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59C69" w14:textId="77777777" w:rsidR="00B91697" w:rsidRPr="003D66F1" w:rsidRDefault="00B91697" w:rsidP="00B91697">
      <w:pPr>
        <w:rPr>
          <w:sz w:val="32"/>
          <w:szCs w:val="32"/>
          <w:lang w:val="es-GT"/>
        </w:rPr>
      </w:pPr>
      <w:bookmarkStart w:id="0" w:name="_Hlk168771658"/>
      <w:bookmarkEnd w:id="0"/>
      <w:r w:rsidRPr="003D66F1">
        <w:rPr>
          <w:noProof/>
        </w:rPr>
        <w:drawing>
          <wp:anchor distT="0" distB="0" distL="114300" distR="114300" simplePos="0" relativeHeight="251659264" behindDoc="1" locked="0" layoutInCell="1" allowOverlap="1" wp14:anchorId="2610C128" wp14:editId="6BCED406">
            <wp:simplePos x="0" y="0"/>
            <wp:positionH relativeFrom="column">
              <wp:posOffset>90170</wp:posOffset>
            </wp:positionH>
            <wp:positionV relativeFrom="paragraph">
              <wp:posOffset>0</wp:posOffset>
            </wp:positionV>
            <wp:extent cx="1697990" cy="1160145"/>
            <wp:effectExtent l="0" t="0" r="0" b="0"/>
            <wp:wrapSquare wrapText="bothSides"/>
            <wp:docPr id="1167019881" name="Picture 1" descr="Logo-UG_2013_Alpha_0300 – Media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G_2013_Alpha_0300 – Mediala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D66F1">
        <w:rPr>
          <w:sz w:val="32"/>
          <w:szCs w:val="32"/>
          <w:lang w:val="es-GT"/>
        </w:rPr>
        <w:t xml:space="preserve">Universidad Galileo </w:t>
      </w:r>
    </w:p>
    <w:p w14:paraId="258E4788" w14:textId="77777777" w:rsidR="00B91697" w:rsidRPr="003D66F1" w:rsidRDefault="00B91697" w:rsidP="00B91697">
      <w:pPr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 xml:space="preserve">Carrera: Técnico universitario en desarrollo Full </w:t>
      </w:r>
      <w:proofErr w:type="spellStart"/>
      <w:r>
        <w:rPr>
          <w:sz w:val="24"/>
          <w:szCs w:val="24"/>
          <w:lang w:val="es-GT"/>
        </w:rPr>
        <w:t>S</w:t>
      </w:r>
      <w:r w:rsidRPr="003D66F1">
        <w:rPr>
          <w:sz w:val="24"/>
          <w:szCs w:val="24"/>
          <w:lang w:val="es-GT"/>
        </w:rPr>
        <w:t>tack</w:t>
      </w:r>
      <w:proofErr w:type="spellEnd"/>
    </w:p>
    <w:p w14:paraId="5E5AE8A6" w14:textId="765BBC43" w:rsidR="00B91697" w:rsidRPr="003D66F1" w:rsidRDefault="00B91697" w:rsidP="00B91697">
      <w:pPr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 xml:space="preserve">Curso: </w:t>
      </w:r>
      <w:r>
        <w:rPr>
          <w:sz w:val="24"/>
          <w:szCs w:val="24"/>
          <w:lang w:val="es-GT"/>
        </w:rPr>
        <w:t xml:space="preserve"> Introducción </w:t>
      </w:r>
      <w:proofErr w:type="spellStart"/>
      <w:r>
        <w:rPr>
          <w:sz w:val="24"/>
          <w:szCs w:val="24"/>
          <w:lang w:val="es-GT"/>
        </w:rPr>
        <w:t>ala</w:t>
      </w:r>
      <w:proofErr w:type="spellEnd"/>
      <w:r>
        <w:rPr>
          <w:sz w:val="24"/>
          <w:szCs w:val="24"/>
          <w:lang w:val="es-GT"/>
        </w:rPr>
        <w:t xml:space="preserve"> nube.</w:t>
      </w:r>
    </w:p>
    <w:p w14:paraId="609C03A4" w14:textId="77777777" w:rsidR="00B91697" w:rsidRPr="003D66F1" w:rsidRDefault="00B91697" w:rsidP="00B91697">
      <w:pPr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>Sede: Virtual</w:t>
      </w:r>
    </w:p>
    <w:p w14:paraId="5C449486" w14:textId="77777777" w:rsidR="00B91697" w:rsidRPr="003D66F1" w:rsidRDefault="00B91697" w:rsidP="00B91697">
      <w:pPr>
        <w:rPr>
          <w:lang w:val="es-GT"/>
        </w:rPr>
      </w:pPr>
    </w:p>
    <w:p w14:paraId="4E02D2BD" w14:textId="77777777" w:rsidR="00B91697" w:rsidRPr="003D66F1" w:rsidRDefault="00B91697" w:rsidP="00B91697">
      <w:pPr>
        <w:rPr>
          <w:lang w:val="es-GT"/>
        </w:rPr>
      </w:pPr>
    </w:p>
    <w:p w14:paraId="5D5B7260" w14:textId="77777777" w:rsidR="00B91697" w:rsidRPr="003D66F1" w:rsidRDefault="00B91697" w:rsidP="00B91697">
      <w:pPr>
        <w:rPr>
          <w:lang w:val="es-GT"/>
        </w:rPr>
      </w:pPr>
    </w:p>
    <w:p w14:paraId="183FC54A" w14:textId="77777777" w:rsidR="00B91697" w:rsidRPr="003D66F1" w:rsidRDefault="00B91697" w:rsidP="00B91697">
      <w:pPr>
        <w:rPr>
          <w:lang w:val="es-GT"/>
        </w:rPr>
      </w:pPr>
    </w:p>
    <w:p w14:paraId="61805763" w14:textId="77777777" w:rsidR="00B91697" w:rsidRPr="003D66F1" w:rsidRDefault="00B91697" w:rsidP="00B91697">
      <w:pPr>
        <w:rPr>
          <w:lang w:val="es-GT"/>
        </w:rPr>
      </w:pPr>
    </w:p>
    <w:p w14:paraId="13A550F3" w14:textId="77777777" w:rsidR="00B91697" w:rsidRPr="003D66F1" w:rsidRDefault="00B91697" w:rsidP="00B91697">
      <w:pPr>
        <w:rPr>
          <w:lang w:val="es-GT"/>
        </w:rPr>
      </w:pPr>
    </w:p>
    <w:p w14:paraId="481F47E7" w14:textId="77777777" w:rsidR="00B91697" w:rsidRPr="003D66F1" w:rsidRDefault="00B91697" w:rsidP="00B91697">
      <w:pPr>
        <w:rPr>
          <w:lang w:val="es-GT"/>
        </w:rPr>
      </w:pPr>
    </w:p>
    <w:p w14:paraId="731649A6" w14:textId="4F1E3E21" w:rsidR="00B91697" w:rsidRPr="003D66F1" w:rsidRDefault="0025341C" w:rsidP="00B91697">
      <w:pPr>
        <w:jc w:val="center"/>
        <w:rPr>
          <w:lang w:val="es-GT"/>
        </w:rPr>
      </w:pPr>
      <w:r>
        <w:rPr>
          <w:lang w:val="es-GT"/>
        </w:rPr>
        <w:t>Programación</w:t>
      </w:r>
      <w:r w:rsidR="00B91697">
        <w:rPr>
          <w:lang w:val="es-GT"/>
        </w:rPr>
        <w:t xml:space="preserve"> Funcional</w:t>
      </w:r>
    </w:p>
    <w:p w14:paraId="39145240" w14:textId="77777777" w:rsidR="00B91697" w:rsidRPr="003D66F1" w:rsidRDefault="00B91697" w:rsidP="00B91697">
      <w:pPr>
        <w:jc w:val="center"/>
        <w:rPr>
          <w:lang w:val="es-GT"/>
        </w:rPr>
      </w:pPr>
    </w:p>
    <w:p w14:paraId="5BA43F49" w14:textId="77777777" w:rsidR="00B91697" w:rsidRPr="003D66F1" w:rsidRDefault="00B91697" w:rsidP="00B91697">
      <w:pPr>
        <w:jc w:val="center"/>
        <w:rPr>
          <w:lang w:val="es-GT"/>
        </w:rPr>
      </w:pPr>
    </w:p>
    <w:p w14:paraId="471CABC9" w14:textId="77777777" w:rsidR="00B91697" w:rsidRPr="003D66F1" w:rsidRDefault="00B91697" w:rsidP="00B91697">
      <w:pPr>
        <w:jc w:val="center"/>
        <w:rPr>
          <w:lang w:val="es-GT"/>
        </w:rPr>
      </w:pPr>
    </w:p>
    <w:p w14:paraId="31F716D0" w14:textId="77777777" w:rsidR="00B91697" w:rsidRPr="003D66F1" w:rsidRDefault="00B91697" w:rsidP="00B91697">
      <w:pPr>
        <w:rPr>
          <w:lang w:val="es-GT"/>
        </w:rPr>
      </w:pPr>
    </w:p>
    <w:p w14:paraId="6F32E667" w14:textId="77777777" w:rsidR="00B91697" w:rsidRPr="003D66F1" w:rsidRDefault="00B91697" w:rsidP="00B91697">
      <w:pPr>
        <w:jc w:val="center"/>
        <w:rPr>
          <w:lang w:val="es-GT"/>
        </w:rPr>
      </w:pPr>
    </w:p>
    <w:p w14:paraId="0EBDEA24" w14:textId="77777777" w:rsidR="00B91697" w:rsidRPr="003D66F1" w:rsidRDefault="00B91697" w:rsidP="00B91697">
      <w:pPr>
        <w:jc w:val="center"/>
        <w:rPr>
          <w:lang w:val="es-GT"/>
        </w:rPr>
      </w:pPr>
    </w:p>
    <w:p w14:paraId="26CC3023" w14:textId="77777777" w:rsidR="00B91697" w:rsidRPr="003D66F1" w:rsidRDefault="00B91697" w:rsidP="00B91697">
      <w:pPr>
        <w:jc w:val="center"/>
        <w:rPr>
          <w:lang w:val="es-GT"/>
        </w:rPr>
      </w:pPr>
    </w:p>
    <w:p w14:paraId="025F6604" w14:textId="77777777" w:rsidR="00B91697" w:rsidRPr="003D66F1" w:rsidRDefault="00B91697" w:rsidP="00B91697">
      <w:pPr>
        <w:jc w:val="center"/>
        <w:rPr>
          <w:lang w:val="es-GT"/>
        </w:rPr>
      </w:pPr>
    </w:p>
    <w:p w14:paraId="20D95CE1" w14:textId="77777777" w:rsidR="00B91697" w:rsidRPr="003D66F1" w:rsidRDefault="00B91697" w:rsidP="00B91697">
      <w:pPr>
        <w:jc w:val="center"/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>Nombre: Maidellin Suset Alvarado Cayax</w:t>
      </w:r>
    </w:p>
    <w:p w14:paraId="4DCCEAC6" w14:textId="77777777" w:rsidR="00B91697" w:rsidRPr="003D66F1" w:rsidRDefault="00B91697" w:rsidP="00B91697">
      <w:pPr>
        <w:jc w:val="center"/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>Carné:  24011377</w:t>
      </w:r>
    </w:p>
    <w:p w14:paraId="49577FE7" w14:textId="77777777" w:rsidR="00B91697" w:rsidRPr="003D66F1" w:rsidRDefault="00B91697" w:rsidP="00B91697">
      <w:pPr>
        <w:jc w:val="center"/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>Sección: T</w:t>
      </w:r>
    </w:p>
    <w:p w14:paraId="3CD28FD1" w14:textId="4A85E298" w:rsidR="00B91697" w:rsidRPr="003D66F1" w:rsidRDefault="00B91697" w:rsidP="00B91697">
      <w:pPr>
        <w:jc w:val="center"/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 xml:space="preserve">Fecha de entrega: </w:t>
      </w:r>
      <w:r>
        <w:rPr>
          <w:sz w:val="24"/>
          <w:szCs w:val="24"/>
          <w:lang w:val="es-GT"/>
        </w:rPr>
        <w:t>12</w:t>
      </w:r>
      <w:r w:rsidRPr="003D66F1">
        <w:rPr>
          <w:sz w:val="24"/>
          <w:szCs w:val="24"/>
          <w:lang w:val="es-GT"/>
        </w:rPr>
        <w:t>/</w:t>
      </w:r>
      <w:r>
        <w:rPr>
          <w:sz w:val="24"/>
          <w:szCs w:val="24"/>
          <w:lang w:val="es-GT"/>
        </w:rPr>
        <w:t>12/</w:t>
      </w:r>
      <w:r w:rsidRPr="003D66F1">
        <w:rPr>
          <w:sz w:val="24"/>
          <w:szCs w:val="24"/>
          <w:lang w:val="es-GT"/>
        </w:rPr>
        <w:t>2024</w:t>
      </w:r>
    </w:p>
    <w:p w14:paraId="74E42907" w14:textId="77777777" w:rsidR="00B91697" w:rsidRPr="003D66F1" w:rsidRDefault="00B91697" w:rsidP="00B91697">
      <w:pPr>
        <w:jc w:val="center"/>
        <w:rPr>
          <w:sz w:val="24"/>
          <w:szCs w:val="24"/>
          <w:lang w:val="es-GT"/>
        </w:rPr>
      </w:pPr>
    </w:p>
    <w:p w14:paraId="7006E528" w14:textId="77777777" w:rsidR="00B91697" w:rsidRPr="003D66F1" w:rsidRDefault="00B91697" w:rsidP="00B91697">
      <w:pPr>
        <w:jc w:val="center"/>
        <w:rPr>
          <w:sz w:val="24"/>
          <w:szCs w:val="24"/>
          <w:lang w:val="es-GT"/>
        </w:rPr>
      </w:pPr>
    </w:p>
    <w:p w14:paraId="539213DC" w14:textId="77777777" w:rsidR="00B91697" w:rsidRPr="003D66F1" w:rsidRDefault="00B91697" w:rsidP="00B91697">
      <w:pPr>
        <w:jc w:val="center"/>
        <w:rPr>
          <w:sz w:val="24"/>
          <w:szCs w:val="24"/>
          <w:lang w:val="es-GT"/>
        </w:rPr>
      </w:pPr>
    </w:p>
    <w:p w14:paraId="56F2FCF9" w14:textId="77777777" w:rsidR="00F44098" w:rsidRPr="00B91697" w:rsidRDefault="00F44098" w:rsidP="00F44098">
      <w:pPr>
        <w:rPr>
          <w:rFonts w:ascii="Abadi" w:hAnsi="Abadi"/>
          <w:b/>
          <w:bCs/>
          <w:color w:val="A02B93" w:themeColor="accent5"/>
          <w:sz w:val="30"/>
          <w:szCs w:val="30"/>
          <w:lang w:val="es-GT"/>
        </w:rPr>
      </w:pPr>
    </w:p>
    <w:p w14:paraId="4E63BC8C" w14:textId="42A96B13" w:rsidR="00F44098" w:rsidRPr="006C5ACD" w:rsidRDefault="00F44098" w:rsidP="00F44098">
      <w:pPr>
        <w:jc w:val="center"/>
        <w:rPr>
          <w:rFonts w:ascii="Abadi" w:hAnsi="Abadi"/>
          <w:b/>
          <w:bCs/>
          <w:color w:val="A02B93" w:themeColor="accent5"/>
          <w:sz w:val="30"/>
          <w:szCs w:val="30"/>
          <w:lang w:val="es-GT"/>
        </w:rPr>
      </w:pPr>
      <w:r w:rsidRPr="006C5ACD">
        <w:rPr>
          <w:rFonts w:ascii="Abadi" w:hAnsi="Abadi"/>
          <w:b/>
          <w:bCs/>
          <w:color w:val="A02B93" w:themeColor="accent5"/>
          <w:sz w:val="30"/>
          <w:szCs w:val="30"/>
          <w:lang w:val="es-GT"/>
        </w:rPr>
        <w:lastRenderedPageBreak/>
        <w:t>Programación Funcional en JavaScript</w:t>
      </w:r>
    </w:p>
    <w:p w14:paraId="3D8B1F7B" w14:textId="77777777" w:rsidR="00F44098" w:rsidRPr="006C5ACD" w:rsidRDefault="00F44098" w:rsidP="00F44098">
      <w:pPr>
        <w:rPr>
          <w:rFonts w:ascii="Abadi" w:hAnsi="Abadi"/>
          <w:lang w:val="es-GT"/>
        </w:rPr>
      </w:pPr>
    </w:p>
    <w:p w14:paraId="63452D0F" w14:textId="1AA3219C" w:rsidR="00F44098" w:rsidRPr="00DE369C" w:rsidRDefault="00F44098" w:rsidP="00F44098">
      <w:pPr>
        <w:rPr>
          <w:rFonts w:ascii="Abadi" w:hAnsi="Abadi"/>
          <w:sz w:val="24"/>
          <w:szCs w:val="24"/>
          <w:lang w:val="es-GT"/>
        </w:rPr>
      </w:pPr>
      <w:r w:rsidRPr="00DE369C">
        <w:rPr>
          <w:rFonts w:ascii="Abadi" w:hAnsi="Abadi"/>
          <w:sz w:val="24"/>
          <w:szCs w:val="24"/>
          <w:lang w:val="es-GT"/>
        </w:rPr>
        <w:t xml:space="preserve">La programación funcional (FP) es un paradigma de programación que se centra en funciones como bloques básicos de construcción y promueve un estilo declarativo. </w:t>
      </w:r>
      <w:r w:rsidR="00672AAF" w:rsidRPr="00DE369C">
        <w:rPr>
          <w:rFonts w:ascii="Abadi" w:hAnsi="Abadi"/>
          <w:sz w:val="24"/>
          <w:szCs w:val="24"/>
          <w:lang w:val="es-GT"/>
        </w:rPr>
        <w:t xml:space="preserve"> En este modelo las funciones pueden ser tratadas como ciudadanos de primera clase. </w:t>
      </w:r>
    </w:p>
    <w:p w14:paraId="07B68E5A" w14:textId="77777777" w:rsidR="008C303E" w:rsidRPr="00DE369C" w:rsidRDefault="008C303E" w:rsidP="00F44098">
      <w:pPr>
        <w:rPr>
          <w:rFonts w:ascii="Abadi" w:hAnsi="Abadi"/>
          <w:sz w:val="24"/>
          <w:szCs w:val="24"/>
          <w:lang w:val="es-GT"/>
        </w:rPr>
      </w:pPr>
    </w:p>
    <w:p w14:paraId="06352E8A" w14:textId="77777777" w:rsidR="008C303E" w:rsidRPr="00DE369C" w:rsidRDefault="008C303E" w:rsidP="008C303E">
      <w:pPr>
        <w:rPr>
          <w:rFonts w:ascii="Abadi" w:hAnsi="Abadi"/>
          <w:sz w:val="24"/>
          <w:szCs w:val="24"/>
          <w:lang w:val="es-GT"/>
        </w:rPr>
      </w:pPr>
      <w:proofErr w:type="gramStart"/>
      <w:r w:rsidRPr="00DE369C">
        <w:rPr>
          <w:rFonts w:ascii="Abadi" w:hAnsi="Abadi"/>
          <w:sz w:val="24"/>
          <w:szCs w:val="24"/>
          <w:lang w:val="es-GT"/>
        </w:rPr>
        <w:t>Las funciones puede</w:t>
      </w:r>
      <w:proofErr w:type="gramEnd"/>
      <w:r w:rsidRPr="00DE369C">
        <w:rPr>
          <w:rFonts w:ascii="Abadi" w:hAnsi="Abadi"/>
          <w:sz w:val="24"/>
          <w:szCs w:val="24"/>
          <w:lang w:val="es-GT"/>
        </w:rPr>
        <w:t>:</w:t>
      </w:r>
    </w:p>
    <w:p w14:paraId="053D40CD" w14:textId="03F3E455" w:rsidR="008C303E" w:rsidRPr="00DE369C" w:rsidRDefault="008C303E" w:rsidP="008C303E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lang w:val="es-GT"/>
        </w:rPr>
      </w:pPr>
      <w:r w:rsidRPr="00DE369C">
        <w:rPr>
          <w:rFonts w:ascii="Abadi" w:hAnsi="Abadi"/>
          <w:sz w:val="24"/>
          <w:szCs w:val="24"/>
          <w:lang w:val="es-GT"/>
        </w:rPr>
        <w:t>Asignar a variables.</w:t>
      </w:r>
    </w:p>
    <w:p w14:paraId="19EBABA7" w14:textId="77777777" w:rsidR="008C303E" w:rsidRPr="00DE369C" w:rsidRDefault="008C303E" w:rsidP="008C303E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lang w:val="es-GT"/>
        </w:rPr>
      </w:pPr>
      <w:r w:rsidRPr="00DE369C">
        <w:rPr>
          <w:rFonts w:ascii="Abadi" w:hAnsi="Abadi"/>
          <w:sz w:val="24"/>
          <w:szCs w:val="24"/>
          <w:lang w:val="es-GT"/>
        </w:rPr>
        <w:t>Pasar como argumentos a otras funciones.</w:t>
      </w:r>
    </w:p>
    <w:p w14:paraId="1E6691B6" w14:textId="0124DB78" w:rsidR="008C303E" w:rsidRPr="00DE369C" w:rsidRDefault="008C303E" w:rsidP="008C303E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lang w:val="es-GT"/>
        </w:rPr>
      </w:pPr>
      <w:r w:rsidRPr="00DE369C">
        <w:rPr>
          <w:rFonts w:ascii="Abadi" w:hAnsi="Abadi"/>
          <w:sz w:val="24"/>
          <w:szCs w:val="24"/>
          <w:lang w:val="es-GT"/>
        </w:rPr>
        <w:t>Devolver desde otras funciones.</w:t>
      </w:r>
    </w:p>
    <w:p w14:paraId="6FDE8F5C" w14:textId="77777777" w:rsidR="00F44098" w:rsidRPr="00DE369C" w:rsidRDefault="00F44098" w:rsidP="00F44098">
      <w:pPr>
        <w:rPr>
          <w:rFonts w:ascii="Abadi" w:hAnsi="Abadi"/>
          <w:lang w:val="es-GT"/>
        </w:rPr>
      </w:pPr>
    </w:p>
    <w:p w14:paraId="24FC9389" w14:textId="3A267967" w:rsidR="008C303E" w:rsidRPr="00DE369C" w:rsidRDefault="00F44098" w:rsidP="00F44098">
      <w:pPr>
        <w:rPr>
          <w:rFonts w:ascii="Abadi" w:hAnsi="Abadi"/>
          <w:sz w:val="24"/>
          <w:szCs w:val="24"/>
          <w:lang w:val="es-GT"/>
        </w:rPr>
      </w:pPr>
      <w:r w:rsidRPr="00DE369C">
        <w:rPr>
          <w:rFonts w:ascii="Abadi" w:hAnsi="Abadi"/>
          <w:b/>
          <w:bCs/>
          <w:color w:val="A02B93" w:themeColor="accent5"/>
          <w:sz w:val="26"/>
          <w:szCs w:val="26"/>
          <w:lang w:val="es-GT"/>
        </w:rPr>
        <w:t>La inmutabilidad</w:t>
      </w:r>
      <w:r w:rsidR="00672AAF" w:rsidRPr="00DE369C">
        <w:rPr>
          <w:rFonts w:ascii="Abadi" w:hAnsi="Abadi"/>
          <w:b/>
          <w:bCs/>
          <w:color w:val="A02B93" w:themeColor="accent5"/>
          <w:sz w:val="24"/>
          <w:szCs w:val="24"/>
          <w:lang w:val="es-GT"/>
        </w:rPr>
        <w:t>:</w:t>
      </w:r>
      <w:r w:rsidR="008C303E" w:rsidRPr="00DE369C">
        <w:rPr>
          <w:rFonts w:ascii="Abadi" w:hAnsi="Abadi"/>
          <w:b/>
          <w:bCs/>
          <w:color w:val="A02B93" w:themeColor="accent5"/>
          <w:sz w:val="24"/>
          <w:szCs w:val="24"/>
          <w:lang w:val="es-GT"/>
        </w:rPr>
        <w:t xml:space="preserve"> </w:t>
      </w:r>
      <w:r w:rsidR="00672AAF" w:rsidRPr="00DE369C">
        <w:rPr>
          <w:rFonts w:ascii="Abadi" w:hAnsi="Abadi"/>
          <w:color w:val="A02B93" w:themeColor="accent5"/>
          <w:sz w:val="24"/>
          <w:szCs w:val="24"/>
          <w:lang w:val="es-GT"/>
        </w:rPr>
        <w:t xml:space="preserve"> </w:t>
      </w:r>
      <w:r w:rsidR="00672AAF" w:rsidRPr="00DE369C">
        <w:rPr>
          <w:rFonts w:ascii="Abadi" w:hAnsi="Abadi"/>
          <w:sz w:val="24"/>
          <w:szCs w:val="24"/>
          <w:lang w:val="es-GT"/>
        </w:rPr>
        <w:t>Son los datos que no se modifican</w:t>
      </w:r>
      <w:r w:rsidRPr="00DE369C">
        <w:rPr>
          <w:rFonts w:ascii="Abadi" w:hAnsi="Abadi"/>
          <w:sz w:val="24"/>
          <w:szCs w:val="24"/>
          <w:lang w:val="es-GT"/>
        </w:rPr>
        <w:t>. En lugar de cambiar un objeto o valor existente, se crean nuevas versiones con los cambios requeridos.</w:t>
      </w:r>
    </w:p>
    <w:p w14:paraId="7B67568B" w14:textId="77777777" w:rsidR="00DE369C" w:rsidRPr="00DE369C" w:rsidRDefault="00DE369C" w:rsidP="00F44098">
      <w:pPr>
        <w:rPr>
          <w:rFonts w:ascii="Abadi" w:hAnsi="Abadi"/>
          <w:sz w:val="24"/>
          <w:szCs w:val="24"/>
          <w:lang w:val="es-GT"/>
        </w:rPr>
      </w:pPr>
    </w:p>
    <w:p w14:paraId="041C23B2" w14:textId="6E1F1625" w:rsidR="00F44098" w:rsidRPr="00DE369C" w:rsidRDefault="008C303E" w:rsidP="00F44098">
      <w:pPr>
        <w:rPr>
          <w:rFonts w:ascii="Abadi" w:hAnsi="Abadi"/>
          <w:sz w:val="24"/>
          <w:szCs w:val="24"/>
          <w:lang w:val="es-GT"/>
        </w:rPr>
      </w:pPr>
      <w:r w:rsidRPr="00DE369C">
        <w:rPr>
          <w:rFonts w:ascii="Abadi" w:hAnsi="Abadi"/>
          <w:sz w:val="24"/>
          <w:szCs w:val="24"/>
          <w:lang w:val="es-GT"/>
        </w:rPr>
        <w:t xml:space="preserve">Un ejemplo clásico es una </w:t>
      </w:r>
      <w:r w:rsidR="00F44098" w:rsidRPr="00DE369C">
        <w:rPr>
          <w:rFonts w:ascii="Abadi" w:hAnsi="Abadi"/>
          <w:sz w:val="24"/>
          <w:szCs w:val="24"/>
          <w:lang w:val="es-GT"/>
        </w:rPr>
        <w:t>constante: Una vez definid</w:t>
      </w:r>
      <w:r w:rsidRPr="00DE369C">
        <w:rPr>
          <w:rFonts w:ascii="Abadi" w:hAnsi="Abadi"/>
          <w:sz w:val="24"/>
          <w:szCs w:val="24"/>
          <w:lang w:val="es-GT"/>
        </w:rPr>
        <w:t>a</w:t>
      </w:r>
      <w:r w:rsidR="00F44098" w:rsidRPr="00DE369C">
        <w:rPr>
          <w:rFonts w:ascii="Abadi" w:hAnsi="Abadi"/>
          <w:sz w:val="24"/>
          <w:szCs w:val="24"/>
          <w:lang w:val="es-GT"/>
        </w:rPr>
        <w:t>, un valor no se puede cambiar.</w:t>
      </w:r>
    </w:p>
    <w:p w14:paraId="3BFCE62E" w14:textId="45B2A05D" w:rsidR="00DE369C" w:rsidRPr="00DE369C" w:rsidRDefault="00F44098" w:rsidP="00F44098">
      <w:pPr>
        <w:rPr>
          <w:rFonts w:ascii="Abadi" w:hAnsi="Abadi"/>
          <w:sz w:val="24"/>
          <w:szCs w:val="24"/>
          <w:lang w:val="es-GT"/>
        </w:rPr>
      </w:pPr>
      <w:r w:rsidRPr="00DE369C">
        <w:rPr>
          <w:rFonts w:ascii="Abadi" w:hAnsi="Abadi"/>
          <w:sz w:val="24"/>
          <w:szCs w:val="24"/>
          <w:lang w:val="es-GT"/>
        </w:rPr>
        <w:t xml:space="preserve">La inmutabilidad </w:t>
      </w:r>
      <w:r w:rsidR="008C303E" w:rsidRPr="00DE369C">
        <w:rPr>
          <w:rFonts w:ascii="Abadi" w:hAnsi="Abadi"/>
          <w:sz w:val="24"/>
          <w:szCs w:val="24"/>
          <w:lang w:val="es-GT"/>
        </w:rPr>
        <w:t xml:space="preserve">nos </w:t>
      </w:r>
      <w:r w:rsidR="00DE369C" w:rsidRPr="00DE369C">
        <w:rPr>
          <w:rFonts w:ascii="Abadi" w:hAnsi="Abadi"/>
          <w:sz w:val="24"/>
          <w:szCs w:val="24"/>
          <w:lang w:val="es-GT"/>
        </w:rPr>
        <w:t>ayuda reducir</w:t>
      </w:r>
      <w:r w:rsidR="008C303E" w:rsidRPr="00DE369C">
        <w:rPr>
          <w:rFonts w:ascii="Abadi" w:hAnsi="Abadi"/>
          <w:sz w:val="24"/>
          <w:szCs w:val="24"/>
          <w:lang w:val="es-GT"/>
        </w:rPr>
        <w:t xml:space="preserve"> alteraciones en el código </w:t>
      </w:r>
      <w:r w:rsidRPr="00DE369C">
        <w:rPr>
          <w:rFonts w:ascii="Abadi" w:hAnsi="Abadi"/>
          <w:sz w:val="24"/>
          <w:szCs w:val="24"/>
          <w:lang w:val="es-GT"/>
        </w:rPr>
        <w:t>estados compartidos o variables modificadas inesperadamente.</w:t>
      </w:r>
      <w:r w:rsidR="00DE369C" w:rsidRPr="00DE369C">
        <w:rPr>
          <w:rFonts w:ascii="Abadi" w:hAnsi="Abadi"/>
          <w:sz w:val="24"/>
          <w:szCs w:val="24"/>
          <w:lang w:val="es-GT"/>
        </w:rPr>
        <w:t xml:space="preserve"> En este modelo se promueve la creación de funciones pequeñas que se pueden combinar para realizar tareas más complejas.</w:t>
      </w:r>
    </w:p>
    <w:p w14:paraId="4933EB25" w14:textId="3A8970A1" w:rsidR="00DE369C" w:rsidRPr="00DE369C" w:rsidRDefault="00DE369C" w:rsidP="00F44098">
      <w:pPr>
        <w:rPr>
          <w:rFonts w:ascii="Abadi" w:hAnsi="Abadi"/>
          <w:sz w:val="24"/>
          <w:szCs w:val="24"/>
          <w:lang w:val="es-GT"/>
        </w:rPr>
      </w:pPr>
      <w:r w:rsidRPr="00DE369C">
        <w:rPr>
          <w:rFonts w:ascii="Abadi" w:hAnsi="Abadi"/>
          <w:sz w:val="24"/>
          <w:szCs w:val="24"/>
          <w:lang w:val="es-GT"/>
        </w:rPr>
        <w:t>Como son inmutables, no hay conflictos en el acceso concurrente, lo que facilita la programación paralela.</w:t>
      </w:r>
    </w:p>
    <w:p w14:paraId="1ED0EBB6" w14:textId="2A587005" w:rsidR="00F44098" w:rsidRPr="00DE369C" w:rsidRDefault="00F44098" w:rsidP="00F44098">
      <w:pPr>
        <w:rPr>
          <w:rFonts w:ascii="Abadi" w:hAnsi="Abadi"/>
          <w:sz w:val="24"/>
          <w:szCs w:val="24"/>
          <w:lang w:val="es-GT"/>
        </w:rPr>
      </w:pPr>
      <w:r w:rsidRPr="00DE369C">
        <w:rPr>
          <w:rFonts w:ascii="Abadi" w:hAnsi="Abadi"/>
          <w:sz w:val="24"/>
          <w:szCs w:val="24"/>
          <w:lang w:val="es-GT"/>
        </w:rPr>
        <w:t xml:space="preserve">En FP, </w:t>
      </w:r>
      <w:r w:rsidR="00DE369C" w:rsidRPr="00DE369C">
        <w:rPr>
          <w:rFonts w:ascii="Abadi" w:hAnsi="Abadi"/>
          <w:sz w:val="24"/>
          <w:szCs w:val="24"/>
          <w:lang w:val="es-GT"/>
        </w:rPr>
        <w:t xml:space="preserve">usamos </w:t>
      </w:r>
      <w:r w:rsidRPr="00DE369C">
        <w:rPr>
          <w:rFonts w:ascii="Abadi" w:hAnsi="Abadi"/>
          <w:sz w:val="24"/>
          <w:szCs w:val="24"/>
          <w:lang w:val="es-GT"/>
        </w:rPr>
        <w:t xml:space="preserve">estructuras como </w:t>
      </w:r>
      <w:proofErr w:type="spellStart"/>
      <w:r w:rsidRPr="00DE369C">
        <w:rPr>
          <w:rFonts w:ascii="Abadi" w:hAnsi="Abadi"/>
          <w:sz w:val="24"/>
          <w:szCs w:val="24"/>
          <w:lang w:val="es-GT"/>
        </w:rPr>
        <w:t>List</w:t>
      </w:r>
      <w:proofErr w:type="spellEnd"/>
      <w:r w:rsidRPr="00DE369C">
        <w:rPr>
          <w:rFonts w:ascii="Abadi" w:hAnsi="Abadi"/>
          <w:sz w:val="24"/>
          <w:szCs w:val="24"/>
          <w:lang w:val="es-GT"/>
        </w:rPr>
        <w:t xml:space="preserve">, </w:t>
      </w:r>
      <w:proofErr w:type="spellStart"/>
      <w:r w:rsidRPr="00DE369C">
        <w:rPr>
          <w:rFonts w:ascii="Abadi" w:hAnsi="Abadi"/>
          <w:sz w:val="24"/>
          <w:szCs w:val="24"/>
          <w:lang w:val="es-GT"/>
        </w:rPr>
        <w:t>Map</w:t>
      </w:r>
      <w:proofErr w:type="spellEnd"/>
      <w:r w:rsidRPr="00DE369C">
        <w:rPr>
          <w:rFonts w:ascii="Abadi" w:hAnsi="Abadi"/>
          <w:sz w:val="24"/>
          <w:szCs w:val="24"/>
          <w:lang w:val="es-GT"/>
        </w:rPr>
        <w:t xml:space="preserve">, o </w:t>
      </w:r>
      <w:proofErr w:type="spellStart"/>
      <w:proofErr w:type="gramStart"/>
      <w:r w:rsidRPr="00DE369C">
        <w:rPr>
          <w:rFonts w:ascii="Abadi" w:hAnsi="Abadi"/>
          <w:sz w:val="24"/>
          <w:szCs w:val="24"/>
          <w:lang w:val="es-GT"/>
        </w:rPr>
        <w:t>frameworks</w:t>
      </w:r>
      <w:proofErr w:type="spellEnd"/>
      <w:r w:rsidRPr="00DE369C">
        <w:rPr>
          <w:rFonts w:ascii="Abadi" w:hAnsi="Abadi"/>
          <w:sz w:val="24"/>
          <w:szCs w:val="24"/>
          <w:lang w:val="es-GT"/>
        </w:rPr>
        <w:t xml:space="preserve"> </w:t>
      </w:r>
      <w:r w:rsidR="00DE369C" w:rsidRPr="00DE369C">
        <w:rPr>
          <w:rFonts w:ascii="Abadi" w:hAnsi="Abadi"/>
          <w:sz w:val="24"/>
          <w:szCs w:val="24"/>
          <w:lang w:val="es-GT"/>
        </w:rPr>
        <w:t xml:space="preserve"> </w:t>
      </w:r>
      <w:r w:rsidRPr="00DE369C">
        <w:rPr>
          <w:rFonts w:ascii="Abadi" w:hAnsi="Abadi"/>
          <w:sz w:val="24"/>
          <w:szCs w:val="24"/>
          <w:lang w:val="es-GT"/>
        </w:rPr>
        <w:t>que</w:t>
      </w:r>
      <w:proofErr w:type="gramEnd"/>
      <w:r w:rsidRPr="00DE369C">
        <w:rPr>
          <w:rFonts w:ascii="Abadi" w:hAnsi="Abadi"/>
          <w:sz w:val="24"/>
          <w:szCs w:val="24"/>
          <w:lang w:val="es-GT"/>
        </w:rPr>
        <w:t xml:space="preserve"> implementan versiones inmutables.</w:t>
      </w:r>
    </w:p>
    <w:p w14:paraId="09EA51E0" w14:textId="77777777" w:rsidR="00DE369C" w:rsidRPr="00DE369C" w:rsidRDefault="00DE369C" w:rsidP="00F44098">
      <w:pPr>
        <w:rPr>
          <w:rFonts w:ascii="Abadi" w:hAnsi="Abadi"/>
          <w:sz w:val="24"/>
          <w:szCs w:val="24"/>
          <w:lang w:val="es-GT"/>
        </w:rPr>
      </w:pPr>
    </w:p>
    <w:p w14:paraId="34BD70FE" w14:textId="77777777" w:rsidR="00DE369C" w:rsidRPr="00DE369C" w:rsidRDefault="00DE369C" w:rsidP="00DE369C">
      <w:pPr>
        <w:pStyle w:val="ListParagraph"/>
        <w:numPr>
          <w:ilvl w:val="0"/>
          <w:numId w:val="3"/>
        </w:numPr>
        <w:rPr>
          <w:rFonts w:ascii="Abadi" w:hAnsi="Abadi"/>
          <w:i/>
          <w:iCs/>
          <w:color w:val="0B769F" w:themeColor="accent4" w:themeShade="BF"/>
          <w:sz w:val="24"/>
          <w:szCs w:val="24"/>
        </w:rPr>
      </w:pPr>
      <w:r w:rsidRPr="00DE369C">
        <w:rPr>
          <w:rFonts w:ascii="Abadi" w:hAnsi="Abadi"/>
          <w:i/>
          <w:iCs/>
          <w:color w:val="0B769F" w:themeColor="accent4" w:themeShade="BF"/>
          <w:sz w:val="24"/>
          <w:szCs w:val="24"/>
        </w:rPr>
        <w:t>const numbers = [1, 2, 3</w:t>
      </w:r>
      <w:proofErr w:type="gramStart"/>
      <w:r w:rsidRPr="00DE369C">
        <w:rPr>
          <w:rFonts w:ascii="Abadi" w:hAnsi="Abadi"/>
          <w:i/>
          <w:iCs/>
          <w:color w:val="0B769F" w:themeColor="accent4" w:themeShade="BF"/>
          <w:sz w:val="24"/>
          <w:szCs w:val="24"/>
        </w:rPr>
        <w:t>];</w:t>
      </w:r>
      <w:proofErr w:type="gramEnd"/>
    </w:p>
    <w:p w14:paraId="62A49E9B" w14:textId="77777777" w:rsidR="00DE369C" w:rsidRPr="00DE369C" w:rsidRDefault="00DE369C" w:rsidP="00DE369C">
      <w:pPr>
        <w:pStyle w:val="ListParagraph"/>
        <w:numPr>
          <w:ilvl w:val="0"/>
          <w:numId w:val="3"/>
        </w:numPr>
        <w:rPr>
          <w:rFonts w:ascii="Abadi" w:hAnsi="Abadi"/>
          <w:i/>
          <w:iCs/>
          <w:color w:val="0B769F" w:themeColor="accent4" w:themeShade="BF"/>
          <w:sz w:val="24"/>
          <w:szCs w:val="24"/>
        </w:rPr>
      </w:pPr>
      <w:r w:rsidRPr="00DE369C">
        <w:rPr>
          <w:rFonts w:ascii="Abadi" w:hAnsi="Abadi"/>
          <w:i/>
          <w:iCs/>
          <w:color w:val="0B769F" w:themeColor="accent4" w:themeShade="BF"/>
          <w:sz w:val="24"/>
          <w:szCs w:val="24"/>
        </w:rPr>
        <w:t xml:space="preserve">const </w:t>
      </w:r>
      <w:proofErr w:type="spellStart"/>
      <w:r w:rsidRPr="00DE369C">
        <w:rPr>
          <w:rFonts w:ascii="Abadi" w:hAnsi="Abadi"/>
          <w:i/>
          <w:iCs/>
          <w:color w:val="0B769F" w:themeColor="accent4" w:themeShade="BF"/>
          <w:sz w:val="24"/>
          <w:szCs w:val="24"/>
        </w:rPr>
        <w:t>newNumbers</w:t>
      </w:r>
      <w:proofErr w:type="spellEnd"/>
      <w:r w:rsidRPr="00DE369C">
        <w:rPr>
          <w:rFonts w:ascii="Abadi" w:hAnsi="Abadi"/>
          <w:i/>
          <w:iCs/>
          <w:color w:val="0B769F" w:themeColor="accent4" w:themeShade="BF"/>
          <w:sz w:val="24"/>
          <w:szCs w:val="24"/>
        </w:rPr>
        <w:t xml:space="preserve"> = </w:t>
      </w:r>
      <w:proofErr w:type="spellStart"/>
      <w:proofErr w:type="gramStart"/>
      <w:r w:rsidRPr="00DE369C">
        <w:rPr>
          <w:rFonts w:ascii="Abadi" w:hAnsi="Abadi"/>
          <w:i/>
          <w:iCs/>
          <w:color w:val="0B769F" w:themeColor="accent4" w:themeShade="BF"/>
          <w:sz w:val="24"/>
          <w:szCs w:val="24"/>
        </w:rPr>
        <w:t>numbers.map</w:t>
      </w:r>
      <w:proofErr w:type="spellEnd"/>
      <w:r w:rsidRPr="00DE369C">
        <w:rPr>
          <w:rFonts w:ascii="Abadi" w:hAnsi="Abadi"/>
          <w:i/>
          <w:iCs/>
          <w:color w:val="0B769F" w:themeColor="accent4" w:themeShade="BF"/>
          <w:sz w:val="24"/>
          <w:szCs w:val="24"/>
        </w:rPr>
        <w:t>(</w:t>
      </w:r>
      <w:proofErr w:type="gramEnd"/>
      <w:r w:rsidRPr="00DE369C">
        <w:rPr>
          <w:rFonts w:ascii="Abadi" w:hAnsi="Abadi"/>
          <w:i/>
          <w:iCs/>
          <w:color w:val="0B769F" w:themeColor="accent4" w:themeShade="BF"/>
          <w:sz w:val="24"/>
          <w:szCs w:val="24"/>
        </w:rPr>
        <w:t>num =&gt; num * 2); // [2, 4, 6]</w:t>
      </w:r>
    </w:p>
    <w:p w14:paraId="10CC137F" w14:textId="330FF957" w:rsidR="00DE369C" w:rsidRPr="006C5ACD" w:rsidRDefault="00DE369C" w:rsidP="00DE369C">
      <w:pPr>
        <w:rPr>
          <w:rFonts w:ascii="Abadi" w:hAnsi="Abadi"/>
          <w:i/>
          <w:iCs/>
          <w:color w:val="0B769F" w:themeColor="accent4" w:themeShade="BF"/>
        </w:rPr>
      </w:pPr>
    </w:p>
    <w:p w14:paraId="6EE82476" w14:textId="77777777" w:rsidR="00DE369C" w:rsidRPr="006C5ACD" w:rsidRDefault="00DE369C" w:rsidP="00DE369C">
      <w:pPr>
        <w:rPr>
          <w:rFonts w:ascii="Abadi" w:hAnsi="Abadi"/>
          <w:i/>
          <w:iCs/>
          <w:color w:val="0B769F" w:themeColor="accent4" w:themeShade="BF"/>
        </w:rPr>
      </w:pPr>
    </w:p>
    <w:p w14:paraId="5197EE4B" w14:textId="52DADDB2" w:rsidR="00DE369C" w:rsidRPr="006C5ACD" w:rsidRDefault="006C5ACD" w:rsidP="00DE369C">
      <w:pPr>
        <w:rPr>
          <w:rFonts w:ascii="Abadi" w:hAnsi="Abadi"/>
          <w:i/>
          <w:iCs/>
          <w:color w:val="0B769F" w:themeColor="accent4" w:themeShade="BF"/>
        </w:rPr>
      </w:pPr>
      <w:r>
        <w:rPr>
          <w:noProof/>
        </w:rPr>
        <w:drawing>
          <wp:inline distT="0" distB="0" distL="0" distR="0" wp14:anchorId="3177DA85" wp14:editId="567E3082">
            <wp:extent cx="5894705" cy="2879387"/>
            <wp:effectExtent l="0" t="0" r="0" b="0"/>
            <wp:docPr id="926818580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18580" name="Picture 1" descr="A diagram of a func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393" cy="28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EC89" w14:textId="77777777" w:rsidR="00DE369C" w:rsidRPr="006C5ACD" w:rsidRDefault="00DE369C" w:rsidP="00DE369C">
      <w:pPr>
        <w:rPr>
          <w:rFonts w:ascii="Abadi" w:hAnsi="Abadi"/>
          <w:i/>
          <w:iCs/>
          <w:color w:val="0B769F" w:themeColor="accent4" w:themeShade="BF"/>
        </w:rPr>
      </w:pPr>
    </w:p>
    <w:p w14:paraId="6B50986C" w14:textId="77777777" w:rsidR="00DE369C" w:rsidRPr="006C5ACD" w:rsidRDefault="00DE369C" w:rsidP="00DE369C">
      <w:pPr>
        <w:rPr>
          <w:rFonts w:ascii="Abadi" w:hAnsi="Abadi"/>
          <w:i/>
          <w:iCs/>
          <w:color w:val="0B769F" w:themeColor="accent4" w:themeShade="BF"/>
        </w:rPr>
      </w:pPr>
    </w:p>
    <w:p w14:paraId="70629133" w14:textId="77777777" w:rsidR="00DE369C" w:rsidRPr="006C5ACD" w:rsidRDefault="00DE369C" w:rsidP="00DE369C">
      <w:pPr>
        <w:rPr>
          <w:rFonts w:ascii="Abadi" w:hAnsi="Abadi"/>
          <w:i/>
          <w:iCs/>
          <w:color w:val="0B769F" w:themeColor="accent4" w:themeShade="BF"/>
        </w:rPr>
      </w:pPr>
    </w:p>
    <w:p w14:paraId="386831A1" w14:textId="77777777" w:rsidR="00DE369C" w:rsidRPr="00DE369C" w:rsidRDefault="00DE369C" w:rsidP="00DE369C">
      <w:pPr>
        <w:rPr>
          <w:rFonts w:ascii="Abadi" w:hAnsi="Abadi"/>
          <w:b/>
          <w:bCs/>
          <w:color w:val="A02B93" w:themeColor="accent5"/>
          <w:sz w:val="26"/>
          <w:szCs w:val="26"/>
          <w:lang w:val="es-GT"/>
        </w:rPr>
      </w:pPr>
      <w:r w:rsidRPr="00DE369C">
        <w:rPr>
          <w:rFonts w:ascii="Abadi" w:hAnsi="Abadi"/>
          <w:color w:val="A02B93" w:themeColor="accent5"/>
          <w:sz w:val="26"/>
          <w:szCs w:val="26"/>
          <w:lang w:val="es-GT"/>
        </w:rPr>
        <w:t>Lenguajes con soporte para FP</w:t>
      </w:r>
      <w:r w:rsidRPr="00DE369C">
        <w:rPr>
          <w:rFonts w:ascii="Abadi" w:hAnsi="Abadi"/>
          <w:b/>
          <w:bCs/>
          <w:color w:val="A02B93" w:themeColor="accent5"/>
          <w:sz w:val="26"/>
          <w:szCs w:val="26"/>
          <w:lang w:val="es-GT"/>
        </w:rPr>
        <w:t>:</w:t>
      </w:r>
    </w:p>
    <w:p w14:paraId="1044C96E" w14:textId="77777777" w:rsidR="00DE369C" w:rsidRPr="00DE369C" w:rsidRDefault="00DE369C" w:rsidP="00DE369C">
      <w:pPr>
        <w:rPr>
          <w:rFonts w:ascii="Abadi" w:hAnsi="Abadi"/>
          <w:lang w:val="es-GT"/>
        </w:rPr>
      </w:pPr>
    </w:p>
    <w:p w14:paraId="39F02F91" w14:textId="333D90FC" w:rsidR="00DE369C" w:rsidRPr="00DE369C" w:rsidRDefault="00DE369C" w:rsidP="00DE369C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  <w:lang w:val="es-GT"/>
        </w:rPr>
      </w:pPr>
      <w:proofErr w:type="spellStart"/>
      <w:r w:rsidRPr="00DE369C">
        <w:rPr>
          <w:rFonts w:ascii="Abadi" w:hAnsi="Abadi"/>
          <w:sz w:val="24"/>
          <w:szCs w:val="24"/>
          <w:lang w:val="es-GT"/>
        </w:rPr>
        <w:t>JavaScrip</w:t>
      </w:r>
      <w:proofErr w:type="spellEnd"/>
      <w:r w:rsidRPr="00DE369C">
        <w:rPr>
          <w:rFonts w:ascii="Abadi" w:hAnsi="Abadi"/>
          <w:sz w:val="24"/>
          <w:szCs w:val="24"/>
          <w:lang w:val="es-GT"/>
        </w:rPr>
        <w:t>.</w:t>
      </w:r>
    </w:p>
    <w:p w14:paraId="4E5DA6C4" w14:textId="0DEBADEA" w:rsidR="00DE369C" w:rsidRPr="00DE369C" w:rsidRDefault="00DE369C" w:rsidP="00DE369C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  <w:lang w:val="es-GT"/>
        </w:rPr>
      </w:pPr>
      <w:r w:rsidRPr="00DE369C">
        <w:rPr>
          <w:rFonts w:ascii="Abadi" w:hAnsi="Abadi"/>
          <w:sz w:val="24"/>
          <w:szCs w:val="24"/>
          <w:lang w:val="es-GT"/>
        </w:rPr>
        <w:t>Python.</w:t>
      </w:r>
    </w:p>
    <w:p w14:paraId="79D385EA" w14:textId="710CD44B" w:rsidR="00DE369C" w:rsidRPr="00DE369C" w:rsidRDefault="00DE369C" w:rsidP="00DE369C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  <w:lang w:val="es-GT"/>
        </w:rPr>
      </w:pPr>
      <w:r w:rsidRPr="00DE369C">
        <w:rPr>
          <w:rFonts w:ascii="Abadi" w:hAnsi="Abadi"/>
          <w:sz w:val="24"/>
          <w:szCs w:val="24"/>
          <w:lang w:val="es-GT"/>
        </w:rPr>
        <w:t>Scala.</w:t>
      </w:r>
    </w:p>
    <w:p w14:paraId="30048C33" w14:textId="3FA3E742" w:rsidR="00DE369C" w:rsidRPr="00DE369C" w:rsidRDefault="00DE369C" w:rsidP="00DE369C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  <w:lang w:val="es-GT"/>
        </w:rPr>
      </w:pPr>
      <w:proofErr w:type="spellStart"/>
      <w:r w:rsidRPr="00DE369C">
        <w:rPr>
          <w:rFonts w:ascii="Abadi" w:hAnsi="Abadi"/>
          <w:sz w:val="24"/>
          <w:szCs w:val="24"/>
          <w:lang w:val="es-GT"/>
        </w:rPr>
        <w:t>Clojure</w:t>
      </w:r>
      <w:proofErr w:type="spellEnd"/>
      <w:r w:rsidRPr="00DE369C">
        <w:rPr>
          <w:rFonts w:ascii="Abadi" w:hAnsi="Abadi"/>
          <w:sz w:val="24"/>
          <w:szCs w:val="24"/>
          <w:lang w:val="es-GT"/>
        </w:rPr>
        <w:t>.</w:t>
      </w:r>
    </w:p>
    <w:p w14:paraId="1321868A" w14:textId="77777777" w:rsidR="00DE369C" w:rsidRPr="00DE369C" w:rsidRDefault="00DE369C" w:rsidP="00DE369C">
      <w:pPr>
        <w:rPr>
          <w:rFonts w:ascii="Abadi" w:hAnsi="Abadi"/>
          <w:lang w:val="es-GT"/>
        </w:rPr>
      </w:pPr>
    </w:p>
    <w:p w14:paraId="50459020" w14:textId="77777777" w:rsidR="00DE369C" w:rsidRPr="00DE369C" w:rsidRDefault="00DE369C" w:rsidP="00DE369C">
      <w:pPr>
        <w:rPr>
          <w:rFonts w:ascii="Abadi" w:hAnsi="Abadi"/>
          <w:lang w:val="es-GT"/>
        </w:rPr>
      </w:pPr>
    </w:p>
    <w:p w14:paraId="63692B94" w14:textId="2790A71C" w:rsidR="00DE369C" w:rsidRPr="00DE369C" w:rsidRDefault="00DE369C" w:rsidP="00DE369C">
      <w:pPr>
        <w:rPr>
          <w:rFonts w:ascii="Abadi" w:hAnsi="Abadi"/>
          <w:b/>
          <w:bCs/>
          <w:color w:val="A02B93" w:themeColor="accent5"/>
          <w:sz w:val="26"/>
          <w:szCs w:val="26"/>
          <w:lang w:val="es-GT"/>
        </w:rPr>
      </w:pPr>
      <w:r w:rsidRPr="00DE369C">
        <w:rPr>
          <w:rFonts w:ascii="Abadi" w:hAnsi="Abadi"/>
          <w:b/>
          <w:bCs/>
          <w:color w:val="A02B93" w:themeColor="accent5"/>
          <w:sz w:val="26"/>
          <w:szCs w:val="26"/>
          <w:lang w:val="es-GT"/>
        </w:rPr>
        <w:t>Funciones Puras en Programación Funcional (FP)</w:t>
      </w:r>
    </w:p>
    <w:p w14:paraId="3BC15F2E" w14:textId="77777777" w:rsidR="00DE369C" w:rsidRPr="00DE369C" w:rsidRDefault="00DE369C" w:rsidP="00DE369C">
      <w:pPr>
        <w:rPr>
          <w:rFonts w:ascii="Abadi" w:hAnsi="Abadi"/>
          <w:b/>
          <w:bCs/>
          <w:color w:val="A02B93" w:themeColor="accent5"/>
          <w:sz w:val="26"/>
          <w:szCs w:val="26"/>
          <w:lang w:val="es-GT"/>
        </w:rPr>
      </w:pPr>
    </w:p>
    <w:p w14:paraId="6F41C6D7" w14:textId="749B2E75" w:rsidR="00DE369C" w:rsidRDefault="00DE369C" w:rsidP="00DE369C">
      <w:pPr>
        <w:rPr>
          <w:rFonts w:ascii="Abadi" w:hAnsi="Abadi"/>
          <w:sz w:val="24"/>
          <w:szCs w:val="24"/>
          <w:lang w:val="es-GT"/>
        </w:rPr>
      </w:pPr>
      <w:r w:rsidRPr="00DE369C">
        <w:rPr>
          <w:rFonts w:ascii="Abadi" w:hAnsi="Abadi"/>
          <w:sz w:val="24"/>
          <w:szCs w:val="24"/>
          <w:lang w:val="es-GT"/>
        </w:rPr>
        <w:t>Son un tipo especial de función que respeta estrictamente ciertos principios para mantener un comportamiento predecible y confiable.</w:t>
      </w:r>
      <w:r w:rsidR="001F5F79">
        <w:rPr>
          <w:rFonts w:ascii="Abadi" w:hAnsi="Abadi"/>
          <w:sz w:val="24"/>
          <w:szCs w:val="24"/>
          <w:lang w:val="es-GT"/>
        </w:rPr>
        <w:t xml:space="preserve"> S</w:t>
      </w:r>
      <w:r w:rsidR="001F5F79" w:rsidRPr="001F5F79">
        <w:rPr>
          <w:rFonts w:ascii="Abadi" w:hAnsi="Abadi"/>
          <w:sz w:val="24"/>
          <w:szCs w:val="24"/>
          <w:lang w:val="es-GT"/>
        </w:rPr>
        <w:t>on más fáciles de razonar, ya que su salida depende únicamente de sus entradas.</w:t>
      </w:r>
    </w:p>
    <w:p w14:paraId="6CE946C2" w14:textId="77777777" w:rsidR="001F5F79" w:rsidRDefault="001F5F79" w:rsidP="00DE369C">
      <w:pPr>
        <w:rPr>
          <w:rFonts w:ascii="Abadi" w:hAnsi="Abadi"/>
          <w:sz w:val="24"/>
          <w:szCs w:val="24"/>
          <w:lang w:val="es-GT"/>
        </w:rPr>
      </w:pPr>
    </w:p>
    <w:p w14:paraId="2D0E5D7D" w14:textId="7752D73D" w:rsidR="001F5F79" w:rsidRDefault="001F5F79" w:rsidP="001F5F79">
      <w:pPr>
        <w:rPr>
          <w:rFonts w:ascii="Abadi" w:hAnsi="Abadi"/>
          <w:sz w:val="24"/>
          <w:szCs w:val="24"/>
          <w:lang w:val="es-GT"/>
        </w:rPr>
      </w:pPr>
      <w:r>
        <w:rPr>
          <w:rFonts w:ascii="Abadi" w:hAnsi="Abadi"/>
          <w:sz w:val="24"/>
          <w:szCs w:val="24"/>
          <w:lang w:val="es-GT"/>
        </w:rPr>
        <w:t>En las funciones puras “</w:t>
      </w:r>
      <w:r w:rsidRPr="001F5F79">
        <w:rPr>
          <w:rFonts w:ascii="Abadi" w:hAnsi="Abadi"/>
          <w:sz w:val="24"/>
          <w:szCs w:val="24"/>
          <w:lang w:val="es-GT"/>
        </w:rPr>
        <w:t>No cambian datos</w:t>
      </w:r>
      <w:r>
        <w:rPr>
          <w:rFonts w:ascii="Abadi" w:hAnsi="Abadi"/>
          <w:sz w:val="24"/>
          <w:szCs w:val="24"/>
          <w:lang w:val="es-GT"/>
        </w:rPr>
        <w:t xml:space="preserve">” en </w:t>
      </w:r>
      <w:r w:rsidRPr="001F5F79">
        <w:rPr>
          <w:rFonts w:ascii="Abadi" w:hAnsi="Abadi"/>
          <w:sz w:val="24"/>
          <w:szCs w:val="24"/>
          <w:lang w:val="es-GT"/>
        </w:rPr>
        <w:t>lugar de modificar valores existentes, retornan nuevos valores.</w:t>
      </w:r>
    </w:p>
    <w:p w14:paraId="7DCABE86" w14:textId="77777777" w:rsidR="001F5F79" w:rsidRDefault="001F5F79" w:rsidP="001F5F79">
      <w:pPr>
        <w:rPr>
          <w:rFonts w:ascii="Abadi" w:hAnsi="Abadi"/>
          <w:sz w:val="24"/>
          <w:szCs w:val="24"/>
          <w:lang w:val="es-GT"/>
        </w:rPr>
      </w:pPr>
    </w:p>
    <w:p w14:paraId="553C98CF" w14:textId="52E14250" w:rsidR="001F5F79" w:rsidRPr="001F5F79" w:rsidRDefault="001F5F79" w:rsidP="001F5F79">
      <w:pPr>
        <w:rPr>
          <w:rFonts w:ascii="Abadi" w:hAnsi="Abadi"/>
          <w:sz w:val="24"/>
          <w:szCs w:val="24"/>
          <w:lang w:val="es-GT"/>
        </w:rPr>
      </w:pPr>
      <w:r>
        <w:rPr>
          <w:rFonts w:ascii="Abadi" w:hAnsi="Abadi"/>
          <w:sz w:val="24"/>
          <w:szCs w:val="24"/>
          <w:lang w:val="es-GT"/>
        </w:rPr>
        <w:t xml:space="preserve">EJEMPLO: </w:t>
      </w:r>
    </w:p>
    <w:p w14:paraId="0D25F4D8" w14:textId="422B964D" w:rsidR="001F5F79" w:rsidRPr="001F5F79" w:rsidRDefault="001F5F79" w:rsidP="001F5F79">
      <w:pPr>
        <w:pStyle w:val="ListParagraph"/>
        <w:numPr>
          <w:ilvl w:val="0"/>
          <w:numId w:val="5"/>
        </w:numPr>
        <w:rPr>
          <w:rFonts w:ascii="Abadi" w:hAnsi="Abadi"/>
          <w:i/>
          <w:iCs/>
          <w:color w:val="156082" w:themeColor="accent1"/>
          <w:sz w:val="24"/>
          <w:szCs w:val="24"/>
        </w:rPr>
      </w:pPr>
      <w:r w:rsidRPr="001F5F79">
        <w:rPr>
          <w:rFonts w:ascii="Abadi" w:hAnsi="Abadi"/>
          <w:i/>
          <w:iCs/>
          <w:color w:val="156082" w:themeColor="accent1"/>
          <w:sz w:val="24"/>
          <w:szCs w:val="24"/>
        </w:rPr>
        <w:t xml:space="preserve">const square = (x) =&gt; x * </w:t>
      </w:r>
      <w:proofErr w:type="gramStart"/>
      <w:r w:rsidRPr="001F5F79">
        <w:rPr>
          <w:rFonts w:ascii="Abadi" w:hAnsi="Abadi"/>
          <w:i/>
          <w:iCs/>
          <w:color w:val="156082" w:themeColor="accent1"/>
          <w:sz w:val="24"/>
          <w:szCs w:val="24"/>
        </w:rPr>
        <w:t>x;</w:t>
      </w:r>
      <w:proofErr w:type="gramEnd"/>
    </w:p>
    <w:p w14:paraId="042EB8F2" w14:textId="77777777" w:rsidR="001F5F79" w:rsidRPr="001F5F79" w:rsidRDefault="001F5F79" w:rsidP="001F5F79">
      <w:pPr>
        <w:pStyle w:val="ListParagraph"/>
        <w:numPr>
          <w:ilvl w:val="0"/>
          <w:numId w:val="5"/>
        </w:numPr>
        <w:rPr>
          <w:rFonts w:ascii="Abadi" w:hAnsi="Abadi"/>
          <w:i/>
          <w:iCs/>
          <w:color w:val="156082" w:themeColor="accent1"/>
          <w:sz w:val="24"/>
          <w:szCs w:val="24"/>
          <w:lang w:val="es-GT"/>
        </w:rPr>
      </w:pPr>
      <w:r w:rsidRPr="001F5F79">
        <w:rPr>
          <w:rFonts w:ascii="Abadi" w:hAnsi="Abadi"/>
          <w:i/>
          <w:iCs/>
          <w:color w:val="156082" w:themeColor="accent1"/>
          <w:sz w:val="24"/>
          <w:szCs w:val="24"/>
          <w:lang w:val="es-GT"/>
        </w:rPr>
        <w:t>console.log(</w:t>
      </w:r>
      <w:proofErr w:type="spellStart"/>
      <w:proofErr w:type="gramStart"/>
      <w:r w:rsidRPr="001F5F79">
        <w:rPr>
          <w:rFonts w:ascii="Abadi" w:hAnsi="Abadi"/>
          <w:i/>
          <w:iCs/>
          <w:color w:val="156082" w:themeColor="accent1"/>
          <w:sz w:val="24"/>
          <w:szCs w:val="24"/>
          <w:lang w:val="es-GT"/>
        </w:rPr>
        <w:t>square</w:t>
      </w:r>
      <w:proofErr w:type="spellEnd"/>
      <w:r w:rsidRPr="001F5F79">
        <w:rPr>
          <w:rFonts w:ascii="Abadi" w:hAnsi="Abadi"/>
          <w:i/>
          <w:iCs/>
          <w:color w:val="156082" w:themeColor="accent1"/>
          <w:sz w:val="24"/>
          <w:szCs w:val="24"/>
          <w:lang w:val="es-GT"/>
        </w:rPr>
        <w:t>(</w:t>
      </w:r>
      <w:proofErr w:type="gramEnd"/>
      <w:r w:rsidRPr="001F5F79">
        <w:rPr>
          <w:rFonts w:ascii="Abadi" w:hAnsi="Abadi"/>
          <w:i/>
          <w:iCs/>
          <w:color w:val="156082" w:themeColor="accent1"/>
          <w:sz w:val="24"/>
          <w:szCs w:val="24"/>
          <w:lang w:val="es-GT"/>
        </w:rPr>
        <w:t>3)); // Siempre devuelve 9</w:t>
      </w:r>
    </w:p>
    <w:p w14:paraId="155DADE1" w14:textId="0F79D16B" w:rsidR="001F5F79" w:rsidRDefault="001F5F79" w:rsidP="001F5F79">
      <w:pPr>
        <w:pStyle w:val="ListParagraph"/>
        <w:numPr>
          <w:ilvl w:val="0"/>
          <w:numId w:val="5"/>
        </w:numPr>
        <w:rPr>
          <w:rFonts w:ascii="Abadi" w:hAnsi="Abadi"/>
          <w:i/>
          <w:iCs/>
          <w:color w:val="156082" w:themeColor="accent1"/>
          <w:sz w:val="24"/>
          <w:szCs w:val="24"/>
          <w:lang w:val="es-GT"/>
        </w:rPr>
      </w:pPr>
      <w:r w:rsidRPr="001F5F79">
        <w:rPr>
          <w:rFonts w:ascii="Abadi" w:hAnsi="Abadi"/>
          <w:i/>
          <w:iCs/>
          <w:color w:val="156082" w:themeColor="accent1"/>
          <w:sz w:val="24"/>
          <w:szCs w:val="24"/>
          <w:lang w:val="es-GT"/>
        </w:rPr>
        <w:t>console.log(</w:t>
      </w:r>
      <w:proofErr w:type="spellStart"/>
      <w:proofErr w:type="gramStart"/>
      <w:r w:rsidRPr="001F5F79">
        <w:rPr>
          <w:rFonts w:ascii="Abadi" w:hAnsi="Abadi"/>
          <w:i/>
          <w:iCs/>
          <w:color w:val="156082" w:themeColor="accent1"/>
          <w:sz w:val="24"/>
          <w:szCs w:val="24"/>
          <w:lang w:val="es-GT"/>
        </w:rPr>
        <w:t>square</w:t>
      </w:r>
      <w:proofErr w:type="spellEnd"/>
      <w:r w:rsidRPr="001F5F79">
        <w:rPr>
          <w:rFonts w:ascii="Abadi" w:hAnsi="Abadi"/>
          <w:i/>
          <w:iCs/>
          <w:color w:val="156082" w:themeColor="accent1"/>
          <w:sz w:val="24"/>
          <w:szCs w:val="24"/>
          <w:lang w:val="es-GT"/>
        </w:rPr>
        <w:t>(</w:t>
      </w:r>
      <w:proofErr w:type="gramEnd"/>
      <w:r w:rsidRPr="001F5F79">
        <w:rPr>
          <w:rFonts w:ascii="Abadi" w:hAnsi="Abadi"/>
          <w:i/>
          <w:iCs/>
          <w:color w:val="156082" w:themeColor="accent1"/>
          <w:sz w:val="24"/>
          <w:szCs w:val="24"/>
          <w:lang w:val="es-GT"/>
        </w:rPr>
        <w:t>3)); // Siempre devuelve 9</w:t>
      </w:r>
    </w:p>
    <w:p w14:paraId="1F8B1BE7" w14:textId="77777777" w:rsidR="001F5F79" w:rsidRDefault="001F5F79" w:rsidP="001F5F79">
      <w:pPr>
        <w:rPr>
          <w:rFonts w:ascii="Abadi" w:hAnsi="Abadi"/>
          <w:sz w:val="24"/>
          <w:szCs w:val="24"/>
          <w:lang w:val="es-GT"/>
        </w:rPr>
      </w:pPr>
    </w:p>
    <w:p w14:paraId="49821A8B" w14:textId="77777777" w:rsidR="001F5F79" w:rsidRDefault="001F5F79" w:rsidP="001F5F79">
      <w:pPr>
        <w:rPr>
          <w:rFonts w:ascii="Abadi" w:hAnsi="Abadi"/>
          <w:sz w:val="24"/>
          <w:szCs w:val="24"/>
          <w:lang w:val="es-GT"/>
        </w:rPr>
      </w:pPr>
    </w:p>
    <w:p w14:paraId="20687615" w14:textId="39C01B78" w:rsidR="001F5F79" w:rsidRDefault="001F5F79" w:rsidP="001F5F79">
      <w:pPr>
        <w:rPr>
          <w:rFonts w:ascii="Abadi" w:hAnsi="Abadi"/>
          <w:sz w:val="24"/>
          <w:szCs w:val="24"/>
          <w:lang w:val="es-GT"/>
        </w:rPr>
      </w:pPr>
      <w:r>
        <w:rPr>
          <w:rFonts w:ascii="Abadi" w:hAnsi="Abadi"/>
          <w:sz w:val="24"/>
          <w:szCs w:val="24"/>
          <w:lang w:val="es-GT"/>
        </w:rPr>
        <w:t xml:space="preserve">Son ideales para la memorización, </w:t>
      </w:r>
      <w:r w:rsidRPr="001F5F79">
        <w:rPr>
          <w:rFonts w:ascii="Abadi" w:hAnsi="Abadi"/>
          <w:sz w:val="24"/>
          <w:szCs w:val="24"/>
          <w:lang w:val="es-GT"/>
        </w:rPr>
        <w:t>porque su salida siempre es la misma para los mismos argumentos.</w:t>
      </w:r>
    </w:p>
    <w:p w14:paraId="478DC3FA" w14:textId="77777777" w:rsidR="00DE6EF8" w:rsidRDefault="00DE6EF8" w:rsidP="001F5F79">
      <w:pPr>
        <w:rPr>
          <w:rFonts w:ascii="Abadi" w:hAnsi="Abadi"/>
          <w:sz w:val="24"/>
          <w:szCs w:val="24"/>
          <w:lang w:val="es-GT"/>
        </w:rPr>
      </w:pPr>
    </w:p>
    <w:p w14:paraId="4AF69485" w14:textId="77777777" w:rsidR="00DE6EF8" w:rsidRDefault="00DE6EF8" w:rsidP="001F5F79">
      <w:pPr>
        <w:rPr>
          <w:rFonts w:ascii="Abadi" w:hAnsi="Abadi"/>
          <w:sz w:val="24"/>
          <w:szCs w:val="24"/>
          <w:lang w:val="es-GT"/>
        </w:rPr>
      </w:pPr>
    </w:p>
    <w:p w14:paraId="5A566D8E" w14:textId="12045642" w:rsidR="00DE6EF8" w:rsidRDefault="00DE6EF8" w:rsidP="001F5F79">
      <w:pPr>
        <w:rPr>
          <w:rFonts w:ascii="Abadi" w:hAnsi="Abadi"/>
          <w:b/>
          <w:bCs/>
          <w:color w:val="A02B93" w:themeColor="accent5"/>
          <w:sz w:val="26"/>
          <w:szCs w:val="26"/>
          <w:lang w:val="es-GT"/>
        </w:rPr>
      </w:pPr>
      <w:r w:rsidRPr="00DE6EF8">
        <w:rPr>
          <w:rFonts w:ascii="Abadi" w:hAnsi="Abadi"/>
          <w:b/>
          <w:bCs/>
          <w:color w:val="A02B93" w:themeColor="accent5"/>
          <w:sz w:val="26"/>
          <w:szCs w:val="26"/>
          <w:lang w:val="es-GT"/>
        </w:rPr>
        <w:t>Ausencia de Efectos Secundarios en Programación Funcional (FP)</w:t>
      </w:r>
    </w:p>
    <w:p w14:paraId="234775DF" w14:textId="77777777" w:rsidR="00DE6EF8" w:rsidRDefault="00DE6EF8" w:rsidP="001F5F79">
      <w:pPr>
        <w:rPr>
          <w:rFonts w:ascii="Abadi" w:hAnsi="Abadi"/>
          <w:sz w:val="24"/>
          <w:szCs w:val="24"/>
          <w:lang w:val="es-GT"/>
        </w:rPr>
      </w:pPr>
    </w:p>
    <w:p w14:paraId="3096C827" w14:textId="611CC9D2" w:rsidR="00DE6EF8" w:rsidRDefault="00DE6EF8" w:rsidP="001F5F79">
      <w:pPr>
        <w:rPr>
          <w:rFonts w:ascii="Abadi" w:hAnsi="Abadi"/>
          <w:sz w:val="24"/>
          <w:szCs w:val="24"/>
          <w:lang w:val="es-GT"/>
        </w:rPr>
      </w:pPr>
      <w:r>
        <w:rPr>
          <w:rFonts w:ascii="Abadi" w:hAnsi="Abadi"/>
          <w:sz w:val="24"/>
          <w:szCs w:val="24"/>
          <w:lang w:val="es-GT"/>
        </w:rPr>
        <w:t xml:space="preserve">El efecto secundario pasa </w:t>
      </w:r>
      <w:r w:rsidRPr="00DE6EF8">
        <w:rPr>
          <w:rFonts w:ascii="Abadi" w:hAnsi="Abadi"/>
          <w:sz w:val="24"/>
          <w:szCs w:val="24"/>
          <w:lang w:val="es-GT"/>
        </w:rPr>
        <w:t>cuando una función interactúa con algo fuera de su alcance local o cambia el estado del programa de alguna manera</w:t>
      </w:r>
      <w:r>
        <w:rPr>
          <w:rFonts w:ascii="Abadi" w:hAnsi="Abadi"/>
          <w:sz w:val="24"/>
          <w:szCs w:val="24"/>
          <w:lang w:val="es-GT"/>
        </w:rPr>
        <w:t xml:space="preserve"> porque pasa por otra ruta o camino.</w:t>
      </w:r>
    </w:p>
    <w:p w14:paraId="716B5367" w14:textId="6387AE35" w:rsidR="00DE6EF8" w:rsidRDefault="00DE6EF8" w:rsidP="001F5F79">
      <w:pPr>
        <w:rPr>
          <w:rFonts w:ascii="Abadi" w:hAnsi="Abadi"/>
          <w:sz w:val="24"/>
          <w:szCs w:val="24"/>
          <w:lang w:val="es-GT"/>
        </w:rPr>
      </w:pPr>
      <w:r>
        <w:rPr>
          <w:rFonts w:ascii="Abadi" w:hAnsi="Abadi"/>
          <w:sz w:val="24"/>
          <w:szCs w:val="24"/>
          <w:lang w:val="es-GT"/>
        </w:rPr>
        <w:t xml:space="preserve">Pero la ausencia de efecto </w:t>
      </w:r>
      <w:proofErr w:type="gramStart"/>
      <w:r>
        <w:rPr>
          <w:rFonts w:ascii="Abadi" w:hAnsi="Abadi"/>
          <w:sz w:val="24"/>
          <w:szCs w:val="24"/>
          <w:lang w:val="es-GT"/>
        </w:rPr>
        <w:t xml:space="preserve">secundario </w:t>
      </w:r>
      <w:r w:rsidRPr="00DE6EF8">
        <w:rPr>
          <w:rFonts w:ascii="Abadi" w:hAnsi="Abadi"/>
          <w:sz w:val="24"/>
          <w:szCs w:val="24"/>
          <w:lang w:val="es-GT"/>
        </w:rPr>
        <w:t xml:space="preserve"> promueve</w:t>
      </w:r>
      <w:proofErr w:type="gramEnd"/>
      <w:r w:rsidRPr="00DE6EF8">
        <w:rPr>
          <w:rFonts w:ascii="Abadi" w:hAnsi="Abadi"/>
          <w:sz w:val="24"/>
          <w:szCs w:val="24"/>
          <w:lang w:val="es-GT"/>
        </w:rPr>
        <w:t xml:space="preserve"> la pureza y la previsibilidad del código, lo que facilita su comprensión, prueba y mantenimiento.</w:t>
      </w:r>
      <w:r>
        <w:rPr>
          <w:rFonts w:ascii="Abadi" w:hAnsi="Abadi"/>
          <w:sz w:val="24"/>
          <w:szCs w:val="24"/>
          <w:lang w:val="es-GT"/>
        </w:rPr>
        <w:t xml:space="preserve"> </w:t>
      </w:r>
    </w:p>
    <w:p w14:paraId="2E559E02" w14:textId="77777777" w:rsidR="00DE6EF8" w:rsidRDefault="00DE6EF8" w:rsidP="001F5F79">
      <w:pPr>
        <w:rPr>
          <w:rFonts w:ascii="Abadi" w:hAnsi="Abadi"/>
          <w:sz w:val="24"/>
          <w:szCs w:val="24"/>
          <w:lang w:val="es-GT"/>
        </w:rPr>
      </w:pPr>
    </w:p>
    <w:p w14:paraId="593341F4" w14:textId="725F8A7B" w:rsidR="00DE6EF8" w:rsidRDefault="00DE6EF8" w:rsidP="001F5F79">
      <w:pPr>
        <w:rPr>
          <w:rFonts w:ascii="Abadi" w:hAnsi="Abadi"/>
          <w:sz w:val="24"/>
          <w:szCs w:val="24"/>
          <w:lang w:val="es-GT"/>
        </w:rPr>
      </w:pPr>
      <w:r w:rsidRPr="00DE6EF8">
        <w:rPr>
          <w:rFonts w:ascii="Abadi" w:hAnsi="Abadi"/>
          <w:sz w:val="24"/>
          <w:szCs w:val="24"/>
          <w:lang w:val="es-GT"/>
        </w:rPr>
        <w:t>En FP, se busca minimizar o eliminar estos efectos para mantener la pureza de las funciones.</w:t>
      </w:r>
    </w:p>
    <w:p w14:paraId="701E0BEE" w14:textId="77777777" w:rsidR="00DE6EF8" w:rsidRDefault="00DE6EF8" w:rsidP="001F5F79">
      <w:pPr>
        <w:rPr>
          <w:rFonts w:ascii="Abadi" w:hAnsi="Abadi"/>
          <w:sz w:val="24"/>
          <w:szCs w:val="24"/>
          <w:lang w:val="es-GT"/>
        </w:rPr>
      </w:pPr>
    </w:p>
    <w:p w14:paraId="2066A944" w14:textId="782679D7" w:rsidR="00DE6EF8" w:rsidRDefault="00DE6EF8" w:rsidP="001F5F79">
      <w:pPr>
        <w:rPr>
          <w:rFonts w:ascii="Abadi" w:hAnsi="Abadi"/>
          <w:sz w:val="24"/>
          <w:szCs w:val="24"/>
          <w:lang w:val="es-GT"/>
        </w:rPr>
      </w:pPr>
      <w:r>
        <w:rPr>
          <w:rFonts w:ascii="Abadi" w:hAnsi="Abadi"/>
          <w:sz w:val="24"/>
          <w:szCs w:val="24"/>
          <w:lang w:val="es-GT"/>
        </w:rPr>
        <w:t>Función con efecto secundario:</w:t>
      </w:r>
    </w:p>
    <w:p w14:paraId="30C3EFD8" w14:textId="77777777" w:rsidR="00DE6EF8" w:rsidRPr="00DE6EF8" w:rsidRDefault="00DE6EF8" w:rsidP="00DE6EF8">
      <w:pPr>
        <w:pStyle w:val="ListParagraph"/>
        <w:numPr>
          <w:ilvl w:val="0"/>
          <w:numId w:val="6"/>
        </w:numPr>
        <w:rPr>
          <w:rFonts w:ascii="Abadi" w:hAnsi="Abadi"/>
          <w:i/>
          <w:iCs/>
          <w:color w:val="156082" w:themeColor="accent1"/>
          <w:sz w:val="24"/>
          <w:szCs w:val="24"/>
        </w:rPr>
      </w:pPr>
      <w:r w:rsidRPr="00DE6EF8">
        <w:rPr>
          <w:rFonts w:ascii="Abadi" w:hAnsi="Abadi"/>
          <w:i/>
          <w:iCs/>
          <w:color w:val="156082" w:themeColor="accent1"/>
          <w:sz w:val="24"/>
          <w:szCs w:val="24"/>
        </w:rPr>
        <w:t xml:space="preserve">let count = </w:t>
      </w:r>
      <w:proofErr w:type="gramStart"/>
      <w:r w:rsidRPr="00DE6EF8">
        <w:rPr>
          <w:rFonts w:ascii="Abadi" w:hAnsi="Abadi"/>
          <w:i/>
          <w:iCs/>
          <w:color w:val="156082" w:themeColor="accent1"/>
          <w:sz w:val="24"/>
          <w:szCs w:val="24"/>
        </w:rPr>
        <w:t>0;</w:t>
      </w:r>
      <w:proofErr w:type="gramEnd"/>
    </w:p>
    <w:p w14:paraId="31F06905" w14:textId="67D50084" w:rsidR="00DE6EF8" w:rsidRDefault="00DE6EF8" w:rsidP="00DE6EF8">
      <w:pPr>
        <w:pStyle w:val="ListParagraph"/>
        <w:numPr>
          <w:ilvl w:val="0"/>
          <w:numId w:val="6"/>
        </w:numPr>
        <w:rPr>
          <w:rFonts w:ascii="Abadi" w:hAnsi="Abadi"/>
          <w:i/>
          <w:iCs/>
          <w:color w:val="156082" w:themeColor="accent1"/>
          <w:sz w:val="24"/>
          <w:szCs w:val="24"/>
        </w:rPr>
      </w:pPr>
      <w:r w:rsidRPr="00DE6EF8">
        <w:rPr>
          <w:rFonts w:ascii="Abadi" w:hAnsi="Abadi"/>
          <w:i/>
          <w:iCs/>
          <w:color w:val="156082" w:themeColor="accent1"/>
          <w:sz w:val="24"/>
          <w:szCs w:val="24"/>
        </w:rPr>
        <w:t xml:space="preserve">const increment = () =&gt; count++; // </w:t>
      </w:r>
      <w:proofErr w:type="spellStart"/>
      <w:r w:rsidRPr="00DE6EF8">
        <w:rPr>
          <w:rFonts w:ascii="Abadi" w:hAnsi="Abadi"/>
          <w:i/>
          <w:iCs/>
          <w:color w:val="156082" w:themeColor="accent1"/>
          <w:sz w:val="24"/>
          <w:szCs w:val="24"/>
        </w:rPr>
        <w:t>Modifica</w:t>
      </w:r>
      <w:proofErr w:type="spellEnd"/>
      <w:r w:rsidRPr="00DE6EF8">
        <w:rPr>
          <w:rFonts w:ascii="Abadi" w:hAnsi="Abadi"/>
          <w:i/>
          <w:iCs/>
          <w:color w:val="156082" w:themeColor="accent1"/>
          <w:sz w:val="24"/>
          <w:szCs w:val="24"/>
        </w:rPr>
        <w:t xml:space="preserve"> la variable global "count"</w:t>
      </w:r>
    </w:p>
    <w:p w14:paraId="34D7E142" w14:textId="77777777" w:rsidR="00DE6EF8" w:rsidRPr="00DE6EF8" w:rsidRDefault="00DE6EF8" w:rsidP="00DE6EF8">
      <w:pPr>
        <w:rPr>
          <w:rFonts w:ascii="Abadi" w:hAnsi="Abadi"/>
          <w:i/>
          <w:iCs/>
          <w:color w:val="156082" w:themeColor="accent1"/>
          <w:sz w:val="24"/>
          <w:szCs w:val="24"/>
        </w:rPr>
      </w:pPr>
    </w:p>
    <w:p w14:paraId="09D08186" w14:textId="0F1D0200" w:rsidR="00DE6EF8" w:rsidRPr="00DE6EF8" w:rsidRDefault="00DE6EF8" w:rsidP="00DE6EF8">
      <w:pPr>
        <w:rPr>
          <w:rFonts w:ascii="Abadi" w:hAnsi="Abadi"/>
          <w:sz w:val="24"/>
          <w:szCs w:val="24"/>
          <w:lang w:val="es-GT"/>
        </w:rPr>
      </w:pPr>
      <w:r w:rsidRPr="00DE6EF8">
        <w:rPr>
          <w:rFonts w:ascii="Abadi" w:hAnsi="Abadi"/>
          <w:sz w:val="24"/>
          <w:szCs w:val="24"/>
          <w:lang w:val="es-GT"/>
        </w:rPr>
        <w:t>Función sin efecto secundario:</w:t>
      </w:r>
    </w:p>
    <w:p w14:paraId="0A73F6E4" w14:textId="77777777" w:rsidR="00DE6EF8" w:rsidRDefault="00DE6EF8" w:rsidP="00DE6EF8">
      <w:pPr>
        <w:rPr>
          <w:rFonts w:ascii="Abadi" w:hAnsi="Abadi"/>
          <w:i/>
          <w:iCs/>
          <w:color w:val="156082" w:themeColor="accent1"/>
          <w:sz w:val="24"/>
          <w:szCs w:val="24"/>
        </w:rPr>
      </w:pPr>
    </w:p>
    <w:p w14:paraId="495069F1" w14:textId="4EEF9D6C" w:rsidR="00DE6EF8" w:rsidRDefault="00DE6EF8" w:rsidP="00DE6EF8">
      <w:pPr>
        <w:pStyle w:val="ListParagraph"/>
        <w:numPr>
          <w:ilvl w:val="0"/>
          <w:numId w:val="6"/>
        </w:numPr>
        <w:rPr>
          <w:rFonts w:ascii="Abadi" w:hAnsi="Abadi"/>
          <w:i/>
          <w:iCs/>
          <w:color w:val="156082" w:themeColor="accent1"/>
          <w:sz w:val="24"/>
          <w:szCs w:val="24"/>
        </w:rPr>
      </w:pPr>
      <w:r w:rsidRPr="00DE6EF8">
        <w:rPr>
          <w:rFonts w:ascii="Abadi" w:hAnsi="Abadi"/>
          <w:i/>
          <w:iCs/>
          <w:color w:val="156082" w:themeColor="accent1"/>
          <w:sz w:val="24"/>
          <w:szCs w:val="24"/>
        </w:rPr>
        <w:t xml:space="preserve">const increment = (count) =&gt; count + 1; // No altera variables </w:t>
      </w:r>
      <w:proofErr w:type="spellStart"/>
      <w:r w:rsidRPr="00DE6EF8">
        <w:rPr>
          <w:rFonts w:ascii="Abadi" w:hAnsi="Abadi"/>
          <w:i/>
          <w:iCs/>
          <w:color w:val="156082" w:themeColor="accent1"/>
          <w:sz w:val="24"/>
          <w:szCs w:val="24"/>
        </w:rPr>
        <w:t>externas</w:t>
      </w:r>
      <w:proofErr w:type="spellEnd"/>
    </w:p>
    <w:p w14:paraId="35C4BCFC" w14:textId="77777777" w:rsidR="00DE6EF8" w:rsidRDefault="00DE6EF8" w:rsidP="00DE6EF8">
      <w:pPr>
        <w:rPr>
          <w:rFonts w:ascii="Abadi" w:hAnsi="Abadi"/>
          <w:i/>
          <w:iCs/>
          <w:color w:val="156082" w:themeColor="accent1"/>
          <w:sz w:val="24"/>
          <w:szCs w:val="24"/>
        </w:rPr>
      </w:pPr>
    </w:p>
    <w:p w14:paraId="3DFB0B95" w14:textId="7D0F6415" w:rsidR="002F14E9" w:rsidRDefault="00DE6EF8" w:rsidP="00DE6EF8">
      <w:pPr>
        <w:rPr>
          <w:rFonts w:ascii="Abadi" w:hAnsi="Abadi"/>
          <w:sz w:val="24"/>
          <w:szCs w:val="24"/>
          <w:lang w:val="es-GT"/>
        </w:rPr>
      </w:pPr>
      <w:r>
        <w:rPr>
          <w:rFonts w:ascii="Abadi" w:hAnsi="Abadi"/>
          <w:sz w:val="24"/>
          <w:szCs w:val="24"/>
          <w:lang w:val="es-GT"/>
        </w:rPr>
        <w:t xml:space="preserve">El no tener </w:t>
      </w:r>
      <w:r w:rsidR="002F14E9">
        <w:rPr>
          <w:rFonts w:ascii="Abadi" w:hAnsi="Abadi"/>
          <w:sz w:val="24"/>
          <w:szCs w:val="24"/>
          <w:lang w:val="es-GT"/>
        </w:rPr>
        <w:t>efectos secundarios</w:t>
      </w:r>
      <w:r w:rsidR="003C3348">
        <w:rPr>
          <w:rFonts w:ascii="Abadi" w:hAnsi="Abadi"/>
          <w:sz w:val="24"/>
          <w:szCs w:val="24"/>
          <w:lang w:val="es-GT"/>
        </w:rPr>
        <w:t xml:space="preserve"> </w:t>
      </w:r>
      <w:r w:rsidR="003C3348" w:rsidRPr="00DE6EF8">
        <w:rPr>
          <w:rFonts w:ascii="Abadi" w:hAnsi="Abadi"/>
          <w:sz w:val="24"/>
          <w:szCs w:val="24"/>
          <w:lang w:val="es-GT"/>
        </w:rPr>
        <w:t>más</w:t>
      </w:r>
      <w:r w:rsidRPr="00DE6EF8">
        <w:rPr>
          <w:rFonts w:ascii="Abadi" w:hAnsi="Abadi"/>
          <w:sz w:val="24"/>
          <w:szCs w:val="24"/>
          <w:lang w:val="es-GT"/>
        </w:rPr>
        <w:t xml:space="preserve"> fáciles de probar, ya que no dependen del estado externo ni lo alteran.</w:t>
      </w:r>
      <w:r w:rsidR="001E0834">
        <w:rPr>
          <w:rFonts w:ascii="Abadi" w:hAnsi="Abadi"/>
          <w:sz w:val="24"/>
          <w:szCs w:val="24"/>
          <w:lang w:val="es-GT"/>
        </w:rPr>
        <w:t xml:space="preserve"> Nosotros como </w:t>
      </w:r>
      <w:r w:rsidR="001E0834" w:rsidRPr="001E0834">
        <w:rPr>
          <w:rFonts w:ascii="Abadi" w:hAnsi="Abadi"/>
          <w:sz w:val="24"/>
          <w:szCs w:val="24"/>
          <w:lang w:val="es-GT"/>
        </w:rPr>
        <w:t>desarrolladores p</w:t>
      </w:r>
      <w:r w:rsidR="001E0834">
        <w:rPr>
          <w:rFonts w:ascii="Abadi" w:hAnsi="Abadi"/>
          <w:sz w:val="24"/>
          <w:szCs w:val="24"/>
          <w:lang w:val="es-GT"/>
        </w:rPr>
        <w:t>odemos</w:t>
      </w:r>
      <w:r w:rsidR="001E0834" w:rsidRPr="001E0834">
        <w:rPr>
          <w:rFonts w:ascii="Abadi" w:hAnsi="Abadi"/>
          <w:sz w:val="24"/>
          <w:szCs w:val="24"/>
          <w:lang w:val="es-GT"/>
        </w:rPr>
        <w:t xml:space="preserve"> aprovechar los beneficios de la FP sin sacrificar la funcionalidad necesaria para aplicaciones del mundo real.</w:t>
      </w:r>
    </w:p>
    <w:p w14:paraId="6799C3FA" w14:textId="77777777" w:rsidR="002F14E9" w:rsidRDefault="002F14E9" w:rsidP="00DE6EF8">
      <w:pPr>
        <w:rPr>
          <w:rFonts w:ascii="Abadi" w:hAnsi="Abadi"/>
          <w:sz w:val="24"/>
          <w:szCs w:val="24"/>
          <w:lang w:val="es-GT"/>
        </w:rPr>
      </w:pPr>
    </w:p>
    <w:p w14:paraId="512BCB77" w14:textId="77777777" w:rsidR="002F14E9" w:rsidRDefault="002F14E9" w:rsidP="00DE6EF8">
      <w:pPr>
        <w:rPr>
          <w:rFonts w:ascii="Abadi" w:hAnsi="Abadi"/>
          <w:sz w:val="24"/>
          <w:szCs w:val="24"/>
          <w:lang w:val="es-GT"/>
        </w:rPr>
      </w:pPr>
    </w:p>
    <w:p w14:paraId="10406B52" w14:textId="66F06A68" w:rsidR="002F14E9" w:rsidRDefault="002F14E9" w:rsidP="00DE6EF8">
      <w:pPr>
        <w:rPr>
          <w:rFonts w:ascii="Abadi" w:hAnsi="Abadi"/>
          <w:b/>
          <w:bCs/>
          <w:color w:val="A02B93" w:themeColor="accent5"/>
          <w:sz w:val="26"/>
          <w:szCs w:val="26"/>
          <w:lang w:val="es-GT"/>
        </w:rPr>
      </w:pPr>
      <w:r w:rsidRPr="002F14E9">
        <w:rPr>
          <w:rFonts w:ascii="Abadi" w:hAnsi="Abadi"/>
          <w:b/>
          <w:bCs/>
          <w:color w:val="A02B93" w:themeColor="accent5"/>
          <w:sz w:val="26"/>
          <w:szCs w:val="26"/>
          <w:lang w:val="es-GT"/>
        </w:rPr>
        <w:t>Diferencias Entre Programación Funcional (FP) y Programación Orientada a Objetos (OOP)</w:t>
      </w:r>
    </w:p>
    <w:p w14:paraId="503FA5A9" w14:textId="77777777" w:rsidR="006C5ACD" w:rsidRPr="006C5ACD" w:rsidRDefault="006C5ACD" w:rsidP="00DE6EF8">
      <w:pPr>
        <w:rPr>
          <w:rFonts w:ascii="Abadi" w:hAnsi="Abadi"/>
          <w:sz w:val="24"/>
          <w:szCs w:val="24"/>
          <w:lang w:val="es-GT"/>
        </w:rPr>
      </w:pPr>
    </w:p>
    <w:p w14:paraId="40066BF5" w14:textId="11DC2375" w:rsidR="006C5ACD" w:rsidRPr="006C5ACD" w:rsidRDefault="006C5ACD" w:rsidP="00DE6EF8">
      <w:pPr>
        <w:rPr>
          <w:rFonts w:ascii="Abadi" w:hAnsi="Abadi"/>
          <w:sz w:val="24"/>
          <w:szCs w:val="24"/>
          <w:lang w:val="es-GT"/>
        </w:rPr>
      </w:pPr>
      <w:r w:rsidRPr="006C5ACD">
        <w:rPr>
          <w:rFonts w:ascii="Abadi" w:hAnsi="Abadi"/>
          <w:sz w:val="24"/>
          <w:szCs w:val="24"/>
          <w:lang w:val="es-GT"/>
        </w:rPr>
        <w:t>La principal diferencia es que la programación funcional es adecuada para aplicaciones del lado del servidor, manipulación de datos y rastreo web, mientras que la programación orientada a objetos es el paradigma utilizado por los desarrolladores de software.</w:t>
      </w:r>
    </w:p>
    <w:p w14:paraId="449C71B7" w14:textId="2DE37FF0" w:rsidR="002F14E9" w:rsidRPr="002F14E9" w:rsidRDefault="002F14E9" w:rsidP="002F14E9">
      <w:pPr>
        <w:rPr>
          <w:rFonts w:ascii="Abadi" w:hAnsi="Abadi"/>
          <w:b/>
          <w:bCs/>
          <w:sz w:val="26"/>
          <w:szCs w:val="26"/>
          <w:lang w:val="es-GT"/>
        </w:rPr>
      </w:pPr>
      <w:r w:rsidRPr="002F14E9">
        <w:rPr>
          <w:rFonts w:ascii="Abadi" w:hAnsi="Abadi"/>
          <w:b/>
          <w:bCs/>
          <w:sz w:val="26"/>
          <w:szCs w:val="26"/>
          <w:lang w:val="es-GT"/>
        </w:rPr>
        <w:t>FP:</w:t>
      </w:r>
    </w:p>
    <w:p w14:paraId="40C346BB" w14:textId="77777777" w:rsidR="002F14E9" w:rsidRPr="002F14E9" w:rsidRDefault="002F14E9" w:rsidP="002F14E9">
      <w:pPr>
        <w:rPr>
          <w:rFonts w:ascii="Abadi" w:hAnsi="Abadi"/>
          <w:b/>
          <w:bCs/>
          <w:sz w:val="24"/>
          <w:szCs w:val="24"/>
          <w:lang w:val="es-GT"/>
        </w:rPr>
      </w:pPr>
    </w:p>
    <w:p w14:paraId="1E7D5831" w14:textId="77777777" w:rsidR="002F14E9" w:rsidRPr="002F14E9" w:rsidRDefault="002F14E9" w:rsidP="002F14E9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  <w:lang w:val="es-GT"/>
        </w:rPr>
      </w:pPr>
      <w:r w:rsidRPr="002F14E9">
        <w:rPr>
          <w:rFonts w:ascii="Abadi" w:hAnsi="Abadi"/>
          <w:sz w:val="24"/>
          <w:szCs w:val="24"/>
          <w:lang w:val="es-GT"/>
        </w:rPr>
        <w:t>Se enfoca en funciones puras y la transformación de datos.</w:t>
      </w:r>
    </w:p>
    <w:p w14:paraId="49AD04A0" w14:textId="77777777" w:rsidR="002F14E9" w:rsidRPr="002F14E9" w:rsidRDefault="002F14E9" w:rsidP="002F14E9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  <w:lang w:val="es-GT"/>
        </w:rPr>
      </w:pPr>
      <w:r w:rsidRPr="002F14E9">
        <w:rPr>
          <w:rFonts w:ascii="Abadi" w:hAnsi="Abadi"/>
          <w:sz w:val="24"/>
          <w:szCs w:val="24"/>
          <w:lang w:val="es-GT"/>
        </w:rPr>
        <w:t>Utiliza principios matemáticos para resolver problemas, enfatizando la inmutabilidad, las funciones puras y la ausencia de efectos secundarios.</w:t>
      </w:r>
    </w:p>
    <w:p w14:paraId="2B04BE82" w14:textId="0D974A24" w:rsidR="002F14E9" w:rsidRDefault="002F14E9" w:rsidP="002F14E9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  <w:lang w:val="es-GT"/>
        </w:rPr>
      </w:pPr>
      <w:r w:rsidRPr="002F14E9">
        <w:rPr>
          <w:rFonts w:ascii="Abadi" w:hAnsi="Abadi"/>
          <w:sz w:val="24"/>
          <w:szCs w:val="24"/>
          <w:lang w:val="es-GT"/>
        </w:rPr>
        <w:t>Los datos y las funciones están separados.</w:t>
      </w:r>
    </w:p>
    <w:p w14:paraId="77798A7D" w14:textId="77777777" w:rsidR="002F14E9" w:rsidRDefault="002F14E9" w:rsidP="002F14E9">
      <w:pPr>
        <w:rPr>
          <w:rFonts w:ascii="Abadi" w:hAnsi="Abadi"/>
          <w:sz w:val="24"/>
          <w:szCs w:val="24"/>
          <w:lang w:val="es-GT"/>
        </w:rPr>
      </w:pPr>
    </w:p>
    <w:p w14:paraId="6F7EC360" w14:textId="3B74EB55" w:rsidR="002F14E9" w:rsidRPr="002F14E9" w:rsidRDefault="002F14E9" w:rsidP="002F14E9">
      <w:pPr>
        <w:rPr>
          <w:rFonts w:ascii="Abadi" w:hAnsi="Abadi"/>
          <w:b/>
          <w:bCs/>
          <w:sz w:val="26"/>
          <w:szCs w:val="26"/>
          <w:lang w:val="es-GT"/>
        </w:rPr>
      </w:pPr>
      <w:r w:rsidRPr="002F14E9">
        <w:rPr>
          <w:rFonts w:ascii="Abadi" w:hAnsi="Abadi"/>
          <w:b/>
          <w:bCs/>
          <w:sz w:val="26"/>
          <w:szCs w:val="26"/>
          <w:lang w:val="es-GT"/>
        </w:rPr>
        <w:t xml:space="preserve">OOP: </w:t>
      </w:r>
    </w:p>
    <w:p w14:paraId="6D1A2219" w14:textId="77777777" w:rsidR="002F14E9" w:rsidRPr="002F14E9" w:rsidRDefault="002F14E9" w:rsidP="002F14E9">
      <w:pPr>
        <w:rPr>
          <w:rFonts w:ascii="Abadi" w:hAnsi="Abadi"/>
          <w:sz w:val="24"/>
          <w:szCs w:val="24"/>
          <w:lang w:val="es-GT"/>
        </w:rPr>
      </w:pPr>
    </w:p>
    <w:p w14:paraId="1E9B0C66" w14:textId="77777777" w:rsidR="002F14E9" w:rsidRPr="002F14E9" w:rsidRDefault="002F14E9" w:rsidP="002F14E9">
      <w:pPr>
        <w:pStyle w:val="ListParagraph"/>
        <w:numPr>
          <w:ilvl w:val="0"/>
          <w:numId w:val="8"/>
        </w:numPr>
        <w:rPr>
          <w:rFonts w:ascii="Abadi" w:hAnsi="Abadi"/>
          <w:sz w:val="24"/>
          <w:szCs w:val="24"/>
          <w:lang w:val="es-GT"/>
        </w:rPr>
      </w:pPr>
      <w:r w:rsidRPr="002F14E9">
        <w:rPr>
          <w:rFonts w:ascii="Abadi" w:hAnsi="Abadi"/>
          <w:sz w:val="24"/>
          <w:szCs w:val="24"/>
          <w:lang w:val="es-GT"/>
        </w:rPr>
        <w:t>Se centra en objetos que encapsulan datos y comportamientos relacionados.</w:t>
      </w:r>
    </w:p>
    <w:p w14:paraId="3D376D83" w14:textId="77777777" w:rsidR="002F14E9" w:rsidRPr="002F14E9" w:rsidRDefault="002F14E9" w:rsidP="002F14E9">
      <w:pPr>
        <w:pStyle w:val="ListParagraph"/>
        <w:numPr>
          <w:ilvl w:val="0"/>
          <w:numId w:val="8"/>
        </w:numPr>
        <w:rPr>
          <w:rFonts w:ascii="Abadi" w:hAnsi="Abadi"/>
          <w:sz w:val="24"/>
          <w:szCs w:val="24"/>
          <w:lang w:val="es-GT"/>
        </w:rPr>
      </w:pPr>
      <w:r w:rsidRPr="002F14E9">
        <w:rPr>
          <w:rFonts w:ascii="Abadi" w:hAnsi="Abadi"/>
          <w:sz w:val="24"/>
          <w:szCs w:val="24"/>
          <w:lang w:val="es-GT"/>
        </w:rPr>
        <w:t>Los objetos son entidades que combinan estado (datos) y comportamiento (métodos).</w:t>
      </w:r>
    </w:p>
    <w:p w14:paraId="73E79606" w14:textId="127106DF" w:rsidR="002F14E9" w:rsidRDefault="002F14E9" w:rsidP="002F14E9">
      <w:pPr>
        <w:pStyle w:val="ListParagraph"/>
        <w:numPr>
          <w:ilvl w:val="0"/>
          <w:numId w:val="8"/>
        </w:numPr>
        <w:rPr>
          <w:rFonts w:ascii="Abadi" w:hAnsi="Abadi"/>
          <w:sz w:val="24"/>
          <w:szCs w:val="24"/>
          <w:lang w:val="es-GT"/>
        </w:rPr>
      </w:pPr>
      <w:r w:rsidRPr="002F14E9">
        <w:rPr>
          <w:rFonts w:ascii="Abadi" w:hAnsi="Abadi"/>
          <w:sz w:val="24"/>
          <w:szCs w:val="24"/>
          <w:lang w:val="es-GT"/>
        </w:rPr>
        <w:t>La interacción entre objetos es fundamental, utilizando conceptos como herencia, polimorfismo y encapsulación.</w:t>
      </w:r>
    </w:p>
    <w:p w14:paraId="0A8E7D35" w14:textId="77777777" w:rsidR="006C5ACD" w:rsidRDefault="006C5ACD" w:rsidP="006C5ACD">
      <w:pPr>
        <w:rPr>
          <w:rFonts w:ascii="Abadi" w:hAnsi="Abadi"/>
          <w:sz w:val="24"/>
          <w:szCs w:val="24"/>
          <w:lang w:val="es-GT"/>
        </w:rPr>
      </w:pPr>
    </w:p>
    <w:p w14:paraId="4F459E70" w14:textId="77777777" w:rsidR="006C5ACD" w:rsidRDefault="006C5ACD" w:rsidP="006C5ACD">
      <w:pPr>
        <w:rPr>
          <w:rFonts w:ascii="Abadi" w:hAnsi="Abadi"/>
          <w:sz w:val="24"/>
          <w:szCs w:val="24"/>
          <w:lang w:val="es-GT"/>
        </w:rPr>
      </w:pPr>
    </w:p>
    <w:tbl>
      <w:tblPr>
        <w:tblStyle w:val="GridTable5Dark"/>
        <w:tblW w:w="9964" w:type="dxa"/>
        <w:tblLook w:val="04A0" w:firstRow="1" w:lastRow="0" w:firstColumn="1" w:lastColumn="0" w:noHBand="0" w:noVBand="1"/>
      </w:tblPr>
      <w:tblGrid>
        <w:gridCol w:w="2009"/>
        <w:gridCol w:w="3751"/>
        <w:gridCol w:w="4204"/>
      </w:tblGrid>
      <w:tr w:rsidR="00D37C3D" w:rsidRPr="006C5ACD" w14:paraId="33930E05" w14:textId="77777777" w:rsidTr="00E64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5233C" w14:textId="77777777" w:rsidR="006C5ACD" w:rsidRPr="006C5ACD" w:rsidRDefault="006C5ACD" w:rsidP="006C5ACD">
            <w:pPr>
              <w:spacing w:after="160" w:line="259" w:lineRule="auto"/>
              <w:rPr>
                <w:rFonts w:ascii="Abadi" w:hAnsi="Abadi"/>
                <w:i/>
                <w:iCs/>
                <w:sz w:val="24"/>
                <w:szCs w:val="24"/>
              </w:rPr>
            </w:pPr>
            <w:proofErr w:type="spellStart"/>
            <w:r w:rsidRPr="006C5ACD">
              <w:rPr>
                <w:rFonts w:ascii="Abadi" w:hAnsi="Abadi"/>
                <w:i/>
                <w:iCs/>
                <w:sz w:val="24"/>
                <w:szCs w:val="24"/>
              </w:rPr>
              <w:t>Característica</w:t>
            </w:r>
            <w:proofErr w:type="spellEnd"/>
          </w:p>
        </w:tc>
        <w:tc>
          <w:tcPr>
            <w:tcW w:w="0" w:type="auto"/>
            <w:hideMark/>
          </w:tcPr>
          <w:p w14:paraId="18859EF9" w14:textId="4FF72A9C" w:rsidR="006C5ACD" w:rsidRPr="006C5ACD" w:rsidRDefault="006C5ACD" w:rsidP="006C5A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i/>
                <w:iCs/>
                <w:sz w:val="24"/>
                <w:szCs w:val="24"/>
              </w:rPr>
            </w:pPr>
            <w:r w:rsidRPr="006C5ACD">
              <w:rPr>
                <w:rFonts w:ascii="Abadi" w:hAnsi="Abadi"/>
                <w:b w:val="0"/>
                <w:bCs w:val="0"/>
                <w:i/>
                <w:iCs/>
                <w:sz w:val="24"/>
                <w:szCs w:val="24"/>
              </w:rPr>
              <w:t>PF</w:t>
            </w:r>
          </w:p>
        </w:tc>
        <w:tc>
          <w:tcPr>
            <w:tcW w:w="0" w:type="auto"/>
            <w:hideMark/>
          </w:tcPr>
          <w:p w14:paraId="593078B1" w14:textId="1F4D3568" w:rsidR="006C5ACD" w:rsidRPr="006C5ACD" w:rsidRDefault="006C5ACD" w:rsidP="006C5A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i/>
                <w:iCs/>
                <w:sz w:val="24"/>
                <w:szCs w:val="24"/>
              </w:rPr>
            </w:pPr>
            <w:r w:rsidRPr="006C5ACD">
              <w:rPr>
                <w:rFonts w:ascii="Abadi" w:hAnsi="Abadi"/>
                <w:b w:val="0"/>
                <w:bCs w:val="0"/>
                <w:i/>
                <w:iCs/>
                <w:sz w:val="24"/>
                <w:szCs w:val="24"/>
              </w:rPr>
              <w:t>OPP</w:t>
            </w:r>
          </w:p>
        </w:tc>
      </w:tr>
      <w:tr w:rsidR="00D37C3D" w:rsidRPr="006C5ACD" w14:paraId="631D07D5" w14:textId="77777777" w:rsidTr="00E6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DA8FD" w14:textId="77777777" w:rsidR="006C5ACD" w:rsidRPr="006C5ACD" w:rsidRDefault="006C5ACD" w:rsidP="006C5ACD">
            <w:pPr>
              <w:spacing w:after="160" w:line="259" w:lineRule="auto"/>
              <w:rPr>
                <w:rFonts w:ascii="Abadi" w:hAnsi="Abadi"/>
                <w:i/>
                <w:iCs/>
                <w:sz w:val="24"/>
                <w:szCs w:val="24"/>
              </w:rPr>
            </w:pPr>
            <w:proofErr w:type="spellStart"/>
            <w:r w:rsidRPr="006C5ACD">
              <w:rPr>
                <w:rFonts w:ascii="Abadi" w:hAnsi="Abadi"/>
                <w:i/>
                <w:iCs/>
                <w:sz w:val="24"/>
                <w:szCs w:val="24"/>
              </w:rPr>
              <w:t>Enfoque</w:t>
            </w:r>
            <w:proofErr w:type="spellEnd"/>
          </w:p>
        </w:tc>
        <w:tc>
          <w:tcPr>
            <w:tcW w:w="0" w:type="auto"/>
            <w:hideMark/>
          </w:tcPr>
          <w:p w14:paraId="7498BD36" w14:textId="77777777" w:rsidR="006C5ACD" w:rsidRPr="006C5ACD" w:rsidRDefault="006C5ACD" w:rsidP="006C5A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i/>
                <w:iCs/>
                <w:sz w:val="24"/>
                <w:szCs w:val="24"/>
              </w:rPr>
            </w:pPr>
            <w:proofErr w:type="spellStart"/>
            <w:r w:rsidRPr="006C5ACD">
              <w:rPr>
                <w:rFonts w:ascii="Abadi" w:hAnsi="Abadi"/>
                <w:i/>
                <w:iCs/>
                <w:sz w:val="24"/>
                <w:szCs w:val="24"/>
              </w:rPr>
              <w:t>Funciones</w:t>
            </w:r>
            <w:proofErr w:type="spellEnd"/>
          </w:p>
        </w:tc>
        <w:tc>
          <w:tcPr>
            <w:tcW w:w="0" w:type="auto"/>
            <w:hideMark/>
          </w:tcPr>
          <w:p w14:paraId="229FAF83" w14:textId="77777777" w:rsidR="006C5ACD" w:rsidRPr="006C5ACD" w:rsidRDefault="006C5ACD" w:rsidP="006C5A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i/>
                <w:iCs/>
                <w:sz w:val="24"/>
                <w:szCs w:val="24"/>
              </w:rPr>
            </w:pPr>
            <w:proofErr w:type="spellStart"/>
            <w:r w:rsidRPr="006C5ACD">
              <w:rPr>
                <w:rFonts w:ascii="Abadi" w:hAnsi="Abadi"/>
                <w:i/>
                <w:iCs/>
                <w:sz w:val="24"/>
                <w:szCs w:val="24"/>
              </w:rPr>
              <w:t>Objetos</w:t>
            </w:r>
            <w:proofErr w:type="spellEnd"/>
          </w:p>
        </w:tc>
      </w:tr>
      <w:tr w:rsidR="00E64247" w:rsidRPr="006C5ACD" w14:paraId="49542FE7" w14:textId="77777777" w:rsidTr="00E64247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26F03" w14:textId="77777777" w:rsidR="006C5ACD" w:rsidRPr="006C5ACD" w:rsidRDefault="006C5ACD" w:rsidP="006C5ACD">
            <w:pPr>
              <w:spacing w:after="160" w:line="259" w:lineRule="auto"/>
              <w:rPr>
                <w:rFonts w:ascii="Abadi" w:hAnsi="Abadi"/>
                <w:i/>
                <w:iCs/>
                <w:sz w:val="24"/>
                <w:szCs w:val="24"/>
              </w:rPr>
            </w:pPr>
            <w:r w:rsidRPr="006C5ACD">
              <w:rPr>
                <w:rFonts w:ascii="Abadi" w:hAnsi="Abadi"/>
                <w:i/>
                <w:iCs/>
                <w:sz w:val="24"/>
                <w:szCs w:val="24"/>
              </w:rPr>
              <w:t>Estado</w:t>
            </w:r>
          </w:p>
        </w:tc>
        <w:tc>
          <w:tcPr>
            <w:tcW w:w="0" w:type="auto"/>
            <w:hideMark/>
          </w:tcPr>
          <w:p w14:paraId="1D29B0DD" w14:textId="77777777" w:rsidR="006C5ACD" w:rsidRPr="006C5ACD" w:rsidRDefault="006C5ACD" w:rsidP="006C5A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i/>
                <w:iCs/>
                <w:sz w:val="24"/>
                <w:szCs w:val="24"/>
              </w:rPr>
            </w:pPr>
            <w:proofErr w:type="spellStart"/>
            <w:r w:rsidRPr="006C5ACD">
              <w:rPr>
                <w:rFonts w:ascii="Abadi" w:hAnsi="Abadi"/>
                <w:i/>
                <w:iCs/>
                <w:sz w:val="24"/>
                <w:szCs w:val="24"/>
              </w:rPr>
              <w:t>Inmutable</w:t>
            </w:r>
            <w:proofErr w:type="spellEnd"/>
          </w:p>
        </w:tc>
        <w:tc>
          <w:tcPr>
            <w:tcW w:w="0" w:type="auto"/>
            <w:hideMark/>
          </w:tcPr>
          <w:p w14:paraId="6372E1FA" w14:textId="77777777" w:rsidR="006C5ACD" w:rsidRPr="006C5ACD" w:rsidRDefault="006C5ACD" w:rsidP="006C5A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i/>
                <w:iCs/>
                <w:sz w:val="24"/>
                <w:szCs w:val="24"/>
              </w:rPr>
            </w:pPr>
            <w:r w:rsidRPr="006C5ACD">
              <w:rPr>
                <w:rFonts w:ascii="Abadi" w:hAnsi="Abadi"/>
                <w:i/>
                <w:iCs/>
                <w:sz w:val="24"/>
                <w:szCs w:val="24"/>
              </w:rPr>
              <w:t>Mutable</w:t>
            </w:r>
          </w:p>
        </w:tc>
      </w:tr>
      <w:tr w:rsidR="00D37C3D" w:rsidRPr="006C5ACD" w14:paraId="0632EC4E" w14:textId="77777777" w:rsidTr="00E6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E82F7" w14:textId="1384D60A" w:rsidR="006C5ACD" w:rsidRPr="006C5ACD" w:rsidRDefault="006C5ACD" w:rsidP="006C5ACD">
            <w:pPr>
              <w:spacing w:after="160" w:line="259" w:lineRule="auto"/>
              <w:rPr>
                <w:rFonts w:ascii="Abadi" w:hAnsi="Abadi"/>
                <w:i/>
                <w:iCs/>
                <w:sz w:val="24"/>
                <w:szCs w:val="24"/>
              </w:rPr>
            </w:pPr>
            <w:proofErr w:type="spellStart"/>
            <w:r w:rsidRPr="006C5ACD">
              <w:rPr>
                <w:rFonts w:ascii="Abadi" w:hAnsi="Abadi"/>
                <w:i/>
                <w:iCs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0" w:type="auto"/>
            <w:hideMark/>
          </w:tcPr>
          <w:p w14:paraId="50B31399" w14:textId="77777777" w:rsidR="006C5ACD" w:rsidRPr="006C5ACD" w:rsidRDefault="006C5ACD" w:rsidP="006C5A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i/>
                <w:iCs/>
                <w:sz w:val="24"/>
                <w:szCs w:val="24"/>
              </w:rPr>
            </w:pPr>
            <w:proofErr w:type="spellStart"/>
            <w:r w:rsidRPr="006C5ACD">
              <w:rPr>
                <w:rFonts w:ascii="Abadi" w:hAnsi="Abadi"/>
                <w:i/>
                <w:iCs/>
                <w:sz w:val="24"/>
                <w:szCs w:val="24"/>
              </w:rPr>
              <w:t>Funciones</w:t>
            </w:r>
            <w:proofErr w:type="spellEnd"/>
            <w:r w:rsidRPr="006C5ACD">
              <w:rPr>
                <w:rFonts w:ascii="Abadi" w:hAnsi="Aba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C5ACD">
              <w:rPr>
                <w:rFonts w:ascii="Abadi" w:hAnsi="Abadi"/>
                <w:i/>
                <w:iCs/>
                <w:sz w:val="24"/>
                <w:szCs w:val="24"/>
              </w:rPr>
              <w:t>puras</w:t>
            </w:r>
            <w:proofErr w:type="spellEnd"/>
            <w:r w:rsidRPr="006C5ACD">
              <w:rPr>
                <w:rFonts w:ascii="Abadi" w:hAnsi="Aba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6C5ACD">
              <w:rPr>
                <w:rFonts w:ascii="Abadi" w:hAnsi="Abadi"/>
                <w:i/>
                <w:iCs/>
                <w:sz w:val="24"/>
                <w:szCs w:val="24"/>
              </w:rPr>
              <w:t>recursión</w:t>
            </w:r>
            <w:proofErr w:type="spellEnd"/>
          </w:p>
        </w:tc>
        <w:tc>
          <w:tcPr>
            <w:tcW w:w="0" w:type="auto"/>
            <w:hideMark/>
          </w:tcPr>
          <w:p w14:paraId="0103B492" w14:textId="77777777" w:rsidR="006C5ACD" w:rsidRPr="006C5ACD" w:rsidRDefault="006C5ACD" w:rsidP="006C5A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i/>
                <w:iCs/>
                <w:sz w:val="24"/>
                <w:szCs w:val="24"/>
              </w:rPr>
            </w:pPr>
            <w:proofErr w:type="spellStart"/>
            <w:r w:rsidRPr="006C5ACD">
              <w:rPr>
                <w:rFonts w:ascii="Abadi" w:hAnsi="Abadi"/>
                <w:i/>
                <w:iCs/>
                <w:sz w:val="24"/>
                <w:szCs w:val="24"/>
              </w:rPr>
              <w:t>Clases</w:t>
            </w:r>
            <w:proofErr w:type="spellEnd"/>
            <w:r w:rsidRPr="006C5ACD">
              <w:rPr>
                <w:rFonts w:ascii="Abadi" w:hAnsi="Aba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6C5ACD">
              <w:rPr>
                <w:rFonts w:ascii="Abadi" w:hAnsi="Abadi"/>
                <w:i/>
                <w:iCs/>
                <w:sz w:val="24"/>
                <w:szCs w:val="24"/>
              </w:rPr>
              <w:t>herencia</w:t>
            </w:r>
            <w:proofErr w:type="spellEnd"/>
            <w:r w:rsidRPr="006C5ACD">
              <w:rPr>
                <w:rFonts w:ascii="Abadi" w:hAnsi="Aba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6C5ACD">
              <w:rPr>
                <w:rFonts w:ascii="Abadi" w:hAnsi="Abadi"/>
                <w:i/>
                <w:iCs/>
                <w:sz w:val="24"/>
                <w:szCs w:val="24"/>
              </w:rPr>
              <w:t>polimorfismo</w:t>
            </w:r>
            <w:proofErr w:type="spellEnd"/>
          </w:p>
        </w:tc>
      </w:tr>
    </w:tbl>
    <w:p w14:paraId="63A12DC9" w14:textId="77777777" w:rsidR="006C5ACD" w:rsidRDefault="006C5ACD" w:rsidP="006C5ACD">
      <w:pPr>
        <w:rPr>
          <w:rFonts w:ascii="Abadi" w:hAnsi="Abadi"/>
          <w:sz w:val="24"/>
          <w:szCs w:val="24"/>
          <w:lang w:val="es-GT"/>
        </w:rPr>
      </w:pPr>
    </w:p>
    <w:p w14:paraId="1B128577" w14:textId="77777777" w:rsidR="006C5ACD" w:rsidRDefault="006C5ACD" w:rsidP="006C5ACD">
      <w:pPr>
        <w:rPr>
          <w:rFonts w:ascii="Abadi" w:hAnsi="Abadi"/>
          <w:sz w:val="24"/>
          <w:szCs w:val="24"/>
          <w:lang w:val="es-GT"/>
        </w:rPr>
      </w:pPr>
    </w:p>
    <w:p w14:paraId="27D61DAF" w14:textId="77777777" w:rsidR="006C5ACD" w:rsidRDefault="006C5ACD" w:rsidP="006C5ACD">
      <w:pPr>
        <w:rPr>
          <w:rFonts w:ascii="Abadi" w:hAnsi="Abadi"/>
          <w:sz w:val="24"/>
          <w:szCs w:val="24"/>
          <w:lang w:val="es-GT"/>
        </w:rPr>
      </w:pPr>
    </w:p>
    <w:p w14:paraId="429AE0B2" w14:textId="77777777" w:rsidR="006C5ACD" w:rsidRDefault="006C5ACD" w:rsidP="006C5ACD">
      <w:pPr>
        <w:rPr>
          <w:rFonts w:ascii="Abadi" w:hAnsi="Abadi"/>
          <w:sz w:val="24"/>
          <w:szCs w:val="24"/>
          <w:lang w:val="es-GT"/>
        </w:rPr>
      </w:pPr>
    </w:p>
    <w:p w14:paraId="5BF9E21A" w14:textId="77777777" w:rsidR="006C5ACD" w:rsidRPr="006C5ACD" w:rsidRDefault="006C5ACD" w:rsidP="006C5ACD">
      <w:pPr>
        <w:rPr>
          <w:rFonts w:ascii="Abadi" w:hAnsi="Abadi"/>
          <w:b/>
          <w:bCs/>
          <w:color w:val="A02B93" w:themeColor="accent5"/>
          <w:sz w:val="26"/>
          <w:szCs w:val="26"/>
          <w:lang w:val="es-GT"/>
        </w:rPr>
      </w:pPr>
      <w:proofErr w:type="spellStart"/>
      <w:r w:rsidRPr="006C5ACD">
        <w:rPr>
          <w:rFonts w:ascii="Abadi" w:hAnsi="Abadi"/>
          <w:b/>
          <w:bCs/>
          <w:color w:val="A02B93" w:themeColor="accent5"/>
          <w:sz w:val="26"/>
          <w:szCs w:val="26"/>
          <w:lang w:val="es-GT"/>
        </w:rPr>
        <w:t>Lodash</w:t>
      </w:r>
      <w:proofErr w:type="spellEnd"/>
    </w:p>
    <w:p w14:paraId="71430E58" w14:textId="77777777" w:rsidR="00393C4C" w:rsidRDefault="006C5ACD" w:rsidP="00393C4C">
      <w:pPr>
        <w:rPr>
          <w:rFonts w:ascii="Abadi" w:hAnsi="Abadi"/>
          <w:sz w:val="24"/>
          <w:szCs w:val="24"/>
          <w:lang w:val="es-GT"/>
        </w:rPr>
      </w:pPr>
      <w:r>
        <w:rPr>
          <w:rFonts w:ascii="Abadi" w:hAnsi="Abadi"/>
          <w:b/>
          <w:bCs/>
          <w:sz w:val="24"/>
          <w:szCs w:val="24"/>
          <w:lang w:val="es-GT"/>
        </w:rPr>
        <w:t>E</w:t>
      </w:r>
      <w:r w:rsidRPr="006C5ACD">
        <w:rPr>
          <w:rFonts w:ascii="Abadi" w:hAnsi="Abadi"/>
          <w:sz w:val="24"/>
          <w:szCs w:val="24"/>
          <w:lang w:val="es-GT"/>
        </w:rPr>
        <w:t>s una biblioteca de JavaScript que proporciona</w:t>
      </w:r>
      <w:r>
        <w:rPr>
          <w:rFonts w:ascii="Abadi" w:hAnsi="Abadi"/>
          <w:sz w:val="24"/>
          <w:szCs w:val="24"/>
          <w:lang w:val="es-GT"/>
        </w:rPr>
        <w:t xml:space="preserve"> </w:t>
      </w:r>
      <w:r w:rsidRPr="006C5ACD">
        <w:rPr>
          <w:rFonts w:ascii="Abadi" w:hAnsi="Abadi"/>
          <w:sz w:val="24"/>
          <w:szCs w:val="24"/>
          <w:lang w:val="es-GT"/>
        </w:rPr>
        <w:t xml:space="preserve">funciones para trabajar con </w:t>
      </w:r>
      <w:proofErr w:type="spellStart"/>
      <w:r w:rsidRPr="006C5ACD">
        <w:rPr>
          <w:rFonts w:ascii="Abadi" w:hAnsi="Abadi"/>
          <w:sz w:val="24"/>
          <w:szCs w:val="24"/>
          <w:lang w:val="es-GT"/>
        </w:rPr>
        <w:t>arrays</w:t>
      </w:r>
      <w:proofErr w:type="spellEnd"/>
      <w:r w:rsidRPr="006C5ACD">
        <w:rPr>
          <w:rFonts w:ascii="Abadi" w:hAnsi="Abadi"/>
          <w:sz w:val="24"/>
          <w:szCs w:val="24"/>
          <w:lang w:val="es-GT"/>
        </w:rPr>
        <w:t xml:space="preserve">, objetos, cadenas, números y más. </w:t>
      </w:r>
      <w:r w:rsidR="00393C4C">
        <w:rPr>
          <w:rFonts w:ascii="Abadi" w:hAnsi="Abadi"/>
          <w:sz w:val="24"/>
          <w:szCs w:val="24"/>
          <w:lang w:val="es-GT"/>
        </w:rPr>
        <w:t xml:space="preserve"> </w:t>
      </w:r>
      <w:r w:rsidR="00393C4C" w:rsidRPr="006C5ACD">
        <w:rPr>
          <w:rFonts w:ascii="Abadi" w:hAnsi="Abadi"/>
          <w:sz w:val="24"/>
          <w:szCs w:val="24"/>
          <w:lang w:val="es-GT"/>
        </w:rPr>
        <w:t>Puedes importar solo las funciones que necesitas, lo que ayuda a mantener tu código ligero y eficient</w:t>
      </w:r>
      <w:r w:rsidR="00393C4C">
        <w:rPr>
          <w:rFonts w:ascii="Abadi" w:hAnsi="Abadi"/>
          <w:sz w:val="24"/>
          <w:szCs w:val="24"/>
          <w:lang w:val="es-GT"/>
        </w:rPr>
        <w:t xml:space="preserve">e, es compatible con </w:t>
      </w:r>
      <w:proofErr w:type="spellStart"/>
      <w:r w:rsidR="00393C4C">
        <w:rPr>
          <w:rFonts w:ascii="Abadi" w:hAnsi="Abadi"/>
          <w:sz w:val="24"/>
          <w:szCs w:val="24"/>
          <w:lang w:val="es-GT"/>
        </w:rPr>
        <w:t>Node</w:t>
      </w:r>
      <w:proofErr w:type="spellEnd"/>
      <w:r w:rsidR="00393C4C">
        <w:rPr>
          <w:rFonts w:ascii="Abadi" w:hAnsi="Abadi"/>
          <w:sz w:val="24"/>
          <w:szCs w:val="24"/>
          <w:lang w:val="es-GT"/>
        </w:rPr>
        <w:t xml:space="preserve"> </w:t>
      </w:r>
      <w:proofErr w:type="spellStart"/>
      <w:r w:rsidR="00393C4C">
        <w:rPr>
          <w:rFonts w:ascii="Abadi" w:hAnsi="Abadi"/>
          <w:sz w:val="24"/>
          <w:szCs w:val="24"/>
          <w:lang w:val="es-GT"/>
        </w:rPr>
        <w:t>Js</w:t>
      </w:r>
      <w:proofErr w:type="spellEnd"/>
    </w:p>
    <w:p w14:paraId="348A3C82" w14:textId="77777777" w:rsidR="00393C4C" w:rsidRDefault="00393C4C" w:rsidP="00393C4C">
      <w:pPr>
        <w:rPr>
          <w:rFonts w:ascii="Abadi" w:hAnsi="Abadi"/>
          <w:sz w:val="24"/>
          <w:szCs w:val="24"/>
          <w:lang w:val="es-GT"/>
        </w:rPr>
      </w:pPr>
    </w:p>
    <w:p w14:paraId="06DBAC5B" w14:textId="17CA4F0E" w:rsidR="00393C4C" w:rsidRPr="00393C4C" w:rsidRDefault="00393C4C" w:rsidP="00393C4C">
      <w:pPr>
        <w:rPr>
          <w:rFonts w:ascii="Abadi" w:hAnsi="Abadi"/>
          <w:i/>
          <w:iCs/>
          <w:color w:val="156082" w:themeColor="accent1"/>
          <w:sz w:val="24"/>
          <w:szCs w:val="24"/>
        </w:rPr>
      </w:pPr>
      <w:r w:rsidRPr="00393C4C">
        <w:rPr>
          <w:rFonts w:ascii="Abadi" w:hAnsi="Abadi"/>
          <w:i/>
          <w:iCs/>
          <w:color w:val="156082" w:themeColor="accent1"/>
          <w:sz w:val="24"/>
          <w:szCs w:val="24"/>
        </w:rPr>
        <w:t>const _ = require('</w:t>
      </w:r>
      <w:proofErr w:type="spellStart"/>
      <w:r w:rsidRPr="00393C4C">
        <w:rPr>
          <w:rFonts w:ascii="Abadi" w:hAnsi="Abadi"/>
          <w:i/>
          <w:iCs/>
          <w:color w:val="156082" w:themeColor="accent1"/>
          <w:sz w:val="24"/>
          <w:szCs w:val="24"/>
        </w:rPr>
        <w:t>lodash</w:t>
      </w:r>
      <w:proofErr w:type="spellEnd"/>
      <w:r w:rsidRPr="00393C4C">
        <w:rPr>
          <w:rFonts w:ascii="Abadi" w:hAnsi="Abadi"/>
          <w:i/>
          <w:iCs/>
          <w:color w:val="156082" w:themeColor="accent1"/>
          <w:sz w:val="24"/>
          <w:szCs w:val="24"/>
        </w:rPr>
        <w:t>'</w:t>
      </w:r>
      <w:proofErr w:type="gramStart"/>
      <w:r w:rsidRPr="00393C4C">
        <w:rPr>
          <w:rFonts w:ascii="Abadi" w:hAnsi="Abadi"/>
          <w:i/>
          <w:iCs/>
          <w:color w:val="156082" w:themeColor="accent1"/>
          <w:sz w:val="24"/>
          <w:szCs w:val="24"/>
        </w:rPr>
        <w:t>);</w:t>
      </w:r>
      <w:proofErr w:type="gramEnd"/>
    </w:p>
    <w:p w14:paraId="346FC918" w14:textId="77777777" w:rsidR="00393C4C" w:rsidRPr="00393C4C" w:rsidRDefault="00393C4C" w:rsidP="00393C4C">
      <w:pPr>
        <w:rPr>
          <w:rFonts w:ascii="Abadi" w:hAnsi="Abadi"/>
          <w:i/>
          <w:iCs/>
          <w:color w:val="156082" w:themeColor="accent1"/>
          <w:sz w:val="24"/>
          <w:szCs w:val="24"/>
        </w:rPr>
      </w:pPr>
      <w:r w:rsidRPr="00393C4C">
        <w:rPr>
          <w:rFonts w:ascii="Abadi" w:hAnsi="Abadi"/>
          <w:i/>
          <w:iCs/>
          <w:color w:val="156082" w:themeColor="accent1"/>
          <w:sz w:val="24"/>
          <w:szCs w:val="24"/>
        </w:rPr>
        <w:t>const numbers = [1, 2, 3, 4, 5</w:t>
      </w:r>
      <w:proofErr w:type="gramStart"/>
      <w:r w:rsidRPr="00393C4C">
        <w:rPr>
          <w:rFonts w:ascii="Abadi" w:hAnsi="Abadi"/>
          <w:i/>
          <w:iCs/>
          <w:color w:val="156082" w:themeColor="accent1"/>
          <w:sz w:val="24"/>
          <w:szCs w:val="24"/>
        </w:rPr>
        <w:t>];</w:t>
      </w:r>
      <w:proofErr w:type="gramEnd"/>
    </w:p>
    <w:p w14:paraId="0A9EE138" w14:textId="47478BA0" w:rsidR="00393C4C" w:rsidRPr="00393C4C" w:rsidRDefault="00393C4C" w:rsidP="00393C4C">
      <w:pPr>
        <w:rPr>
          <w:rFonts w:ascii="Abadi" w:hAnsi="Abadi"/>
          <w:i/>
          <w:iCs/>
          <w:color w:val="156082" w:themeColor="accent1"/>
          <w:sz w:val="24"/>
          <w:szCs w:val="24"/>
        </w:rPr>
      </w:pPr>
      <w:r w:rsidRPr="00393C4C">
        <w:rPr>
          <w:rFonts w:ascii="Abadi" w:hAnsi="Abadi"/>
          <w:i/>
          <w:iCs/>
          <w:color w:val="156082" w:themeColor="accent1"/>
          <w:sz w:val="24"/>
          <w:szCs w:val="24"/>
        </w:rPr>
        <w:t xml:space="preserve">const </w:t>
      </w:r>
      <w:proofErr w:type="spellStart"/>
      <w:r w:rsidRPr="00393C4C">
        <w:rPr>
          <w:rFonts w:ascii="Abadi" w:hAnsi="Abadi"/>
          <w:i/>
          <w:iCs/>
          <w:color w:val="156082" w:themeColor="accent1"/>
          <w:sz w:val="24"/>
          <w:szCs w:val="24"/>
        </w:rPr>
        <w:t>squaredNumbers</w:t>
      </w:r>
      <w:proofErr w:type="spellEnd"/>
      <w:r w:rsidRPr="00393C4C">
        <w:rPr>
          <w:rFonts w:ascii="Abadi" w:hAnsi="Abadi"/>
          <w:i/>
          <w:iCs/>
          <w:color w:val="156082" w:themeColor="accent1"/>
          <w:sz w:val="24"/>
          <w:szCs w:val="24"/>
        </w:rPr>
        <w:t xml:space="preserve"> = </w:t>
      </w:r>
      <w:proofErr w:type="gramStart"/>
      <w:r w:rsidRPr="00393C4C">
        <w:rPr>
          <w:rFonts w:ascii="Abadi" w:hAnsi="Abadi"/>
          <w:i/>
          <w:iCs/>
          <w:color w:val="156082" w:themeColor="accent1"/>
          <w:sz w:val="24"/>
          <w:szCs w:val="24"/>
        </w:rPr>
        <w:t>_.map(</w:t>
      </w:r>
      <w:proofErr w:type="gramEnd"/>
      <w:r w:rsidRPr="00393C4C">
        <w:rPr>
          <w:rFonts w:ascii="Abadi" w:hAnsi="Abadi"/>
          <w:i/>
          <w:iCs/>
          <w:color w:val="156082" w:themeColor="accent1"/>
          <w:sz w:val="24"/>
          <w:szCs w:val="24"/>
        </w:rPr>
        <w:t>numbers, (n) =&gt; n * n);</w:t>
      </w:r>
    </w:p>
    <w:p w14:paraId="1C63F3D0" w14:textId="0C32E6BB" w:rsidR="006C5ACD" w:rsidRPr="006C5ACD" w:rsidRDefault="00393C4C" w:rsidP="00393C4C">
      <w:pPr>
        <w:rPr>
          <w:rFonts w:ascii="Abadi" w:hAnsi="Abadi"/>
          <w:i/>
          <w:iCs/>
          <w:color w:val="156082" w:themeColor="accent1"/>
          <w:sz w:val="24"/>
          <w:szCs w:val="24"/>
          <w:lang w:val="es-GT"/>
        </w:rPr>
      </w:pPr>
      <w:r w:rsidRPr="00393C4C">
        <w:rPr>
          <w:rFonts w:ascii="Abadi" w:hAnsi="Abadi"/>
          <w:i/>
          <w:iCs/>
          <w:color w:val="156082" w:themeColor="accent1"/>
          <w:sz w:val="24"/>
          <w:szCs w:val="24"/>
          <w:lang w:val="es-GT"/>
        </w:rPr>
        <w:t>console.log(</w:t>
      </w:r>
      <w:proofErr w:type="spellStart"/>
      <w:r w:rsidRPr="00393C4C">
        <w:rPr>
          <w:rFonts w:ascii="Abadi" w:hAnsi="Abadi"/>
          <w:i/>
          <w:iCs/>
          <w:color w:val="156082" w:themeColor="accent1"/>
          <w:sz w:val="24"/>
          <w:szCs w:val="24"/>
          <w:lang w:val="es-GT"/>
        </w:rPr>
        <w:t>squaredNumbers</w:t>
      </w:r>
      <w:proofErr w:type="spellEnd"/>
      <w:r w:rsidRPr="00393C4C">
        <w:rPr>
          <w:rFonts w:ascii="Abadi" w:hAnsi="Abadi"/>
          <w:i/>
          <w:iCs/>
          <w:color w:val="156082" w:themeColor="accent1"/>
          <w:sz w:val="24"/>
          <w:szCs w:val="24"/>
          <w:lang w:val="es-GT"/>
        </w:rPr>
        <w:t>); // [1, 4, 9, 16, 25]</w:t>
      </w:r>
    </w:p>
    <w:p w14:paraId="293E62FE" w14:textId="77777777" w:rsidR="006C5ACD" w:rsidRDefault="006C5ACD" w:rsidP="006C5ACD">
      <w:pPr>
        <w:rPr>
          <w:rFonts w:ascii="Abadi" w:hAnsi="Abadi"/>
          <w:sz w:val="24"/>
          <w:szCs w:val="24"/>
          <w:lang w:val="es-GT"/>
        </w:rPr>
      </w:pPr>
    </w:p>
    <w:p w14:paraId="2534EBBF" w14:textId="77777777" w:rsidR="006C5ACD" w:rsidRPr="006C5ACD" w:rsidRDefault="006C5ACD" w:rsidP="006C5ACD">
      <w:pPr>
        <w:rPr>
          <w:rFonts w:ascii="Abadi" w:hAnsi="Abadi"/>
          <w:b/>
          <w:bCs/>
          <w:color w:val="A02B93" w:themeColor="accent5"/>
          <w:sz w:val="26"/>
          <w:szCs w:val="26"/>
          <w:lang w:val="es-GT"/>
        </w:rPr>
      </w:pPr>
    </w:p>
    <w:p w14:paraId="688DFAE2" w14:textId="28338212" w:rsidR="006C5ACD" w:rsidRPr="006C5ACD" w:rsidRDefault="006C5ACD" w:rsidP="006C5ACD">
      <w:pPr>
        <w:rPr>
          <w:rFonts w:ascii="Abadi" w:hAnsi="Abadi"/>
          <w:b/>
          <w:bCs/>
          <w:color w:val="A02B93" w:themeColor="accent5"/>
          <w:sz w:val="26"/>
          <w:szCs w:val="26"/>
          <w:lang w:val="es-GT"/>
        </w:rPr>
      </w:pPr>
      <w:proofErr w:type="spellStart"/>
      <w:r w:rsidRPr="006C5ACD">
        <w:rPr>
          <w:rFonts w:ascii="Abadi" w:hAnsi="Abadi"/>
          <w:b/>
          <w:bCs/>
          <w:color w:val="A02B93" w:themeColor="accent5"/>
          <w:sz w:val="26"/>
          <w:szCs w:val="26"/>
          <w:lang w:val="es-GT"/>
        </w:rPr>
        <w:t>Ramda</w:t>
      </w:r>
      <w:proofErr w:type="spellEnd"/>
      <w:r w:rsidRPr="006C5ACD">
        <w:rPr>
          <w:rFonts w:ascii="Abadi" w:hAnsi="Abadi"/>
          <w:b/>
          <w:bCs/>
          <w:color w:val="A02B93" w:themeColor="accent5"/>
          <w:sz w:val="26"/>
          <w:szCs w:val="26"/>
          <w:lang w:val="es-GT"/>
        </w:rPr>
        <w:t xml:space="preserve"> </w:t>
      </w:r>
    </w:p>
    <w:p w14:paraId="5B5E5D34" w14:textId="77777777" w:rsidR="006C5ACD" w:rsidRDefault="006C5ACD" w:rsidP="006C5ACD">
      <w:pPr>
        <w:rPr>
          <w:rFonts w:ascii="Abadi" w:hAnsi="Abadi"/>
          <w:sz w:val="24"/>
          <w:szCs w:val="24"/>
          <w:lang w:val="es-GT"/>
        </w:rPr>
      </w:pPr>
    </w:p>
    <w:p w14:paraId="5FFDCFF2" w14:textId="51928544" w:rsidR="00393C4C" w:rsidRDefault="006C5ACD" w:rsidP="006C5ACD">
      <w:pPr>
        <w:rPr>
          <w:rFonts w:ascii="Abadi" w:hAnsi="Abadi"/>
          <w:sz w:val="24"/>
          <w:szCs w:val="24"/>
          <w:lang w:val="es-GT"/>
        </w:rPr>
      </w:pPr>
      <w:r>
        <w:rPr>
          <w:rFonts w:ascii="Abadi" w:hAnsi="Abadi"/>
          <w:sz w:val="24"/>
          <w:szCs w:val="24"/>
          <w:lang w:val="es-GT"/>
        </w:rPr>
        <w:t>E</w:t>
      </w:r>
      <w:r w:rsidRPr="006C5ACD">
        <w:rPr>
          <w:rFonts w:ascii="Abadi" w:hAnsi="Abadi"/>
          <w:sz w:val="24"/>
          <w:szCs w:val="24"/>
          <w:lang w:val="es-GT"/>
        </w:rPr>
        <w:t xml:space="preserve">s una biblioteca práctica de programación funcional para JavaScript que se centra en un estilo de programación puramente funcional. </w:t>
      </w:r>
      <w:r>
        <w:rPr>
          <w:rFonts w:ascii="Abadi" w:hAnsi="Abadi"/>
          <w:sz w:val="24"/>
          <w:szCs w:val="24"/>
          <w:lang w:val="es-GT"/>
        </w:rPr>
        <w:t xml:space="preserve"> </w:t>
      </w:r>
    </w:p>
    <w:p w14:paraId="77782D23" w14:textId="50E0DCF6" w:rsidR="00393C4C" w:rsidRDefault="00393C4C" w:rsidP="006C5ACD">
      <w:pPr>
        <w:rPr>
          <w:rFonts w:ascii="Abadi" w:hAnsi="Abadi"/>
          <w:sz w:val="24"/>
          <w:szCs w:val="24"/>
        </w:rPr>
      </w:pPr>
      <w:r w:rsidRPr="00393C4C">
        <w:rPr>
          <w:rFonts w:ascii="Abadi" w:hAnsi="Abadi"/>
          <w:sz w:val="24"/>
          <w:szCs w:val="24"/>
          <w:lang w:val="es-GT"/>
        </w:rPr>
        <w:t xml:space="preserve">Las funciones de </w:t>
      </w:r>
      <w:proofErr w:type="spellStart"/>
      <w:r w:rsidRPr="00393C4C">
        <w:rPr>
          <w:rFonts w:ascii="Abadi" w:hAnsi="Abadi"/>
          <w:sz w:val="24"/>
          <w:szCs w:val="24"/>
          <w:lang w:val="es-GT"/>
        </w:rPr>
        <w:t>Ramda</w:t>
      </w:r>
      <w:proofErr w:type="spellEnd"/>
      <w:r w:rsidRPr="00393C4C">
        <w:rPr>
          <w:rFonts w:ascii="Abadi" w:hAnsi="Abadi"/>
          <w:sz w:val="24"/>
          <w:szCs w:val="24"/>
          <w:lang w:val="es-GT"/>
        </w:rPr>
        <w:t xml:space="preserve"> están automáticamente </w:t>
      </w:r>
      <w:proofErr w:type="spellStart"/>
      <w:r w:rsidRPr="00393C4C">
        <w:rPr>
          <w:rFonts w:ascii="Abadi" w:hAnsi="Abadi"/>
          <w:sz w:val="24"/>
          <w:szCs w:val="24"/>
          <w:lang w:val="es-GT"/>
        </w:rPr>
        <w:t>curried</w:t>
      </w:r>
      <w:proofErr w:type="spellEnd"/>
      <w:r w:rsidRPr="00393C4C">
        <w:rPr>
          <w:rFonts w:ascii="Abadi" w:hAnsi="Abadi"/>
          <w:sz w:val="24"/>
          <w:szCs w:val="24"/>
          <w:lang w:val="es-GT"/>
        </w:rPr>
        <w:t>, lo que facilita la creación de nuevas funciones a partir de las existentes simplemente omitiendo los parámetros finales</w:t>
      </w:r>
      <w:r>
        <w:rPr>
          <w:rFonts w:ascii="Abadi" w:hAnsi="Abadi"/>
          <w:sz w:val="24"/>
          <w:szCs w:val="24"/>
          <w:lang w:val="es-GT"/>
        </w:rPr>
        <w:t xml:space="preserve">. </w:t>
      </w:r>
      <w:r w:rsidRPr="00393C4C">
        <w:rPr>
          <w:rFonts w:ascii="Abadi" w:hAnsi="Abadi"/>
          <w:sz w:val="24"/>
          <w:szCs w:val="24"/>
        </w:rPr>
        <w:t xml:space="preserve">Esto </w:t>
      </w:r>
      <w:proofErr w:type="spellStart"/>
      <w:r w:rsidRPr="00393C4C">
        <w:rPr>
          <w:rFonts w:ascii="Abadi" w:hAnsi="Abadi"/>
          <w:sz w:val="24"/>
          <w:szCs w:val="24"/>
        </w:rPr>
        <w:t>permite</w:t>
      </w:r>
      <w:proofErr w:type="spellEnd"/>
      <w:r w:rsidRPr="00393C4C">
        <w:rPr>
          <w:rFonts w:ascii="Abadi" w:hAnsi="Abadi"/>
          <w:sz w:val="24"/>
          <w:szCs w:val="24"/>
        </w:rPr>
        <w:t xml:space="preserve"> </w:t>
      </w:r>
      <w:proofErr w:type="spellStart"/>
      <w:r w:rsidRPr="00393C4C">
        <w:rPr>
          <w:rFonts w:ascii="Abadi" w:hAnsi="Abadi"/>
          <w:sz w:val="24"/>
          <w:szCs w:val="24"/>
        </w:rPr>
        <w:t>crear</w:t>
      </w:r>
      <w:proofErr w:type="spellEnd"/>
      <w:r w:rsidRPr="00393C4C">
        <w:rPr>
          <w:rFonts w:ascii="Abadi" w:hAnsi="Abadi"/>
          <w:sz w:val="24"/>
          <w:szCs w:val="24"/>
        </w:rPr>
        <w:t xml:space="preserve"> </w:t>
      </w:r>
      <w:proofErr w:type="spellStart"/>
      <w:r w:rsidRPr="00393C4C">
        <w:rPr>
          <w:rFonts w:ascii="Abadi" w:hAnsi="Abadi"/>
          <w:sz w:val="24"/>
          <w:szCs w:val="24"/>
        </w:rPr>
        <w:t>funciones</w:t>
      </w:r>
      <w:proofErr w:type="spellEnd"/>
      <w:r w:rsidRPr="00393C4C">
        <w:rPr>
          <w:rFonts w:ascii="Abadi" w:hAnsi="Abadi"/>
          <w:sz w:val="24"/>
          <w:szCs w:val="24"/>
        </w:rPr>
        <w:t xml:space="preserve"> </w:t>
      </w:r>
      <w:proofErr w:type="spellStart"/>
      <w:r w:rsidRPr="00393C4C">
        <w:rPr>
          <w:rFonts w:ascii="Abadi" w:hAnsi="Abadi"/>
          <w:sz w:val="24"/>
          <w:szCs w:val="24"/>
        </w:rPr>
        <w:t>más</w:t>
      </w:r>
      <w:proofErr w:type="spellEnd"/>
      <w:r w:rsidRPr="00393C4C">
        <w:rPr>
          <w:rFonts w:ascii="Abadi" w:hAnsi="Abadi"/>
          <w:sz w:val="24"/>
          <w:szCs w:val="24"/>
        </w:rPr>
        <w:t xml:space="preserve"> </w:t>
      </w:r>
      <w:proofErr w:type="spellStart"/>
      <w:r w:rsidRPr="00393C4C">
        <w:rPr>
          <w:rFonts w:ascii="Abadi" w:hAnsi="Abadi"/>
          <w:sz w:val="24"/>
          <w:szCs w:val="24"/>
        </w:rPr>
        <w:t>pequeñas</w:t>
      </w:r>
      <w:proofErr w:type="spellEnd"/>
      <w:r w:rsidRPr="00393C4C">
        <w:rPr>
          <w:rFonts w:ascii="Abadi" w:hAnsi="Abadi"/>
          <w:sz w:val="24"/>
          <w:szCs w:val="24"/>
        </w:rPr>
        <w:t xml:space="preserve"> y </w:t>
      </w:r>
      <w:proofErr w:type="spellStart"/>
      <w:r w:rsidRPr="00393C4C">
        <w:rPr>
          <w:rFonts w:ascii="Abadi" w:hAnsi="Abadi"/>
          <w:sz w:val="24"/>
          <w:szCs w:val="24"/>
        </w:rPr>
        <w:t>reutilizables</w:t>
      </w:r>
      <w:proofErr w:type="spellEnd"/>
      <w:r w:rsidRPr="00393C4C">
        <w:rPr>
          <w:rFonts w:ascii="Abadi" w:hAnsi="Abadi"/>
          <w:sz w:val="24"/>
          <w:szCs w:val="24"/>
        </w:rPr>
        <w:t>.</w:t>
      </w:r>
    </w:p>
    <w:p w14:paraId="4AD96B03" w14:textId="77777777" w:rsidR="00393C4C" w:rsidRDefault="00393C4C" w:rsidP="006C5ACD">
      <w:pPr>
        <w:rPr>
          <w:rFonts w:ascii="Abadi" w:hAnsi="Abadi"/>
          <w:sz w:val="24"/>
          <w:szCs w:val="24"/>
        </w:rPr>
      </w:pPr>
    </w:p>
    <w:p w14:paraId="3571DB3B" w14:textId="77777777" w:rsidR="00393C4C" w:rsidRPr="00393C4C" w:rsidRDefault="00393C4C" w:rsidP="00393C4C">
      <w:pPr>
        <w:rPr>
          <w:rFonts w:ascii="Abadi" w:hAnsi="Abadi"/>
          <w:i/>
          <w:iCs/>
          <w:color w:val="156082" w:themeColor="accent1"/>
          <w:sz w:val="24"/>
          <w:szCs w:val="24"/>
        </w:rPr>
      </w:pPr>
      <w:r w:rsidRPr="00393C4C">
        <w:rPr>
          <w:rFonts w:ascii="Abadi" w:hAnsi="Abadi"/>
          <w:i/>
          <w:iCs/>
          <w:color w:val="156082" w:themeColor="accent1"/>
          <w:sz w:val="24"/>
          <w:szCs w:val="24"/>
        </w:rPr>
        <w:t xml:space="preserve">const add = </w:t>
      </w:r>
      <w:proofErr w:type="spellStart"/>
      <w:proofErr w:type="gramStart"/>
      <w:r w:rsidRPr="00393C4C">
        <w:rPr>
          <w:rFonts w:ascii="Abadi" w:hAnsi="Abadi"/>
          <w:i/>
          <w:iCs/>
          <w:color w:val="156082" w:themeColor="accent1"/>
          <w:sz w:val="24"/>
          <w:szCs w:val="24"/>
        </w:rPr>
        <w:t>R.add</w:t>
      </w:r>
      <w:proofErr w:type="spellEnd"/>
      <w:r w:rsidRPr="00393C4C">
        <w:rPr>
          <w:rFonts w:ascii="Abadi" w:hAnsi="Abadi"/>
          <w:i/>
          <w:iCs/>
          <w:color w:val="156082" w:themeColor="accent1"/>
          <w:sz w:val="24"/>
          <w:szCs w:val="24"/>
        </w:rPr>
        <w:t>;</w:t>
      </w:r>
      <w:proofErr w:type="gramEnd"/>
    </w:p>
    <w:p w14:paraId="13B19659" w14:textId="6CDD9D55" w:rsidR="00393C4C" w:rsidRPr="00393C4C" w:rsidRDefault="00393C4C" w:rsidP="00393C4C">
      <w:pPr>
        <w:rPr>
          <w:rFonts w:ascii="Abadi" w:hAnsi="Abadi"/>
          <w:i/>
          <w:iCs/>
          <w:color w:val="156082" w:themeColor="accent1"/>
          <w:sz w:val="24"/>
          <w:szCs w:val="24"/>
        </w:rPr>
      </w:pPr>
      <w:r w:rsidRPr="00393C4C">
        <w:rPr>
          <w:rFonts w:ascii="Abadi" w:hAnsi="Abadi"/>
          <w:i/>
          <w:iCs/>
          <w:color w:val="156082" w:themeColor="accent1"/>
          <w:sz w:val="24"/>
          <w:szCs w:val="24"/>
        </w:rPr>
        <w:t xml:space="preserve">const increment = </w:t>
      </w:r>
      <w:proofErr w:type="gramStart"/>
      <w:r w:rsidRPr="00393C4C">
        <w:rPr>
          <w:rFonts w:ascii="Abadi" w:hAnsi="Abadi"/>
          <w:i/>
          <w:iCs/>
          <w:color w:val="156082" w:themeColor="accent1"/>
          <w:sz w:val="24"/>
          <w:szCs w:val="24"/>
        </w:rPr>
        <w:t>add(</w:t>
      </w:r>
      <w:proofErr w:type="gramEnd"/>
      <w:r w:rsidRPr="00393C4C">
        <w:rPr>
          <w:rFonts w:ascii="Abadi" w:hAnsi="Abadi"/>
          <w:i/>
          <w:iCs/>
          <w:color w:val="156082" w:themeColor="accent1"/>
          <w:sz w:val="24"/>
          <w:szCs w:val="24"/>
        </w:rPr>
        <w:t>1);</w:t>
      </w:r>
    </w:p>
    <w:p w14:paraId="1EE1881C" w14:textId="77777777" w:rsidR="00393C4C" w:rsidRPr="00393C4C" w:rsidRDefault="00393C4C" w:rsidP="00393C4C">
      <w:pPr>
        <w:rPr>
          <w:rFonts w:ascii="Abadi" w:hAnsi="Abadi"/>
          <w:i/>
          <w:iCs/>
          <w:color w:val="156082" w:themeColor="accent1"/>
          <w:sz w:val="24"/>
          <w:szCs w:val="24"/>
          <w:lang w:val="es-GT"/>
        </w:rPr>
      </w:pPr>
      <w:r w:rsidRPr="00393C4C">
        <w:rPr>
          <w:rFonts w:ascii="Abadi" w:hAnsi="Abadi"/>
          <w:i/>
          <w:iCs/>
          <w:color w:val="156082" w:themeColor="accent1"/>
          <w:sz w:val="24"/>
          <w:szCs w:val="24"/>
          <w:lang w:val="es-GT"/>
        </w:rPr>
        <w:t>console.log(</w:t>
      </w:r>
      <w:proofErr w:type="spellStart"/>
      <w:proofErr w:type="gramStart"/>
      <w:r w:rsidRPr="00393C4C">
        <w:rPr>
          <w:rFonts w:ascii="Abadi" w:hAnsi="Abadi"/>
          <w:i/>
          <w:iCs/>
          <w:color w:val="156082" w:themeColor="accent1"/>
          <w:sz w:val="24"/>
          <w:szCs w:val="24"/>
          <w:lang w:val="es-GT"/>
        </w:rPr>
        <w:t>increment</w:t>
      </w:r>
      <w:proofErr w:type="spellEnd"/>
      <w:r w:rsidRPr="00393C4C">
        <w:rPr>
          <w:rFonts w:ascii="Abadi" w:hAnsi="Abadi"/>
          <w:i/>
          <w:iCs/>
          <w:color w:val="156082" w:themeColor="accent1"/>
          <w:sz w:val="24"/>
          <w:szCs w:val="24"/>
          <w:lang w:val="es-GT"/>
        </w:rPr>
        <w:t>(</w:t>
      </w:r>
      <w:proofErr w:type="gramEnd"/>
      <w:r w:rsidRPr="00393C4C">
        <w:rPr>
          <w:rFonts w:ascii="Abadi" w:hAnsi="Abadi"/>
          <w:i/>
          <w:iCs/>
          <w:color w:val="156082" w:themeColor="accent1"/>
          <w:sz w:val="24"/>
          <w:szCs w:val="24"/>
          <w:lang w:val="es-GT"/>
        </w:rPr>
        <w:t>2)); // 3</w:t>
      </w:r>
    </w:p>
    <w:p w14:paraId="07122EDA" w14:textId="0CE9AA10" w:rsidR="00393C4C" w:rsidRPr="00393C4C" w:rsidRDefault="00393C4C" w:rsidP="00393C4C">
      <w:pPr>
        <w:rPr>
          <w:rFonts w:ascii="Abadi" w:hAnsi="Abadi"/>
          <w:sz w:val="24"/>
          <w:szCs w:val="24"/>
          <w:lang w:val="es-GT"/>
        </w:rPr>
      </w:pPr>
    </w:p>
    <w:sectPr w:rsidR="00393C4C" w:rsidRPr="0039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6C9A"/>
    <w:multiLevelType w:val="hybridMultilevel"/>
    <w:tmpl w:val="43A80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37DA0"/>
    <w:multiLevelType w:val="hybridMultilevel"/>
    <w:tmpl w:val="9020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B2C28"/>
    <w:multiLevelType w:val="hybridMultilevel"/>
    <w:tmpl w:val="4FACF8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76D4D"/>
    <w:multiLevelType w:val="hybridMultilevel"/>
    <w:tmpl w:val="54DC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B7A5A"/>
    <w:multiLevelType w:val="hybridMultilevel"/>
    <w:tmpl w:val="3404C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42218"/>
    <w:multiLevelType w:val="hybridMultilevel"/>
    <w:tmpl w:val="73B668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D632B"/>
    <w:multiLevelType w:val="multilevel"/>
    <w:tmpl w:val="74DC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80AB7"/>
    <w:multiLevelType w:val="hybridMultilevel"/>
    <w:tmpl w:val="896C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51194">
    <w:abstractNumId w:val="6"/>
  </w:num>
  <w:num w:numId="2" w16cid:durableId="1008291501">
    <w:abstractNumId w:val="0"/>
  </w:num>
  <w:num w:numId="3" w16cid:durableId="1593272133">
    <w:abstractNumId w:val="1"/>
  </w:num>
  <w:num w:numId="4" w16cid:durableId="85268542">
    <w:abstractNumId w:val="4"/>
  </w:num>
  <w:num w:numId="5" w16cid:durableId="22561969">
    <w:abstractNumId w:val="7"/>
  </w:num>
  <w:num w:numId="6" w16cid:durableId="82723244">
    <w:abstractNumId w:val="3"/>
  </w:num>
  <w:num w:numId="7" w16cid:durableId="1565987348">
    <w:abstractNumId w:val="5"/>
  </w:num>
  <w:num w:numId="8" w16cid:durableId="211966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98"/>
    <w:rsid w:val="001E0834"/>
    <w:rsid w:val="001F5F79"/>
    <w:rsid w:val="00220345"/>
    <w:rsid w:val="0025341C"/>
    <w:rsid w:val="002F14E9"/>
    <w:rsid w:val="00393C4C"/>
    <w:rsid w:val="003C3348"/>
    <w:rsid w:val="003D76AD"/>
    <w:rsid w:val="00672AAF"/>
    <w:rsid w:val="006C5ACD"/>
    <w:rsid w:val="007B0BCD"/>
    <w:rsid w:val="008C303E"/>
    <w:rsid w:val="009B24B8"/>
    <w:rsid w:val="00B87E58"/>
    <w:rsid w:val="00B91697"/>
    <w:rsid w:val="00BC795A"/>
    <w:rsid w:val="00BF1A87"/>
    <w:rsid w:val="00C210EE"/>
    <w:rsid w:val="00D37C3D"/>
    <w:rsid w:val="00DE369C"/>
    <w:rsid w:val="00DE6EF8"/>
    <w:rsid w:val="00E64247"/>
    <w:rsid w:val="00F4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775E"/>
  <w15:chartTrackingRefBased/>
  <w15:docId w15:val="{97C693F3-44D4-4121-B90A-49589C7C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0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0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098"/>
    <w:rPr>
      <w:b/>
      <w:bCs/>
      <w:smallCaps/>
      <w:color w:val="0F4761" w:themeColor="accent1" w:themeShade="BF"/>
      <w:spacing w:val="5"/>
    </w:rPr>
  </w:style>
  <w:style w:type="table" w:styleId="GridTable2-Accent5">
    <w:name w:val="Grid Table 2 Accent 5"/>
    <w:basedOn w:val="TableNormal"/>
    <w:uiPriority w:val="47"/>
    <w:rsid w:val="00D37C3D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D37C3D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5Dark">
    <w:name w:val="Grid Table 5 Dark"/>
    <w:basedOn w:val="TableNormal"/>
    <w:uiPriority w:val="50"/>
    <w:rsid w:val="00E642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9E61A-B6E1-4436-B140-A58BEA33E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Maidellin Suset Alvarado Cayax</dc:creator>
  <cp:keywords/>
  <dc:description/>
  <cp:lastModifiedBy>Maidellin Suset Alvarado Cayax</cp:lastModifiedBy>
  <cp:revision>10</cp:revision>
  <dcterms:created xsi:type="dcterms:W3CDTF">2024-12-11T02:06:00Z</dcterms:created>
  <dcterms:modified xsi:type="dcterms:W3CDTF">2024-12-12T03:11:00Z</dcterms:modified>
</cp:coreProperties>
</file>