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44F6" w14:textId="6D0FB210" w:rsidR="000E5CCD" w:rsidRDefault="000E5CCD" w:rsidP="00A27774">
      <w:pPr>
        <w:jc w:val="center"/>
      </w:pPr>
    </w:p>
    <w:p w14:paraId="0E2EF292" w14:textId="3A1C8E1A" w:rsidR="00A27774" w:rsidRDefault="00A27774" w:rsidP="00A27774">
      <w:pPr>
        <w:jc w:val="center"/>
      </w:pPr>
    </w:p>
    <w:p w14:paraId="748444B9" w14:textId="114D5FC7" w:rsidR="00A27774" w:rsidRDefault="00A27774" w:rsidP="00A27774">
      <w:pPr>
        <w:jc w:val="center"/>
      </w:pPr>
    </w:p>
    <w:p w14:paraId="605FFE6D" w14:textId="5DB09115" w:rsidR="00A27774" w:rsidRDefault="00A27774" w:rsidP="00A27774">
      <w:pPr>
        <w:jc w:val="center"/>
      </w:pPr>
    </w:p>
    <w:p w14:paraId="59BACBA3" w14:textId="6E231377" w:rsidR="00A27774" w:rsidRDefault="00A27774" w:rsidP="00A27774">
      <w:pPr>
        <w:jc w:val="center"/>
      </w:pPr>
    </w:p>
    <w:p w14:paraId="52AEA19C" w14:textId="63215D09" w:rsidR="00A27774" w:rsidRDefault="00A27774" w:rsidP="00A27774">
      <w:pPr>
        <w:jc w:val="center"/>
      </w:pPr>
    </w:p>
    <w:p w14:paraId="11FAFF69" w14:textId="77777777" w:rsidR="00A27774" w:rsidRDefault="00A27774" w:rsidP="00A27774">
      <w:pPr>
        <w:jc w:val="center"/>
      </w:pPr>
    </w:p>
    <w:p w14:paraId="59BB741E" w14:textId="37EEFB08" w:rsidR="00A27774" w:rsidRDefault="00A27774" w:rsidP="00A27774">
      <w:pPr>
        <w:jc w:val="center"/>
      </w:pPr>
      <w:r>
        <w:t xml:space="preserve">Отчет </w:t>
      </w:r>
      <w:r w:rsidR="003529F3">
        <w:t>о</w:t>
      </w:r>
      <w:r>
        <w:t xml:space="preserve"> проделанной работе</w:t>
      </w:r>
    </w:p>
    <w:p w14:paraId="6C7FC07B" w14:textId="5148975D" w:rsidR="00A27774" w:rsidRDefault="00A27774" w:rsidP="00A27774">
      <w:pPr>
        <w:jc w:val="center"/>
      </w:pPr>
      <w:r>
        <w:t>Название проекта: «</w:t>
      </w:r>
      <w:r>
        <w:rPr>
          <w:lang w:val="en-US"/>
        </w:rPr>
        <w:t>PRI</w:t>
      </w:r>
      <w:r w:rsidRPr="00A27774">
        <w:t>-</w:t>
      </w:r>
      <w:r>
        <w:rPr>
          <w:lang w:val="en-US"/>
        </w:rPr>
        <w:t>MAT</w:t>
      </w:r>
      <w:r w:rsidRPr="00A27774">
        <w:t xml:space="preserve"> 01</w:t>
      </w:r>
      <w:r>
        <w:t>»</w:t>
      </w:r>
    </w:p>
    <w:p w14:paraId="68E3B568" w14:textId="431506CD" w:rsidR="00A27774" w:rsidRDefault="00A27774" w:rsidP="00A27774">
      <w:pPr>
        <w:jc w:val="center"/>
      </w:pPr>
      <w:r>
        <w:t xml:space="preserve">Тема проекта: «Запуск спутника на </w:t>
      </w:r>
      <w:r w:rsidR="003529F3">
        <w:t>орбиту Муны</w:t>
      </w:r>
      <w:r>
        <w:t>»</w:t>
      </w:r>
    </w:p>
    <w:p w14:paraId="16ED577C" w14:textId="3C66617E" w:rsidR="00A27774" w:rsidRDefault="00A27774" w:rsidP="00A27774">
      <w:pPr>
        <w:jc w:val="center"/>
      </w:pPr>
    </w:p>
    <w:p w14:paraId="3EB6E295" w14:textId="5DEF339D" w:rsidR="00A27774" w:rsidRDefault="00A27774" w:rsidP="00A27774">
      <w:pPr>
        <w:jc w:val="center"/>
      </w:pPr>
      <w:r>
        <w:t>Выполнила Сектименко Ирина</w:t>
      </w:r>
      <w:r w:rsidRPr="00A27774">
        <w:t xml:space="preserve">, </w:t>
      </w:r>
    </w:p>
    <w:p w14:paraId="3C9BF630" w14:textId="26BE566F" w:rsidR="00A27774" w:rsidRPr="003529F3" w:rsidRDefault="00A27774" w:rsidP="00A27774">
      <w:pPr>
        <w:jc w:val="center"/>
      </w:pPr>
      <w:r>
        <w:t>физик команды «</w:t>
      </w:r>
      <w:r>
        <w:rPr>
          <w:lang w:val="en-US"/>
        </w:rPr>
        <w:t>Ivaltek</w:t>
      </w:r>
      <w:r>
        <w:t>»</w:t>
      </w:r>
      <w:r w:rsidRPr="003529F3">
        <w:t>,</w:t>
      </w:r>
    </w:p>
    <w:p w14:paraId="6F06A03C" w14:textId="65250A27" w:rsidR="00A27774" w:rsidRDefault="00A27774" w:rsidP="00A27774">
      <w:pPr>
        <w:jc w:val="center"/>
      </w:pPr>
      <w:r>
        <w:t>студент группы М8О-110Б-22</w:t>
      </w:r>
    </w:p>
    <w:p w14:paraId="59035E0C" w14:textId="257C2790" w:rsidR="00A27774" w:rsidRDefault="00A27774" w:rsidP="00A27774">
      <w:pPr>
        <w:jc w:val="center"/>
      </w:pPr>
    </w:p>
    <w:p w14:paraId="27068FA3" w14:textId="41C12F44" w:rsidR="00A901C0" w:rsidRDefault="00A901C0" w:rsidP="00A27774">
      <w:pPr>
        <w:jc w:val="center"/>
      </w:pPr>
    </w:p>
    <w:p w14:paraId="2B3F0F62" w14:textId="2D3DE79D" w:rsidR="00A901C0" w:rsidRDefault="00A901C0" w:rsidP="00A27774">
      <w:pPr>
        <w:jc w:val="center"/>
      </w:pPr>
    </w:p>
    <w:p w14:paraId="3AEB30AD" w14:textId="6BB730FD" w:rsidR="00A901C0" w:rsidRDefault="00A901C0" w:rsidP="00A27774">
      <w:pPr>
        <w:jc w:val="center"/>
      </w:pPr>
    </w:p>
    <w:p w14:paraId="6DDF5970" w14:textId="2C76FD86" w:rsidR="00A901C0" w:rsidRDefault="00A901C0" w:rsidP="00A27774">
      <w:pPr>
        <w:jc w:val="center"/>
      </w:pPr>
    </w:p>
    <w:p w14:paraId="6BE8BD71" w14:textId="5AB887FE" w:rsidR="00A901C0" w:rsidRDefault="00A901C0" w:rsidP="00A27774">
      <w:pPr>
        <w:jc w:val="center"/>
      </w:pPr>
    </w:p>
    <w:p w14:paraId="7446037F" w14:textId="3D011260" w:rsidR="00A901C0" w:rsidRDefault="00A901C0" w:rsidP="00A27774">
      <w:pPr>
        <w:jc w:val="center"/>
      </w:pPr>
    </w:p>
    <w:p w14:paraId="6D2AD4CC" w14:textId="1F3293D7" w:rsidR="00A901C0" w:rsidRDefault="00A901C0" w:rsidP="00A27774">
      <w:pPr>
        <w:jc w:val="center"/>
      </w:pPr>
    </w:p>
    <w:p w14:paraId="725E7126" w14:textId="2C27BB0A" w:rsidR="00A901C0" w:rsidRDefault="00A901C0" w:rsidP="00A27774">
      <w:pPr>
        <w:jc w:val="center"/>
      </w:pPr>
    </w:p>
    <w:p w14:paraId="0B3F2868" w14:textId="10FDD2FC" w:rsidR="00A901C0" w:rsidRDefault="00A901C0" w:rsidP="00A27774">
      <w:pPr>
        <w:jc w:val="center"/>
      </w:pPr>
    </w:p>
    <w:p w14:paraId="7493BFAC" w14:textId="632D172D" w:rsidR="00A901C0" w:rsidRDefault="00A901C0" w:rsidP="00A27774">
      <w:pPr>
        <w:jc w:val="center"/>
      </w:pPr>
    </w:p>
    <w:p w14:paraId="53DF168D" w14:textId="30710D12" w:rsidR="00A901C0" w:rsidRDefault="00A901C0" w:rsidP="00A27774">
      <w:pPr>
        <w:jc w:val="center"/>
      </w:pPr>
    </w:p>
    <w:p w14:paraId="7C0F29F3" w14:textId="6CC95B3E" w:rsidR="00A901C0" w:rsidRDefault="00A901C0" w:rsidP="00A27774">
      <w:pPr>
        <w:jc w:val="center"/>
      </w:pPr>
    </w:p>
    <w:p w14:paraId="03BE3F0E" w14:textId="3485B45C" w:rsidR="00A901C0" w:rsidRDefault="00A901C0" w:rsidP="00A27774">
      <w:pPr>
        <w:jc w:val="center"/>
      </w:pPr>
    </w:p>
    <w:p w14:paraId="0864F0B6" w14:textId="23732DF1" w:rsidR="00A901C0" w:rsidRDefault="00A901C0" w:rsidP="00A27774">
      <w:pPr>
        <w:jc w:val="center"/>
      </w:pPr>
    </w:p>
    <w:p w14:paraId="14B63665" w14:textId="2D516AE1" w:rsidR="00A901C0" w:rsidRDefault="00A901C0" w:rsidP="00A27774">
      <w:pPr>
        <w:jc w:val="center"/>
      </w:pPr>
    </w:p>
    <w:p w14:paraId="277DF755" w14:textId="26863732" w:rsidR="00A901C0" w:rsidRDefault="00A901C0" w:rsidP="00A27774">
      <w:pPr>
        <w:jc w:val="center"/>
      </w:pPr>
    </w:p>
    <w:p w14:paraId="5160378B" w14:textId="2CBFD101" w:rsidR="00A901C0" w:rsidRDefault="00A901C0" w:rsidP="00A27774">
      <w:pPr>
        <w:jc w:val="center"/>
      </w:pPr>
      <w:r>
        <w:t>Москва 2022г.</w:t>
      </w:r>
    </w:p>
    <w:p w14:paraId="1897E029" w14:textId="77777777" w:rsidR="007E0D7B" w:rsidRDefault="00A901C0" w:rsidP="007E0D7B">
      <w:pPr>
        <w:pageBreakBefore/>
        <w:jc w:val="center"/>
      </w:pPr>
      <w:r>
        <w:lastRenderedPageBreak/>
        <w:t>Цель проекта</w:t>
      </w:r>
    </w:p>
    <w:p w14:paraId="1ED069CC" w14:textId="55EFEE54" w:rsidR="00A27774" w:rsidRDefault="007E0D7B" w:rsidP="007E0D7B">
      <w:r>
        <w:t>Р</w:t>
      </w:r>
      <w:r w:rsidR="00A901C0">
        <w:t xml:space="preserve">ассчитать и реализовать миссию </w:t>
      </w:r>
      <w:r w:rsidR="00A901C0">
        <w:rPr>
          <w:lang w:val="en-US"/>
        </w:rPr>
        <w:t>PRI</w:t>
      </w:r>
      <w:r w:rsidR="00A901C0" w:rsidRPr="00A901C0">
        <w:t>-</w:t>
      </w:r>
      <w:r w:rsidR="00A901C0">
        <w:rPr>
          <w:lang w:val="en-US"/>
        </w:rPr>
        <w:t>MAT</w:t>
      </w:r>
      <w:r w:rsidR="00A901C0" w:rsidRPr="00A901C0">
        <w:t xml:space="preserve"> 01, </w:t>
      </w:r>
      <w:r w:rsidR="00A901C0">
        <w:t>связанную с запуском спутника на Муну.</w:t>
      </w:r>
    </w:p>
    <w:p w14:paraId="7096F424" w14:textId="12FD5392" w:rsidR="00642BDF" w:rsidRDefault="00642BDF" w:rsidP="00642BDF">
      <w:pPr>
        <w:jc w:val="center"/>
      </w:pPr>
      <w:r>
        <w:t>Мои задачи:</w:t>
      </w:r>
    </w:p>
    <w:p w14:paraId="1B7BC782" w14:textId="22F97C7D" w:rsidR="00642BDF" w:rsidRPr="00A901C0" w:rsidRDefault="00642BDF" w:rsidP="00642BDF">
      <w:r>
        <w:t>Провести анализ и расчет траектории полета спутника.</w:t>
      </w:r>
    </w:p>
    <w:p w14:paraId="06BF2EBA" w14:textId="5F24BC31" w:rsidR="00A901C0" w:rsidRDefault="00A901C0" w:rsidP="007E0D7B">
      <w:pPr>
        <w:jc w:val="center"/>
      </w:pPr>
      <w:r>
        <w:t>Структура миссии</w:t>
      </w:r>
    </w:p>
    <w:p w14:paraId="2D7CC6B0" w14:textId="77777777" w:rsidR="00A901C0" w:rsidRPr="00BC0DE3" w:rsidRDefault="00A901C0" w:rsidP="00BC0DE3">
      <w:pPr>
        <w:pStyle w:val="a8"/>
        <w:numPr>
          <w:ilvl w:val="0"/>
          <w:numId w:val="3"/>
        </w:numPr>
      </w:pPr>
      <w:r w:rsidRPr="00BC0DE3">
        <w:t>Атмосферные маневры</w:t>
      </w:r>
    </w:p>
    <w:p w14:paraId="26DF2023" w14:textId="77777777" w:rsidR="00A901C0" w:rsidRPr="00BC0DE3" w:rsidRDefault="00A901C0" w:rsidP="00BC0DE3">
      <w:pPr>
        <w:pStyle w:val="a8"/>
        <w:numPr>
          <w:ilvl w:val="1"/>
          <w:numId w:val="3"/>
        </w:numPr>
      </w:pPr>
      <w:r w:rsidRPr="00BC0DE3">
        <w:t>Набор высоты</w:t>
      </w:r>
    </w:p>
    <w:p w14:paraId="58E09C28" w14:textId="77777777" w:rsidR="00A901C0" w:rsidRPr="00BC0DE3" w:rsidRDefault="00A901C0" w:rsidP="00BC0DE3">
      <w:pPr>
        <w:pStyle w:val="a8"/>
        <w:numPr>
          <w:ilvl w:val="1"/>
          <w:numId w:val="3"/>
        </w:numPr>
      </w:pPr>
      <w:r w:rsidRPr="00BC0DE3">
        <w:t>Набор угловой скорости</w:t>
      </w:r>
    </w:p>
    <w:p w14:paraId="3BD38246" w14:textId="77777777" w:rsidR="00A901C0" w:rsidRPr="00BC0DE3" w:rsidRDefault="00A901C0" w:rsidP="00BC0DE3">
      <w:pPr>
        <w:pStyle w:val="a8"/>
        <w:numPr>
          <w:ilvl w:val="1"/>
          <w:numId w:val="3"/>
        </w:numPr>
      </w:pPr>
      <w:r w:rsidRPr="00BC0DE3">
        <w:t>Выход из атмосферы</w:t>
      </w:r>
    </w:p>
    <w:p w14:paraId="3C3985CE" w14:textId="77777777" w:rsidR="00A901C0" w:rsidRPr="00BC0DE3" w:rsidRDefault="00A901C0" w:rsidP="00BC0DE3">
      <w:pPr>
        <w:pStyle w:val="a8"/>
        <w:numPr>
          <w:ilvl w:val="0"/>
          <w:numId w:val="3"/>
        </w:numPr>
      </w:pPr>
      <w:r w:rsidRPr="00BC0DE3">
        <w:t>Орбитальные маневры</w:t>
      </w:r>
    </w:p>
    <w:p w14:paraId="05CF0987" w14:textId="77777777" w:rsidR="00A901C0" w:rsidRPr="00BC0DE3" w:rsidRDefault="00A901C0" w:rsidP="00BC0DE3">
      <w:pPr>
        <w:pStyle w:val="a8"/>
        <w:numPr>
          <w:ilvl w:val="1"/>
          <w:numId w:val="3"/>
        </w:numPr>
      </w:pPr>
      <w:r w:rsidRPr="00BC0DE3">
        <w:t>Низкая орбита кербина</w:t>
      </w:r>
    </w:p>
    <w:p w14:paraId="72AD43C6" w14:textId="77777777" w:rsidR="00A901C0" w:rsidRPr="00BC0DE3" w:rsidRDefault="00A901C0" w:rsidP="00BC0DE3">
      <w:pPr>
        <w:pStyle w:val="a8"/>
        <w:numPr>
          <w:ilvl w:val="1"/>
          <w:numId w:val="3"/>
        </w:numPr>
      </w:pPr>
      <w:r w:rsidRPr="00BC0DE3">
        <w:t>Переходная орбита (Кербин -&gt; Муна)</w:t>
      </w:r>
    </w:p>
    <w:p w14:paraId="7C0E0AEC" w14:textId="4D8FB235" w:rsidR="00A901C0" w:rsidRDefault="00A901C0" w:rsidP="00BC0DE3">
      <w:pPr>
        <w:pStyle w:val="a8"/>
        <w:numPr>
          <w:ilvl w:val="1"/>
          <w:numId w:val="3"/>
        </w:numPr>
      </w:pPr>
      <w:r w:rsidRPr="00BC0DE3">
        <w:t>Мунная орбита</w:t>
      </w:r>
    </w:p>
    <w:p w14:paraId="1CB47E29" w14:textId="24BF6F7C" w:rsidR="00BC0DE3" w:rsidRDefault="00BC0DE3" w:rsidP="007E0D7B">
      <w:pPr>
        <w:jc w:val="center"/>
      </w:pPr>
      <w:r>
        <w:t>Физическая модель</w:t>
      </w:r>
    </w:p>
    <w:p w14:paraId="485F28A2" w14:textId="77777777" w:rsidR="00BC0DE3" w:rsidRPr="00BC0DE3" w:rsidRDefault="00BC0DE3" w:rsidP="00BC0DE3">
      <w:r w:rsidRPr="00BC0DE3">
        <w:t>Во время атмосферных маневров мы будем учитывать силу притяжения Кербина, силу сопротивления воздуха, плотность разных слоев атмосферы и изменение массы в течение подъема на заданную высоту.</w:t>
      </w:r>
    </w:p>
    <w:p w14:paraId="2D4F2383" w14:textId="382180A0" w:rsidR="00BC0DE3" w:rsidRPr="00BC0DE3" w:rsidRDefault="00BC0DE3" w:rsidP="00BC0DE3">
      <w:r w:rsidRPr="00BC0DE3">
        <w:t xml:space="preserve">Во время орбитальных маневров мы учитываем силу притяжения Кербина, когда находимся вне </w:t>
      </w:r>
      <w:r w:rsidRPr="00BC0DE3">
        <w:rPr>
          <w:lang w:val="en-US"/>
        </w:rPr>
        <w:t>SOI</w:t>
      </w:r>
      <w:r w:rsidRPr="00BC0DE3">
        <w:t xml:space="preserve"> (сфера влияния) Муны</w:t>
      </w:r>
      <w:r w:rsidR="00240238">
        <w:t>.</w:t>
      </w:r>
    </w:p>
    <w:p w14:paraId="516D34EA" w14:textId="74D2AEF6" w:rsidR="00A901C0" w:rsidRDefault="00BC0DE3" w:rsidP="007E0D7B">
      <w:pPr>
        <w:jc w:val="center"/>
      </w:pPr>
      <w:r>
        <w:t>Математическая модель</w:t>
      </w:r>
    </w:p>
    <w:p w14:paraId="518F196A" w14:textId="12998D95" w:rsidR="000C54B9" w:rsidRDefault="000C54B9" w:rsidP="007E0D7B">
      <w:pPr>
        <w:jc w:val="center"/>
      </w:pPr>
      <w:r>
        <w:t>Атмосферные маневры</w:t>
      </w:r>
    </w:p>
    <w:p w14:paraId="0D1CDE71" w14:textId="7ADD64A4" w:rsidR="00BC0DE3" w:rsidRDefault="00BC0DE3" w:rsidP="007E0D7B">
      <w:pPr>
        <w:jc w:val="center"/>
      </w:pPr>
      <w:r>
        <w:t>Набор высоты</w:t>
      </w:r>
    </w:p>
    <w:p w14:paraId="1A6AEDA1" w14:textId="1D5B33AE" w:rsidR="00BC0DE3" w:rsidRDefault="00BC0DE3" w:rsidP="00A901C0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eastAsiaTheme="minorEastAsia"/>
          <w:iCs/>
        </w:rPr>
        <w:t xml:space="preserve"> – 2-ой закон Ньютона</w:t>
      </w:r>
    </w:p>
    <w:p w14:paraId="30E2AA70" w14:textId="77777777" w:rsidR="00BC0DE3" w:rsidRDefault="00BC0DE3" w:rsidP="00BC0DE3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mV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  <w:iCs/>
        </w:rPr>
        <w:t xml:space="preserve"> – учитываем изменение массы топлива</w:t>
      </w:r>
    </w:p>
    <w:p w14:paraId="01F1CE16" w14:textId="1070972D" w:rsidR="00BC0DE3" w:rsidRDefault="00BC0DE3" w:rsidP="00BC0DE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 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mg 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– сумма всех сил</w:t>
      </w:r>
      <w:r w:rsidRPr="00BC0DE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действующих на наше тело:</w:t>
      </w:r>
    </w:p>
    <w:p w14:paraId="4A6450A5" w14:textId="333F334C" w:rsidR="00BC0DE3" w:rsidRDefault="00BC0DE3" w:rsidP="00BC0DE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iCs/>
        </w:rPr>
        <w:t xml:space="preserve"> – сила тяги двигателя;</w:t>
      </w:r>
    </w:p>
    <w:p w14:paraId="1A9FC354" w14:textId="1FD9FBD7" w:rsidR="00BC0DE3" w:rsidRDefault="00BC0DE3" w:rsidP="00BC0DE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mg</m:t>
        </m:r>
      </m:oMath>
      <w:r>
        <w:rPr>
          <w:rFonts w:eastAsiaTheme="minorEastAsia"/>
          <w:iCs/>
        </w:rPr>
        <w:t xml:space="preserve"> – сила притяжения Кербина;</w:t>
      </w:r>
    </w:p>
    <w:p w14:paraId="089F2CCB" w14:textId="664CF861" w:rsidR="00BC0DE3" w:rsidRDefault="00BC0DE3" w:rsidP="00BC0DE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– сила сопротивления воздуха.</w:t>
      </w:r>
    </w:p>
    <w:p w14:paraId="3C1CA1EB" w14:textId="0695F9A0" w:rsidR="00BC0DE3" w:rsidRDefault="00BC0DE3" w:rsidP="00BC0DE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удобства сделаем замену: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dm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iCs/>
        </w:rPr>
        <w:t xml:space="preserve"> – расход топлива и получим уравнение:</w:t>
      </w:r>
      <w:r w:rsidR="007E0D7B"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λt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λV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 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λt</m:t>
            </m:r>
          </m:e>
        </m:d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E0D7B">
        <w:rPr>
          <w:rFonts w:eastAsiaTheme="minorEastAsia"/>
          <w:iCs/>
        </w:rPr>
        <w:t>. После решения этого дифференциального уравнения мы получим уравнение</w:t>
      </w:r>
      <w:r w:rsidR="007E0D7B" w:rsidRPr="007E0D7B">
        <w:rPr>
          <w:rFonts w:eastAsiaTheme="minorEastAsia"/>
          <w:iCs/>
        </w:rPr>
        <w:t xml:space="preserve">, </w:t>
      </w:r>
      <w:r w:rsidR="007E0D7B">
        <w:rPr>
          <w:rFonts w:eastAsiaTheme="minorEastAsia"/>
          <w:iCs/>
        </w:rPr>
        <w:t>которым описывается старт нашей ракеты и набор высоты.</w:t>
      </w:r>
    </w:p>
    <w:p w14:paraId="04EFBC60" w14:textId="77777777" w:rsidR="007E0D7B" w:rsidRPr="00BC0DE3" w:rsidRDefault="007E0D7B" w:rsidP="007E0D7B">
      <w:r w:rsidRPr="00BC0DE3">
        <w:t>Набор угловой скорости</w:t>
      </w:r>
    </w:p>
    <w:p w14:paraId="42962D2A" w14:textId="5AEC3EA1" w:rsidR="007E0D7B" w:rsidRPr="00BC0DE3" w:rsidRDefault="007E0D7B" w:rsidP="00BC0DE3">
      <w:pPr>
        <w:rPr>
          <w:rFonts w:eastAsiaTheme="minorEastAsia"/>
          <w:iCs/>
        </w:rPr>
      </w:pPr>
      <w:r>
        <w:rPr>
          <w:rFonts w:eastAsiaTheme="minorEastAsia"/>
          <w:iCs/>
        </w:rPr>
        <w:t>Набрав определенную высоту</w:t>
      </w:r>
      <w:r w:rsidRPr="007E0D7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наше тело имеет только «вертикальную» составляющую скорости. Нам нужна еще и «горизонтальная» для набора угловой скорости и вывода ракеты на орбиту вокруг Кербина.</w:t>
      </w:r>
    </w:p>
    <w:p w14:paraId="612538C0" w14:textId="266733F8" w:rsidR="00BC0DE3" w:rsidRPr="007E0D7B" w:rsidRDefault="007E0D7B" w:rsidP="00BC0DE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Уравнение для «вертикальной» составляющей скорости у нас уже есть (описано выше). Примечание: далее описываем этим уравнением только «вертикальную» проекцию скорости. Для </w:t>
      </w:r>
      <w:r>
        <w:rPr>
          <w:rFonts w:eastAsiaTheme="minorEastAsia"/>
          <w:iCs/>
        </w:rPr>
        <w:lastRenderedPageBreak/>
        <w:t xml:space="preserve">горизонтальной проекции используем уравнение: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 </m:t>
            </m:r>
            <m:r>
              <w:rPr>
                <w:rFonts w:ascii="Cambria Math" w:eastAsiaTheme="minorEastAsia" w:hAnsi="Cambria Math"/>
              </w:rPr>
              <m:t>–</m:t>
            </m:r>
            <m:r>
              <w:rPr>
                <w:rFonts w:ascii="Cambria Math" w:eastAsiaTheme="minorEastAsia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cy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 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 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dm</m:t>
                </m:r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 </m:t>
            </m:r>
            <m:r>
              <w:rPr>
                <w:rFonts w:ascii="Cambria Math" w:eastAsiaTheme="minorEastAsia" w:hAnsi="Cambria Math"/>
              </w:rPr>
              <m:t>–</m:t>
            </m:r>
            <m:r>
              <w:rPr>
                <w:rFonts w:ascii="Cambria Math" w:eastAsiaTheme="minorEastAsia" w:hAnsi="Cambria Math"/>
                <w:lang w:val="en-US"/>
              </w:rPr>
              <m:t> 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iCs/>
        </w:rPr>
        <w:t>. Оно аналогично предыдущему</w:t>
      </w:r>
      <w:r w:rsidRPr="007E0D7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но в нем отсутствует сила притяжения Кербина</w:t>
      </w:r>
      <w:r w:rsidRPr="007E0D7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 к. по горизонтали она не действует.</w:t>
      </w:r>
    </w:p>
    <w:p w14:paraId="31E1892A" w14:textId="474B38D1" w:rsidR="00BC0DE3" w:rsidRDefault="000C54B9" w:rsidP="00862D8A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Выход из атмосферы</w:t>
      </w:r>
    </w:p>
    <w:p w14:paraId="5842AE30" w14:textId="77777777" w:rsidR="000C54B9" w:rsidRPr="000C54B9" w:rsidRDefault="000C54B9" w:rsidP="000C54B9">
      <w:pPr>
        <w:rPr>
          <w:rFonts w:eastAsiaTheme="minorEastAsia"/>
          <w:iCs/>
        </w:rPr>
      </w:pPr>
      <w:r w:rsidRPr="000C54B9">
        <w:rPr>
          <w:rFonts w:eastAsiaTheme="minorEastAsia"/>
          <w:iCs/>
        </w:rPr>
        <w:t>На этом этапе мы отключаем двигатели и продолжаем движение, в результате чего выходим на орбиту Кербина.</w:t>
      </w:r>
      <w:r>
        <w:rPr>
          <w:rFonts w:eastAsiaTheme="minorEastAsia"/>
          <w:iCs/>
        </w:rPr>
        <w:t xml:space="preserve"> </w:t>
      </w:r>
      <w:r w:rsidRPr="000C54B9">
        <w:rPr>
          <w:iCs/>
        </w:rPr>
        <w:t>Формулы остаются теми же, только значение тяги двигателя становится нулем.</w:t>
      </w:r>
    </w:p>
    <w:p w14:paraId="0D0E6B22" w14:textId="42CA4A2A" w:rsidR="000C54B9" w:rsidRDefault="000C54B9" w:rsidP="000C54B9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Орбитальные маневры</w:t>
      </w:r>
    </w:p>
    <w:p w14:paraId="658BFCE8" w14:textId="31C6B2F0" w:rsidR="000C54B9" w:rsidRDefault="000C54B9" w:rsidP="000C54B9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Низкая орбита Кербина</w:t>
      </w:r>
    </w:p>
    <w:p w14:paraId="2ECB77CE" w14:textId="0AE955C2" w:rsidR="000C54B9" w:rsidRDefault="000C54B9" w:rsidP="000C54B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func>
      </m:oMath>
      <w:r>
        <w:rPr>
          <w:rFonts w:eastAsiaTheme="minorEastAsia"/>
          <w:iCs/>
        </w:rPr>
        <w:t xml:space="preserve"> – формула Циалковского. С ее помощью мы вычисляем</w:t>
      </w:r>
      <w:r w:rsidRPr="000C54B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какая масса нашей ракеты осталась</w:t>
      </w:r>
      <w:r w:rsidRPr="000C54B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что пригодится для дальнейших вычислений.</w:t>
      </w:r>
      <w:r w:rsidRPr="000C54B9">
        <w:rPr>
          <w:rFonts w:eastAsiaTheme="minorEastAsia"/>
          <w:iCs/>
        </w:rPr>
        <w:t xml:space="preserve"> </w:t>
      </w:r>
    </w:p>
    <w:p w14:paraId="348B9C50" w14:textId="4A00437A" w:rsidR="000C54B9" w:rsidRDefault="00000000" w:rsidP="000C54B9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C54B9" w:rsidRPr="000C54B9">
        <w:rPr>
          <w:rFonts w:eastAsiaTheme="minorEastAsia"/>
          <w:iCs/>
        </w:rPr>
        <w:t xml:space="preserve"> </w:t>
      </w:r>
      <w:r w:rsidR="000C54B9">
        <w:rPr>
          <w:rFonts w:eastAsiaTheme="minorEastAsia"/>
          <w:iCs/>
        </w:rPr>
        <w:t xml:space="preserve">выводится из закона всемирного тяготения.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den>
            </m:f>
          </m:e>
        </m:rad>
      </m:oMath>
      <w:r w:rsidR="000C54B9">
        <w:rPr>
          <w:rFonts w:eastAsiaTheme="minorEastAsia"/>
          <w:iCs/>
        </w:rPr>
        <w:t>.</w:t>
      </w:r>
    </w:p>
    <w:p w14:paraId="1254670B" w14:textId="4D8B7424" w:rsidR="000C54B9" w:rsidRPr="00FC4F1C" w:rsidRDefault="000C54B9" w:rsidP="000C54B9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Для описания движения ракеты по орбите около Кербина используем уравнение: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α+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Wt</m:t>
            </m:r>
          </m:e>
        </m:d>
      </m:oMath>
      <w:r w:rsidRPr="000C54B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α=0</m:t>
        </m:r>
      </m:oMath>
      <w:r>
        <w:rPr>
          <w:rFonts w:eastAsiaTheme="minorEastAsia"/>
          <w:iCs/>
        </w:rPr>
        <w:t xml:space="preserve"> </w:t>
      </w:r>
      <w:r w:rsidR="00FC4F1C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FC4F1C">
        <w:rPr>
          <w:rFonts w:eastAsiaTheme="minorEastAsia"/>
          <w:iCs/>
        </w:rPr>
        <w:t>точка начала отсчета координат</w:t>
      </w:r>
      <w:r w:rsidR="00FC4F1C" w:rsidRPr="00FC4F1C">
        <w:rPr>
          <w:rFonts w:eastAsiaTheme="minorEastAsia"/>
          <w:iCs/>
        </w:rPr>
        <w:t xml:space="preserve">, </w:t>
      </w:r>
      <w:r w:rsidR="00FC4F1C">
        <w:rPr>
          <w:rFonts w:eastAsiaTheme="minorEastAsia"/>
          <w:iCs/>
        </w:rPr>
        <w:t>место</w:t>
      </w:r>
      <w:r w:rsidR="00FC4F1C" w:rsidRPr="00FC4F1C">
        <w:rPr>
          <w:rFonts w:eastAsiaTheme="minorEastAsia"/>
          <w:iCs/>
        </w:rPr>
        <w:t xml:space="preserve">, </w:t>
      </w:r>
      <w:r w:rsidR="00FC4F1C">
        <w:rPr>
          <w:rFonts w:eastAsiaTheme="minorEastAsia"/>
          <w:iCs/>
        </w:rPr>
        <w:t>где мы вышли на орбиту Кербина</w:t>
      </w:r>
      <w:r w:rsidR="00FC4F1C" w:rsidRPr="00FC4F1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W-угловая скорость ракеты</m:t>
        </m:r>
      </m:oMath>
      <w:r w:rsidR="00FC4F1C">
        <w:rPr>
          <w:rFonts w:eastAsiaTheme="minorEastAsia"/>
          <w:iCs/>
        </w:rPr>
        <w:t>.</w:t>
      </w:r>
    </w:p>
    <w:p w14:paraId="0402A085" w14:textId="22DFA124" w:rsidR="00FC4F1C" w:rsidRPr="00FC4F1C" w:rsidRDefault="00FC4F1C" w:rsidP="00FC4F1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360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>
        <w:rPr>
          <w:rFonts w:eastAsiaTheme="minorEastAsia"/>
          <w:iCs/>
        </w:rPr>
        <w:t xml:space="preserve"> – формула для нахождения угловой скорости ракеты</w:t>
      </w:r>
    </w:p>
    <w:p w14:paraId="072971D2" w14:textId="66381E83" w:rsidR="000C54B9" w:rsidRPr="000C54B9" w:rsidRDefault="00FC4F1C" w:rsidP="000C54B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πR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  <w:iCs/>
        </w:rPr>
        <w:t xml:space="preserve"> формула для нахождения периода обращения ракеты около Кербина.</w:t>
      </w:r>
    </w:p>
    <w:p w14:paraId="4EDA63DD" w14:textId="59643D1E" w:rsidR="00BC0DE3" w:rsidRDefault="00FC4F1C" w:rsidP="00A901C0">
      <w:pPr>
        <w:rPr>
          <w:rFonts w:eastAsiaTheme="minorEastAsia"/>
          <w:iCs/>
        </w:rPr>
      </w:pPr>
      <w:r>
        <w:t xml:space="preserve">Итоговая формула выглядит так: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α+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πR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</m:e>
            </m:rad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iCs/>
        </w:rPr>
        <w:t>.</w:t>
      </w:r>
    </w:p>
    <w:p w14:paraId="758990B8" w14:textId="7AAD8ECB" w:rsidR="00FC4F1C" w:rsidRDefault="00FC4F1C" w:rsidP="00FC4F1C">
      <w:pPr>
        <w:jc w:val="center"/>
      </w:pPr>
      <w:r w:rsidRPr="00FC4F1C">
        <w:t>Переходная орбита. Гомановская траектория</w:t>
      </w:r>
    </w:p>
    <w:p w14:paraId="6F4BEE64" w14:textId="139E30AC" w:rsidR="00FC4F1C" w:rsidRDefault="00FC4F1C" w:rsidP="00FC4F1C">
      <w:r>
        <w:t>Для перехода с орбиты Кербина на орбиту Муны используем Гомановскую траекторию.</w:t>
      </w:r>
    </w:p>
    <w:p w14:paraId="36BDF221" w14:textId="24D19E50" w:rsidR="00FC4F1C" w:rsidRDefault="00FC4F1C" w:rsidP="00FC4F1C">
      <w:pPr>
        <w:rPr>
          <w:rFonts w:eastAsiaTheme="minorEastAsia"/>
          <w:iCs/>
        </w:rPr>
      </w:pPr>
      <w:r>
        <w:t xml:space="preserve">Разрешающим уравнением является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(1</m:t>
            </m:r>
            <m:r>
              <w:rPr>
                <w:rFonts w:ascii="Cambria Math" w:hAnsi="Cambria Math"/>
                <w:lang w:val="en-US"/>
              </w:rPr>
              <m:t> 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e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</m:func>
          </m:den>
        </m:f>
      </m:oMath>
      <w:r w:rsidR="006507D8">
        <w:rPr>
          <w:rFonts w:eastAsiaTheme="minorEastAsia"/>
          <w:iCs/>
        </w:rPr>
        <w:t xml:space="preserve"> – ге</w:t>
      </w:r>
      <w:r w:rsidR="006507D8">
        <w:t>лиоцентрическое расстояние </w:t>
      </w:r>
      <m:oMath>
        <m:r>
          <w:rPr>
            <w:rFonts w:ascii="Cambria Math" w:hAnsi="Cambria Math"/>
            <w:lang w:val="en-US"/>
          </w:rPr>
          <m:t>r</m:t>
        </m:r>
      </m:oMath>
      <w:r w:rsidR="006507D8">
        <w:t> от истинной аномалии </w:t>
      </w:r>
      <m:oMath>
        <m:r>
          <w:rPr>
            <w:rFonts w:ascii="Cambria Math" w:hAnsi="Cambria Math"/>
            <w:lang w:val="en-US"/>
          </w:rPr>
          <m:t>φ</m:t>
        </m:r>
      </m:oMath>
      <w:r w:rsidR="006507D8">
        <w:t> по первому закону Кеплера</w:t>
      </w:r>
      <w:r w:rsidR="006507D8" w:rsidRPr="006507D8">
        <w:t xml:space="preserve">, </w:t>
      </w:r>
      <w:r w:rsidR="006507D8"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="006507D8">
        <w:rPr>
          <w:rFonts w:eastAsiaTheme="minorEastAsia"/>
          <w:iCs/>
        </w:rPr>
        <w:t xml:space="preserve"> – большая полуось</w:t>
      </w:r>
      <w:r w:rsidR="006507D8" w:rsidRPr="006507D8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e</m:t>
        </m:r>
      </m:oMath>
      <w:r w:rsidR="008F609C">
        <w:rPr>
          <w:rFonts w:eastAsiaTheme="minorEastAsia"/>
          <w:iCs/>
        </w:rPr>
        <w:t xml:space="preserve"> – эксцентриситет.</w:t>
      </w:r>
    </w:p>
    <w:p w14:paraId="2B3ADE5A" w14:textId="14302C0F" w:rsidR="008F609C" w:rsidRPr="008F609C" w:rsidRDefault="008F609C" w:rsidP="008F609C">
      <w:pPr>
        <w:rPr>
          <w:rFonts w:eastAsiaTheme="minorEastAsia"/>
          <w:iCs/>
        </w:rPr>
      </w:pPr>
      <w:r>
        <w:rPr>
          <w:rFonts w:eastAsiaTheme="minorEastAsia"/>
          <w:iCs/>
        </w:rPr>
        <w:t>Также полезны такие соотношения</w:t>
      </w:r>
      <w:r w:rsidRPr="008F609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как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e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E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iCs/>
        </w:rPr>
        <w:t xml:space="preserve"> – уравнение Кеплера</w:t>
      </w:r>
      <w:r w:rsidRPr="008F609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M</w:t>
      </w:r>
      <w:r w:rsidRPr="008F609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средняя аномалия</w:t>
      </w:r>
      <w:r w:rsidRPr="008F609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Е – эксцентрическая аномалия</w:t>
      </w:r>
      <w:r w:rsidRPr="008F60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)</m:t>
            </m:r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 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 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</m:oMath>
      <w:r w:rsidRPr="008F609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GM</m:t>
        </m:r>
      </m:oMath>
      <w:r w:rsidRPr="008F609C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F609C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вычисление средней аномалии</w:t>
      </w:r>
      <w:r w:rsidRPr="008F609C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μ</m:t>
                </m:r>
              </m:den>
            </m:f>
          </m:e>
        </m:rad>
      </m:oMath>
      <w:r>
        <w:rPr>
          <w:rFonts w:eastAsiaTheme="minorEastAsia"/>
          <w:iCs/>
        </w:rPr>
        <w:t>.</w:t>
      </w:r>
    </w:p>
    <w:p w14:paraId="18B325AD" w14:textId="0BAA39D7" w:rsidR="008F609C" w:rsidRDefault="008F609C" w:rsidP="00FC4F1C">
      <w:r>
        <w:rPr>
          <w:noProof/>
        </w:rPr>
        <w:drawing>
          <wp:inline distT="0" distB="0" distL="0" distR="0" wp14:anchorId="213C3316" wp14:editId="0A1A3918">
            <wp:extent cx="1901190" cy="166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3309" w14:textId="1F059446" w:rsidR="008F609C" w:rsidRDefault="008F609C" w:rsidP="008F609C">
      <w:pPr>
        <w:jc w:val="center"/>
      </w:pPr>
      <w:r>
        <w:t>Стартовое окно</w:t>
      </w:r>
    </w:p>
    <w:p w14:paraId="701C7213" w14:textId="08B200C1" w:rsidR="00B86622" w:rsidRPr="00B86622" w:rsidRDefault="008F609C" w:rsidP="00B86622">
      <w:pPr>
        <w:rPr>
          <w:rFonts w:eastAsiaTheme="minorEastAsia"/>
          <w:iCs/>
        </w:rPr>
      </w:pPr>
      <w:r>
        <w:lastRenderedPageBreak/>
        <w:t>Стартовое окно – время</w:t>
      </w:r>
      <w:r w:rsidRPr="008F609C">
        <w:t xml:space="preserve">, </w:t>
      </w:r>
      <w:r>
        <w:t xml:space="preserve">к которое мы </w:t>
      </w:r>
      <w:r w:rsidR="00B86622">
        <w:t>стартовать с Кербина</w:t>
      </w:r>
      <w:r w:rsidR="00B86622" w:rsidRPr="00B86622">
        <w:t xml:space="preserve">, </w:t>
      </w:r>
      <w:r w:rsidR="00B86622">
        <w:t xml:space="preserve">чтобы в итоге оказаться в </w:t>
      </w:r>
      <w:r w:rsidR="00B86622">
        <w:rPr>
          <w:lang w:val="en-US"/>
        </w:rPr>
        <w:t>SOI</w:t>
      </w:r>
      <w:r w:rsidR="00B86622" w:rsidRPr="00B86622">
        <w:t xml:space="preserve"> </w:t>
      </w:r>
      <w:r w:rsidR="00B86622">
        <w:t xml:space="preserve">Муны и перейти на ее орбиту.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  <m:r>
          <w:rPr>
            <w:rFonts w:ascii="Cambria Math" w:hAnsi="Cambria Math"/>
          </w:rPr>
          <m:t>(ψ</m:t>
        </m:r>
      </m:oMath>
      <w:r w:rsidR="00B86622" w:rsidRPr="00B86622">
        <w:t>)</w:t>
      </w:r>
      <w:r w:rsidR="00B86622">
        <w:t xml:space="preserve"> – стартовое окно. </w:t>
      </w:r>
      <m:oMath>
        <m:r>
          <w:rPr>
            <w:rFonts w:ascii="Cambria Math" w:hAnsi="Cambria Math"/>
          </w:rPr>
          <m:t>ψ</m:t>
        </m:r>
      </m:oMath>
      <w:r w:rsidR="00B86622">
        <w:rPr>
          <w:rFonts w:eastAsiaTheme="minorEastAsia"/>
          <w:iCs/>
        </w:rPr>
        <w:t xml:space="preserve"> – наше «идеальное» положение. </w:t>
      </w:r>
      <m:oMath>
        <m:r>
          <w:rPr>
            <w:rFonts w:ascii="Cambria Math" w:hAnsi="Cambria Math"/>
          </w:rPr>
          <m:t xml:space="preserve">ψ- 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B86622">
        <w:rPr>
          <w:rFonts w:eastAsiaTheme="minorEastAsia"/>
          <w:iCs/>
        </w:rPr>
        <w:t xml:space="preserve"> и </w:t>
      </w:r>
      <m:oMath>
        <m:r>
          <w:rPr>
            <w:rFonts w:ascii="Cambria Math" w:hAnsi="Cambria Math"/>
          </w:rPr>
          <m:t xml:space="preserve">ψ+ 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B86622">
        <w:rPr>
          <w:rFonts w:eastAsiaTheme="minorEastAsia"/>
          <w:iCs/>
        </w:rPr>
        <w:t xml:space="preserve"> – предельно допустимые значения.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  <m:r>
              <w:rPr>
                <w:rFonts w:ascii="Cambria Math" w:eastAsiaTheme="minorEastAsia" w:hAnsi="Cambria Math"/>
              </w:rPr>
              <m:t>= 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bc</m:t>
                </m:r>
              </m:den>
            </m:f>
          </m:e>
        </m:func>
      </m:oMath>
      <w:r w:rsidR="00B86622">
        <w:rPr>
          <w:rFonts w:eastAsiaTheme="minorEastAsia"/>
          <w:iCs/>
        </w:rPr>
        <w:t xml:space="preserve"> – формула для нахождения погрешности (теорема косинусов). </w:t>
      </w:r>
      <m:oMath>
        <m:r>
          <w:rPr>
            <w:rFonts w:ascii="Cambria Math" w:hAnsi="Cambria Math"/>
          </w:rPr>
          <m:t>ψ=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</m:oMath>
      <w:r w:rsidR="00B86622" w:rsidRPr="00B86622">
        <w:rPr>
          <w:rFonts w:eastAsiaTheme="minorEastAsia"/>
          <w:iCs/>
        </w:rPr>
        <w:t xml:space="preserve">, </w:t>
      </w:r>
      <w:r w:rsidR="00B86622"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 w:rsidR="00B86622">
        <w:rPr>
          <w:rFonts w:eastAsiaTheme="minorEastAsia"/>
          <w:iCs/>
        </w:rPr>
        <w:t xml:space="preserve"> – текущее положение Муны</w:t>
      </w:r>
      <w:r w:rsidR="00B86622" w:rsidRPr="00B86622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β</m:t>
        </m:r>
      </m:oMath>
      <w:r w:rsidR="00B86622" w:rsidRPr="00B86622">
        <w:rPr>
          <w:rFonts w:eastAsiaTheme="minorEastAsia"/>
          <w:iCs/>
        </w:rPr>
        <w:t xml:space="preserve"> </w:t>
      </w:r>
      <w:r w:rsidR="00B86622">
        <w:rPr>
          <w:rFonts w:eastAsiaTheme="minorEastAsia"/>
          <w:iCs/>
        </w:rPr>
        <w:t>–</w:t>
      </w:r>
      <w:r w:rsidR="00B86622" w:rsidRPr="00B86622">
        <w:rPr>
          <w:rFonts w:eastAsiaTheme="minorEastAsia"/>
          <w:iCs/>
        </w:rPr>
        <w:t xml:space="preserve"> </w:t>
      </w:r>
      <w:r w:rsidR="00B86622">
        <w:rPr>
          <w:rFonts w:eastAsiaTheme="minorEastAsia"/>
          <w:iCs/>
        </w:rPr>
        <w:t xml:space="preserve">долгота места запуска нашей ракеты.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-tW</m:t>
        </m:r>
      </m:oMath>
      <w:r w:rsidR="00B86622" w:rsidRPr="00B86622">
        <w:rPr>
          <w:rFonts w:eastAsiaTheme="minorEastAsia"/>
          <w:iCs/>
        </w:rPr>
        <w:t xml:space="preserve">, </w:t>
      </w:r>
      <w:r w:rsidR="00B86622"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6622">
        <w:rPr>
          <w:rFonts w:eastAsiaTheme="minorEastAsia"/>
          <w:iCs/>
        </w:rPr>
        <w:t xml:space="preserve"> – направление на аппарат</w:t>
      </w:r>
      <w:r w:rsidR="00B86622" w:rsidRPr="00B86622">
        <w:rPr>
          <w:rFonts w:eastAsiaTheme="minorEastAsia"/>
          <w:iCs/>
        </w:rPr>
        <w:t xml:space="preserve">, </w:t>
      </w:r>
      <w:r w:rsidR="00B86622">
        <w:rPr>
          <w:rFonts w:eastAsiaTheme="minorEastAsia"/>
          <w:iCs/>
        </w:rPr>
        <w:t>находящийся в апоцентре переходной орбиты</w:t>
      </w:r>
      <w:r w:rsidR="00B86622" w:rsidRPr="00B86622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t</m:t>
        </m:r>
      </m:oMath>
      <w:r w:rsidR="00B86622">
        <w:rPr>
          <w:rFonts w:eastAsiaTheme="minorEastAsia"/>
          <w:iCs/>
        </w:rPr>
        <w:t xml:space="preserve"> – время от начала миссии до апоцентра переходной орбиты</w:t>
      </w:r>
      <w:r w:rsidR="00B86622" w:rsidRPr="00B86622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W</m:t>
        </m:r>
      </m:oMath>
      <w:r w:rsidR="00B86622">
        <w:rPr>
          <w:rFonts w:eastAsiaTheme="minorEastAsia"/>
          <w:iCs/>
        </w:rPr>
        <w:t xml:space="preserve"> – угловая скорость Муны.</w:t>
      </w:r>
    </w:p>
    <w:p w14:paraId="37E10271" w14:textId="33E28BAD" w:rsidR="00B86622" w:rsidRDefault="00FB4745" w:rsidP="00FB4745">
      <w:pPr>
        <w:jc w:val="center"/>
        <w:rPr>
          <w:rFonts w:eastAsiaTheme="minorEastAsia"/>
        </w:rPr>
      </w:pPr>
      <w:r>
        <w:rPr>
          <w:rFonts w:eastAsiaTheme="minorEastAsia"/>
        </w:rPr>
        <w:t>Итог</w:t>
      </w:r>
    </w:p>
    <w:p w14:paraId="15153EF2" w14:textId="0C405E30" w:rsidR="00FB4745" w:rsidRPr="00FB4745" w:rsidRDefault="00FB4745" w:rsidP="00FB4745">
      <w:pPr>
        <w:rPr>
          <w:rFonts w:eastAsiaTheme="minorEastAsia"/>
        </w:rPr>
      </w:pPr>
      <w:r>
        <w:rPr>
          <w:rFonts w:eastAsiaTheme="minorEastAsia"/>
        </w:rPr>
        <w:t>Проведя все эти расчеты в итоге мы окажемся на орбите Муны</w:t>
      </w:r>
      <w:r w:rsidRPr="00FB4745">
        <w:rPr>
          <w:rFonts w:eastAsiaTheme="minorEastAsia"/>
        </w:rPr>
        <w:t xml:space="preserve">, </w:t>
      </w:r>
      <w:r>
        <w:rPr>
          <w:rFonts w:eastAsiaTheme="minorEastAsia"/>
        </w:rPr>
        <w:t>как и планировали.</w:t>
      </w:r>
    </w:p>
    <w:p w14:paraId="126F1518" w14:textId="4E27739B" w:rsidR="00B86622" w:rsidRPr="00B86622" w:rsidRDefault="00B86622" w:rsidP="00B86622"/>
    <w:p w14:paraId="67E9B3F9" w14:textId="4A88E481" w:rsidR="008F609C" w:rsidRPr="00B86622" w:rsidRDefault="008F609C" w:rsidP="00FC4F1C"/>
    <w:sectPr w:rsidR="008F609C" w:rsidRPr="00B8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5D9B" w14:textId="77777777" w:rsidR="00771CFD" w:rsidRDefault="00771CFD" w:rsidP="00A27774">
      <w:pPr>
        <w:spacing w:after="0" w:line="240" w:lineRule="auto"/>
      </w:pPr>
      <w:r>
        <w:separator/>
      </w:r>
    </w:p>
  </w:endnote>
  <w:endnote w:type="continuationSeparator" w:id="0">
    <w:p w14:paraId="06E181D2" w14:textId="77777777" w:rsidR="00771CFD" w:rsidRDefault="00771CFD" w:rsidP="00A2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42B1" w14:textId="77777777" w:rsidR="00771CFD" w:rsidRDefault="00771CFD" w:rsidP="00A27774">
      <w:pPr>
        <w:spacing w:after="0" w:line="240" w:lineRule="auto"/>
      </w:pPr>
      <w:r>
        <w:separator/>
      </w:r>
    </w:p>
  </w:footnote>
  <w:footnote w:type="continuationSeparator" w:id="0">
    <w:p w14:paraId="7D7694D5" w14:textId="77777777" w:rsidR="00771CFD" w:rsidRDefault="00771CFD" w:rsidP="00A27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7887"/>
    <w:multiLevelType w:val="multilevel"/>
    <w:tmpl w:val="8E04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B61004"/>
    <w:multiLevelType w:val="hybridMultilevel"/>
    <w:tmpl w:val="1608AAAE"/>
    <w:lvl w:ilvl="0" w:tplc="735C0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61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E7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66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C8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29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8D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61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02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DE0502"/>
    <w:multiLevelType w:val="multilevel"/>
    <w:tmpl w:val="8E04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14B63"/>
    <w:multiLevelType w:val="multilevel"/>
    <w:tmpl w:val="8E04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522867">
    <w:abstractNumId w:val="1"/>
  </w:num>
  <w:num w:numId="2" w16cid:durableId="360668831">
    <w:abstractNumId w:val="2"/>
  </w:num>
  <w:num w:numId="3" w16cid:durableId="581066545">
    <w:abstractNumId w:val="0"/>
  </w:num>
  <w:num w:numId="4" w16cid:durableId="154135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74"/>
    <w:rsid w:val="000C54B9"/>
    <w:rsid w:val="000E5CCD"/>
    <w:rsid w:val="00240238"/>
    <w:rsid w:val="003529F3"/>
    <w:rsid w:val="00642BDF"/>
    <w:rsid w:val="006507D8"/>
    <w:rsid w:val="00771CFD"/>
    <w:rsid w:val="007E0D7B"/>
    <w:rsid w:val="00862D8A"/>
    <w:rsid w:val="008F609C"/>
    <w:rsid w:val="00A27774"/>
    <w:rsid w:val="00A901C0"/>
    <w:rsid w:val="00B86622"/>
    <w:rsid w:val="00BC0DE3"/>
    <w:rsid w:val="00BE567D"/>
    <w:rsid w:val="00FB4745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3FF"/>
  <w15:chartTrackingRefBased/>
  <w15:docId w15:val="{49E75F8F-FA22-40E8-B6A3-EF07F5B7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7774"/>
  </w:style>
  <w:style w:type="paragraph" w:styleId="a5">
    <w:name w:val="footer"/>
    <w:basedOn w:val="a"/>
    <w:link w:val="a6"/>
    <w:uiPriority w:val="99"/>
    <w:unhideWhenUsed/>
    <w:rsid w:val="00A27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7774"/>
  </w:style>
  <w:style w:type="paragraph" w:styleId="a7">
    <w:name w:val="Normal (Web)"/>
    <w:basedOn w:val="a"/>
    <w:uiPriority w:val="99"/>
    <w:semiHidden/>
    <w:unhideWhenUsed/>
    <w:rsid w:val="00A90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C0DE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C4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Сектименко</dc:creator>
  <cp:keywords/>
  <dc:description/>
  <cp:lastModifiedBy>Ирина Сектименко</cp:lastModifiedBy>
  <cp:revision>7</cp:revision>
  <dcterms:created xsi:type="dcterms:W3CDTF">2022-12-05T21:54:00Z</dcterms:created>
  <dcterms:modified xsi:type="dcterms:W3CDTF">2022-12-06T16:12:00Z</dcterms:modified>
</cp:coreProperties>
</file>