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to-1"/>
    <w:p>
      <w:pPr>
        <w:pStyle w:val="Heading1"/>
      </w:pPr>
      <w:r>
        <w:t xml:space="preserve">Reto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Familiarizarse con la administración de una base de datos DynamoDB haciendo uso de un CRUD básico (Create, Retrieve, Update, Delete).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AWS CLI configurado con unas credenciales IAM con acceso de Lectura y escritura en DynamoDB.</w:t>
      </w:r>
    </w:p>
    <w:p>
      <w:pPr>
        <w:numPr>
          <w:ilvl w:val="0"/>
          <w:numId w:val="1002"/>
        </w:numPr>
        <w:pStyle w:val="Compact"/>
      </w:pPr>
      <w:r>
        <w:t xml:space="preserve">NoSQL Workbench instalado.</w:t>
      </w:r>
    </w:p>
    <w:p>
      <w:pPr>
        <w:numPr>
          <w:ilvl w:val="0"/>
          <w:numId w:val="1002"/>
        </w:numPr>
        <w:pStyle w:val="Compact"/>
      </w:pPr>
      <w:r>
        <w:t xml:space="preserve">Una tabla generada con Operation builder.</w:t>
      </w:r>
    </w:p>
    <w:bookmarkEnd w:id="22"/>
    <w:bookmarkStart w:id="24" w:name="desarrollo"/>
    <w:p>
      <w:pPr>
        <w:pStyle w:val="Heading1"/>
      </w:pPr>
      <w:r>
        <w:t xml:space="preserve">3. Desarrollo 📑</w:t>
      </w:r>
    </w:p>
    <w:p>
      <w:pPr>
        <w:pStyle w:val="FirstParagraph"/>
      </w:pPr>
      <w:r>
        <w:t xml:space="preserve">Abrir NoSQL, seleccionar</w:t>
      </w:r>
      <w:r>
        <w:t xml:space="preserve"> </w:t>
      </w:r>
      <w:r>
        <w:t xml:space="preserve">“</w:t>
      </w:r>
      <w:r>
        <w:t xml:space="preserve">Operation builder</w:t>
      </w:r>
      <w:r>
        <w:t xml:space="preserve">”</w:t>
      </w:r>
      <w:r>
        <w:t xml:space="preserve"> </w:t>
      </w:r>
      <w:r>
        <w:t xml:space="preserve">(a), seleccionar la tabla (b) sobre la que se trabajará, seleccionar las acciones sobre la tabla (c), en esta última seleccionar UpdateItem, DeleteItem y GetItem.</w:t>
      </w:r>
      <w:r>
        <w:t xml:space="preserve"> </w:t>
      </w:r>
      <w:r>
        <w:drawing>
          <wp:inline>
            <wp:extent cx="5334000" cy="3264477"/>
            <wp:effectExtent b="0" l="0" r="0" t="0"/>
            <wp:docPr descr="r1-goto-rigth-place.png" title="" id="1" name="Picture"/>
            <a:graphic>
              <a:graphicData uri="http://schemas.openxmlformats.org/drawingml/2006/picture">
                <pic:pic>
                  <pic:nvPicPr>
                    <pic:cNvPr descr="r1-goto-rigth-pl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2020-12-05T14:52:44Z</dcterms:created>
  <dcterms:modified xsi:type="dcterms:W3CDTF">2020-12-05T14:52:44Z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