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jemplo-3"/>
    <w:p>
      <w:pPr>
        <w:pStyle w:val="Heading1"/>
      </w:pPr>
      <w:r>
        <w:t xml:space="preserve">Ejemplo 3</w:t>
      </w:r>
    </w:p>
    <w:bookmarkEnd w:id="20"/>
    <w:bookmarkStart w:id="21" w:name="objetivo"/>
    <w:p>
      <w:pPr>
        <w:pStyle w:val="Heading1"/>
      </w:pPr>
      <w:r>
        <w:t xml:space="preserve">1. Objetivo 🎯</w:t>
      </w:r>
    </w:p>
    <w:p>
      <w:pPr>
        <w:pStyle w:val="FirstParagraph"/>
      </w:pPr>
      <w:r>
        <w:t xml:space="preserve">Probar el análisis de textos con las herramientas de AI Services de AWS para análisis de sentimientos y reconocimiento de entidades.</w:t>
      </w:r>
    </w:p>
    <w:bookmarkEnd w:id="21"/>
    <w:bookmarkStart w:id="22" w:name="requisitos"/>
    <w:p>
      <w:pPr>
        <w:pStyle w:val="Heading1"/>
      </w:pPr>
      <w:r>
        <w:t xml:space="preserve">2. Requisitos 📌</w:t>
      </w:r>
    </w:p>
    <w:p>
      <w:pPr>
        <w:numPr>
          <w:ilvl w:val="0"/>
          <w:numId w:val="1001"/>
        </w:numPr>
        <w:pStyle w:val="Compact"/>
      </w:pPr>
      <w:r>
        <w:t xml:space="preserve">AWS CLI configurado.</w:t>
      </w:r>
    </w:p>
    <w:bookmarkEnd w:id="22"/>
    <w:bookmarkStart w:id="26" w:name="desarrollo"/>
    <w:p>
      <w:pPr>
        <w:pStyle w:val="Heading1"/>
      </w:pPr>
      <w:r>
        <w:t xml:space="preserve">3. Desarrollo 📑</w:t>
      </w:r>
    </w:p>
    <w:p>
      <w:pPr>
        <w:numPr>
          <w:ilvl w:val="0"/>
          <w:numId w:val="1002"/>
        </w:numPr>
        <w:pStyle w:val="Compact"/>
      </w:pPr>
      <w:r>
        <w:t xml:space="preserve">Seleccionar un Tweet con connotación negativa.</w:t>
      </w:r>
      <w:r>
        <w:t xml:space="preserve"> </w:t>
      </w:r>
      <w:r>
        <w:t xml:space="preserve">Para el ejemplo se usará el</w:t>
      </w:r>
      <w:r>
        <w:t xml:space="preserve"> </w:t>
      </w:r>
      <w:hyperlink r:id="rId23">
        <w:r>
          <w:rPr>
            <w:rStyle w:val="Hyperlink"/>
          </w:rPr>
          <w:t xml:space="preserve">siguiente</w:t>
        </w:r>
      </w:hyperlink>
      <w:r>
        <w:t xml:space="preserve">.</w:t>
      </w:r>
    </w:p>
    <w:p>
      <w:pPr>
        <w:pStyle w:val="FirstParagraph"/>
      </w:pPr>
      <w:r>
        <w:t xml:space="preserve">“</w:t>
      </w:r>
      <w:r>
        <w:t xml:space="preserve">Wow! Twitter bans highly respected Pennsylvania State Senator Doug Mastriano after he did a great job of leading a hearing on the 2020 Election fraud. They and the Fake News, working together, want to SILENCE THE TRUTH. Can’t let that happen. This is what Communist countries do!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Ejecutar el comando</w:t>
      </w:r>
    </w:p>
    <w:p>
      <w:pPr>
        <w:pStyle w:val="SourceCode"/>
      </w:pPr>
      <w:r>
        <w:rPr>
          <w:rStyle w:val="ExtensionTok"/>
        </w:rPr>
        <w:t xml:space="preserve">aws</w:t>
      </w:r>
      <w:r>
        <w:rPr>
          <w:rStyle w:val="NormalTok"/>
        </w:rPr>
        <w:t xml:space="preserve"> comprehend detect-sentiment --text </w:t>
      </w:r>
      <w:r>
        <w:rPr>
          <w:rStyle w:val="StringTok"/>
        </w:rPr>
        <w:t xml:space="preserve">"Wow! Twitter bans highly respected Pennsylvania State Senator Doug Mastriano after he did a great job of leading a hearing on the 2020 Election fraud. They and the Fake News, working together, want to SILENCE THE TRUTH. Can’t let that happen. This is what Communist countries do!"</w:t>
      </w:r>
      <w:r>
        <w:rPr>
          <w:rStyle w:val="NormalTok"/>
        </w:rPr>
        <w:t xml:space="preserve"> --language-code en</w:t>
      </w:r>
    </w:p>
    <w:p>
      <w:pPr>
        <w:pStyle w:val="FirstParagraph"/>
      </w:pPr>
      <w:r>
        <w:t xml:space="preserve">Reemplazando el texto del Tweet con el texto propietario y seleccionar el lenguaje (languaje-code) al lenguaje apropiado.</w:t>
      </w:r>
    </w:p>
    <w:p>
      <w:pPr>
        <w:pStyle w:val="CaptionedFigure"/>
      </w:pPr>
      <w:r>
        <w:drawing>
          <wp:inline>
            <wp:extent cx="5334000" cy="1443066"/>
            <wp:effectExtent b="0" l="0" r="0" t="0"/>
            <wp:docPr descr="ej3-sentiment-analysis-01.png" title="" id="1" name="Picture"/>
            <a:graphic>
              <a:graphicData uri="http://schemas.openxmlformats.org/drawingml/2006/picture">
                <pic:pic>
                  <pic:nvPicPr>
                    <pic:cNvPr descr="ej3-sentiment-analysi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ej3-sentiment-analysis-01.png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 ese mismo texto para detectar entidades del texto se usará el comando</w:t>
      </w:r>
    </w:p>
    <w:p>
      <w:pPr>
        <w:pStyle w:val="SourceCode"/>
      </w:pPr>
      <w:r>
        <w:rPr>
          <w:rStyle w:val="VerbatimChar"/>
        </w:rPr>
        <w:t xml:space="preserve">aws comprehend detect-entities --text "Wow! Twitter bans highly respected Pennsylvania State Senator Doug Mastriano after he did a great job of leading a hearing on the 2020 Election fraud. They and the Fake News, working together, want to SILENCE THE TRUTH. Can’t let that happen. This is what Communist countries do!" --language-code en</w:t>
      </w:r>
    </w:p>
    <w:p>
      <w:pPr>
        <w:pStyle w:val="FirstParagraph"/>
      </w:pPr>
      <w:r>
        <w:t xml:space="preserve">Reemplazando el texto del Tweet con el texto propietario y seleccionar el lenguaje (languaje-code) al lenguaje apropiado.</w:t>
      </w:r>
    </w:p>
    <w:p>
      <w:pPr>
        <w:pStyle w:val="CaptionedFigure"/>
      </w:pPr>
      <w:r>
        <w:drawing>
          <wp:inline>
            <wp:extent cx="5334000" cy="3649858"/>
            <wp:effectExtent b="0" l="0" r="0" t="0"/>
            <wp:docPr descr="ej3-detect-entities-01.png" title="" id="1" name="Picture"/>
            <a:graphic>
              <a:graphicData uri="http://schemas.openxmlformats.org/drawingml/2006/picture">
                <pic:pic>
                  <pic:nvPicPr>
                    <pic:cNvPr descr="ej3-detect-entitie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ej3-detect-entities-01.png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3" Target="https://twitter.com/realDonaldTrump/status/1332317394165968899?s=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twitter.com/realDonaldTrump/status/1332317394165968899?s=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2020-12-11T18:47:41Z</dcterms:created>
  <dcterms:modified xsi:type="dcterms:W3CDTF">2020-12-11T18:47:41Z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