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D4" w:rsidRDefault="007C672D">
      <w:proofErr w:type="spellStart"/>
      <w:r>
        <w:t>bài</w:t>
      </w:r>
      <w:proofErr w:type="spellEnd"/>
      <w:r>
        <w:t xml:space="preserve"> 9</w:t>
      </w:r>
    </w:p>
    <w:p w:rsidR="007C672D" w:rsidRDefault="007C672D" w:rsidP="007C672D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Lỗi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lớp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1–1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1–N (</w:t>
      </w:r>
      <w:proofErr w:type="spellStart"/>
      <w:r>
        <w:t>một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Order).</w:t>
      </w:r>
    </w:p>
    <w:p w:rsidR="007C672D" w:rsidRDefault="007C672D" w:rsidP="007C672D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Lỗi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hướng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mũi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(bidirectional),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User → Order.</w:t>
      </w:r>
    </w:p>
    <w:p w:rsidR="007C672D" w:rsidRDefault="007C672D" w:rsidP="007C672D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Lỗi</w:t>
      </w:r>
      <w:proofErr w:type="spellEnd"/>
      <w:r>
        <w:rPr>
          <w:rStyle w:val="Strong"/>
        </w:rPr>
        <w:t xml:space="preserve"> modifier: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Style w:val="HTMLCode"/>
        </w:rPr>
        <w:t>password</w:t>
      </w:r>
      <w:r>
        <w:t xml:space="preserve">, </w:t>
      </w:r>
      <w:r>
        <w:rPr>
          <w:rStyle w:val="HTMLCode"/>
        </w:rPr>
        <w:t>email</w:t>
      </w:r>
      <w:r>
        <w:t xml:space="preserve">, </w:t>
      </w:r>
      <w:proofErr w:type="spellStart"/>
      <w:r>
        <w:rPr>
          <w:rStyle w:val="HTMLCode"/>
        </w:rPr>
        <w:t>totalAmount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private; </w:t>
      </w:r>
      <w:proofErr w:type="spellStart"/>
      <w:r>
        <w:t>dùng</w:t>
      </w:r>
      <w:proofErr w:type="spellEnd"/>
      <w:r>
        <w:t xml:space="preserve"> getter/setter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:rsidR="007C672D" w:rsidRDefault="007C672D" w:rsidP="007C672D">
      <w:pPr>
        <w:pStyle w:val="NormalWeb"/>
      </w:pPr>
      <w:bookmarkStart w:id="0" w:name="_GoBack"/>
      <w:bookmarkEnd w:id="0"/>
    </w:p>
    <w:p w:rsidR="007C672D" w:rsidRDefault="007C672D" w:rsidP="007C672D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Đã tạo hình ản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07E08" id="Rectangle 1" o:spid="_x0000_s1026" alt="Đã tạo hình ản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Pr="007C672D">
        <w:drawing>
          <wp:inline distT="0" distB="0" distL="0" distR="0" wp14:anchorId="47B58FA9" wp14:editId="06C057B8">
            <wp:extent cx="5760720" cy="3833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2D" w:rsidRDefault="007C672D"/>
    <w:sectPr w:rsidR="007C672D" w:rsidSect="002308F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2D"/>
    <w:rsid w:val="002308FB"/>
    <w:rsid w:val="005568C3"/>
    <w:rsid w:val="007C672D"/>
    <w:rsid w:val="008E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F4D8"/>
  <w15:chartTrackingRefBased/>
  <w15:docId w15:val="{2D6237D3-555E-431C-BAC0-D5BE2AD7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72D"/>
    <w:pPr>
      <w:spacing w:before="100" w:beforeAutospacing="1" w:after="100" w:afterAutospacing="1" w:line="240" w:lineRule="auto"/>
    </w:pPr>
    <w:rPr>
      <w:rFonts w:eastAsia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C67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7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2025-10-29T16:07:00Z</dcterms:created>
  <dcterms:modified xsi:type="dcterms:W3CDTF">2025-10-29T16:08:00Z</dcterms:modified>
</cp:coreProperties>
</file>