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51FB9" w14:textId="77777777" w:rsidR="00455B09" w:rsidRPr="00455B09" w:rsidRDefault="00455B09" w:rsidP="00934DDF">
      <w:pPr>
        <w:spacing w:after="0" w:line="240" w:lineRule="auto"/>
        <w:ind w:left="-993" w:right="-943"/>
        <w:rPr>
          <w:rFonts w:eastAsia="Times New Roman" w:cstheme="minorHAnsi"/>
          <w:sz w:val="28"/>
          <w:szCs w:val="28"/>
          <w:lang w:eastAsia="es-AR"/>
        </w:rPr>
      </w:pPr>
      <w:r w:rsidRPr="00934DDF">
        <w:rPr>
          <w:rFonts w:eastAsia="Times New Roman" w:cstheme="minorHAnsi"/>
          <w:b/>
          <w:bCs/>
          <w:color w:val="303030"/>
          <w:sz w:val="28"/>
          <w:szCs w:val="28"/>
          <w:lang w:eastAsia="es-AR"/>
        </w:rPr>
        <w:t>C</w:t>
      </w:r>
      <w:r w:rsidRPr="00455B09">
        <w:rPr>
          <w:rFonts w:eastAsia="Times New Roman" w:cstheme="minorHAnsi"/>
          <w:b/>
          <w:bCs/>
          <w:color w:val="303030"/>
          <w:sz w:val="28"/>
          <w:szCs w:val="28"/>
          <w:lang w:eastAsia="es-AR"/>
        </w:rPr>
        <w:t xml:space="preserve">ARACTERÍSTICAS PRINCIPALES </w:t>
      </w:r>
    </w:p>
    <w:p w14:paraId="24CED479" w14:textId="77777777" w:rsidR="00455B09" w:rsidRPr="00934DDF" w:rsidRDefault="00455B09" w:rsidP="00934DDF">
      <w:pPr>
        <w:spacing w:after="0" w:line="240" w:lineRule="auto"/>
        <w:ind w:left="-993" w:right="-943"/>
        <w:rPr>
          <w:rFonts w:eastAsia="Times New Roman" w:cstheme="minorHAnsi"/>
          <w:b/>
          <w:bCs/>
          <w:color w:val="303030"/>
          <w:sz w:val="24"/>
          <w:szCs w:val="24"/>
          <w:lang w:eastAsia="es-AR"/>
        </w:rPr>
      </w:pPr>
      <w:bookmarkStart w:id="0" w:name="_GoBack"/>
      <w:bookmarkEnd w:id="0"/>
    </w:p>
    <w:p w14:paraId="2DB9FEC0" w14:textId="77777777" w:rsidR="00455B09" w:rsidRPr="00455B09" w:rsidRDefault="00455B09" w:rsidP="00934DDF">
      <w:pPr>
        <w:spacing w:after="0" w:line="240" w:lineRule="auto"/>
        <w:ind w:left="-993" w:right="-943"/>
        <w:rPr>
          <w:rFonts w:eastAsia="Times New Roman" w:cstheme="minorHAnsi"/>
          <w:b/>
          <w:bCs/>
          <w:color w:val="303030"/>
          <w:sz w:val="24"/>
          <w:szCs w:val="24"/>
          <w:lang w:eastAsia="es-AR"/>
        </w:rPr>
      </w:pPr>
      <w:r w:rsidRPr="00455B09">
        <w:rPr>
          <w:rFonts w:eastAsia="Times New Roman" w:cstheme="minorHAnsi"/>
          <w:b/>
          <w:bCs/>
          <w:color w:val="303030"/>
          <w:sz w:val="24"/>
          <w:szCs w:val="24"/>
          <w:lang w:eastAsia="es-AR"/>
        </w:rPr>
        <w:t>ADOBE PHOTOSHOP</w:t>
      </w:r>
    </w:p>
    <w:p w14:paraId="536EC897"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es un programa de edición y tratamiento de imágenes digitales orientado, principalmente, al trabajo con </w:t>
      </w:r>
      <w:r w:rsidRPr="00455B09">
        <w:rPr>
          <w:rFonts w:eastAsia="Times New Roman" w:cstheme="minorHAnsi"/>
          <w:b/>
          <w:bCs/>
          <w:color w:val="303030"/>
          <w:sz w:val="24"/>
          <w:szCs w:val="24"/>
          <w:lang w:eastAsia="es-AR"/>
        </w:rPr>
        <w:t xml:space="preserve">gráficos </w:t>
      </w:r>
      <w:proofErr w:type="spellStart"/>
      <w:r w:rsidRPr="00455B09">
        <w:rPr>
          <w:rFonts w:eastAsia="Times New Roman" w:cstheme="minorHAnsi"/>
          <w:b/>
          <w:bCs/>
          <w:color w:val="303030"/>
          <w:sz w:val="24"/>
          <w:szCs w:val="24"/>
          <w:lang w:eastAsia="es-AR"/>
        </w:rPr>
        <w:t>raster</w:t>
      </w:r>
      <w:proofErr w:type="spellEnd"/>
      <w:r w:rsidRPr="00455B09">
        <w:rPr>
          <w:rFonts w:eastAsia="Times New Roman" w:cstheme="minorHAnsi"/>
          <w:b/>
          <w:bCs/>
          <w:color w:val="303030"/>
          <w:sz w:val="24"/>
          <w:szCs w:val="24"/>
          <w:lang w:eastAsia="es-AR"/>
        </w:rPr>
        <w:t xml:space="preserve"> o de mapa de bits</w:t>
      </w:r>
      <w:r w:rsidRPr="00455B09">
        <w:rPr>
          <w:rFonts w:eastAsia="Times New Roman" w:cstheme="minorHAnsi"/>
          <w:color w:val="303030"/>
          <w:sz w:val="24"/>
          <w:szCs w:val="24"/>
          <w:lang w:eastAsia="es-AR"/>
        </w:rPr>
        <w:t xml:space="preserve">. </w:t>
      </w:r>
      <w:r w:rsidRPr="00934DDF">
        <w:rPr>
          <w:rFonts w:eastAsia="Times New Roman" w:cstheme="minorHAnsi"/>
          <w:color w:val="303030"/>
          <w:sz w:val="24"/>
          <w:szCs w:val="24"/>
          <w:lang w:eastAsia="es-AR"/>
        </w:rPr>
        <w:t>Se</w:t>
      </w:r>
      <w:r w:rsidRPr="00455B09">
        <w:rPr>
          <w:rFonts w:eastAsia="Times New Roman" w:cstheme="minorHAnsi"/>
          <w:color w:val="303030"/>
          <w:sz w:val="24"/>
          <w:szCs w:val="24"/>
          <w:lang w:eastAsia="es-AR"/>
        </w:rPr>
        <w:t xml:space="preserve"> basa en la </w:t>
      </w:r>
      <w:r w:rsidRPr="00455B09">
        <w:rPr>
          <w:rFonts w:eastAsia="Times New Roman" w:cstheme="minorHAnsi"/>
          <w:b/>
          <w:bCs/>
          <w:color w:val="303030"/>
          <w:sz w:val="24"/>
          <w:szCs w:val="24"/>
          <w:lang w:eastAsia="es-AR"/>
        </w:rPr>
        <w:t>manipulación de píxeles</w:t>
      </w:r>
      <w:r w:rsidRPr="00455B09">
        <w:rPr>
          <w:rFonts w:eastAsia="Times New Roman" w:cstheme="minorHAnsi"/>
          <w:color w:val="303030"/>
          <w:sz w:val="24"/>
          <w:szCs w:val="24"/>
          <w:lang w:eastAsia="es-AR"/>
        </w:rPr>
        <w:t>, resulta especialmente adecuado para la edición fotográfica, el retoque de imágenes, la composición visual compleja y la producción de piezas gráficas destinadas tanto a medios impresos como digitales.</w:t>
      </w:r>
    </w:p>
    <w:p w14:paraId="5C123593"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419E37BF"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934DDF">
        <w:rPr>
          <w:rFonts w:eastAsia="Times New Roman" w:cstheme="minorHAnsi"/>
          <w:color w:val="303030"/>
          <w:sz w:val="24"/>
          <w:szCs w:val="24"/>
          <w:lang w:eastAsia="es-AR"/>
        </w:rPr>
        <w:t>Cuenta con un</w:t>
      </w:r>
      <w:r w:rsidRPr="00455B09">
        <w:rPr>
          <w:rFonts w:eastAsia="Times New Roman" w:cstheme="minorHAnsi"/>
          <w:color w:val="303030"/>
          <w:sz w:val="24"/>
          <w:szCs w:val="24"/>
          <w:lang w:eastAsia="es-AR"/>
        </w:rPr>
        <w:t xml:space="preserve"> </w:t>
      </w:r>
      <w:r w:rsidRPr="00455B09">
        <w:rPr>
          <w:rFonts w:eastAsia="Times New Roman" w:cstheme="minorHAnsi"/>
          <w:b/>
          <w:bCs/>
          <w:color w:val="303030"/>
          <w:sz w:val="24"/>
          <w:szCs w:val="24"/>
          <w:lang w:eastAsia="es-AR"/>
        </w:rPr>
        <w:t>sistema de trabajo por capas</w:t>
      </w:r>
      <w:r w:rsidRPr="00455B09">
        <w:rPr>
          <w:rFonts w:eastAsia="Times New Roman" w:cstheme="minorHAnsi"/>
          <w:color w:val="303030"/>
          <w:sz w:val="24"/>
          <w:szCs w:val="24"/>
          <w:lang w:eastAsia="es-AR"/>
        </w:rPr>
        <w:t>, que permite organizar los elementos visuales de un documento de manera jerárquica y flexible. Cada capa puede contener imágenes, texto, formas, efectos o ajustes específicos, lo que facilita la edición independiente de cada componente sin afectar al resto de la composición. Esta lógica favorece procesos de trabajo más controlados y metodológicamente sólidos.</w:t>
      </w:r>
    </w:p>
    <w:p w14:paraId="6DCD7114"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7D77EC2C"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la posibilidad de utilizar </w:t>
      </w:r>
      <w:r w:rsidRPr="00455B09">
        <w:rPr>
          <w:rFonts w:eastAsia="Times New Roman" w:cstheme="minorHAnsi"/>
          <w:b/>
          <w:bCs/>
          <w:color w:val="303030"/>
          <w:sz w:val="24"/>
          <w:szCs w:val="24"/>
          <w:lang w:eastAsia="es-AR"/>
        </w:rPr>
        <w:t>más</w:t>
      </w:r>
      <w:r w:rsidRPr="00934DDF">
        <w:rPr>
          <w:rFonts w:eastAsia="Times New Roman" w:cstheme="minorHAnsi"/>
          <w:b/>
          <w:bCs/>
          <w:color w:val="303030"/>
          <w:sz w:val="24"/>
          <w:szCs w:val="24"/>
          <w:lang w:eastAsia="es-AR"/>
        </w:rPr>
        <w:t xml:space="preserve"> </w:t>
      </w:r>
      <w:r w:rsidRPr="00455B09">
        <w:rPr>
          <w:rFonts w:eastAsia="Times New Roman" w:cstheme="minorHAnsi"/>
          <w:b/>
          <w:bCs/>
          <w:color w:val="303030"/>
          <w:sz w:val="24"/>
          <w:szCs w:val="24"/>
          <w:lang w:eastAsia="es-AR"/>
        </w:rPr>
        <w:t>caras de capa</w:t>
      </w:r>
      <w:r w:rsidRPr="00455B09">
        <w:rPr>
          <w:rFonts w:eastAsia="Times New Roman" w:cstheme="minorHAnsi"/>
          <w:color w:val="303030"/>
          <w:sz w:val="24"/>
          <w:szCs w:val="24"/>
          <w:lang w:eastAsia="es-AR"/>
        </w:rPr>
        <w:t xml:space="preserve">, recurso que permite ocultar o revelar partes de una imagen sin eliminar información de manera definitiva. </w:t>
      </w:r>
    </w:p>
    <w:p w14:paraId="7CAC4100"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p>
    <w:p w14:paraId="7746A84A"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Este principio se vincula directamente con la </w:t>
      </w:r>
      <w:r w:rsidRPr="00455B09">
        <w:rPr>
          <w:rFonts w:eastAsia="Times New Roman" w:cstheme="minorHAnsi"/>
          <w:b/>
          <w:bCs/>
          <w:color w:val="303030"/>
          <w:sz w:val="24"/>
          <w:szCs w:val="24"/>
          <w:lang w:eastAsia="es-AR"/>
        </w:rPr>
        <w:t>edición no destructiva</w:t>
      </w:r>
      <w:r w:rsidRPr="00455B09">
        <w:rPr>
          <w:rFonts w:eastAsia="Times New Roman" w:cstheme="minorHAnsi"/>
          <w:color w:val="303030"/>
          <w:sz w:val="24"/>
          <w:szCs w:val="24"/>
          <w:lang w:eastAsia="es-AR"/>
        </w:rPr>
        <w:t xml:space="preserve">, uno de los fundamentos profesionales del programa. En la misma línea, Photoshop incorpora </w:t>
      </w:r>
      <w:r w:rsidRPr="00455B09">
        <w:rPr>
          <w:rFonts w:eastAsia="Times New Roman" w:cstheme="minorHAnsi"/>
          <w:b/>
          <w:bCs/>
          <w:color w:val="303030"/>
          <w:sz w:val="24"/>
          <w:szCs w:val="24"/>
          <w:lang w:eastAsia="es-AR"/>
        </w:rPr>
        <w:t>capas de ajuste</w:t>
      </w:r>
      <w:r w:rsidRPr="00455B09">
        <w:rPr>
          <w:rFonts w:eastAsia="Times New Roman" w:cstheme="minorHAnsi"/>
          <w:color w:val="303030"/>
          <w:sz w:val="24"/>
          <w:szCs w:val="24"/>
          <w:lang w:eastAsia="es-AR"/>
        </w:rPr>
        <w:t xml:space="preserve"> para modificar color, contraste, exposición, saturación y otras variables visuales sin alterar permanentemente la imagen original.</w:t>
      </w:r>
    </w:p>
    <w:p w14:paraId="6CB3127F"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2CD97678"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Photoshop se destaca por su capacidad para realizar correcciones tonales y cromáticas de alta precisión, limpiar imperfecciones, reemplazar fondos, combinar múltiples imágenes en una misma composición, trabajar con selecciones complejas y preparar materiales visuales para distintos soportes. También permite integrar texto, objetos inteligentes y elementos vectoriales, aunque su fortaleza principal continúa estando en el tratamiento de imagen </w:t>
      </w:r>
      <w:proofErr w:type="spellStart"/>
      <w:r w:rsidRPr="00455B09">
        <w:rPr>
          <w:rFonts w:eastAsia="Times New Roman" w:cstheme="minorHAnsi"/>
          <w:color w:val="303030"/>
          <w:sz w:val="24"/>
          <w:szCs w:val="24"/>
          <w:lang w:eastAsia="es-AR"/>
        </w:rPr>
        <w:t>raster</w:t>
      </w:r>
      <w:proofErr w:type="spellEnd"/>
      <w:r w:rsidRPr="00455B09">
        <w:rPr>
          <w:rFonts w:eastAsia="Times New Roman" w:cstheme="minorHAnsi"/>
          <w:color w:val="303030"/>
          <w:sz w:val="24"/>
          <w:szCs w:val="24"/>
          <w:lang w:eastAsia="es-AR"/>
        </w:rPr>
        <w:t>.</w:t>
      </w:r>
    </w:p>
    <w:p w14:paraId="2DA29577"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p>
    <w:p w14:paraId="514CAEBA" w14:textId="77777777" w:rsidR="00455B09" w:rsidRPr="00455B09" w:rsidRDefault="00455B09" w:rsidP="00934DDF">
      <w:pPr>
        <w:spacing w:after="0" w:line="240" w:lineRule="auto"/>
        <w:ind w:left="-993" w:right="-943"/>
        <w:rPr>
          <w:rFonts w:eastAsia="Times New Roman" w:cstheme="minorHAnsi"/>
          <w:sz w:val="24"/>
          <w:szCs w:val="24"/>
          <w:lang w:eastAsia="es-AR"/>
        </w:rPr>
      </w:pPr>
    </w:p>
    <w:p w14:paraId="05D7EDC4" w14:textId="77777777" w:rsidR="00455B09" w:rsidRPr="00455B09" w:rsidRDefault="00455B09" w:rsidP="00934DDF">
      <w:pPr>
        <w:spacing w:after="0" w:line="240" w:lineRule="auto"/>
        <w:ind w:left="-993" w:right="-943"/>
        <w:rPr>
          <w:rFonts w:eastAsia="Times New Roman" w:cstheme="minorHAnsi"/>
          <w:b/>
          <w:bCs/>
          <w:color w:val="303030"/>
          <w:sz w:val="24"/>
          <w:szCs w:val="24"/>
          <w:lang w:eastAsia="es-AR"/>
        </w:rPr>
      </w:pPr>
      <w:r w:rsidRPr="00455B09">
        <w:rPr>
          <w:rFonts w:eastAsia="Times New Roman" w:cstheme="minorHAnsi"/>
          <w:b/>
          <w:bCs/>
          <w:color w:val="303030"/>
          <w:sz w:val="24"/>
          <w:szCs w:val="24"/>
          <w:lang w:eastAsia="es-AR"/>
        </w:rPr>
        <w:t>ADOBE ILLUSTRATOR</w:t>
      </w:r>
    </w:p>
    <w:p w14:paraId="47C923A9"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Adobe </w:t>
      </w:r>
      <w:proofErr w:type="spellStart"/>
      <w:r w:rsidRPr="00455B09">
        <w:rPr>
          <w:rFonts w:eastAsia="Times New Roman" w:cstheme="minorHAnsi"/>
          <w:color w:val="303030"/>
          <w:sz w:val="24"/>
          <w:szCs w:val="24"/>
          <w:lang w:eastAsia="es-AR"/>
        </w:rPr>
        <w:t>Illustrator</w:t>
      </w:r>
      <w:proofErr w:type="spellEnd"/>
      <w:r w:rsidRPr="00455B09">
        <w:rPr>
          <w:rFonts w:eastAsia="Times New Roman" w:cstheme="minorHAnsi"/>
          <w:color w:val="303030"/>
          <w:sz w:val="24"/>
          <w:szCs w:val="24"/>
          <w:lang w:eastAsia="es-AR"/>
        </w:rPr>
        <w:t xml:space="preserve"> es un software de diseño y </w:t>
      </w:r>
      <w:r w:rsidRPr="00455B09">
        <w:rPr>
          <w:rFonts w:eastAsia="Times New Roman" w:cstheme="minorHAnsi"/>
          <w:b/>
          <w:bCs/>
          <w:color w:val="303030"/>
          <w:sz w:val="24"/>
          <w:szCs w:val="24"/>
          <w:lang w:eastAsia="es-AR"/>
        </w:rPr>
        <w:t>dibujo vectorial</w:t>
      </w:r>
      <w:r w:rsidRPr="00455B09">
        <w:rPr>
          <w:rFonts w:eastAsia="Times New Roman" w:cstheme="minorHAnsi"/>
          <w:color w:val="303030"/>
          <w:sz w:val="24"/>
          <w:szCs w:val="24"/>
          <w:lang w:eastAsia="es-AR"/>
        </w:rPr>
        <w:t xml:space="preserve"> cuya lógica de funcionamiento se basa en la construcción matemática de formas, líneas y curvas. A diferencia de los programas </w:t>
      </w:r>
      <w:proofErr w:type="spellStart"/>
      <w:r w:rsidRPr="00455B09">
        <w:rPr>
          <w:rFonts w:eastAsia="Times New Roman" w:cstheme="minorHAnsi"/>
          <w:color w:val="303030"/>
          <w:sz w:val="24"/>
          <w:szCs w:val="24"/>
          <w:lang w:eastAsia="es-AR"/>
        </w:rPr>
        <w:t>raster</w:t>
      </w:r>
      <w:proofErr w:type="spellEnd"/>
      <w:r w:rsidRPr="00455B09">
        <w:rPr>
          <w:rFonts w:eastAsia="Times New Roman" w:cstheme="minorHAnsi"/>
          <w:color w:val="303030"/>
          <w:sz w:val="24"/>
          <w:szCs w:val="24"/>
          <w:lang w:eastAsia="es-AR"/>
        </w:rPr>
        <w:t xml:space="preserve">, trabaja con </w:t>
      </w:r>
      <w:r w:rsidRPr="00455B09">
        <w:rPr>
          <w:rFonts w:eastAsia="Times New Roman" w:cstheme="minorHAnsi"/>
          <w:b/>
          <w:bCs/>
          <w:color w:val="303030"/>
          <w:sz w:val="24"/>
          <w:szCs w:val="24"/>
          <w:lang w:eastAsia="es-AR"/>
        </w:rPr>
        <w:t>objetos escalables</w:t>
      </w:r>
      <w:r w:rsidRPr="00455B09">
        <w:rPr>
          <w:rFonts w:eastAsia="Times New Roman" w:cstheme="minorHAnsi"/>
          <w:color w:val="303030"/>
          <w:sz w:val="24"/>
          <w:szCs w:val="24"/>
          <w:lang w:eastAsia="es-AR"/>
        </w:rPr>
        <w:t>, lo que significa que los gráficos pueden ampliarse o reducirse sin pérdida de calidad.</w:t>
      </w:r>
    </w:p>
    <w:p w14:paraId="0A69F1B9"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p>
    <w:p w14:paraId="1D6B0C31"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934DDF">
        <w:rPr>
          <w:rFonts w:eastAsia="Times New Roman" w:cstheme="minorHAnsi"/>
          <w:color w:val="303030"/>
          <w:sz w:val="24"/>
          <w:szCs w:val="24"/>
          <w:lang w:eastAsia="es-AR"/>
        </w:rPr>
        <w:t>Es</w:t>
      </w:r>
      <w:r w:rsidRPr="00455B09">
        <w:rPr>
          <w:rFonts w:eastAsia="Times New Roman" w:cstheme="minorHAnsi"/>
          <w:color w:val="303030"/>
          <w:sz w:val="24"/>
          <w:szCs w:val="24"/>
          <w:lang w:eastAsia="es-AR"/>
        </w:rPr>
        <w:t xml:space="preserve"> una herramienta especialmente apropiada para la creación de logotipos, isotipos, sistemas de identidad visual, ilustraciones, iconografía, señalética, infografías y piezas gráficas destinadas tanto a impresión como a entornos digitales.</w:t>
      </w:r>
    </w:p>
    <w:p w14:paraId="2EBF804E"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03A9F546"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Una de sus principales fortalezas es la </w:t>
      </w:r>
      <w:r w:rsidRPr="00455B09">
        <w:rPr>
          <w:rFonts w:eastAsia="Times New Roman" w:cstheme="minorHAnsi"/>
          <w:b/>
          <w:bCs/>
          <w:color w:val="303030"/>
          <w:sz w:val="24"/>
          <w:szCs w:val="24"/>
          <w:lang w:eastAsia="es-AR"/>
        </w:rPr>
        <w:t>precisión formal</w:t>
      </w:r>
      <w:r w:rsidRPr="00455B09">
        <w:rPr>
          <w:rFonts w:eastAsia="Times New Roman" w:cstheme="minorHAnsi"/>
          <w:color w:val="303030"/>
          <w:sz w:val="24"/>
          <w:szCs w:val="24"/>
          <w:lang w:eastAsia="es-AR"/>
        </w:rPr>
        <w:t xml:space="preserve">. </w:t>
      </w:r>
      <w:proofErr w:type="spellStart"/>
      <w:r w:rsidRPr="00455B09">
        <w:rPr>
          <w:rFonts w:eastAsia="Times New Roman" w:cstheme="minorHAnsi"/>
          <w:color w:val="303030"/>
          <w:sz w:val="24"/>
          <w:szCs w:val="24"/>
          <w:lang w:eastAsia="es-AR"/>
        </w:rPr>
        <w:t>Illustrator</w:t>
      </w:r>
      <w:proofErr w:type="spellEnd"/>
      <w:r w:rsidRPr="00455B09">
        <w:rPr>
          <w:rFonts w:eastAsia="Times New Roman" w:cstheme="minorHAnsi"/>
          <w:color w:val="303030"/>
          <w:sz w:val="24"/>
          <w:szCs w:val="24"/>
          <w:lang w:eastAsia="es-AR"/>
        </w:rPr>
        <w:t xml:space="preserve"> permite trabajar con trazados, nodos, curvas Bézier, contornos, rellenos, transparencias y degradados con un alto grado de control. Esta exactitud lo vuelve especialmente útil en contextos donde la claridad geométrica, la síntesis visual y la reproducibilidad son prioritarias.</w:t>
      </w:r>
    </w:p>
    <w:p w14:paraId="2A33361A"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09AF5BB7" w14:textId="77777777" w:rsidR="00455B09" w:rsidRPr="00934DDF" w:rsidRDefault="00455B09" w:rsidP="00934DDF">
      <w:pPr>
        <w:spacing w:after="0" w:line="240" w:lineRule="auto"/>
        <w:ind w:left="-993" w:right="-943"/>
        <w:rPr>
          <w:rFonts w:eastAsia="Times New Roman" w:cstheme="minorHAnsi"/>
          <w:color w:val="303030"/>
          <w:sz w:val="24"/>
          <w:szCs w:val="24"/>
          <w:lang w:eastAsia="es-AR"/>
        </w:rPr>
      </w:pPr>
      <w:r w:rsidRPr="00455B09">
        <w:rPr>
          <w:rFonts w:eastAsia="Times New Roman" w:cstheme="minorHAnsi"/>
          <w:color w:val="303030"/>
          <w:sz w:val="24"/>
          <w:szCs w:val="24"/>
          <w:lang w:eastAsia="es-AR"/>
        </w:rPr>
        <w:t xml:space="preserve">El programa también ofrece una fuerte integración con el trabajo tipográfico. Es posible manipular texto, convertirlo en curvas, combinarlo con formas, jerarquizar composiciones y generar piezas donde la tipografía cumple un rol visual y no sólo informativo. </w:t>
      </w:r>
      <w:r w:rsidRPr="00934DDF">
        <w:rPr>
          <w:rFonts w:eastAsia="Times New Roman" w:cstheme="minorHAnsi"/>
          <w:color w:val="303030"/>
          <w:sz w:val="24"/>
          <w:szCs w:val="24"/>
          <w:lang w:eastAsia="es-AR"/>
        </w:rPr>
        <w:t>F</w:t>
      </w:r>
      <w:r w:rsidRPr="00455B09">
        <w:rPr>
          <w:rFonts w:eastAsia="Times New Roman" w:cstheme="minorHAnsi"/>
          <w:color w:val="303030"/>
          <w:sz w:val="24"/>
          <w:szCs w:val="24"/>
          <w:lang w:eastAsia="es-AR"/>
        </w:rPr>
        <w:t>acilita la construcción de sistemas gráficos coherentes mediante el uso de símbolos, estilos, guías, retículas y mesas de trabajo múltiples.</w:t>
      </w:r>
    </w:p>
    <w:p w14:paraId="275E2DE9" w14:textId="77777777" w:rsidR="00455B09" w:rsidRPr="00455B09" w:rsidRDefault="00455B09" w:rsidP="00934DDF">
      <w:pPr>
        <w:spacing w:after="0" w:line="240" w:lineRule="auto"/>
        <w:ind w:left="-993" w:right="-943"/>
        <w:rPr>
          <w:rFonts w:eastAsia="Times New Roman" w:cstheme="minorHAnsi"/>
          <w:color w:val="303030"/>
          <w:sz w:val="24"/>
          <w:szCs w:val="24"/>
          <w:lang w:eastAsia="es-AR"/>
        </w:rPr>
      </w:pPr>
    </w:p>
    <w:p w14:paraId="6314007C" w14:textId="77777777" w:rsidR="00455B09" w:rsidRPr="00455B09" w:rsidRDefault="00934DDF" w:rsidP="00934DDF">
      <w:pPr>
        <w:spacing w:after="0" w:line="240" w:lineRule="auto"/>
        <w:ind w:left="-993" w:right="-943"/>
        <w:rPr>
          <w:rFonts w:eastAsia="Times New Roman" w:cstheme="minorHAnsi"/>
          <w:color w:val="303030"/>
          <w:sz w:val="24"/>
          <w:szCs w:val="24"/>
          <w:lang w:eastAsia="es-AR"/>
        </w:rPr>
      </w:pPr>
      <w:r w:rsidRPr="00934DDF">
        <w:rPr>
          <w:rFonts w:eastAsia="Times New Roman" w:cstheme="minorHAnsi"/>
          <w:color w:val="303030"/>
          <w:sz w:val="24"/>
          <w:szCs w:val="24"/>
          <w:lang w:eastAsia="es-AR"/>
        </w:rPr>
        <w:t xml:space="preserve">Favorece la producción de piezas visuales </w:t>
      </w:r>
      <w:r w:rsidR="00455B09" w:rsidRPr="00455B09">
        <w:rPr>
          <w:rFonts w:eastAsia="Times New Roman" w:cstheme="minorHAnsi"/>
          <w:color w:val="303030"/>
          <w:sz w:val="24"/>
          <w:szCs w:val="24"/>
          <w:lang w:eastAsia="es-AR"/>
        </w:rPr>
        <w:t>donde cada elemento puede ser ajustado con precisión. Esto lo vuelve especialmente valioso en la enseñanza del diseño gráfico, la morfología, la identidad visual y la ilustración aplicada. También resulta clave para comprender la diferencia entre imagen vectorial e imagen de mapa de bits, distinción esencial dentro de la formación en diseño y comunicación visual.</w:t>
      </w:r>
    </w:p>
    <w:p w14:paraId="116381C5" w14:textId="77777777" w:rsidR="00455B09" w:rsidRPr="00934DDF" w:rsidRDefault="00934DDF" w:rsidP="00934DDF">
      <w:pPr>
        <w:spacing w:after="0" w:line="240" w:lineRule="auto"/>
        <w:ind w:left="-993" w:right="-943"/>
        <w:rPr>
          <w:rFonts w:eastAsia="Times New Roman" w:cstheme="minorHAnsi"/>
          <w:color w:val="303030"/>
          <w:sz w:val="24"/>
          <w:szCs w:val="24"/>
          <w:lang w:eastAsia="es-AR"/>
        </w:rPr>
      </w:pPr>
      <w:r w:rsidRPr="00934DDF">
        <w:rPr>
          <w:rFonts w:eastAsia="Times New Roman" w:cstheme="minorHAnsi"/>
          <w:color w:val="303030"/>
          <w:sz w:val="24"/>
          <w:szCs w:val="24"/>
          <w:lang w:eastAsia="es-AR"/>
        </w:rPr>
        <w:t>E</w:t>
      </w:r>
      <w:r w:rsidR="00455B09" w:rsidRPr="00455B09">
        <w:rPr>
          <w:rFonts w:eastAsia="Times New Roman" w:cstheme="minorHAnsi"/>
          <w:color w:val="303030"/>
          <w:sz w:val="24"/>
          <w:szCs w:val="24"/>
          <w:lang w:eastAsia="es-AR"/>
        </w:rPr>
        <w:t>s ampliamente utilizado para desarrollar materiales que requieren nitidez en cualquier escala y una construcción formal consistente. Por ello, se lo considera un programa central en la formación de diseñadores, ilustradores, publicistas y comunicadores visuales.</w:t>
      </w:r>
    </w:p>
    <w:p w14:paraId="353063E4" w14:textId="77777777" w:rsidR="00934DDF" w:rsidRPr="00934DDF" w:rsidRDefault="00934DDF" w:rsidP="00F20C35">
      <w:pPr>
        <w:ind w:right="-943"/>
        <w:rPr>
          <w:rFonts w:cstheme="minorHAnsi"/>
        </w:rPr>
      </w:pPr>
    </w:p>
    <w:p w14:paraId="1C750124" w14:textId="77777777" w:rsidR="00934DDF" w:rsidRPr="00934DDF" w:rsidRDefault="00934DDF" w:rsidP="00934DDF">
      <w:pPr>
        <w:pStyle w:val="Ttulo3"/>
        <w:spacing w:before="280" w:beforeAutospacing="0" w:after="80" w:afterAutospacing="0"/>
        <w:ind w:left="-993" w:right="-943"/>
        <w:rPr>
          <w:rFonts w:asciiTheme="minorHAnsi" w:hAnsiTheme="minorHAnsi" w:cstheme="minorHAnsi"/>
          <w:sz w:val="28"/>
          <w:szCs w:val="28"/>
        </w:rPr>
      </w:pPr>
      <w:r w:rsidRPr="00934DDF">
        <w:rPr>
          <w:rFonts w:asciiTheme="minorHAnsi" w:hAnsiTheme="minorHAnsi" w:cstheme="minorHAnsi"/>
          <w:color w:val="000000"/>
          <w:sz w:val="28"/>
          <w:szCs w:val="28"/>
        </w:rPr>
        <w:t>Gráficos RASTER vs. VECTORES</w:t>
      </w:r>
    </w:p>
    <w:p w14:paraId="4FB9775A" w14:textId="77777777" w:rsidR="00934DDF" w:rsidRDefault="00934DDF" w:rsidP="00934DDF">
      <w:pPr>
        <w:pStyle w:val="NormalWeb"/>
        <w:spacing w:before="240" w:beforeAutospacing="0" w:after="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b/>
          <w:bCs/>
          <w:color w:val="000000"/>
          <w:sz w:val="22"/>
          <w:szCs w:val="22"/>
        </w:rPr>
        <w:t>Pregunta de Examen Final</w:t>
      </w:r>
      <w:r w:rsidRPr="00934DDF">
        <w:rPr>
          <w:rFonts w:asciiTheme="minorHAnsi" w:hAnsiTheme="minorHAnsi" w:cstheme="minorHAnsi"/>
          <w:color w:val="000000"/>
          <w:sz w:val="22"/>
          <w:szCs w:val="22"/>
        </w:rPr>
        <w:t xml:space="preserve">: La diferencia radical entre un objeto </w:t>
      </w:r>
      <w:proofErr w:type="spellStart"/>
      <w:r w:rsidRPr="00934DDF">
        <w:rPr>
          <w:rFonts w:asciiTheme="minorHAnsi" w:hAnsiTheme="minorHAnsi" w:cstheme="minorHAnsi"/>
          <w:color w:val="000000"/>
          <w:sz w:val="22"/>
          <w:szCs w:val="22"/>
        </w:rPr>
        <w:t>raster</w:t>
      </w:r>
      <w:proofErr w:type="spellEnd"/>
      <w:r w:rsidRPr="00934DDF">
        <w:rPr>
          <w:rFonts w:asciiTheme="minorHAnsi" w:hAnsiTheme="minorHAnsi" w:cstheme="minorHAnsi"/>
          <w:color w:val="000000"/>
          <w:sz w:val="22"/>
          <w:szCs w:val="22"/>
        </w:rPr>
        <w:t xml:space="preserve"> y un vector es que el objeto </w:t>
      </w:r>
      <w:proofErr w:type="spellStart"/>
      <w:r w:rsidRPr="00934DDF">
        <w:rPr>
          <w:rFonts w:asciiTheme="minorHAnsi" w:hAnsiTheme="minorHAnsi" w:cstheme="minorHAnsi"/>
          <w:b/>
          <w:bCs/>
          <w:color w:val="000000"/>
          <w:sz w:val="22"/>
          <w:szCs w:val="22"/>
        </w:rPr>
        <w:t>raster</w:t>
      </w:r>
      <w:proofErr w:type="spellEnd"/>
      <w:r w:rsidRPr="00934DDF">
        <w:rPr>
          <w:rFonts w:asciiTheme="minorHAnsi" w:hAnsiTheme="minorHAnsi" w:cstheme="minorHAnsi"/>
          <w:b/>
          <w:bCs/>
          <w:color w:val="000000"/>
          <w:sz w:val="22"/>
          <w:szCs w:val="22"/>
        </w:rPr>
        <w:t xml:space="preserve"> se rompe (se </w:t>
      </w:r>
      <w:proofErr w:type="spellStart"/>
      <w:r w:rsidRPr="00934DDF">
        <w:rPr>
          <w:rFonts w:asciiTheme="minorHAnsi" w:hAnsiTheme="minorHAnsi" w:cstheme="minorHAnsi"/>
          <w:b/>
          <w:bCs/>
          <w:color w:val="000000"/>
          <w:sz w:val="22"/>
          <w:szCs w:val="22"/>
        </w:rPr>
        <w:t>pixela</w:t>
      </w:r>
      <w:proofErr w:type="spellEnd"/>
      <w:r w:rsidRPr="00934DDF">
        <w:rPr>
          <w:rFonts w:asciiTheme="minorHAnsi" w:hAnsiTheme="minorHAnsi" w:cstheme="minorHAnsi"/>
          <w:b/>
          <w:bCs/>
          <w:color w:val="000000"/>
          <w:sz w:val="22"/>
          <w:szCs w:val="22"/>
        </w:rPr>
        <w:t>) al escalarse</w:t>
      </w:r>
      <w:r w:rsidRPr="00934DDF">
        <w:rPr>
          <w:rFonts w:asciiTheme="minorHAnsi" w:hAnsiTheme="minorHAnsi" w:cstheme="minorHAnsi"/>
          <w:color w:val="000000"/>
          <w:sz w:val="22"/>
          <w:szCs w:val="22"/>
        </w:rPr>
        <w:t xml:space="preserve"> por estar compuesto de píxeles, mientras que el </w:t>
      </w:r>
      <w:r w:rsidRPr="00934DDF">
        <w:rPr>
          <w:rFonts w:asciiTheme="minorHAnsi" w:hAnsiTheme="minorHAnsi" w:cstheme="minorHAnsi"/>
          <w:b/>
          <w:bCs/>
          <w:color w:val="000000"/>
          <w:sz w:val="22"/>
          <w:szCs w:val="22"/>
        </w:rPr>
        <w:t>vector nunca se rompe</w:t>
      </w:r>
      <w:r w:rsidRPr="00934DDF">
        <w:rPr>
          <w:rFonts w:asciiTheme="minorHAnsi" w:hAnsiTheme="minorHAnsi" w:cstheme="minorHAnsi"/>
          <w:color w:val="000000"/>
          <w:sz w:val="22"/>
          <w:szCs w:val="22"/>
        </w:rPr>
        <w:t>.</w:t>
      </w:r>
    </w:p>
    <w:p w14:paraId="19249728" w14:textId="77777777" w:rsidR="00934DDF" w:rsidRPr="00934DDF" w:rsidRDefault="00934DDF" w:rsidP="00934DDF">
      <w:pPr>
        <w:pStyle w:val="NormalWeb"/>
        <w:spacing w:before="240" w:beforeAutospacing="0" w:after="0" w:afterAutospacing="0"/>
        <w:ind w:left="-993" w:right="-943"/>
        <w:textAlignment w:val="baseline"/>
        <w:rPr>
          <w:rFonts w:asciiTheme="minorHAnsi" w:hAnsiTheme="minorHAnsi" w:cstheme="minorHAnsi"/>
          <w:color w:val="000000"/>
          <w:sz w:val="22"/>
          <w:szCs w:val="22"/>
        </w:rPr>
      </w:pPr>
    </w:p>
    <w:p w14:paraId="2BC79CBE" w14:textId="77777777" w:rsidR="00934DDF" w:rsidRPr="00934DDF" w:rsidRDefault="00934DDF" w:rsidP="00934DDF">
      <w:pPr>
        <w:pStyle w:val="NormalWeb"/>
        <w:numPr>
          <w:ilvl w:val="0"/>
          <w:numId w:val="13"/>
        </w:numPr>
        <w:spacing w:before="0" w:beforeAutospacing="0" w:after="0" w:afterAutospacing="0"/>
        <w:ind w:left="-993" w:right="-943"/>
        <w:textAlignment w:val="baseline"/>
        <w:rPr>
          <w:rFonts w:asciiTheme="minorHAnsi" w:hAnsiTheme="minorHAnsi" w:cstheme="minorHAnsi"/>
          <w:color w:val="000000"/>
        </w:rPr>
      </w:pPr>
      <w:r w:rsidRPr="00934DDF">
        <w:rPr>
          <w:rFonts w:asciiTheme="minorHAnsi" w:hAnsiTheme="minorHAnsi" w:cstheme="minorHAnsi"/>
          <w:b/>
          <w:bCs/>
          <w:color w:val="000000"/>
        </w:rPr>
        <w:t xml:space="preserve">Imágenes </w:t>
      </w:r>
      <w:proofErr w:type="spellStart"/>
      <w:r w:rsidRPr="00934DDF">
        <w:rPr>
          <w:rFonts w:asciiTheme="minorHAnsi" w:hAnsiTheme="minorHAnsi" w:cstheme="minorHAnsi"/>
          <w:b/>
          <w:bCs/>
          <w:color w:val="000000"/>
        </w:rPr>
        <w:t>Raster</w:t>
      </w:r>
      <w:proofErr w:type="spellEnd"/>
      <w:r w:rsidRPr="00934DDF">
        <w:rPr>
          <w:rFonts w:asciiTheme="minorHAnsi" w:hAnsiTheme="minorHAnsi" w:cstheme="minorHAnsi"/>
          <w:color w:val="000000"/>
        </w:rPr>
        <w:t>:</w:t>
      </w:r>
    </w:p>
    <w:p w14:paraId="23D4FC3E" w14:textId="77777777" w:rsidR="00934DDF" w:rsidRPr="00934DDF" w:rsidRDefault="00934DDF" w:rsidP="00934DDF">
      <w:pPr>
        <w:pStyle w:val="NormalWeb"/>
        <w:numPr>
          <w:ilvl w:val="1"/>
          <w:numId w:val="13"/>
        </w:numPr>
        <w:spacing w:before="0" w:beforeAutospacing="0" w:after="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 xml:space="preserve">Están compuestas por </w:t>
      </w:r>
      <w:r w:rsidRPr="00934DDF">
        <w:rPr>
          <w:rFonts w:asciiTheme="minorHAnsi" w:hAnsiTheme="minorHAnsi" w:cstheme="minorHAnsi"/>
          <w:b/>
          <w:bCs/>
          <w:color w:val="000000"/>
          <w:sz w:val="22"/>
          <w:szCs w:val="22"/>
        </w:rPr>
        <w:t>píxeles</w:t>
      </w:r>
      <w:r w:rsidRPr="00934DDF">
        <w:rPr>
          <w:rFonts w:asciiTheme="minorHAnsi" w:hAnsiTheme="minorHAnsi" w:cstheme="minorHAnsi"/>
          <w:color w:val="000000"/>
          <w:sz w:val="22"/>
          <w:szCs w:val="22"/>
        </w:rPr>
        <w:t>, que constituyen su unidad mínima de medida. Además, cada píxel se construye internamente a partir de tres canales o energías del modelo RGB.</w:t>
      </w:r>
    </w:p>
    <w:p w14:paraId="3CDD9A7C" w14:textId="77777777" w:rsidR="00934DDF" w:rsidRPr="00934DDF" w:rsidRDefault="00934DDF" w:rsidP="00934DDF">
      <w:pPr>
        <w:pStyle w:val="NormalWeb"/>
        <w:numPr>
          <w:ilvl w:val="1"/>
          <w:numId w:val="13"/>
        </w:numPr>
        <w:spacing w:before="0" w:beforeAutospacing="0" w:after="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 xml:space="preserve">El término "romper" o </w:t>
      </w:r>
      <w:proofErr w:type="spellStart"/>
      <w:r w:rsidRPr="00934DDF">
        <w:rPr>
          <w:rFonts w:asciiTheme="minorHAnsi" w:hAnsiTheme="minorHAnsi" w:cstheme="minorHAnsi"/>
          <w:color w:val="000000"/>
          <w:sz w:val="22"/>
          <w:szCs w:val="22"/>
        </w:rPr>
        <w:t>pixelar</w:t>
      </w:r>
      <w:proofErr w:type="spellEnd"/>
      <w:r w:rsidRPr="00934DDF">
        <w:rPr>
          <w:rFonts w:asciiTheme="minorHAnsi" w:hAnsiTheme="minorHAnsi" w:cstheme="minorHAnsi"/>
          <w:color w:val="000000"/>
          <w:sz w:val="22"/>
          <w:szCs w:val="22"/>
        </w:rPr>
        <w:t xml:space="preserve"> una imagen ocurre cuando el píxel se visualiza al 100%. Asimismo, al momento de materializarse o imprimirse, tanto las imágenes </w:t>
      </w:r>
      <w:proofErr w:type="spellStart"/>
      <w:r w:rsidRPr="00934DDF">
        <w:rPr>
          <w:rFonts w:asciiTheme="minorHAnsi" w:hAnsiTheme="minorHAnsi" w:cstheme="minorHAnsi"/>
          <w:color w:val="000000"/>
          <w:sz w:val="22"/>
          <w:szCs w:val="22"/>
        </w:rPr>
        <w:t>raster</w:t>
      </w:r>
      <w:proofErr w:type="spellEnd"/>
      <w:r w:rsidRPr="00934DDF">
        <w:rPr>
          <w:rFonts w:asciiTheme="minorHAnsi" w:hAnsiTheme="minorHAnsi" w:cstheme="minorHAnsi"/>
          <w:color w:val="000000"/>
          <w:sz w:val="22"/>
          <w:szCs w:val="22"/>
        </w:rPr>
        <w:t xml:space="preserve"> como las vectoriales se transforman en un tramado de puntos superpuestos con distinta angulación.</w:t>
      </w:r>
    </w:p>
    <w:p w14:paraId="1C7C5739" w14:textId="77777777" w:rsidR="00934DDF" w:rsidRPr="00934DDF" w:rsidRDefault="00934DDF" w:rsidP="00934DDF">
      <w:pPr>
        <w:pStyle w:val="NormalWeb"/>
        <w:numPr>
          <w:ilvl w:val="1"/>
          <w:numId w:val="13"/>
        </w:numPr>
        <w:spacing w:before="0" w:beforeAutospacing="0" w:after="0" w:afterAutospacing="0"/>
        <w:ind w:left="-993" w:right="-943"/>
        <w:textAlignment w:val="baseline"/>
        <w:rPr>
          <w:rFonts w:asciiTheme="minorHAnsi" w:hAnsiTheme="minorHAnsi" w:cstheme="minorHAnsi"/>
          <w:color w:val="000000"/>
          <w:sz w:val="22"/>
          <w:szCs w:val="22"/>
        </w:rPr>
      </w:pPr>
      <w:proofErr w:type="spellStart"/>
      <w:r w:rsidRPr="00934DDF">
        <w:rPr>
          <w:rFonts w:asciiTheme="minorHAnsi" w:hAnsiTheme="minorHAnsi" w:cstheme="minorHAnsi"/>
          <w:b/>
          <w:bCs/>
          <w:color w:val="000000"/>
          <w:sz w:val="22"/>
          <w:szCs w:val="22"/>
        </w:rPr>
        <w:t>Remuestreo</w:t>
      </w:r>
      <w:proofErr w:type="spellEnd"/>
      <w:r w:rsidRPr="00934DDF">
        <w:rPr>
          <w:rFonts w:asciiTheme="minorHAnsi" w:hAnsiTheme="minorHAnsi" w:cstheme="minorHAnsi"/>
          <w:b/>
          <w:bCs/>
          <w:color w:val="000000"/>
          <w:sz w:val="22"/>
          <w:szCs w:val="22"/>
        </w:rPr>
        <w:t xml:space="preserve"> o interpolación</w:t>
      </w:r>
      <w:r w:rsidRPr="00934DDF">
        <w:rPr>
          <w:rFonts w:asciiTheme="minorHAnsi" w:hAnsiTheme="minorHAnsi" w:cstheme="minorHAnsi"/>
          <w:color w:val="000000"/>
          <w:sz w:val="22"/>
          <w:szCs w:val="22"/>
        </w:rPr>
        <w:t xml:space="preserve">: Consiste en agrandar una imagen agregando píxeles que originalmente no posee (por ejemplo, subir en Photoshop de 72 a 120 o 150 </w:t>
      </w:r>
      <w:proofErr w:type="spellStart"/>
      <w:r w:rsidRPr="00934DDF">
        <w:rPr>
          <w:rFonts w:asciiTheme="minorHAnsi" w:hAnsiTheme="minorHAnsi" w:cstheme="minorHAnsi"/>
          <w:color w:val="000000"/>
          <w:sz w:val="22"/>
          <w:szCs w:val="22"/>
        </w:rPr>
        <w:t>ppi</w:t>
      </w:r>
      <w:proofErr w:type="spellEnd"/>
      <w:r w:rsidRPr="00934DDF">
        <w:rPr>
          <w:rFonts w:asciiTheme="minorHAnsi" w:hAnsiTheme="minorHAnsi" w:cstheme="minorHAnsi"/>
          <w:color w:val="000000"/>
          <w:sz w:val="22"/>
          <w:szCs w:val="22"/>
        </w:rPr>
        <w:t xml:space="preserve"> como mínimo para impresión).</w:t>
      </w:r>
    </w:p>
    <w:p w14:paraId="692AE6D1" w14:textId="77777777" w:rsidR="00934DDF" w:rsidRPr="00934DDF" w:rsidRDefault="00934DDF" w:rsidP="00934DDF">
      <w:pPr>
        <w:pStyle w:val="NormalWeb"/>
        <w:spacing w:before="0" w:beforeAutospacing="0" w:after="0" w:afterAutospacing="0"/>
        <w:ind w:left="-993" w:right="-943"/>
        <w:textAlignment w:val="baseline"/>
        <w:rPr>
          <w:rFonts w:asciiTheme="minorHAnsi" w:hAnsiTheme="minorHAnsi" w:cstheme="minorHAnsi"/>
          <w:color w:val="000000"/>
          <w:sz w:val="22"/>
          <w:szCs w:val="22"/>
        </w:rPr>
      </w:pPr>
    </w:p>
    <w:p w14:paraId="2DE5DA36" w14:textId="77777777" w:rsidR="00934DDF" w:rsidRPr="00934DDF" w:rsidRDefault="00934DDF" w:rsidP="00934DDF">
      <w:pPr>
        <w:pStyle w:val="NormalWeb"/>
        <w:numPr>
          <w:ilvl w:val="0"/>
          <w:numId w:val="13"/>
        </w:numPr>
        <w:spacing w:before="0" w:beforeAutospacing="0" w:after="0" w:afterAutospacing="0"/>
        <w:ind w:left="-993" w:right="-943"/>
        <w:textAlignment w:val="baseline"/>
        <w:rPr>
          <w:rFonts w:asciiTheme="minorHAnsi" w:hAnsiTheme="minorHAnsi" w:cstheme="minorHAnsi"/>
          <w:color w:val="000000"/>
        </w:rPr>
      </w:pPr>
      <w:r w:rsidRPr="00934DDF">
        <w:rPr>
          <w:rFonts w:asciiTheme="minorHAnsi" w:hAnsiTheme="minorHAnsi" w:cstheme="minorHAnsi"/>
          <w:b/>
          <w:bCs/>
          <w:color w:val="000000"/>
        </w:rPr>
        <w:t>Vectores</w:t>
      </w:r>
      <w:r w:rsidRPr="00934DDF">
        <w:rPr>
          <w:rFonts w:asciiTheme="minorHAnsi" w:hAnsiTheme="minorHAnsi" w:cstheme="minorHAnsi"/>
          <w:color w:val="000000"/>
        </w:rPr>
        <w:t>:</w:t>
      </w:r>
    </w:p>
    <w:p w14:paraId="65F10DE0" w14:textId="77777777" w:rsidR="00934DDF" w:rsidRPr="00934DDF" w:rsidRDefault="00934DDF" w:rsidP="00934DDF">
      <w:pPr>
        <w:pStyle w:val="NormalWeb"/>
        <w:numPr>
          <w:ilvl w:val="1"/>
          <w:numId w:val="13"/>
        </w:numPr>
        <w:spacing w:before="0" w:beforeAutospacing="0" w:after="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 xml:space="preserve">No tienen píxeles; su unidad mínima es el </w:t>
      </w:r>
      <w:r w:rsidRPr="00934DDF">
        <w:rPr>
          <w:rFonts w:asciiTheme="minorHAnsi" w:hAnsiTheme="minorHAnsi" w:cstheme="minorHAnsi"/>
          <w:b/>
          <w:bCs/>
          <w:color w:val="000000"/>
          <w:sz w:val="22"/>
          <w:szCs w:val="22"/>
        </w:rPr>
        <w:t>punto</w:t>
      </w:r>
      <w:r w:rsidRPr="00934DDF">
        <w:rPr>
          <w:rFonts w:asciiTheme="minorHAnsi" w:hAnsiTheme="minorHAnsi" w:cstheme="minorHAnsi"/>
          <w:color w:val="000000"/>
          <w:sz w:val="22"/>
          <w:szCs w:val="22"/>
        </w:rPr>
        <w:t>.</w:t>
      </w:r>
    </w:p>
    <w:p w14:paraId="6BAE366B" w14:textId="77777777" w:rsidR="00934DDF" w:rsidRPr="00934DDF" w:rsidRDefault="00934DDF" w:rsidP="00934DDF">
      <w:pPr>
        <w:pStyle w:val="NormalWeb"/>
        <w:numPr>
          <w:ilvl w:val="1"/>
          <w:numId w:val="13"/>
        </w:numPr>
        <w:spacing w:before="0" w:beforeAutospacing="0" w:after="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Un vector es el resultado matemático de la distancia entre al menos dos puntos (uno inicial y uno final), pudiendo incorporar puntos adicionales en el medio. Su construcción técnica prioriza la precisión geométrica mediante el control de trazados, nodos, curvas Bézier, contornos, rellenos y degradados.</w:t>
      </w:r>
    </w:p>
    <w:p w14:paraId="156AA43B" w14:textId="77777777" w:rsidR="00393476" w:rsidRDefault="00934DDF" w:rsidP="00934DDF">
      <w:pPr>
        <w:pStyle w:val="NormalWeb"/>
        <w:numPr>
          <w:ilvl w:val="1"/>
          <w:numId w:val="13"/>
        </w:numPr>
        <w:spacing w:before="0" w:beforeAutospacing="0" w:after="24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Son la estructura principal par</w:t>
      </w:r>
    </w:p>
    <w:p w14:paraId="372B1A90" w14:textId="77777777" w:rsidR="00934DDF" w:rsidRPr="00684F74" w:rsidRDefault="00934DDF" w:rsidP="00934DDF">
      <w:pPr>
        <w:pStyle w:val="NormalWeb"/>
        <w:numPr>
          <w:ilvl w:val="1"/>
          <w:numId w:val="13"/>
        </w:numPr>
        <w:spacing w:before="0" w:beforeAutospacing="0" w:after="240" w:afterAutospacing="0"/>
        <w:ind w:left="-993" w:right="-943"/>
        <w:textAlignment w:val="baseline"/>
        <w:rPr>
          <w:rFonts w:asciiTheme="minorHAnsi" w:hAnsiTheme="minorHAnsi" w:cstheme="minorHAnsi"/>
          <w:color w:val="000000"/>
          <w:sz w:val="22"/>
          <w:szCs w:val="22"/>
        </w:rPr>
      </w:pPr>
      <w:r w:rsidRPr="00934DDF">
        <w:rPr>
          <w:rFonts w:asciiTheme="minorHAnsi" w:hAnsiTheme="minorHAnsi" w:cstheme="minorHAnsi"/>
          <w:color w:val="000000"/>
          <w:sz w:val="22"/>
          <w:szCs w:val="22"/>
        </w:rPr>
        <w:t xml:space="preserve">a crear </w:t>
      </w:r>
      <w:r w:rsidRPr="00934DDF">
        <w:rPr>
          <w:rFonts w:asciiTheme="minorHAnsi" w:hAnsiTheme="minorHAnsi" w:cstheme="minorHAnsi"/>
          <w:b/>
          <w:bCs/>
          <w:color w:val="000000"/>
          <w:sz w:val="22"/>
          <w:szCs w:val="22"/>
        </w:rPr>
        <w:t>logotipos</w:t>
      </w:r>
      <w:r w:rsidRPr="00934DDF">
        <w:rPr>
          <w:rFonts w:asciiTheme="minorHAnsi" w:hAnsiTheme="minorHAnsi" w:cstheme="minorHAnsi"/>
          <w:color w:val="000000"/>
          <w:sz w:val="22"/>
          <w:szCs w:val="22"/>
        </w:rPr>
        <w:t>, ya que estos deben poder escalarse sin perder calidad.</w:t>
      </w:r>
    </w:p>
    <w:p w14:paraId="0BA6E9D2" w14:textId="77777777" w:rsidR="00934DDF" w:rsidRDefault="00934DDF" w:rsidP="00934DDF">
      <w:pPr>
        <w:pStyle w:val="Ttulo3"/>
        <w:spacing w:before="280" w:beforeAutospacing="0" w:after="80" w:afterAutospacing="0"/>
        <w:ind w:left="-993"/>
      </w:pPr>
      <w:r>
        <w:rPr>
          <w:rFonts w:ascii="Arial" w:hAnsi="Arial" w:cs="Arial"/>
          <w:color w:val="000000"/>
          <w:sz w:val="26"/>
          <w:szCs w:val="26"/>
        </w:rPr>
        <w:t>3. Formatos de Archivo y Editables</w:t>
      </w:r>
    </w:p>
    <w:p w14:paraId="1D64D929" w14:textId="77777777" w:rsidR="00934DDF" w:rsidRDefault="00934DDF" w:rsidP="007B533A">
      <w:pPr>
        <w:pStyle w:val="NormalWeb"/>
        <w:numPr>
          <w:ilvl w:val="0"/>
          <w:numId w:val="18"/>
        </w:numPr>
        <w:spacing w:before="240" w:beforeAutospacing="0" w:after="0" w:afterAutospacing="0"/>
        <w:ind w:left="-993"/>
        <w:textAlignment w:val="baseline"/>
        <w:rPr>
          <w:rFonts w:ascii="Arial" w:hAnsi="Arial" w:cs="Arial"/>
          <w:color w:val="000000"/>
          <w:sz w:val="22"/>
          <w:szCs w:val="22"/>
        </w:rPr>
      </w:pPr>
      <w:r>
        <w:rPr>
          <w:rFonts w:ascii="Arial" w:hAnsi="Arial" w:cs="Arial"/>
          <w:b/>
          <w:bCs/>
          <w:color w:val="000000"/>
          <w:sz w:val="22"/>
          <w:szCs w:val="22"/>
        </w:rPr>
        <w:t xml:space="preserve">Formatos </w:t>
      </w:r>
      <w:proofErr w:type="spellStart"/>
      <w:r>
        <w:rPr>
          <w:rFonts w:ascii="Arial" w:hAnsi="Arial" w:cs="Arial"/>
          <w:b/>
          <w:bCs/>
          <w:color w:val="000000"/>
          <w:sz w:val="22"/>
          <w:szCs w:val="22"/>
        </w:rPr>
        <w:t>Raster</w:t>
      </w:r>
      <w:proofErr w:type="spellEnd"/>
      <w:r>
        <w:rPr>
          <w:rFonts w:ascii="Arial" w:hAnsi="Arial" w:cs="Arial"/>
          <w:b/>
          <w:bCs/>
          <w:color w:val="000000"/>
          <w:sz w:val="22"/>
          <w:szCs w:val="22"/>
        </w:rPr>
        <w:t xml:space="preserve"> (Pantalla e Impresión)</w:t>
      </w:r>
      <w:r>
        <w:rPr>
          <w:rFonts w:ascii="Arial" w:hAnsi="Arial" w:cs="Arial"/>
          <w:color w:val="000000"/>
          <w:sz w:val="22"/>
          <w:szCs w:val="22"/>
        </w:rPr>
        <w:t>:</w:t>
      </w:r>
    </w:p>
    <w:p w14:paraId="40EBB264" w14:textId="77777777" w:rsidR="00934DDF" w:rsidRDefault="00934DDF" w:rsidP="00684F74">
      <w:pPr>
        <w:pStyle w:val="NormalWeb"/>
        <w:numPr>
          <w:ilvl w:val="0"/>
          <w:numId w:val="23"/>
        </w:numPr>
        <w:spacing w:before="0" w:beforeAutospacing="0" w:after="0" w:afterAutospacing="0"/>
        <w:ind w:left="-993" w:right="-1085" w:hanging="142"/>
        <w:textAlignment w:val="baseline"/>
        <w:rPr>
          <w:rFonts w:ascii="Arial" w:hAnsi="Arial" w:cs="Arial"/>
          <w:color w:val="000000"/>
          <w:sz w:val="22"/>
          <w:szCs w:val="22"/>
        </w:rPr>
      </w:pPr>
      <w:proofErr w:type="spellStart"/>
      <w:r w:rsidRPr="00684F74">
        <w:rPr>
          <w:rFonts w:ascii="Courier New" w:hAnsi="Courier New" w:cs="Courier New"/>
          <w:b/>
          <w:bCs/>
          <w:sz w:val="22"/>
          <w:szCs w:val="22"/>
        </w:rPr>
        <w:t>webp</w:t>
      </w:r>
      <w:proofErr w:type="spellEnd"/>
      <w:r w:rsidRPr="00684F74">
        <w:rPr>
          <w:rFonts w:ascii="Arial" w:hAnsi="Arial" w:cs="Arial"/>
          <w:b/>
          <w:bCs/>
          <w:sz w:val="22"/>
          <w:szCs w:val="22"/>
        </w:rPr>
        <w:t>:</w:t>
      </w:r>
      <w:r w:rsidRPr="00684F74">
        <w:rPr>
          <w:rFonts w:ascii="Arial" w:hAnsi="Arial" w:cs="Arial"/>
          <w:sz w:val="22"/>
          <w:szCs w:val="22"/>
        </w:rPr>
        <w:t xml:space="preserve"> </w:t>
      </w:r>
      <w:r>
        <w:rPr>
          <w:rFonts w:ascii="Arial" w:hAnsi="Arial" w:cs="Arial"/>
          <w:color w:val="000000"/>
          <w:sz w:val="22"/>
          <w:szCs w:val="22"/>
        </w:rPr>
        <w:t>Formato óptimo para web, diseñado para pantallas en espacio RGB.</w:t>
      </w:r>
    </w:p>
    <w:p w14:paraId="2D277E85" w14:textId="77777777" w:rsidR="00393476" w:rsidRPr="00684F74" w:rsidRDefault="00934DDF" w:rsidP="00684F74">
      <w:pPr>
        <w:pStyle w:val="NormalWeb"/>
        <w:numPr>
          <w:ilvl w:val="0"/>
          <w:numId w:val="23"/>
        </w:numPr>
        <w:spacing w:before="0" w:beforeAutospacing="0" w:after="0" w:afterAutospacing="0"/>
        <w:ind w:left="-993" w:right="-1085" w:hanging="142"/>
        <w:textAlignment w:val="baseline"/>
        <w:rPr>
          <w:rFonts w:ascii="Arial" w:hAnsi="Arial" w:cs="Arial"/>
          <w:color w:val="000000"/>
          <w:sz w:val="22"/>
          <w:szCs w:val="22"/>
        </w:rPr>
      </w:pPr>
      <w:proofErr w:type="spellStart"/>
      <w:r w:rsidRPr="00684F74">
        <w:rPr>
          <w:rFonts w:ascii="Courier New" w:hAnsi="Courier New" w:cs="Courier New"/>
          <w:b/>
          <w:bCs/>
          <w:sz w:val="22"/>
          <w:szCs w:val="22"/>
        </w:rPr>
        <w:t>jpg</w:t>
      </w:r>
      <w:proofErr w:type="spellEnd"/>
      <w:r w:rsidRPr="00684F74">
        <w:rPr>
          <w:rFonts w:ascii="Arial" w:hAnsi="Arial" w:cs="Arial"/>
          <w:b/>
          <w:bCs/>
          <w:sz w:val="22"/>
          <w:szCs w:val="22"/>
        </w:rPr>
        <w:t>:</w:t>
      </w:r>
      <w:r w:rsidR="00393476" w:rsidRPr="00684F74">
        <w:rPr>
          <w:rFonts w:ascii="Arial" w:hAnsi="Arial" w:cs="Arial"/>
          <w:sz w:val="22"/>
          <w:szCs w:val="22"/>
        </w:rPr>
        <w:t xml:space="preserve"> </w:t>
      </w:r>
      <w:r w:rsidR="00393476">
        <w:t>Compresión: pesa poco a cambio de calidad. Se disminuye la paleta de colores, es decir la profundidad (cantidad) del color, unifica colores en función del promedio, si hay 10 pixeles amarillos que son diferentes los unifica a uno. Es un formato que puede ir en CMYK Y RGB. No es transparente.</w:t>
      </w:r>
    </w:p>
    <w:p w14:paraId="5F2D8623" w14:textId="77777777" w:rsidR="00393476" w:rsidRPr="00684F74" w:rsidRDefault="00934DDF" w:rsidP="007B533A">
      <w:pPr>
        <w:pStyle w:val="NormalWeb"/>
        <w:numPr>
          <w:ilvl w:val="0"/>
          <w:numId w:val="23"/>
        </w:numPr>
        <w:spacing w:before="0" w:beforeAutospacing="0" w:after="0" w:afterAutospacing="0"/>
        <w:ind w:left="-993" w:right="-1085" w:hanging="142"/>
        <w:textAlignment w:val="baseline"/>
        <w:rPr>
          <w:rFonts w:ascii="Arial" w:hAnsi="Arial" w:cs="Arial"/>
          <w:color w:val="000000"/>
          <w:sz w:val="22"/>
          <w:szCs w:val="22"/>
        </w:rPr>
      </w:pPr>
      <w:r w:rsidRPr="00684F74">
        <w:rPr>
          <w:rFonts w:ascii="Courier New" w:hAnsi="Courier New" w:cs="Courier New"/>
          <w:b/>
          <w:bCs/>
          <w:sz w:val="22"/>
          <w:szCs w:val="22"/>
        </w:rPr>
        <w:t>png</w:t>
      </w:r>
      <w:r w:rsidRPr="00684F74">
        <w:rPr>
          <w:rFonts w:ascii="Arial" w:hAnsi="Arial" w:cs="Arial"/>
          <w:b/>
          <w:bCs/>
          <w:sz w:val="22"/>
          <w:szCs w:val="22"/>
        </w:rPr>
        <w:t>:</w:t>
      </w:r>
      <w:r w:rsidRPr="00684F74">
        <w:rPr>
          <w:rFonts w:ascii="Arial" w:hAnsi="Arial" w:cs="Arial"/>
          <w:sz w:val="22"/>
          <w:szCs w:val="22"/>
        </w:rPr>
        <w:t xml:space="preserve"> </w:t>
      </w:r>
      <w:r>
        <w:rPr>
          <w:rFonts w:ascii="Arial" w:hAnsi="Arial" w:cs="Arial"/>
          <w:color w:val="000000"/>
          <w:sz w:val="22"/>
          <w:szCs w:val="22"/>
        </w:rPr>
        <w:t>Diseñado para pantallas (RGB)</w:t>
      </w:r>
      <w:r w:rsidR="00393476" w:rsidRPr="00393476">
        <w:t xml:space="preserve"> </w:t>
      </w:r>
      <w:r w:rsidR="00393476">
        <w:t>no para impresión</w:t>
      </w:r>
      <w:r>
        <w:rPr>
          <w:rFonts w:ascii="Arial" w:hAnsi="Arial" w:cs="Arial"/>
          <w:color w:val="000000"/>
          <w:sz w:val="22"/>
          <w:szCs w:val="22"/>
        </w:rPr>
        <w:t xml:space="preserve">; su propiedad principal es que admite </w:t>
      </w:r>
      <w:r>
        <w:rPr>
          <w:rFonts w:ascii="Arial" w:hAnsi="Arial" w:cs="Arial"/>
          <w:b/>
          <w:bCs/>
          <w:color w:val="000000"/>
          <w:sz w:val="22"/>
          <w:szCs w:val="22"/>
        </w:rPr>
        <w:t>transparencia</w:t>
      </w:r>
      <w:r>
        <w:rPr>
          <w:rFonts w:ascii="Arial" w:hAnsi="Arial" w:cs="Arial"/>
          <w:color w:val="000000"/>
          <w:sz w:val="22"/>
          <w:szCs w:val="22"/>
        </w:rPr>
        <w:t>.</w:t>
      </w:r>
    </w:p>
    <w:p w14:paraId="707FD40A" w14:textId="77777777" w:rsidR="00393476" w:rsidRPr="00393476" w:rsidRDefault="00393476" w:rsidP="00393476">
      <w:pPr>
        <w:pStyle w:val="Prrafodelista"/>
        <w:ind w:left="-993"/>
        <w:rPr>
          <w:b/>
          <w:bCs/>
          <w:i/>
          <w:iCs/>
        </w:rPr>
      </w:pPr>
      <w:r w:rsidRPr="00393476">
        <w:rPr>
          <w:b/>
          <w:bCs/>
          <w:i/>
          <w:iCs/>
        </w:rPr>
        <w:t xml:space="preserve">Guardar en </w:t>
      </w:r>
      <w:proofErr w:type="spellStart"/>
      <w:r w:rsidRPr="00393476">
        <w:rPr>
          <w:b/>
          <w:bCs/>
          <w:i/>
          <w:iCs/>
        </w:rPr>
        <w:t>jpg</w:t>
      </w:r>
      <w:proofErr w:type="spellEnd"/>
      <w:r w:rsidRPr="00393476">
        <w:rPr>
          <w:b/>
          <w:bCs/>
          <w:i/>
          <w:iCs/>
        </w:rPr>
        <w:t xml:space="preserve"> o png es de por sí comprimir el archivo.  Toda comprensión indica pérdida de información y de tamaño.</w:t>
      </w:r>
    </w:p>
    <w:p w14:paraId="72F66FFA" w14:textId="77777777" w:rsidR="00393476" w:rsidRDefault="00393476" w:rsidP="00393476">
      <w:pPr>
        <w:pStyle w:val="Prrafodelista"/>
        <w:ind w:left="-993"/>
        <w:rPr>
          <w:rFonts w:ascii="Arial" w:hAnsi="Arial" w:cs="Arial"/>
          <w:color w:val="000000"/>
        </w:rPr>
      </w:pPr>
    </w:p>
    <w:p w14:paraId="7332BCD5" w14:textId="77777777" w:rsidR="00393476" w:rsidRDefault="00393476" w:rsidP="00393476">
      <w:pPr>
        <w:pStyle w:val="NormalWeb"/>
        <w:spacing w:before="0" w:beforeAutospacing="0" w:after="0" w:afterAutospacing="0"/>
        <w:ind w:left="-993"/>
        <w:textAlignment w:val="baseline"/>
        <w:rPr>
          <w:rFonts w:ascii="Arial" w:hAnsi="Arial" w:cs="Arial"/>
          <w:color w:val="000000"/>
          <w:sz w:val="22"/>
          <w:szCs w:val="22"/>
        </w:rPr>
      </w:pPr>
    </w:p>
    <w:p w14:paraId="7C8330AF" w14:textId="77777777" w:rsidR="00934DDF" w:rsidRPr="00684F74" w:rsidRDefault="00934DDF" w:rsidP="00684F74">
      <w:pPr>
        <w:pStyle w:val="NormalWeb"/>
        <w:numPr>
          <w:ilvl w:val="0"/>
          <w:numId w:val="23"/>
        </w:numPr>
        <w:spacing w:before="0" w:beforeAutospacing="0" w:after="0" w:afterAutospacing="0"/>
        <w:ind w:left="-993" w:right="-943" w:hanging="141"/>
        <w:textAlignment w:val="baseline"/>
        <w:rPr>
          <w:rFonts w:ascii="Arial" w:hAnsi="Arial" w:cs="Arial"/>
          <w:sz w:val="22"/>
          <w:szCs w:val="22"/>
        </w:rPr>
      </w:pPr>
      <w:r w:rsidRPr="00684F74">
        <w:rPr>
          <w:rFonts w:ascii="Courier New" w:hAnsi="Courier New" w:cs="Courier New"/>
          <w:b/>
          <w:bCs/>
          <w:sz w:val="22"/>
          <w:szCs w:val="22"/>
        </w:rPr>
        <w:t>gif</w:t>
      </w:r>
      <w:r w:rsidRPr="00684F74">
        <w:rPr>
          <w:rFonts w:ascii="Arial" w:hAnsi="Arial" w:cs="Arial"/>
          <w:sz w:val="22"/>
          <w:szCs w:val="22"/>
        </w:rPr>
        <w:t>: Orientado a animaciones en web (RGB</w:t>
      </w:r>
      <w:r w:rsidR="00393476" w:rsidRPr="00684F74">
        <w:rPr>
          <w:rFonts w:ascii="Arial" w:hAnsi="Arial" w:cs="Arial"/>
          <w:sz w:val="22"/>
          <w:szCs w:val="22"/>
        </w:rPr>
        <w:t>, pantalla</w:t>
      </w:r>
      <w:r w:rsidRPr="00684F74">
        <w:rPr>
          <w:rFonts w:ascii="Arial" w:hAnsi="Arial" w:cs="Arial"/>
          <w:sz w:val="22"/>
          <w:szCs w:val="22"/>
        </w:rPr>
        <w:t>); limitado a 256 colores y con transparencia de baja calidad.</w:t>
      </w:r>
    </w:p>
    <w:p w14:paraId="4FEFACC6" w14:textId="77777777" w:rsidR="00934DDF" w:rsidRPr="00393476" w:rsidRDefault="00934DDF" w:rsidP="00684F74">
      <w:pPr>
        <w:pStyle w:val="Prrafodelista"/>
        <w:numPr>
          <w:ilvl w:val="0"/>
          <w:numId w:val="19"/>
        </w:numPr>
        <w:ind w:left="-993" w:right="-943" w:hanging="142"/>
      </w:pPr>
      <w:proofErr w:type="spellStart"/>
      <w:r w:rsidRPr="00684F74">
        <w:rPr>
          <w:rFonts w:ascii="Courier New" w:hAnsi="Courier New" w:cs="Courier New"/>
          <w:b/>
          <w:bCs/>
        </w:rPr>
        <w:t>tif</w:t>
      </w:r>
      <w:proofErr w:type="spellEnd"/>
      <w:r w:rsidRPr="00684F74">
        <w:rPr>
          <w:rFonts w:ascii="Arial" w:hAnsi="Arial" w:cs="Arial"/>
        </w:rPr>
        <w:t xml:space="preserve">: </w:t>
      </w:r>
      <w:r w:rsidR="00393476">
        <w:t xml:space="preserve">.TIF: Formato ideal para impresión de </w:t>
      </w:r>
      <w:r w:rsidR="00393476" w:rsidRPr="007B533A">
        <w:rPr>
          <w:b/>
          <w:bCs/>
        </w:rPr>
        <w:t>imágenes RASTER.</w:t>
      </w:r>
      <w:r w:rsidR="00393476">
        <w:t xml:space="preserve"> Por lo </w:t>
      </w:r>
      <w:proofErr w:type="gramStart"/>
      <w:r w:rsidR="00393476">
        <w:t>tanto</w:t>
      </w:r>
      <w:proofErr w:type="gramEnd"/>
      <w:r w:rsidR="00393476">
        <w:t xml:space="preserve"> trabaja mejor en CMYK, aunque trabaja en ambos (RGB Y CMYK), permite no comprimir si lo quiero, eso lo hace ideal para la impresión. No excluyente. Tiene la opción de guardar transparencias. </w:t>
      </w:r>
    </w:p>
    <w:p w14:paraId="38C403DE" w14:textId="77777777" w:rsidR="00934DDF" w:rsidRPr="00393476" w:rsidRDefault="00934DDF" w:rsidP="00934DDF">
      <w:pPr>
        <w:ind w:left="-993"/>
        <w:rPr>
          <w:i/>
          <w:iCs/>
        </w:rPr>
      </w:pPr>
      <w:r w:rsidRPr="00393476">
        <w:rPr>
          <w:i/>
          <w:iCs/>
        </w:rPr>
        <w:t>Cómo mantienen buena calidad suelen ser archivos pesados.</w:t>
      </w:r>
    </w:p>
    <w:p w14:paraId="52D5309E" w14:textId="77777777" w:rsidR="00934DDF" w:rsidRPr="00393476" w:rsidRDefault="00934DDF" w:rsidP="00934DDF">
      <w:pPr>
        <w:ind w:left="-993"/>
        <w:rPr>
          <w:i/>
          <w:iCs/>
        </w:rPr>
      </w:pPr>
      <w:r w:rsidRPr="00393476">
        <w:rPr>
          <w:i/>
          <w:iCs/>
        </w:rPr>
        <w:t xml:space="preserve">Para pantallas el </w:t>
      </w:r>
      <w:proofErr w:type="spellStart"/>
      <w:r w:rsidRPr="00393476">
        <w:rPr>
          <w:i/>
          <w:iCs/>
        </w:rPr>
        <w:t>webp</w:t>
      </w:r>
      <w:proofErr w:type="spellEnd"/>
      <w:r w:rsidRPr="00393476">
        <w:rPr>
          <w:i/>
          <w:iCs/>
        </w:rPr>
        <w:t xml:space="preserve">, </w:t>
      </w:r>
      <w:proofErr w:type="spellStart"/>
      <w:r w:rsidRPr="00393476">
        <w:rPr>
          <w:i/>
          <w:iCs/>
        </w:rPr>
        <w:t>jpg</w:t>
      </w:r>
      <w:proofErr w:type="spellEnd"/>
      <w:r w:rsidRPr="00393476">
        <w:rPr>
          <w:i/>
          <w:iCs/>
        </w:rPr>
        <w:t xml:space="preserve"> o png. Para impresiones el TIF. No usamos el GIF. </w:t>
      </w:r>
    </w:p>
    <w:p w14:paraId="57B6F67D" w14:textId="77777777" w:rsidR="00393476" w:rsidRDefault="00393476" w:rsidP="00393476">
      <w:pPr>
        <w:ind w:left="-993"/>
        <w:rPr>
          <w:b/>
          <w:bCs/>
        </w:rPr>
      </w:pPr>
    </w:p>
    <w:p w14:paraId="211AF221" w14:textId="77777777" w:rsidR="00393476" w:rsidRPr="00393476" w:rsidRDefault="00393476" w:rsidP="00393476">
      <w:pPr>
        <w:ind w:left="-993"/>
        <w:rPr>
          <w:b/>
          <w:bCs/>
        </w:rPr>
      </w:pPr>
      <w:r w:rsidRPr="00393476">
        <w:rPr>
          <w:b/>
          <w:bCs/>
        </w:rPr>
        <w:t>ARCHIVOS</w:t>
      </w:r>
    </w:p>
    <w:p w14:paraId="21C791DD" w14:textId="77777777" w:rsidR="00393476" w:rsidRDefault="00393476" w:rsidP="00393476">
      <w:pPr>
        <w:pStyle w:val="Prrafodelista"/>
        <w:numPr>
          <w:ilvl w:val="0"/>
          <w:numId w:val="16"/>
        </w:numPr>
        <w:ind w:left="-993"/>
      </w:pPr>
      <w:r>
        <w:t>Photoshop: .</w:t>
      </w:r>
      <w:proofErr w:type="spellStart"/>
      <w:r>
        <w:t>psd</w:t>
      </w:r>
      <w:proofErr w:type="spellEnd"/>
      <w:r>
        <w:t xml:space="preserve"> </w:t>
      </w:r>
      <w:proofErr w:type="gramStart"/>
      <w:r>
        <w:t xml:space="preserve">  )</w:t>
      </w:r>
      <w:proofErr w:type="gramEnd"/>
      <w:r>
        <w:t xml:space="preserve">      Editables      PDF</w:t>
      </w:r>
    </w:p>
    <w:p w14:paraId="003395C5" w14:textId="77777777" w:rsidR="00393476" w:rsidRDefault="00393476" w:rsidP="00393476">
      <w:pPr>
        <w:pStyle w:val="Prrafodelista"/>
        <w:numPr>
          <w:ilvl w:val="0"/>
          <w:numId w:val="16"/>
        </w:numPr>
        <w:ind w:left="-993"/>
      </w:pPr>
      <w:proofErr w:type="spellStart"/>
      <w:r>
        <w:t>Illustrator</w:t>
      </w:r>
      <w:proofErr w:type="spellEnd"/>
      <w:r>
        <w:t>: .</w:t>
      </w:r>
      <w:proofErr w:type="spellStart"/>
      <w:r>
        <w:t>ai</w:t>
      </w:r>
      <w:proofErr w:type="spellEnd"/>
      <w:r>
        <w:t xml:space="preserve">       </w:t>
      </w:r>
      <w:proofErr w:type="gramStart"/>
      <w:r>
        <w:t xml:space="preserve">  )</w:t>
      </w:r>
      <w:proofErr w:type="gramEnd"/>
      <w:r>
        <w:t xml:space="preserve">      Editables     PDF</w:t>
      </w:r>
    </w:p>
    <w:p w14:paraId="560548CF" w14:textId="77777777" w:rsidR="00393476" w:rsidRDefault="00393476" w:rsidP="00393476">
      <w:pPr>
        <w:pStyle w:val="Prrafodelista"/>
        <w:numPr>
          <w:ilvl w:val="0"/>
          <w:numId w:val="16"/>
        </w:numPr>
        <w:ind w:left="-993"/>
      </w:pPr>
      <w:r>
        <w:t>-</w:t>
      </w:r>
      <w:proofErr w:type="spellStart"/>
      <w:r>
        <w:t>Eps</w:t>
      </w:r>
      <w:proofErr w:type="spellEnd"/>
      <w:r>
        <w:t>: Encapsulado</w:t>
      </w:r>
    </w:p>
    <w:p w14:paraId="23C7076B" w14:textId="77777777" w:rsidR="00393476" w:rsidRDefault="00393476" w:rsidP="00393476">
      <w:pPr>
        <w:pStyle w:val="Prrafodelista"/>
        <w:numPr>
          <w:ilvl w:val="0"/>
          <w:numId w:val="16"/>
        </w:numPr>
        <w:ind w:left="-993"/>
      </w:pPr>
      <w:r>
        <w:t xml:space="preserve">Es vectorial, se puede usar en </w:t>
      </w:r>
      <w:proofErr w:type="spellStart"/>
      <w:r>
        <w:t>Illustrator</w:t>
      </w:r>
      <w:proofErr w:type="spellEnd"/>
      <w:r>
        <w:t xml:space="preserve"> y en Corel</w:t>
      </w:r>
    </w:p>
    <w:p w14:paraId="25744A0C" w14:textId="77777777" w:rsidR="00393476" w:rsidRDefault="00393476" w:rsidP="00393476">
      <w:pPr>
        <w:pStyle w:val="Prrafodelista"/>
        <w:numPr>
          <w:ilvl w:val="0"/>
          <w:numId w:val="16"/>
        </w:numPr>
        <w:ind w:left="-993"/>
      </w:pPr>
      <w:r>
        <w:t>-SVG: Código</w:t>
      </w:r>
    </w:p>
    <w:p w14:paraId="79496E58" w14:textId="77777777" w:rsidR="00393476" w:rsidRDefault="00393476" w:rsidP="00393476">
      <w:pPr>
        <w:pStyle w:val="Prrafodelista"/>
        <w:numPr>
          <w:ilvl w:val="0"/>
          <w:numId w:val="16"/>
        </w:numPr>
        <w:ind w:left="-993"/>
      </w:pPr>
      <w:r>
        <w:t xml:space="preserve">-CDR: Corel </w:t>
      </w:r>
      <w:proofErr w:type="spellStart"/>
      <w:r>
        <w:t>Draw</w:t>
      </w:r>
      <w:proofErr w:type="spellEnd"/>
    </w:p>
    <w:p w14:paraId="111B2AD2" w14:textId="77777777" w:rsidR="00393476" w:rsidRDefault="00393476" w:rsidP="007B533A">
      <w:pPr>
        <w:pStyle w:val="NormalWeb"/>
        <w:spacing w:before="0" w:beforeAutospacing="0" w:after="240" w:afterAutospacing="0"/>
        <w:ind w:right="-943"/>
        <w:textAlignment w:val="baseline"/>
        <w:rPr>
          <w:rFonts w:asciiTheme="minorHAnsi" w:hAnsiTheme="minorHAnsi" w:cstheme="minorHAnsi"/>
          <w:color w:val="000000"/>
          <w:sz w:val="22"/>
          <w:szCs w:val="22"/>
        </w:rPr>
      </w:pPr>
    </w:p>
    <w:p w14:paraId="5A466FB6" w14:textId="77777777" w:rsidR="00393476" w:rsidRDefault="00393476" w:rsidP="00684F74">
      <w:pPr>
        <w:ind w:left="-993" w:right="-943"/>
      </w:pPr>
      <w:r w:rsidRPr="00393476">
        <w:rPr>
          <w:b/>
          <w:bCs/>
        </w:rPr>
        <w:t>EL COLOR:</w:t>
      </w:r>
      <w:r>
        <w:t xml:space="preserve"> </w:t>
      </w:r>
    </w:p>
    <w:p w14:paraId="5B388683" w14:textId="77777777" w:rsidR="00393476" w:rsidRDefault="00393476" w:rsidP="00684F74">
      <w:pPr>
        <w:ind w:left="-993" w:right="-943"/>
      </w:pPr>
      <w:r>
        <w:t xml:space="preserve">El color es una percepción visual. Está dado por la existencia de luz en los objetos. Para que exista color hay que tener LUZ, una SUPERFICIE (la de un objeto o la de un sujeto (el ojo, el color de piel, el pelo, la pared son superficies) tengo que tener si o si PIGMENTOS. El color no solo está presente en las pantallas. La artista más reconocida es LA NATURALEZA, la creadora de los mejores colores. </w:t>
      </w:r>
    </w:p>
    <w:p w14:paraId="228D30EC" w14:textId="77777777" w:rsidR="00393476" w:rsidRDefault="00393476" w:rsidP="00684F74">
      <w:pPr>
        <w:ind w:left="-993" w:right="-943"/>
      </w:pPr>
      <w:r>
        <w:t xml:space="preserve">Muchos de los inventos que tenemos salieron de </w:t>
      </w:r>
      <w:r w:rsidRPr="00684F74">
        <w:rPr>
          <w:b/>
          <w:bCs/>
        </w:rPr>
        <w:t>ISAAC NEWTON</w:t>
      </w:r>
      <w:r>
        <w:t xml:space="preserve"> (se dio cuenta que la luz estaba formada por todos los colores). </w:t>
      </w:r>
    </w:p>
    <w:p w14:paraId="1D9AA5B4" w14:textId="77777777" w:rsidR="00393476" w:rsidRDefault="00393476" w:rsidP="00684F74">
      <w:pPr>
        <w:ind w:left="-993" w:right="-943"/>
      </w:pPr>
      <w:r>
        <w:lastRenderedPageBreak/>
        <w:t xml:space="preserve">Para que exista el color necesito el OJO HUMANO (la cámara y sus partes), EL CEREBRO. Cuerpo, objetivos – el sistema analógico y el digital. </w:t>
      </w:r>
      <w:r w:rsidR="007B533A">
        <w:rPr>
          <w:rFonts w:ascii="Arial" w:hAnsi="Arial" w:cs="Arial"/>
          <w:color w:val="000000"/>
        </w:rPr>
        <w:t>La percepción del color también depende de factores socio-culturales e históricos</w:t>
      </w:r>
      <w:r>
        <w:t xml:space="preserve"> Religión, Estado de ánimo, Sustancias, Luminarias, la Economía (en </w:t>
      </w:r>
      <w:r w:rsidR="007B533A">
        <w:t>Asia</w:t>
      </w:r>
      <w:r>
        <w:t xml:space="preserve"> estaba prohibido el amarillo, el pueblo no </w:t>
      </w:r>
      <w:r w:rsidR="007B533A">
        <w:t>podía</w:t>
      </w:r>
      <w:r>
        <w:t xml:space="preserve"> vestirse de amarillo). </w:t>
      </w:r>
    </w:p>
    <w:p w14:paraId="50D3A74E" w14:textId="77777777" w:rsidR="00393476" w:rsidRDefault="00393476" w:rsidP="00684F74">
      <w:pPr>
        <w:ind w:left="-993" w:right="-943"/>
      </w:pPr>
      <w:r>
        <w:t xml:space="preserve">El azul ultramar era el color más caro de traer de Europa (incluso más que el oro, ya que había que traer el pigmento de unas cuevas de </w:t>
      </w:r>
      <w:r w:rsidR="007B533A">
        <w:t>Europa</w:t>
      </w:r>
      <w:r>
        <w:t xml:space="preserve"> o áfrica). El rosa era un color MASCULINO. Las niñas se vestían de celeste para representar su conexión con la virgen </w:t>
      </w:r>
      <w:proofErr w:type="spellStart"/>
      <w:r>
        <w:t>maria</w:t>
      </w:r>
      <w:proofErr w:type="spellEnd"/>
      <w:r>
        <w:t xml:space="preserve">. En </w:t>
      </w:r>
      <w:r w:rsidR="007B533A">
        <w:t>Asia</w:t>
      </w:r>
      <w:r>
        <w:t xml:space="preserve"> se hace luto de color blanco, en lugar de negro. Los curas se visten de negro porque es </w:t>
      </w:r>
      <w:r w:rsidR="007B533A">
        <w:t>acromático</w:t>
      </w:r>
      <w:r>
        <w:t xml:space="preserve"> y no representa </w:t>
      </w:r>
      <w:r w:rsidR="007B533A">
        <w:t>ningún</w:t>
      </w:r>
      <w:r>
        <w:t xml:space="preserve"> color. Las novias se visten de blanco porque representa pureza. </w:t>
      </w:r>
    </w:p>
    <w:p w14:paraId="62C64F06" w14:textId="77777777" w:rsidR="00393476" w:rsidRDefault="00393476" w:rsidP="00684F74">
      <w:pPr>
        <w:ind w:left="-993" w:right="-943"/>
      </w:pPr>
      <w:r w:rsidRPr="00684F74">
        <w:rPr>
          <w:b/>
          <w:bCs/>
        </w:rPr>
        <w:t>NEWTON</w:t>
      </w:r>
      <w:r>
        <w:t xml:space="preserve"> pudo descomponer un haz de luz, es decir pudo hacer que el sol (luz blanca) entre por un prisma (triangulo) y entre por la ventana 7 colores que son los que forman a la luz blanca (Rojo, A, Amarillo, Verde, Azul, Índigo, Violeta) (que en realidad son la </w:t>
      </w:r>
      <w:proofErr w:type="spellStart"/>
      <w:r>
        <w:t>combinacion</w:t>
      </w:r>
      <w:proofErr w:type="spellEnd"/>
      <w:r>
        <w:t xml:space="preserve"> de los colores R (rojo) G (verde) B(azul) ))) Por arriba de estos </w:t>
      </w:r>
      <w:proofErr w:type="spellStart"/>
      <w:r>
        <w:t>estan</w:t>
      </w:r>
      <w:proofErr w:type="spellEnd"/>
      <w:r>
        <w:t xml:space="preserve"> los INFRAROJOS y por debajo </w:t>
      </w:r>
      <w:proofErr w:type="spellStart"/>
      <w:r>
        <w:t>estan</w:t>
      </w:r>
      <w:proofErr w:type="spellEnd"/>
      <w:r>
        <w:t xml:space="preserve"> los ULTRAVIOLETAS. </w:t>
      </w:r>
    </w:p>
    <w:p w14:paraId="6CD28466" w14:textId="77777777" w:rsidR="00684F74" w:rsidRDefault="00684F74" w:rsidP="00934DDF">
      <w:pPr>
        <w:pStyle w:val="NormalWeb"/>
        <w:spacing w:before="0" w:beforeAutospacing="0" w:after="240" w:afterAutospacing="0"/>
        <w:ind w:right="-943"/>
        <w:textAlignment w:val="baseline"/>
        <w:rPr>
          <w:rFonts w:asciiTheme="minorHAnsi" w:hAnsiTheme="minorHAnsi" w:cstheme="minorHAnsi"/>
          <w:b/>
          <w:bCs/>
          <w:sz w:val="28"/>
          <w:szCs w:val="28"/>
        </w:rPr>
      </w:pPr>
    </w:p>
    <w:p w14:paraId="632E3A7C" w14:textId="77777777" w:rsidR="00F20C35" w:rsidRPr="00684F74" w:rsidRDefault="00F20C35" w:rsidP="00934DDF">
      <w:pPr>
        <w:pStyle w:val="NormalWeb"/>
        <w:spacing w:before="0" w:beforeAutospacing="0" w:after="240" w:afterAutospacing="0"/>
        <w:ind w:right="-943"/>
        <w:textAlignment w:val="baseline"/>
        <w:rPr>
          <w:rFonts w:asciiTheme="minorHAnsi" w:hAnsiTheme="minorHAnsi" w:cstheme="minorHAnsi"/>
          <w:b/>
          <w:bCs/>
          <w:color w:val="000000"/>
        </w:rPr>
      </w:pPr>
      <w:r w:rsidRPr="00684F74">
        <w:rPr>
          <w:rFonts w:asciiTheme="minorHAnsi" w:hAnsiTheme="minorHAnsi" w:cstheme="minorHAnsi"/>
          <w:b/>
          <w:bCs/>
          <w:sz w:val="28"/>
          <w:szCs w:val="28"/>
        </w:rPr>
        <w:t>De la línea infinita al círculo cerrado</w:t>
      </w:r>
    </w:p>
    <w:p w14:paraId="7F868394" w14:textId="77777777" w:rsidR="00F20C35" w:rsidRPr="00684F74" w:rsidRDefault="00F20C35" w:rsidP="00934DDF">
      <w:pPr>
        <w:pStyle w:val="NormalWeb"/>
        <w:spacing w:before="0" w:beforeAutospacing="0" w:after="240" w:afterAutospacing="0"/>
        <w:ind w:right="-943"/>
        <w:textAlignment w:val="baseline"/>
        <w:rPr>
          <w:rFonts w:asciiTheme="minorHAnsi" w:hAnsiTheme="minorHAnsi" w:cstheme="minorHAnsi"/>
          <w:color w:val="000000"/>
          <w:sz w:val="22"/>
          <w:szCs w:val="22"/>
        </w:rPr>
      </w:pPr>
      <w:r w:rsidRPr="00684F74">
        <w:rPr>
          <w:rFonts w:asciiTheme="minorHAnsi" w:hAnsiTheme="minorHAnsi" w:cstheme="minorHAnsi"/>
          <w:noProof/>
          <w:color w:val="000000"/>
          <w:sz w:val="22"/>
          <w:szCs w:val="22"/>
        </w:rPr>
        <w:drawing>
          <wp:anchor distT="0" distB="0" distL="114300" distR="114300" simplePos="0" relativeHeight="251659264" behindDoc="0" locked="0" layoutInCell="1" allowOverlap="1" wp14:anchorId="7ACBC257" wp14:editId="75EB7C89">
            <wp:simplePos x="0" y="0"/>
            <wp:positionH relativeFrom="column">
              <wp:posOffset>2187575</wp:posOffset>
            </wp:positionH>
            <wp:positionV relativeFrom="paragraph">
              <wp:posOffset>0</wp:posOffset>
            </wp:positionV>
            <wp:extent cx="1159510" cy="1176020"/>
            <wp:effectExtent l="0" t="0" r="2540" b="508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9510" cy="1176020"/>
                    </a:xfrm>
                    <a:prstGeom prst="rect">
                      <a:avLst/>
                    </a:prstGeom>
                  </pic:spPr>
                </pic:pic>
              </a:graphicData>
            </a:graphic>
            <wp14:sizeRelH relativeFrom="margin">
              <wp14:pctWidth>0</wp14:pctWidth>
            </wp14:sizeRelH>
            <wp14:sizeRelV relativeFrom="margin">
              <wp14:pctHeight>0</wp14:pctHeight>
            </wp14:sizeRelV>
          </wp:anchor>
        </w:drawing>
      </w:r>
      <w:r w:rsidRPr="00684F74">
        <w:rPr>
          <w:rFonts w:asciiTheme="minorHAnsi" w:hAnsiTheme="minorHAnsi" w:cstheme="minorHAnsi"/>
          <w:noProof/>
          <w:color w:val="000000"/>
          <w:sz w:val="22"/>
          <w:szCs w:val="22"/>
        </w:rPr>
        <w:drawing>
          <wp:anchor distT="0" distB="0" distL="114300" distR="114300" simplePos="0" relativeHeight="251658240" behindDoc="0" locked="0" layoutInCell="1" allowOverlap="1" wp14:anchorId="66159A90" wp14:editId="65D77DD2">
            <wp:simplePos x="0" y="0"/>
            <wp:positionH relativeFrom="margin">
              <wp:posOffset>-643467</wp:posOffset>
            </wp:positionH>
            <wp:positionV relativeFrom="paragraph">
              <wp:posOffset>424</wp:posOffset>
            </wp:positionV>
            <wp:extent cx="2743200" cy="1158985"/>
            <wp:effectExtent l="0" t="0" r="0"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1158985"/>
                    </a:xfrm>
                    <a:prstGeom prst="rect">
                      <a:avLst/>
                    </a:prstGeom>
                  </pic:spPr>
                </pic:pic>
              </a:graphicData>
            </a:graphic>
          </wp:anchor>
        </w:drawing>
      </w:r>
      <w:r w:rsidRPr="00684F74">
        <w:rPr>
          <w:rFonts w:asciiTheme="minorHAnsi" w:hAnsiTheme="minorHAnsi" w:cstheme="minorHAnsi"/>
        </w:rPr>
        <w:t>En la naturaleza, la luz es una línea recta (espectro). En 1704, Isaac Newton dobló esta línea para conectar los extremos opuestos. Al hacerlo, creó el Círculo Cromático, transformando un fenómeno físico infinito en un sistema geométrico cerrado y controlable por el ser humano.</w:t>
      </w:r>
    </w:p>
    <w:p w14:paraId="6672D17B" w14:textId="77777777" w:rsidR="00F20C35" w:rsidRPr="00684F74" w:rsidRDefault="00F20C35" w:rsidP="00684F74">
      <w:pPr>
        <w:pStyle w:val="NormalWeb"/>
        <w:spacing w:before="0" w:beforeAutospacing="0" w:after="240" w:afterAutospacing="0"/>
        <w:ind w:left="-851" w:right="-943"/>
        <w:textAlignment w:val="baseline"/>
        <w:rPr>
          <w:rFonts w:asciiTheme="minorHAnsi" w:hAnsiTheme="minorHAnsi" w:cstheme="minorHAnsi"/>
          <w:b/>
          <w:bCs/>
          <w:sz w:val="28"/>
          <w:szCs w:val="28"/>
        </w:rPr>
      </w:pPr>
      <w:r w:rsidRPr="00684F74">
        <w:rPr>
          <w:rFonts w:asciiTheme="minorHAnsi" w:hAnsiTheme="minorHAnsi" w:cstheme="minorHAnsi"/>
          <w:b/>
          <w:bCs/>
          <w:noProof/>
          <w:sz w:val="28"/>
          <w:szCs w:val="28"/>
        </w:rPr>
        <w:drawing>
          <wp:anchor distT="0" distB="0" distL="114300" distR="114300" simplePos="0" relativeHeight="251660288" behindDoc="0" locked="0" layoutInCell="1" allowOverlap="1" wp14:anchorId="1702D6A1" wp14:editId="62F0A332">
            <wp:simplePos x="0" y="0"/>
            <wp:positionH relativeFrom="column">
              <wp:posOffset>-538480</wp:posOffset>
            </wp:positionH>
            <wp:positionV relativeFrom="paragraph">
              <wp:posOffset>318982</wp:posOffset>
            </wp:positionV>
            <wp:extent cx="1244600" cy="10160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4600" cy="1016000"/>
                    </a:xfrm>
                    <a:prstGeom prst="rect">
                      <a:avLst/>
                    </a:prstGeom>
                  </pic:spPr>
                </pic:pic>
              </a:graphicData>
            </a:graphic>
            <wp14:sizeRelH relativeFrom="margin">
              <wp14:pctWidth>0</wp14:pctWidth>
            </wp14:sizeRelH>
            <wp14:sizeRelV relativeFrom="margin">
              <wp14:pctHeight>0</wp14:pctHeight>
            </wp14:sizeRelV>
          </wp:anchor>
        </w:drawing>
      </w:r>
      <w:r w:rsidRPr="00684F74">
        <w:rPr>
          <w:rFonts w:asciiTheme="minorHAnsi" w:hAnsiTheme="minorHAnsi" w:cstheme="minorHAnsi"/>
          <w:b/>
          <w:bCs/>
          <w:sz w:val="28"/>
          <w:szCs w:val="28"/>
        </w:rPr>
        <w:t>La evolución de la teoría del color</w:t>
      </w:r>
    </w:p>
    <w:p w14:paraId="5DDB3A51" w14:textId="77777777" w:rsidR="00F20C35" w:rsidRPr="00684F74" w:rsidRDefault="00F20C35" w:rsidP="00684F74">
      <w:pPr>
        <w:pStyle w:val="NormalWeb"/>
        <w:spacing w:before="0" w:beforeAutospacing="0" w:after="240" w:afterAutospacing="0"/>
        <w:ind w:left="-851" w:right="-943"/>
        <w:textAlignment w:val="baseline"/>
        <w:rPr>
          <w:rFonts w:asciiTheme="minorHAnsi" w:hAnsiTheme="minorHAnsi" w:cstheme="minorHAnsi"/>
          <w:b/>
          <w:bCs/>
          <w:sz w:val="28"/>
          <w:szCs w:val="28"/>
        </w:rPr>
      </w:pPr>
    </w:p>
    <w:p w14:paraId="3E591F13" w14:textId="77777777" w:rsidR="00F20C35" w:rsidRPr="00684F74" w:rsidRDefault="00F20C35" w:rsidP="00684F74">
      <w:pPr>
        <w:pStyle w:val="NormalWeb"/>
        <w:spacing w:before="0" w:beforeAutospacing="0" w:after="240" w:afterAutospacing="0"/>
        <w:ind w:left="-851" w:right="-943"/>
        <w:textAlignment w:val="baseline"/>
        <w:rPr>
          <w:rFonts w:asciiTheme="minorHAnsi" w:hAnsiTheme="minorHAnsi" w:cstheme="minorHAnsi"/>
          <w:b/>
          <w:bCs/>
          <w:sz w:val="28"/>
          <w:szCs w:val="28"/>
        </w:rPr>
      </w:pPr>
      <w:r w:rsidRPr="00684F74">
        <w:rPr>
          <w:rFonts w:asciiTheme="minorHAnsi" w:hAnsiTheme="minorHAnsi" w:cstheme="minorHAnsi"/>
        </w:rPr>
        <w:t>La Física Isaac Newton, 1704 Demostró la descomposición de la luz blanca y propuso el primer modelo primario (RYB).</w:t>
      </w:r>
    </w:p>
    <w:p w14:paraId="7C09FA15" w14:textId="77777777" w:rsidR="00F20C35" w:rsidRPr="00684F74" w:rsidRDefault="00F20C35" w:rsidP="00684F74">
      <w:pPr>
        <w:pStyle w:val="NormalWeb"/>
        <w:spacing w:before="0" w:beforeAutospacing="0" w:after="240" w:afterAutospacing="0"/>
        <w:ind w:left="-851" w:right="-943"/>
        <w:textAlignment w:val="baseline"/>
        <w:rPr>
          <w:rFonts w:asciiTheme="minorHAnsi" w:hAnsiTheme="minorHAnsi" w:cstheme="minorHAnsi"/>
          <w:b/>
          <w:bCs/>
          <w:sz w:val="28"/>
          <w:szCs w:val="28"/>
        </w:rPr>
      </w:pPr>
      <w:r w:rsidRPr="00684F74">
        <w:rPr>
          <w:rFonts w:asciiTheme="minorHAnsi" w:hAnsiTheme="minorHAnsi" w:cstheme="minorHAnsi"/>
          <w:b/>
          <w:bCs/>
          <w:noProof/>
          <w:sz w:val="28"/>
          <w:szCs w:val="28"/>
        </w:rPr>
        <w:drawing>
          <wp:anchor distT="0" distB="0" distL="114300" distR="114300" simplePos="0" relativeHeight="251661312" behindDoc="0" locked="0" layoutInCell="1" allowOverlap="1" wp14:anchorId="1A0C56E6" wp14:editId="666E70AC">
            <wp:simplePos x="0" y="0"/>
            <wp:positionH relativeFrom="column">
              <wp:posOffset>-499110</wp:posOffset>
            </wp:positionH>
            <wp:positionV relativeFrom="paragraph">
              <wp:posOffset>194734</wp:posOffset>
            </wp:positionV>
            <wp:extent cx="1229995" cy="1117600"/>
            <wp:effectExtent l="0" t="0" r="8255"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995" cy="1117600"/>
                    </a:xfrm>
                    <a:prstGeom prst="rect">
                      <a:avLst/>
                    </a:prstGeom>
                  </pic:spPr>
                </pic:pic>
              </a:graphicData>
            </a:graphic>
            <wp14:sizeRelH relativeFrom="margin">
              <wp14:pctWidth>0</wp14:pctWidth>
            </wp14:sizeRelH>
            <wp14:sizeRelV relativeFrom="margin">
              <wp14:pctHeight>0</wp14:pctHeight>
            </wp14:sizeRelV>
          </wp:anchor>
        </w:drawing>
      </w:r>
    </w:p>
    <w:p w14:paraId="25CC0432" w14:textId="77777777" w:rsidR="00F20C35" w:rsidRPr="00684F74" w:rsidRDefault="00F20C35" w:rsidP="00684F74">
      <w:pPr>
        <w:ind w:left="-851"/>
        <w:rPr>
          <w:rFonts w:cstheme="minorHAnsi"/>
        </w:rPr>
      </w:pPr>
    </w:p>
    <w:p w14:paraId="1EC9C2B7" w14:textId="77777777" w:rsidR="00F20C35" w:rsidRPr="00684F74" w:rsidRDefault="00F20C35" w:rsidP="00684F74">
      <w:pPr>
        <w:ind w:left="-851"/>
        <w:rPr>
          <w:rFonts w:cstheme="minorHAnsi"/>
          <w:b/>
          <w:bCs/>
          <w:sz w:val="24"/>
          <w:szCs w:val="24"/>
        </w:rPr>
      </w:pPr>
      <w:r w:rsidRPr="00684F74">
        <w:rPr>
          <w:rFonts w:cstheme="minorHAnsi"/>
        </w:rPr>
        <w:t>La Fisiología Johann Goethe, 1810 Desplazó el foco de la luz al ojo humano. Propuso los colores secundarios (verde, naranja, violeta) y estudió cómo percibimos el color.</w:t>
      </w:r>
    </w:p>
    <w:p w14:paraId="3D3FA412" w14:textId="77777777" w:rsidR="00F20C35" w:rsidRPr="00684F74" w:rsidRDefault="00F20C35" w:rsidP="00684F74">
      <w:pPr>
        <w:ind w:left="-851"/>
        <w:rPr>
          <w:rFonts w:cstheme="minorHAnsi"/>
          <w:b/>
          <w:bCs/>
          <w:sz w:val="24"/>
          <w:szCs w:val="24"/>
        </w:rPr>
      </w:pPr>
      <w:r w:rsidRPr="00684F74">
        <w:rPr>
          <w:rFonts w:cstheme="minorHAnsi"/>
          <w:noProof/>
        </w:rPr>
        <w:drawing>
          <wp:anchor distT="0" distB="0" distL="114300" distR="114300" simplePos="0" relativeHeight="251662336" behindDoc="0" locked="0" layoutInCell="1" allowOverlap="1" wp14:anchorId="35E55C63" wp14:editId="3B161D01">
            <wp:simplePos x="0" y="0"/>
            <wp:positionH relativeFrom="column">
              <wp:posOffset>-427990</wp:posOffset>
            </wp:positionH>
            <wp:positionV relativeFrom="paragraph">
              <wp:posOffset>160020</wp:posOffset>
            </wp:positionV>
            <wp:extent cx="1108710" cy="112522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1125220"/>
                    </a:xfrm>
                    <a:prstGeom prst="rect">
                      <a:avLst/>
                    </a:prstGeom>
                  </pic:spPr>
                </pic:pic>
              </a:graphicData>
            </a:graphic>
            <wp14:sizeRelH relativeFrom="margin">
              <wp14:pctWidth>0</wp14:pctWidth>
            </wp14:sizeRelH>
            <wp14:sizeRelV relativeFrom="margin">
              <wp14:pctHeight>0</wp14:pctHeight>
            </wp14:sizeRelV>
          </wp:anchor>
        </w:drawing>
      </w:r>
    </w:p>
    <w:p w14:paraId="4D862C37" w14:textId="77777777" w:rsidR="00F20C35" w:rsidRPr="00684F74" w:rsidRDefault="00F20C35" w:rsidP="00684F74">
      <w:pPr>
        <w:ind w:left="-851"/>
        <w:rPr>
          <w:rFonts w:cstheme="minorHAnsi"/>
          <w:b/>
          <w:bCs/>
          <w:sz w:val="24"/>
          <w:szCs w:val="24"/>
        </w:rPr>
      </w:pPr>
      <w:r w:rsidRPr="00684F74">
        <w:rPr>
          <w:rFonts w:cstheme="minorHAnsi"/>
        </w:rPr>
        <w:t>La Psicología Wilhelm Ostwald, Siglo XX Dividió el color basándose en la experiencia subjetiva y emocional (cálidos vs. fríos), formando la base del diseño y marketing moderno.</w:t>
      </w:r>
    </w:p>
    <w:p w14:paraId="56DFF0C2" w14:textId="77777777" w:rsidR="00F20C35" w:rsidRPr="00684F74" w:rsidRDefault="00F20C35" w:rsidP="007B533A">
      <w:pPr>
        <w:rPr>
          <w:rFonts w:cstheme="minorHAnsi"/>
          <w:b/>
          <w:bCs/>
          <w:sz w:val="24"/>
          <w:szCs w:val="24"/>
        </w:rPr>
      </w:pPr>
    </w:p>
    <w:p w14:paraId="68242588" w14:textId="77777777" w:rsidR="00F20C35" w:rsidRPr="00F20C35" w:rsidRDefault="00F20C35" w:rsidP="00684F74">
      <w:pPr>
        <w:ind w:left="-851" w:right="-801"/>
        <w:rPr>
          <w:b/>
          <w:bCs/>
          <w:sz w:val="24"/>
          <w:szCs w:val="24"/>
        </w:rPr>
      </w:pPr>
      <w:r w:rsidRPr="00F20C35">
        <w:rPr>
          <w:b/>
          <w:bCs/>
          <w:noProof/>
          <w:sz w:val="32"/>
          <w:szCs w:val="32"/>
        </w:rPr>
        <w:drawing>
          <wp:anchor distT="0" distB="0" distL="114300" distR="114300" simplePos="0" relativeHeight="251663360" behindDoc="0" locked="0" layoutInCell="1" allowOverlap="1" wp14:anchorId="43B39DDA" wp14:editId="5CBB815F">
            <wp:simplePos x="0" y="0"/>
            <wp:positionH relativeFrom="column">
              <wp:posOffset>-457200</wp:posOffset>
            </wp:positionH>
            <wp:positionV relativeFrom="paragraph">
              <wp:posOffset>343111</wp:posOffset>
            </wp:positionV>
            <wp:extent cx="3021965" cy="2065655"/>
            <wp:effectExtent l="0" t="0" r="698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1965" cy="2065655"/>
                    </a:xfrm>
                    <a:prstGeom prst="rect">
                      <a:avLst/>
                    </a:prstGeom>
                  </pic:spPr>
                </pic:pic>
              </a:graphicData>
            </a:graphic>
            <wp14:sizeRelH relativeFrom="margin">
              <wp14:pctWidth>0</wp14:pctWidth>
            </wp14:sizeRelH>
            <wp14:sizeRelV relativeFrom="margin">
              <wp14:pctHeight>0</wp14:pctHeight>
            </wp14:sizeRelV>
          </wp:anchor>
        </w:drawing>
      </w:r>
      <w:r w:rsidRPr="00F20C35">
        <w:rPr>
          <w:b/>
          <w:bCs/>
          <w:sz w:val="28"/>
          <w:szCs w:val="28"/>
        </w:rPr>
        <w:t>Los tres atributos fundamentales</w:t>
      </w:r>
    </w:p>
    <w:p w14:paraId="4DC0B131" w14:textId="77777777" w:rsidR="00F20C35" w:rsidRDefault="00F20C35" w:rsidP="00684F74">
      <w:pPr>
        <w:ind w:left="-851" w:right="-801"/>
        <w:rPr>
          <w:b/>
          <w:bCs/>
          <w:sz w:val="24"/>
          <w:szCs w:val="24"/>
        </w:rPr>
      </w:pPr>
      <w:r w:rsidRPr="00F20C35">
        <w:rPr>
          <w:b/>
          <w:bCs/>
        </w:rPr>
        <w:t>Matiz (Tono)</w:t>
      </w:r>
      <w:r>
        <w:t xml:space="preserve"> La identidad esencial del color. Lo que nos permite distinguirlo en el círculo cromático.</w:t>
      </w:r>
    </w:p>
    <w:p w14:paraId="745A7605" w14:textId="77777777" w:rsidR="00F20C35" w:rsidRDefault="00F20C35" w:rsidP="00684F74">
      <w:pPr>
        <w:ind w:left="-851" w:right="-801"/>
      </w:pPr>
    </w:p>
    <w:p w14:paraId="4D6E9A1F" w14:textId="77777777" w:rsidR="00F20C35" w:rsidRDefault="00F20C35" w:rsidP="00684F74">
      <w:pPr>
        <w:ind w:left="-851" w:right="-801"/>
        <w:rPr>
          <w:b/>
          <w:bCs/>
          <w:sz w:val="24"/>
          <w:szCs w:val="24"/>
        </w:rPr>
      </w:pPr>
      <w:r w:rsidRPr="00F20C35">
        <w:rPr>
          <w:b/>
          <w:bCs/>
        </w:rPr>
        <w:t xml:space="preserve">Luminosidad (Valor) </w:t>
      </w:r>
      <w:r>
        <w:t>La cantidad de luz. Su nivel de claridad (cercanía al blanco) u oscuridad (cercanía al negro).</w:t>
      </w:r>
    </w:p>
    <w:p w14:paraId="271B7E4A" w14:textId="77777777" w:rsidR="00F20C35" w:rsidRDefault="00F20C35" w:rsidP="00684F74">
      <w:pPr>
        <w:ind w:left="-851" w:right="-801"/>
      </w:pPr>
    </w:p>
    <w:p w14:paraId="64C8AD5B" w14:textId="77777777" w:rsidR="00F20C35" w:rsidRDefault="00F20C35" w:rsidP="00684F74">
      <w:pPr>
        <w:ind w:left="-851" w:right="-801"/>
        <w:rPr>
          <w:b/>
          <w:bCs/>
          <w:sz w:val="24"/>
          <w:szCs w:val="24"/>
        </w:rPr>
      </w:pPr>
      <w:r w:rsidRPr="00F20C35">
        <w:rPr>
          <w:b/>
          <w:bCs/>
        </w:rPr>
        <w:t>Saturación La pureza o intensidad</w:t>
      </w:r>
      <w:r>
        <w:t>. Cuanto más gris se mezcla, menor es su saturación.</w:t>
      </w:r>
    </w:p>
    <w:p w14:paraId="01AF590C" w14:textId="77777777" w:rsidR="00F20C35" w:rsidRDefault="00F20C35" w:rsidP="00684F74">
      <w:pPr>
        <w:ind w:left="-709"/>
        <w:rPr>
          <w:b/>
          <w:bCs/>
          <w:sz w:val="24"/>
          <w:szCs w:val="24"/>
        </w:rPr>
      </w:pPr>
    </w:p>
    <w:p w14:paraId="3EF7E4CC" w14:textId="77777777" w:rsidR="00684F74" w:rsidRDefault="00F20C35" w:rsidP="00684F74">
      <w:pPr>
        <w:ind w:left="-709"/>
        <w:rPr>
          <w:b/>
          <w:bCs/>
          <w:sz w:val="24"/>
          <w:szCs w:val="24"/>
        </w:rPr>
      </w:pPr>
      <w:r w:rsidRPr="00F20C35">
        <w:rPr>
          <w:b/>
          <w:bCs/>
          <w:sz w:val="32"/>
          <w:szCs w:val="32"/>
        </w:rPr>
        <w:t>Emitir luz vs. Absorber luz</w:t>
      </w:r>
    </w:p>
    <w:p w14:paraId="47112BDF" w14:textId="77777777" w:rsidR="00684F74" w:rsidRDefault="00F20C35" w:rsidP="007B533A">
      <w:pPr>
        <w:rPr>
          <w:b/>
          <w:bCs/>
          <w:sz w:val="24"/>
          <w:szCs w:val="24"/>
        </w:rPr>
      </w:pPr>
      <w:r w:rsidRPr="00F20C35">
        <w:rPr>
          <w:b/>
          <w:bCs/>
          <w:noProof/>
          <w:sz w:val="24"/>
          <w:szCs w:val="24"/>
        </w:rPr>
        <w:drawing>
          <wp:anchor distT="0" distB="0" distL="114300" distR="114300" simplePos="0" relativeHeight="251664384" behindDoc="0" locked="0" layoutInCell="1" allowOverlap="1" wp14:anchorId="2119A6ED" wp14:editId="70258665">
            <wp:simplePos x="0" y="0"/>
            <wp:positionH relativeFrom="margin">
              <wp:posOffset>-482176</wp:posOffset>
            </wp:positionH>
            <wp:positionV relativeFrom="paragraph">
              <wp:posOffset>5927</wp:posOffset>
            </wp:positionV>
            <wp:extent cx="1540510" cy="1403985"/>
            <wp:effectExtent l="0" t="0" r="254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0510" cy="1403985"/>
                    </a:xfrm>
                    <a:prstGeom prst="rect">
                      <a:avLst/>
                    </a:prstGeom>
                  </pic:spPr>
                </pic:pic>
              </a:graphicData>
            </a:graphic>
            <wp14:sizeRelH relativeFrom="margin">
              <wp14:pctWidth>0</wp14:pctWidth>
            </wp14:sizeRelH>
            <wp14:sizeRelV relativeFrom="margin">
              <wp14:pctHeight>0</wp14:pctHeight>
            </wp14:sizeRelV>
          </wp:anchor>
        </w:drawing>
      </w:r>
    </w:p>
    <w:p w14:paraId="78CCD89C" w14:textId="77777777" w:rsidR="00684F74" w:rsidRDefault="00684F74" w:rsidP="007B533A">
      <w:pPr>
        <w:rPr>
          <w:b/>
          <w:bCs/>
          <w:sz w:val="24"/>
          <w:szCs w:val="24"/>
        </w:rPr>
      </w:pPr>
    </w:p>
    <w:p w14:paraId="659EC744" w14:textId="77777777" w:rsidR="00F20C35" w:rsidRDefault="00F20C35" w:rsidP="007B533A">
      <w:pPr>
        <w:rPr>
          <w:b/>
          <w:bCs/>
          <w:sz w:val="24"/>
          <w:szCs w:val="24"/>
        </w:rPr>
      </w:pPr>
      <w:r w:rsidRPr="00684F74">
        <w:rPr>
          <w:b/>
          <w:bCs/>
        </w:rPr>
        <w:t>Modelo Aditivo</w:t>
      </w:r>
      <w:r>
        <w:t xml:space="preserve"> - RGB Cada combinación añade luz. La suma total es el blanco pleno del espectro.</w:t>
      </w:r>
    </w:p>
    <w:p w14:paraId="174F5971" w14:textId="77777777" w:rsidR="00684F74" w:rsidRDefault="00684F74" w:rsidP="007B533A">
      <w:pPr>
        <w:rPr>
          <w:b/>
          <w:bCs/>
          <w:sz w:val="24"/>
          <w:szCs w:val="24"/>
        </w:rPr>
      </w:pPr>
    </w:p>
    <w:p w14:paraId="5A270071" w14:textId="77777777" w:rsidR="00684F74" w:rsidRDefault="00684F74" w:rsidP="007B533A">
      <w:pPr>
        <w:rPr>
          <w:b/>
          <w:bCs/>
          <w:sz w:val="24"/>
          <w:szCs w:val="24"/>
        </w:rPr>
      </w:pPr>
      <w:r w:rsidRPr="00F20C35">
        <w:rPr>
          <w:rFonts w:ascii="Arial" w:hAnsi="Arial" w:cs="Arial"/>
          <w:noProof/>
          <w:color w:val="000000"/>
        </w:rPr>
        <w:drawing>
          <wp:anchor distT="0" distB="0" distL="114300" distR="114300" simplePos="0" relativeHeight="251665408" behindDoc="0" locked="0" layoutInCell="1" allowOverlap="1" wp14:anchorId="77B70192" wp14:editId="42C42BA9">
            <wp:simplePos x="0" y="0"/>
            <wp:positionH relativeFrom="column">
              <wp:posOffset>-471170</wp:posOffset>
            </wp:positionH>
            <wp:positionV relativeFrom="paragraph">
              <wp:posOffset>292735</wp:posOffset>
            </wp:positionV>
            <wp:extent cx="1600200" cy="14446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0200" cy="1444625"/>
                    </a:xfrm>
                    <a:prstGeom prst="rect">
                      <a:avLst/>
                    </a:prstGeom>
                  </pic:spPr>
                </pic:pic>
              </a:graphicData>
            </a:graphic>
            <wp14:sizeRelH relativeFrom="margin">
              <wp14:pctWidth>0</wp14:pctWidth>
            </wp14:sizeRelH>
            <wp14:sizeRelV relativeFrom="margin">
              <wp14:pctHeight>0</wp14:pctHeight>
            </wp14:sizeRelV>
          </wp:anchor>
        </w:drawing>
      </w:r>
    </w:p>
    <w:p w14:paraId="2548D854" w14:textId="77777777" w:rsidR="00684F74" w:rsidRDefault="00684F74" w:rsidP="007B533A">
      <w:pPr>
        <w:rPr>
          <w:b/>
          <w:bCs/>
          <w:sz w:val="24"/>
          <w:szCs w:val="24"/>
        </w:rPr>
      </w:pPr>
    </w:p>
    <w:p w14:paraId="769FC9DB" w14:textId="77777777" w:rsidR="00684F74" w:rsidRDefault="00684F74" w:rsidP="007B533A">
      <w:pPr>
        <w:rPr>
          <w:b/>
          <w:bCs/>
          <w:sz w:val="24"/>
          <w:szCs w:val="24"/>
        </w:rPr>
      </w:pPr>
      <w:r w:rsidRPr="00684F74">
        <w:rPr>
          <w:b/>
          <w:bCs/>
        </w:rPr>
        <w:t>Modelo Sustractivo -</w:t>
      </w:r>
      <w:r>
        <w:t xml:space="preserve"> CMYK Cada capa de pigmento resta luz al soporte. La suma total tiende al negro (ausencia de luz).</w:t>
      </w:r>
    </w:p>
    <w:p w14:paraId="6B0FD15D" w14:textId="77777777" w:rsidR="00F20C35" w:rsidRDefault="00F20C35" w:rsidP="007B533A">
      <w:pPr>
        <w:rPr>
          <w:b/>
          <w:bCs/>
          <w:sz w:val="24"/>
          <w:szCs w:val="24"/>
        </w:rPr>
      </w:pPr>
    </w:p>
    <w:p w14:paraId="58DFD1E6" w14:textId="77777777" w:rsidR="00F20C35" w:rsidRDefault="00F20C35" w:rsidP="007B533A">
      <w:pPr>
        <w:rPr>
          <w:b/>
          <w:bCs/>
          <w:sz w:val="24"/>
          <w:szCs w:val="24"/>
        </w:rPr>
      </w:pPr>
    </w:p>
    <w:p w14:paraId="74D08091" w14:textId="77777777" w:rsidR="00F20C35" w:rsidRDefault="00F20C35" w:rsidP="007B533A">
      <w:pPr>
        <w:rPr>
          <w:b/>
          <w:bCs/>
          <w:sz w:val="24"/>
          <w:szCs w:val="24"/>
        </w:rPr>
      </w:pPr>
    </w:p>
    <w:p w14:paraId="7DE1406B" w14:textId="77777777" w:rsidR="00684F74" w:rsidRDefault="00684F74" w:rsidP="007B533A">
      <w:pPr>
        <w:rPr>
          <w:b/>
          <w:bCs/>
          <w:sz w:val="24"/>
          <w:szCs w:val="24"/>
        </w:rPr>
      </w:pPr>
    </w:p>
    <w:p w14:paraId="457151EA" w14:textId="77777777" w:rsidR="007B533A" w:rsidRPr="007B533A" w:rsidRDefault="007B533A" w:rsidP="00684F74">
      <w:pPr>
        <w:ind w:left="-851" w:right="-943"/>
        <w:rPr>
          <w:b/>
          <w:bCs/>
          <w:sz w:val="24"/>
          <w:szCs w:val="24"/>
        </w:rPr>
      </w:pPr>
      <w:r w:rsidRPr="007B533A">
        <w:rPr>
          <w:b/>
          <w:bCs/>
          <w:sz w:val="24"/>
          <w:szCs w:val="24"/>
        </w:rPr>
        <w:t>ESPECTRO VISIBLE: 380 A 780</w:t>
      </w:r>
    </w:p>
    <w:p w14:paraId="27606064" w14:textId="77777777" w:rsidR="007B533A" w:rsidRDefault="007B533A" w:rsidP="00684F74">
      <w:pPr>
        <w:ind w:left="-851" w:right="-943"/>
      </w:pPr>
      <w:r>
        <w:t>Tenemos dos tipos de colores primarios:</w:t>
      </w:r>
    </w:p>
    <w:p w14:paraId="375EA2C3" w14:textId="77777777" w:rsidR="007B533A" w:rsidRPr="007B533A" w:rsidRDefault="007B533A" w:rsidP="00684F74">
      <w:pPr>
        <w:ind w:left="-851" w:right="-943"/>
        <w:rPr>
          <w:b/>
          <w:bCs/>
        </w:rPr>
      </w:pPr>
      <w:r w:rsidRPr="007B533A">
        <w:rPr>
          <w:b/>
          <w:bCs/>
        </w:rPr>
        <w:t xml:space="preserve">RGB: en las pantallas y la luz (que viene de la luz) Rojo Verde y Azul. </w:t>
      </w:r>
    </w:p>
    <w:p w14:paraId="4496E2CA"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 xml:space="preserve">Modelo de colores </w:t>
      </w:r>
      <w:r>
        <w:rPr>
          <w:rFonts w:ascii="Arial" w:hAnsi="Arial" w:cs="Arial"/>
          <w:b/>
          <w:bCs/>
          <w:color w:val="000000"/>
          <w:sz w:val="22"/>
          <w:szCs w:val="22"/>
        </w:rPr>
        <w:t>inmateriales</w:t>
      </w:r>
      <w:r>
        <w:rPr>
          <w:rFonts w:ascii="Arial" w:hAnsi="Arial" w:cs="Arial"/>
          <w:color w:val="000000"/>
          <w:sz w:val="22"/>
          <w:szCs w:val="22"/>
        </w:rPr>
        <w:t xml:space="preserve"> orientado a pantallas y fuentes de luz.</w:t>
      </w:r>
    </w:p>
    <w:p w14:paraId="6B8731F4"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 xml:space="preserve">Formado por tres canales de energía (Rojo, Verde, Azul) que oscilan entre </w:t>
      </w:r>
      <w:r>
        <w:rPr>
          <w:rFonts w:ascii="Arial" w:hAnsi="Arial" w:cs="Arial"/>
          <w:b/>
          <w:bCs/>
          <w:color w:val="000000"/>
          <w:sz w:val="22"/>
          <w:szCs w:val="22"/>
        </w:rPr>
        <w:t>0 y 255</w:t>
      </w:r>
      <w:r>
        <w:rPr>
          <w:rFonts w:ascii="Arial" w:hAnsi="Arial" w:cs="Arial"/>
          <w:color w:val="000000"/>
          <w:sz w:val="22"/>
          <w:szCs w:val="22"/>
        </w:rPr>
        <w:t>. En la síntesis aditiva, la mezcla de colores primarios genera los secundarios (Rojo + Verde = Amarillo, Rojo + Azul = Magenta, Verde + Azul = Cian).</w:t>
      </w:r>
    </w:p>
    <w:p w14:paraId="3C943DED"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La suma al máximo de sus tres canales genera blanco.</w:t>
      </w:r>
    </w:p>
    <w:p w14:paraId="1E187050"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 xml:space="preserve">Permite construir </w:t>
      </w:r>
      <w:r>
        <w:rPr>
          <w:rFonts w:ascii="Arial" w:hAnsi="Arial" w:cs="Arial"/>
          <w:b/>
          <w:bCs/>
          <w:color w:val="000000"/>
          <w:sz w:val="22"/>
          <w:szCs w:val="22"/>
        </w:rPr>
        <w:t>16.777.216 colores</w:t>
      </w:r>
      <w:r>
        <w:rPr>
          <w:rFonts w:ascii="Arial" w:hAnsi="Arial" w:cs="Arial"/>
          <w:color w:val="000000"/>
          <w:sz w:val="22"/>
          <w:szCs w:val="22"/>
        </w:rPr>
        <w:t xml:space="preserve"> hexadecimales (</w:t>
      </w:r>
      <w:proofErr w:type="gramStart"/>
      <w:r>
        <w:rPr>
          <w:rFonts w:ascii="Arial" w:hAnsi="Arial" w:cs="Arial"/>
          <w:color w:val="000000"/>
          <w:sz w:val="22"/>
          <w:szCs w:val="22"/>
        </w:rPr>
        <w:t>\(</w:t>
      </w:r>
      <w:proofErr w:type="gramEnd"/>
      <w:r>
        <w:rPr>
          <w:rFonts w:ascii="Arial" w:hAnsi="Arial" w:cs="Arial"/>
          <w:color w:val="000000"/>
          <w:sz w:val="22"/>
          <w:szCs w:val="22"/>
        </w:rPr>
        <w:t>256^3\)). Es un espectro más amplio que el CMYK.</w:t>
      </w:r>
    </w:p>
    <w:p w14:paraId="2A995DEB" w14:textId="77777777" w:rsidR="007B533A" w:rsidRDefault="007B533A" w:rsidP="00684F74">
      <w:pPr>
        <w:ind w:left="-851" w:right="-943"/>
      </w:pPr>
    </w:p>
    <w:p w14:paraId="58B4C454" w14:textId="77777777" w:rsidR="007B533A" w:rsidRDefault="007B533A" w:rsidP="00684F74">
      <w:pPr>
        <w:ind w:left="-851" w:right="-943"/>
      </w:pPr>
      <w:r>
        <w:t>EL MODELO RGB ES MÁS GRANDE QUE EL CMYK.</w:t>
      </w:r>
    </w:p>
    <w:p w14:paraId="29DCC10E" w14:textId="77777777" w:rsidR="007B533A" w:rsidRDefault="007B533A" w:rsidP="00684F74">
      <w:pPr>
        <w:ind w:left="-851" w:right="-943"/>
      </w:pPr>
    </w:p>
    <w:p w14:paraId="14E6F734" w14:textId="77777777" w:rsidR="007B533A" w:rsidRPr="007B533A" w:rsidRDefault="007B533A" w:rsidP="00684F74">
      <w:pPr>
        <w:ind w:left="-851" w:right="-943"/>
        <w:rPr>
          <w:b/>
          <w:bCs/>
        </w:rPr>
      </w:pPr>
      <w:r w:rsidRPr="007B533A">
        <w:rPr>
          <w:b/>
          <w:bCs/>
        </w:rPr>
        <w:t xml:space="preserve">Modelo CMYK (VALORES CONCEPRULES, valores de pigmento): Cian Magenta y Amarillo. </w:t>
      </w:r>
    </w:p>
    <w:p w14:paraId="7BA63372"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 xml:space="preserve">Modelo de colores </w:t>
      </w:r>
      <w:r>
        <w:rPr>
          <w:rFonts w:ascii="Arial" w:hAnsi="Arial" w:cs="Arial"/>
          <w:b/>
          <w:bCs/>
          <w:color w:val="000000"/>
          <w:sz w:val="22"/>
          <w:szCs w:val="22"/>
        </w:rPr>
        <w:t>materiales</w:t>
      </w:r>
      <w:r>
        <w:rPr>
          <w:rFonts w:ascii="Arial" w:hAnsi="Arial" w:cs="Arial"/>
          <w:color w:val="000000"/>
          <w:sz w:val="22"/>
          <w:szCs w:val="22"/>
        </w:rPr>
        <w:t xml:space="preserve"> basado en valores de pigmento (Cian, Magenta, Amarillo y Negro). En la síntesis </w:t>
      </w:r>
      <w:proofErr w:type="spellStart"/>
      <w:r>
        <w:rPr>
          <w:rFonts w:ascii="Arial" w:hAnsi="Arial" w:cs="Arial"/>
          <w:color w:val="000000"/>
          <w:sz w:val="22"/>
          <w:szCs w:val="22"/>
        </w:rPr>
        <w:t>suctractiva</w:t>
      </w:r>
      <w:proofErr w:type="spellEnd"/>
      <w:r>
        <w:rPr>
          <w:rFonts w:ascii="Arial" w:hAnsi="Arial" w:cs="Arial"/>
          <w:color w:val="000000"/>
          <w:sz w:val="22"/>
          <w:szCs w:val="22"/>
        </w:rPr>
        <w:t>, la sustracción de tintas forma los primarios luz (Cian - Amarillo = Verde, Cian - Magenta = Azul, Magenta - Amarillo = Rojo).</w:t>
      </w:r>
    </w:p>
    <w:p w14:paraId="3210870A"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color w:val="000000"/>
          <w:sz w:val="22"/>
          <w:szCs w:val="22"/>
        </w:rPr>
        <w:t xml:space="preserve">Para percibir un cambio de color en impresión debe existir una variación mínima del </w:t>
      </w:r>
      <w:r>
        <w:rPr>
          <w:rFonts w:ascii="Arial" w:hAnsi="Arial" w:cs="Arial"/>
          <w:b/>
          <w:bCs/>
          <w:color w:val="000000"/>
          <w:sz w:val="22"/>
          <w:szCs w:val="22"/>
        </w:rPr>
        <w:t>8%</w:t>
      </w:r>
      <w:r>
        <w:rPr>
          <w:rFonts w:ascii="Arial" w:hAnsi="Arial" w:cs="Arial"/>
          <w:color w:val="000000"/>
          <w:sz w:val="22"/>
          <w:szCs w:val="22"/>
        </w:rPr>
        <w:t>.</w:t>
      </w:r>
    </w:p>
    <w:p w14:paraId="3F195064" w14:textId="77777777" w:rsidR="007B533A" w:rsidRDefault="007B533A" w:rsidP="00684F74">
      <w:pPr>
        <w:pStyle w:val="NormalWeb"/>
        <w:numPr>
          <w:ilvl w:val="1"/>
          <w:numId w:val="17"/>
        </w:numPr>
        <w:spacing w:before="0" w:beforeAutospacing="0" w:after="0" w:afterAutospacing="0"/>
        <w:ind w:left="-851" w:right="-943"/>
        <w:textAlignment w:val="baseline"/>
        <w:rPr>
          <w:rFonts w:ascii="Arial" w:hAnsi="Arial" w:cs="Arial"/>
          <w:color w:val="000000"/>
          <w:sz w:val="22"/>
          <w:szCs w:val="22"/>
        </w:rPr>
      </w:pPr>
      <w:r>
        <w:rPr>
          <w:rFonts w:ascii="Arial" w:hAnsi="Arial" w:cs="Arial"/>
          <w:b/>
          <w:bCs/>
          <w:color w:val="000000"/>
          <w:sz w:val="22"/>
          <w:szCs w:val="22"/>
        </w:rPr>
        <w:t>Formulación de Negros</w:t>
      </w:r>
      <w:r>
        <w:rPr>
          <w:rFonts w:ascii="Arial" w:hAnsi="Arial" w:cs="Arial"/>
          <w:color w:val="000000"/>
          <w:sz w:val="22"/>
          <w:szCs w:val="22"/>
        </w:rPr>
        <w:t xml:space="preserve">: El negro al 100% se utiliza en textos editoriales. Para lograr un </w:t>
      </w:r>
      <w:r>
        <w:rPr>
          <w:rFonts w:ascii="Arial" w:hAnsi="Arial" w:cs="Arial"/>
          <w:b/>
          <w:bCs/>
          <w:color w:val="000000"/>
          <w:sz w:val="22"/>
          <w:szCs w:val="22"/>
        </w:rPr>
        <w:t>negro profundo</w:t>
      </w:r>
      <w:r>
        <w:rPr>
          <w:rFonts w:ascii="Arial" w:hAnsi="Arial" w:cs="Arial"/>
          <w:color w:val="000000"/>
          <w:sz w:val="22"/>
          <w:szCs w:val="22"/>
        </w:rPr>
        <w:t xml:space="preserve"> en papeles gruesos se combinan Cian 84%, Magenta 83%, Amarillo 73% y Negro 80% (o Cian 30% y Negro 100% en papeles finos).</w:t>
      </w:r>
    </w:p>
    <w:p w14:paraId="492DEA4A" w14:textId="77777777" w:rsidR="007B533A" w:rsidRDefault="007B533A" w:rsidP="00684F74">
      <w:pPr>
        <w:pStyle w:val="NormalWeb"/>
        <w:numPr>
          <w:ilvl w:val="1"/>
          <w:numId w:val="17"/>
        </w:numPr>
        <w:spacing w:before="0" w:beforeAutospacing="0" w:after="240" w:afterAutospacing="0"/>
        <w:ind w:left="-851" w:right="-943"/>
        <w:textAlignment w:val="baseline"/>
        <w:rPr>
          <w:rFonts w:ascii="Arial" w:hAnsi="Arial" w:cs="Arial"/>
          <w:color w:val="000000"/>
          <w:sz w:val="22"/>
          <w:szCs w:val="22"/>
        </w:rPr>
      </w:pPr>
      <w:r>
        <w:rPr>
          <w:rFonts w:ascii="Arial" w:hAnsi="Arial" w:cs="Arial"/>
          <w:b/>
          <w:bCs/>
          <w:color w:val="000000"/>
          <w:sz w:val="22"/>
          <w:szCs w:val="22"/>
        </w:rPr>
        <w:t>Tintas Especiales y Tramado</w:t>
      </w:r>
      <w:r>
        <w:rPr>
          <w:rFonts w:ascii="Arial" w:hAnsi="Arial" w:cs="Arial"/>
          <w:color w:val="000000"/>
          <w:sz w:val="22"/>
          <w:szCs w:val="22"/>
        </w:rPr>
        <w:t>: Un color especial (como los del catálogo Pantone) se formula fuera del CMYK tradicional para mantener estabilidad colorimétrica en tiradas completas. Para la impresión offset/imprenta se emplean tramas de impresión convencionales (AM / Amplitud Modulada) o estocásticas (FM / Frecuencia Modulada).</w:t>
      </w:r>
    </w:p>
    <w:p w14:paraId="0181EA2F" w14:textId="77777777" w:rsidR="00684F74" w:rsidRPr="00684F74" w:rsidRDefault="00684F74" w:rsidP="00684F74">
      <w:pPr>
        <w:spacing w:after="0" w:line="240" w:lineRule="auto"/>
        <w:ind w:left="-851" w:right="-943"/>
        <w:rPr>
          <w:b/>
          <w:bCs/>
          <w:sz w:val="28"/>
          <w:szCs w:val="28"/>
        </w:rPr>
      </w:pPr>
      <w:r w:rsidRPr="00684F74">
        <w:rPr>
          <w:b/>
          <w:bCs/>
          <w:sz w:val="28"/>
          <w:szCs w:val="28"/>
        </w:rPr>
        <w:t>Profundidad de color</w:t>
      </w:r>
    </w:p>
    <w:p w14:paraId="7001C39F" w14:textId="77777777" w:rsidR="00684F74" w:rsidRDefault="00684F74" w:rsidP="00684F74">
      <w:pPr>
        <w:spacing w:after="0" w:line="240" w:lineRule="auto"/>
        <w:ind w:left="-851" w:right="-943"/>
      </w:pPr>
      <w:r>
        <w:t xml:space="preserve">También aparece la </w:t>
      </w:r>
      <w:r>
        <w:rPr>
          <w:b/>
          <w:bCs/>
        </w:rPr>
        <w:t>profundidad de color</w:t>
      </w:r>
      <w:r>
        <w:t>, que puede ser:</w:t>
      </w:r>
    </w:p>
    <w:p w14:paraId="0EBA8D99" w14:textId="77777777" w:rsidR="00684F74" w:rsidRDefault="00684F74" w:rsidP="00684F74">
      <w:pPr>
        <w:numPr>
          <w:ilvl w:val="0"/>
          <w:numId w:val="24"/>
        </w:numPr>
        <w:spacing w:after="0" w:line="240" w:lineRule="auto"/>
        <w:ind w:left="-851" w:right="-943" w:firstLine="0"/>
      </w:pPr>
      <w:r>
        <w:rPr>
          <w:b/>
          <w:bCs/>
        </w:rPr>
        <w:t>8 bits</w:t>
      </w:r>
    </w:p>
    <w:p w14:paraId="25D6D5B7" w14:textId="77777777" w:rsidR="00684F74" w:rsidRDefault="00684F74" w:rsidP="00684F74">
      <w:pPr>
        <w:numPr>
          <w:ilvl w:val="0"/>
          <w:numId w:val="24"/>
        </w:numPr>
        <w:spacing w:after="0" w:line="240" w:lineRule="auto"/>
        <w:ind w:left="-851" w:right="-943" w:firstLine="0"/>
      </w:pPr>
      <w:r>
        <w:rPr>
          <w:b/>
          <w:bCs/>
        </w:rPr>
        <w:t>16 bits</w:t>
      </w:r>
    </w:p>
    <w:p w14:paraId="3DD18A9F" w14:textId="77777777" w:rsidR="00684F74" w:rsidRDefault="00684F74" w:rsidP="00684F74">
      <w:pPr>
        <w:numPr>
          <w:ilvl w:val="0"/>
          <w:numId w:val="24"/>
        </w:numPr>
        <w:spacing w:after="0" w:line="240" w:lineRule="auto"/>
        <w:ind w:left="-851" w:right="-943" w:firstLine="0"/>
      </w:pPr>
      <w:r>
        <w:rPr>
          <w:b/>
          <w:bCs/>
        </w:rPr>
        <w:t>24 bits</w:t>
      </w:r>
    </w:p>
    <w:p w14:paraId="2ABFD7FF" w14:textId="77777777" w:rsidR="00684F74" w:rsidRDefault="00684F74" w:rsidP="00684F74">
      <w:pPr>
        <w:spacing w:after="0" w:line="240" w:lineRule="auto"/>
        <w:ind w:left="-851" w:right="-943"/>
      </w:pPr>
    </w:p>
    <w:p w14:paraId="1CCE0A23" w14:textId="77777777" w:rsidR="00684F74" w:rsidRPr="00684F74" w:rsidRDefault="00684F74" w:rsidP="00684F74">
      <w:pPr>
        <w:spacing w:after="0" w:line="240" w:lineRule="auto"/>
        <w:ind w:left="-851" w:right="-943"/>
        <w:rPr>
          <w:b/>
          <w:bCs/>
          <w:sz w:val="24"/>
          <w:szCs w:val="24"/>
        </w:rPr>
      </w:pPr>
      <w:r w:rsidRPr="00684F74">
        <w:rPr>
          <w:b/>
          <w:bCs/>
          <w:sz w:val="24"/>
          <w:szCs w:val="24"/>
        </w:rPr>
        <w:t>Perfil de color</w:t>
      </w:r>
    </w:p>
    <w:p w14:paraId="2767928B" w14:textId="77777777" w:rsidR="00684F74" w:rsidRDefault="00684F74" w:rsidP="00684F74">
      <w:pPr>
        <w:spacing w:after="0" w:line="240" w:lineRule="auto"/>
        <w:ind w:left="-851" w:right="-943"/>
      </w:pPr>
      <w:r>
        <w:t xml:space="preserve">Conviene configurar un </w:t>
      </w:r>
      <w:r>
        <w:rPr>
          <w:b/>
          <w:bCs/>
        </w:rPr>
        <w:t>perfil de color</w:t>
      </w:r>
      <w:r>
        <w:t xml:space="preserve"> para que los colores se vean de forma compatible.</w:t>
      </w:r>
    </w:p>
    <w:p w14:paraId="4B6DB051" w14:textId="77777777" w:rsidR="00684F74" w:rsidRDefault="00684F74" w:rsidP="00684F74">
      <w:pPr>
        <w:spacing w:after="0" w:line="240" w:lineRule="auto"/>
        <w:ind w:left="-851" w:right="-943"/>
      </w:pPr>
      <w:r>
        <w:t xml:space="preserve">En el material se indica usar </w:t>
      </w:r>
      <w:proofErr w:type="spellStart"/>
      <w:r>
        <w:rPr>
          <w:b/>
          <w:bCs/>
        </w:rPr>
        <w:t>sRGB</w:t>
      </w:r>
      <w:proofErr w:type="spellEnd"/>
      <w:r>
        <w:t xml:space="preserve"> para que los colores se vean igual en cualquier otra pantalla.</w:t>
      </w:r>
    </w:p>
    <w:p w14:paraId="4A11FAC0" w14:textId="77777777" w:rsidR="00684F74" w:rsidRDefault="00684F74" w:rsidP="00684F74">
      <w:pPr>
        <w:pStyle w:val="Ttulo2"/>
        <w:spacing w:line="240" w:lineRule="auto"/>
        <w:ind w:left="-851" w:right="-943"/>
        <w:rPr>
          <w:rFonts w:ascii="Arial" w:eastAsia="Arial" w:hAnsi="Arial" w:cs="Arial"/>
          <w:b/>
          <w:bCs/>
          <w:color w:val="000000"/>
          <w:sz w:val="28"/>
          <w:szCs w:val="28"/>
        </w:rPr>
      </w:pPr>
      <w:bookmarkStart w:id="1" w:name="_heading=h.vmy8gw9rbfap" w:colFirst="0" w:colLast="0"/>
      <w:bookmarkEnd w:id="1"/>
    </w:p>
    <w:p w14:paraId="2ECD8419" w14:textId="77777777" w:rsidR="00684F74" w:rsidRDefault="00684F74" w:rsidP="00684F74">
      <w:pPr>
        <w:pStyle w:val="Ttulo2"/>
        <w:spacing w:line="240" w:lineRule="auto"/>
        <w:ind w:left="-851" w:right="-943"/>
        <w:rPr>
          <w:rFonts w:ascii="Arial" w:eastAsia="Arial" w:hAnsi="Arial" w:cs="Arial"/>
          <w:b/>
          <w:bCs/>
          <w:color w:val="000000"/>
          <w:sz w:val="28"/>
          <w:szCs w:val="28"/>
        </w:rPr>
      </w:pPr>
      <w:r>
        <w:rPr>
          <w:rFonts w:ascii="Arial" w:eastAsia="Arial" w:hAnsi="Arial" w:cs="Arial"/>
          <w:b/>
          <w:bCs/>
          <w:color w:val="000000"/>
          <w:sz w:val="28"/>
          <w:szCs w:val="28"/>
        </w:rPr>
        <w:t>Perfil de color</w:t>
      </w:r>
    </w:p>
    <w:p w14:paraId="1D517F96" w14:textId="77777777" w:rsidR="00684F74" w:rsidRDefault="00684F74" w:rsidP="00684F74">
      <w:pPr>
        <w:spacing w:after="0" w:line="240" w:lineRule="auto"/>
        <w:ind w:left="-851" w:right="-943"/>
      </w:pPr>
      <w:r>
        <w:t>El perfil de color sirve para que los colores se vean de forma correcta y consistente en distintos dispositivos.</w:t>
      </w:r>
    </w:p>
    <w:p w14:paraId="5A98626D" w14:textId="77777777" w:rsidR="00684F74" w:rsidRDefault="00684F74" w:rsidP="00684F74">
      <w:pPr>
        <w:spacing w:after="0" w:line="240" w:lineRule="auto"/>
        <w:ind w:left="-851" w:right="-943"/>
      </w:pPr>
    </w:p>
    <w:p w14:paraId="2304CDA2" w14:textId="77777777" w:rsidR="00684F74" w:rsidRDefault="00684F74" w:rsidP="00684F74">
      <w:pPr>
        <w:numPr>
          <w:ilvl w:val="0"/>
          <w:numId w:val="26"/>
        </w:numPr>
        <w:pBdr>
          <w:top w:val="nil"/>
          <w:left w:val="nil"/>
          <w:bottom w:val="nil"/>
          <w:right w:val="nil"/>
          <w:between w:val="nil"/>
        </w:pBdr>
        <w:spacing w:after="0" w:line="240" w:lineRule="auto"/>
        <w:ind w:left="-851" w:right="-943"/>
        <w:rPr>
          <w:color w:val="000000"/>
        </w:rPr>
      </w:pPr>
      <w:r>
        <w:rPr>
          <w:rFonts w:ascii="Aptos" w:eastAsia="Aptos" w:hAnsi="Aptos" w:cs="Aptos"/>
          <w:color w:val="000000"/>
        </w:rPr>
        <w:t xml:space="preserve">Para monitor y pantalla, se recomienda </w:t>
      </w:r>
      <w:r>
        <w:rPr>
          <w:rFonts w:ascii="Aptos" w:eastAsia="Aptos" w:hAnsi="Aptos" w:cs="Aptos"/>
          <w:b/>
          <w:bCs/>
          <w:color w:val="000000"/>
        </w:rPr>
        <w:t>RGB</w:t>
      </w:r>
      <w:r>
        <w:rPr>
          <w:rFonts w:ascii="Aptos" w:eastAsia="Aptos" w:hAnsi="Aptos" w:cs="Aptos"/>
          <w:color w:val="000000"/>
        </w:rPr>
        <w:t>, porque ayuda a que los colores se vean parecidos en distintas pantallas.</w:t>
      </w:r>
    </w:p>
    <w:p w14:paraId="0A51981F" w14:textId="77777777" w:rsidR="00684F74" w:rsidRDefault="00684F74" w:rsidP="00684F74">
      <w:pPr>
        <w:spacing w:after="0" w:line="240" w:lineRule="auto"/>
        <w:ind w:left="-851" w:right="-943"/>
      </w:pPr>
    </w:p>
    <w:p w14:paraId="77458FAF" w14:textId="77777777" w:rsidR="00684F74" w:rsidRDefault="00684F74" w:rsidP="00684F74">
      <w:pPr>
        <w:numPr>
          <w:ilvl w:val="0"/>
          <w:numId w:val="26"/>
        </w:numPr>
        <w:pBdr>
          <w:top w:val="nil"/>
          <w:left w:val="nil"/>
          <w:bottom w:val="nil"/>
          <w:right w:val="nil"/>
          <w:between w:val="nil"/>
        </w:pBdr>
        <w:spacing w:after="0" w:line="240" w:lineRule="auto"/>
        <w:ind w:left="-851" w:right="-943"/>
        <w:rPr>
          <w:color w:val="000000"/>
        </w:rPr>
      </w:pPr>
      <w:r>
        <w:rPr>
          <w:rFonts w:ascii="Aptos" w:eastAsia="Aptos" w:hAnsi="Aptos" w:cs="Aptos"/>
          <w:color w:val="000000"/>
        </w:rPr>
        <w:t xml:space="preserve">Si se van a editar fotografías para impresión, en el PowerPoint se menciona </w:t>
      </w:r>
      <w:r>
        <w:rPr>
          <w:rFonts w:ascii="Aptos" w:eastAsia="Aptos" w:hAnsi="Aptos" w:cs="Aptos"/>
          <w:b/>
          <w:bCs/>
          <w:color w:val="000000"/>
        </w:rPr>
        <w:t>Adobe RGB (1998)</w:t>
      </w:r>
      <w:r>
        <w:rPr>
          <w:rFonts w:ascii="Aptos" w:eastAsia="Aptos" w:hAnsi="Aptos" w:cs="Aptos"/>
          <w:color w:val="000000"/>
        </w:rPr>
        <w:t>, que tiene un espectro más amplio, aunque requiere mejor monitor y hardware compatible.</w:t>
      </w:r>
    </w:p>
    <w:p w14:paraId="42A63625" w14:textId="77777777" w:rsidR="007B533A" w:rsidRDefault="007B533A" w:rsidP="007B533A"/>
    <w:p w14:paraId="7D77EFCC" w14:textId="77777777" w:rsidR="007B533A" w:rsidRPr="007B533A" w:rsidRDefault="007B533A" w:rsidP="00684F74">
      <w:pPr>
        <w:ind w:left="-851" w:right="-943"/>
        <w:rPr>
          <w:b/>
          <w:bCs/>
        </w:rPr>
      </w:pPr>
      <w:r w:rsidRPr="007B533A">
        <w:rPr>
          <w:b/>
          <w:bCs/>
        </w:rPr>
        <w:t>TEMPERATURA (tonalidad) DE COLOR:</w:t>
      </w:r>
    </w:p>
    <w:p w14:paraId="7D375473" w14:textId="77777777" w:rsidR="00F20C35" w:rsidRDefault="007B533A" w:rsidP="00684F74">
      <w:pPr>
        <w:ind w:left="-851" w:right="-943"/>
      </w:pPr>
      <w:r>
        <w:t xml:space="preserve">LA LUZ ES BLANCA, pero puede tener diferentes matices, </w:t>
      </w:r>
    </w:p>
    <w:p w14:paraId="4EAFBCFB" w14:textId="77777777" w:rsidR="00F20C35" w:rsidRDefault="007B533A" w:rsidP="00684F74">
      <w:pPr>
        <w:pStyle w:val="Prrafodelista"/>
        <w:numPr>
          <w:ilvl w:val="0"/>
          <w:numId w:val="22"/>
        </w:numPr>
        <w:ind w:left="-851" w:right="-943"/>
      </w:pPr>
      <w:r>
        <w:t xml:space="preserve">puede ser fría (7500k cuanto más suba mas </w:t>
      </w:r>
      <w:proofErr w:type="spellStart"/>
      <w:r>
        <w:t>fria</w:t>
      </w:r>
      <w:proofErr w:type="spellEnd"/>
      <w:r>
        <w:t xml:space="preserve">) (tensión, suspenso, expectativa en el espectador), </w:t>
      </w:r>
    </w:p>
    <w:p w14:paraId="46F1D71A" w14:textId="77777777" w:rsidR="00F20C35" w:rsidRDefault="007B533A" w:rsidP="00684F74">
      <w:pPr>
        <w:pStyle w:val="Prrafodelista"/>
        <w:numPr>
          <w:ilvl w:val="0"/>
          <w:numId w:val="22"/>
        </w:numPr>
        <w:ind w:left="-851" w:right="-943"/>
      </w:pPr>
      <w:r>
        <w:t xml:space="preserve">neutral (5770k o 5780 k) (foto de producto) (noticiero, programa de televisión) </w:t>
      </w:r>
    </w:p>
    <w:p w14:paraId="46D5EC31" w14:textId="77777777" w:rsidR="00F20C35" w:rsidRDefault="007B533A" w:rsidP="00684F74">
      <w:pPr>
        <w:pStyle w:val="Prrafodelista"/>
        <w:numPr>
          <w:ilvl w:val="0"/>
          <w:numId w:val="22"/>
        </w:numPr>
        <w:ind w:left="-851" w:right="-943"/>
      </w:pPr>
      <w:r>
        <w:t xml:space="preserve">cálida (4500k cuanto más baje </w:t>
      </w:r>
      <w:proofErr w:type="spellStart"/>
      <w:r>
        <w:t>mas</w:t>
      </w:r>
      <w:proofErr w:type="spellEnd"/>
      <w:r>
        <w:t xml:space="preserve"> cálida) (nueva </w:t>
      </w:r>
      <w:r w:rsidR="00F20C35">
        <w:t>campaña</w:t>
      </w:r>
      <w:r>
        <w:t xml:space="preserve"> de productos de verano de </w:t>
      </w:r>
      <w:r w:rsidR="00F20C35">
        <w:t>Adidas</w:t>
      </w:r>
      <w:r>
        <w:t>) (romántica, de terror).</w:t>
      </w:r>
    </w:p>
    <w:p w14:paraId="17D2F549" w14:textId="77777777" w:rsidR="007B533A" w:rsidRDefault="007B533A" w:rsidP="00684F74">
      <w:pPr>
        <w:ind w:left="-851" w:right="-943"/>
      </w:pPr>
      <w:r>
        <w:t xml:space="preserve"> Esto está establecido en una escala de los Kelvin, establecido por valores. </w:t>
      </w:r>
    </w:p>
    <w:p w14:paraId="1318B110" w14:textId="77777777" w:rsidR="007B533A" w:rsidRDefault="007B533A" w:rsidP="00684F74">
      <w:pPr>
        <w:ind w:left="-851" w:right="-943"/>
      </w:pPr>
      <w:r w:rsidRPr="00F20C35">
        <w:rPr>
          <w:b/>
          <w:bCs/>
        </w:rPr>
        <w:t>LA LUZ ES ENERGÍA LUMÍNICA:</w:t>
      </w:r>
      <w:r>
        <w:t xml:space="preserve"> está formada por tres canales de energía: rojo, verde y azul (RGB). LA ENERGÍA NO ES LIMITADA, TIENE UN VALOR MÍNIMO Y UN VALOR MÁXIMO. Cada canal va de 0 a 255. RGB NO SON COLORES SON CANALES DE ENERGÍA. </w:t>
      </w:r>
    </w:p>
    <w:p w14:paraId="354D677D" w14:textId="77777777" w:rsidR="007B533A" w:rsidRDefault="007B533A" w:rsidP="00684F74">
      <w:pPr>
        <w:ind w:left="-851" w:right="-943"/>
      </w:pPr>
      <w:r w:rsidRPr="00F20C35">
        <w:rPr>
          <w:b/>
          <w:bCs/>
        </w:rPr>
        <w:t>VALOR HEXADECIMAL:</w:t>
      </w:r>
      <w:r>
        <w:t xml:space="preserve"> VALOR NUMÉRICO QUE DENOMINA </w:t>
      </w:r>
      <w:r w:rsidR="00F20C35">
        <w:t>A CADA</w:t>
      </w:r>
      <w:r>
        <w:t xml:space="preserve"> COLOR QUE PODEMOS CONSTRUIR. Se pueden construir 16.777.216 (EL ESPECTRO MATEMÁTICO) colores en </w:t>
      </w:r>
      <w:proofErr w:type="spellStart"/>
      <w:r>
        <w:t>photoshop</w:t>
      </w:r>
      <w:proofErr w:type="spellEnd"/>
      <w:r>
        <w:t xml:space="preserve"> (256x256x256 o 256 al cubo). </w:t>
      </w:r>
    </w:p>
    <w:p w14:paraId="7587F47C" w14:textId="77777777" w:rsidR="007B533A" w:rsidRDefault="007B533A" w:rsidP="00684F74">
      <w:pPr>
        <w:ind w:left="-851" w:right="-943"/>
      </w:pPr>
      <w:r>
        <w:t xml:space="preserve">MODELO ADITIVO O 1° LUZ </w:t>
      </w:r>
      <w:proofErr w:type="gramStart"/>
      <w:r>
        <w:t>-  RGB</w:t>
      </w:r>
      <w:proofErr w:type="gramEnd"/>
      <w:r>
        <w:t xml:space="preserve"> (modelo de colores INMATERIALES) (porque la mezcla de rojo verde y azul da blanco) para que exista el amarillo se tiene que dar que se sustraiga el azul, cuando se sustrae su complementario. </w:t>
      </w:r>
    </w:p>
    <w:p w14:paraId="7BBB1D39" w14:textId="77777777" w:rsidR="007B533A" w:rsidRDefault="007B533A" w:rsidP="00684F74">
      <w:pPr>
        <w:ind w:left="-851" w:right="-943"/>
      </w:pPr>
      <w:r>
        <w:t>MODELO SUSTRACTIVO O 2° LUZ O 1° PIGMENTO - MODELO CMYK (modelo de colores MATERIALES)</w:t>
      </w:r>
    </w:p>
    <w:p w14:paraId="545D0E5D" w14:textId="77777777" w:rsidR="007B533A" w:rsidRDefault="007B533A" w:rsidP="00684F74">
      <w:pPr>
        <w:pStyle w:val="NormalWeb"/>
        <w:spacing w:before="0" w:beforeAutospacing="0" w:after="0" w:afterAutospacing="0"/>
        <w:ind w:left="-851" w:right="-943"/>
        <w:textAlignment w:val="baseline"/>
        <w:rPr>
          <w:rFonts w:ascii="Arial" w:hAnsi="Arial" w:cs="Arial"/>
          <w:b/>
          <w:bCs/>
          <w:color w:val="000000"/>
          <w:sz w:val="22"/>
          <w:szCs w:val="22"/>
        </w:rPr>
      </w:pPr>
    </w:p>
    <w:p w14:paraId="10FCECF7" w14:textId="77777777" w:rsidR="00393476" w:rsidRPr="00934DDF" w:rsidRDefault="00393476" w:rsidP="00684F74">
      <w:pPr>
        <w:pStyle w:val="NormalWeb"/>
        <w:spacing w:before="0" w:beforeAutospacing="0" w:after="240" w:afterAutospacing="0"/>
        <w:ind w:left="-851" w:right="-943"/>
        <w:textAlignment w:val="baseline"/>
        <w:rPr>
          <w:rFonts w:asciiTheme="minorHAnsi" w:hAnsiTheme="minorHAnsi" w:cstheme="minorHAnsi"/>
          <w:color w:val="000000"/>
          <w:sz w:val="22"/>
          <w:szCs w:val="22"/>
        </w:rPr>
      </w:pPr>
    </w:p>
    <w:sectPr w:rsidR="00393476" w:rsidRPr="00934DDF" w:rsidSect="00455B0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9669A"/>
    <w:multiLevelType w:val="multilevel"/>
    <w:tmpl w:val="E4A66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06DD"/>
    <w:multiLevelType w:val="multilevel"/>
    <w:tmpl w:val="1014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41E7"/>
    <w:multiLevelType w:val="multilevel"/>
    <w:tmpl w:val="199C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3B48"/>
    <w:multiLevelType w:val="multilevel"/>
    <w:tmpl w:val="0B28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A5B"/>
    <w:multiLevelType w:val="hybridMultilevel"/>
    <w:tmpl w:val="F7C042FC"/>
    <w:lvl w:ilvl="0" w:tplc="DA3858EE">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40C33DA"/>
    <w:multiLevelType w:val="multilevel"/>
    <w:tmpl w:val="C6FAF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91B68BE"/>
    <w:multiLevelType w:val="multilevel"/>
    <w:tmpl w:val="1344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5AFF"/>
    <w:multiLevelType w:val="multilevel"/>
    <w:tmpl w:val="43A0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00FBB"/>
    <w:multiLevelType w:val="multilevel"/>
    <w:tmpl w:val="6F9C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34028"/>
    <w:multiLevelType w:val="multilevel"/>
    <w:tmpl w:val="ED2C6356"/>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300E61"/>
    <w:multiLevelType w:val="multilevel"/>
    <w:tmpl w:val="B7BAC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748E0"/>
    <w:multiLevelType w:val="multilevel"/>
    <w:tmpl w:val="F61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11FB1"/>
    <w:multiLevelType w:val="hybridMultilevel"/>
    <w:tmpl w:val="203CEA7C"/>
    <w:lvl w:ilvl="0" w:tplc="DA3858EE">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D5950F5"/>
    <w:multiLevelType w:val="hybridMultilevel"/>
    <w:tmpl w:val="46E89B6A"/>
    <w:lvl w:ilvl="0" w:tplc="DA3858EE">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E145020"/>
    <w:multiLevelType w:val="hybridMultilevel"/>
    <w:tmpl w:val="3CC2275E"/>
    <w:lvl w:ilvl="0" w:tplc="DA3858EE">
      <w:start w:val="1"/>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6F02C0F"/>
    <w:multiLevelType w:val="multilevel"/>
    <w:tmpl w:val="DB84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44575"/>
    <w:multiLevelType w:val="multilevel"/>
    <w:tmpl w:val="D074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C78B5"/>
    <w:multiLevelType w:val="multilevel"/>
    <w:tmpl w:val="047EB3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33F7EB2"/>
    <w:multiLevelType w:val="multilevel"/>
    <w:tmpl w:val="AC54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B633B"/>
    <w:multiLevelType w:val="multilevel"/>
    <w:tmpl w:val="2A88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D1184"/>
    <w:multiLevelType w:val="multilevel"/>
    <w:tmpl w:val="638C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44B8C"/>
    <w:multiLevelType w:val="multilevel"/>
    <w:tmpl w:val="054E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1510C"/>
    <w:multiLevelType w:val="multilevel"/>
    <w:tmpl w:val="12FE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82DC7"/>
    <w:multiLevelType w:val="hybridMultilevel"/>
    <w:tmpl w:val="D5887414"/>
    <w:lvl w:ilvl="0" w:tplc="DA3858EE">
      <w:start w:val="1"/>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F63582C"/>
    <w:multiLevelType w:val="multilevel"/>
    <w:tmpl w:val="A18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92FD4"/>
    <w:multiLevelType w:val="multilevel"/>
    <w:tmpl w:val="12F6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0"/>
  </w:num>
  <w:num w:numId="4">
    <w:abstractNumId w:val="22"/>
  </w:num>
  <w:num w:numId="5">
    <w:abstractNumId w:val="10"/>
  </w:num>
  <w:num w:numId="6">
    <w:abstractNumId w:val="11"/>
  </w:num>
  <w:num w:numId="7">
    <w:abstractNumId w:val="16"/>
  </w:num>
  <w:num w:numId="8">
    <w:abstractNumId w:val="18"/>
  </w:num>
  <w:num w:numId="9">
    <w:abstractNumId w:val="2"/>
  </w:num>
  <w:num w:numId="10">
    <w:abstractNumId w:val="15"/>
  </w:num>
  <w:num w:numId="11">
    <w:abstractNumId w:val="3"/>
  </w:num>
  <w:num w:numId="12">
    <w:abstractNumId w:val="24"/>
  </w:num>
  <w:num w:numId="13">
    <w:abstractNumId w:val="21"/>
  </w:num>
  <w:num w:numId="14">
    <w:abstractNumId w:val="7"/>
  </w:num>
  <w:num w:numId="15">
    <w:abstractNumId w:val="6"/>
  </w:num>
  <w:num w:numId="16">
    <w:abstractNumId w:val="12"/>
  </w:num>
  <w:num w:numId="17">
    <w:abstractNumId w:val="1"/>
  </w:num>
  <w:num w:numId="18">
    <w:abstractNumId w:val="14"/>
  </w:num>
  <w:num w:numId="19">
    <w:abstractNumId w:val="23"/>
  </w:num>
  <w:num w:numId="20">
    <w:abstractNumId w:val="8"/>
  </w:num>
  <w:num w:numId="21">
    <w:abstractNumId w:val="25"/>
  </w:num>
  <w:num w:numId="22">
    <w:abstractNumId w:val="4"/>
  </w:num>
  <w:num w:numId="23">
    <w:abstractNumId w:val="13"/>
  </w:num>
  <w:num w:numId="24">
    <w:abstractNumId w:val="5"/>
  </w:num>
  <w:num w:numId="25">
    <w:abstractNumId w:val="17"/>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09"/>
    <w:rsid w:val="00393476"/>
    <w:rsid w:val="00455B09"/>
    <w:rsid w:val="00684F74"/>
    <w:rsid w:val="007B533A"/>
    <w:rsid w:val="00934DDF"/>
    <w:rsid w:val="00D5476E"/>
    <w:rsid w:val="00F20C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15DE"/>
  <w15:chartTrackingRefBased/>
  <w15:docId w15:val="{CAB99344-AB55-45A5-A136-F90E849D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55B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next w:val="Normal"/>
    <w:link w:val="Ttulo2Car"/>
    <w:uiPriority w:val="9"/>
    <w:semiHidden/>
    <w:unhideWhenUsed/>
    <w:qFormat/>
    <w:rsid w:val="00684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455B09"/>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B09"/>
    <w:rPr>
      <w:rFonts w:ascii="Times New Roman" w:eastAsia="Times New Roman" w:hAnsi="Times New Roman" w:cs="Times New Roman"/>
      <w:b/>
      <w:bCs/>
      <w:kern w:val="36"/>
      <w:sz w:val="48"/>
      <w:szCs w:val="48"/>
      <w:lang w:eastAsia="es-AR"/>
    </w:rPr>
  </w:style>
  <w:style w:type="character" w:customStyle="1" w:styleId="Ttulo3Car">
    <w:name w:val="Título 3 Car"/>
    <w:basedOn w:val="Fuentedeprrafopredeter"/>
    <w:link w:val="Ttulo3"/>
    <w:uiPriority w:val="9"/>
    <w:rsid w:val="00455B09"/>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455B09"/>
    <w:rPr>
      <w:b/>
      <w:bCs/>
    </w:rPr>
  </w:style>
  <w:style w:type="character" w:styleId="CdigoHTML">
    <w:name w:val="HTML Code"/>
    <w:basedOn w:val="Fuentedeprrafopredeter"/>
    <w:uiPriority w:val="99"/>
    <w:semiHidden/>
    <w:unhideWhenUsed/>
    <w:rsid w:val="00455B09"/>
    <w:rPr>
      <w:rFonts w:ascii="Courier New" w:eastAsia="Times New Roman" w:hAnsi="Courier New" w:cs="Courier New"/>
      <w:sz w:val="20"/>
      <w:szCs w:val="20"/>
    </w:rPr>
  </w:style>
  <w:style w:type="paragraph" w:styleId="NormalWeb">
    <w:name w:val="Normal (Web)"/>
    <w:basedOn w:val="Normal"/>
    <w:uiPriority w:val="99"/>
    <w:semiHidden/>
    <w:unhideWhenUsed/>
    <w:rsid w:val="00455B09"/>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934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93476"/>
    <w:pPr>
      <w:ind w:left="720"/>
      <w:contextualSpacing/>
    </w:pPr>
  </w:style>
  <w:style w:type="character" w:customStyle="1" w:styleId="Ttulo2Car">
    <w:name w:val="Título 2 Car"/>
    <w:basedOn w:val="Fuentedeprrafopredeter"/>
    <w:link w:val="Ttulo2"/>
    <w:uiPriority w:val="9"/>
    <w:semiHidden/>
    <w:rsid w:val="00684F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29061">
      <w:bodyDiv w:val="1"/>
      <w:marLeft w:val="0"/>
      <w:marRight w:val="0"/>
      <w:marTop w:val="0"/>
      <w:marBottom w:val="0"/>
      <w:divBdr>
        <w:top w:val="none" w:sz="0" w:space="0" w:color="auto"/>
        <w:left w:val="none" w:sz="0" w:space="0" w:color="auto"/>
        <w:bottom w:val="none" w:sz="0" w:space="0" w:color="auto"/>
        <w:right w:val="none" w:sz="0" w:space="0" w:color="auto"/>
      </w:divBdr>
    </w:div>
    <w:div w:id="107968772">
      <w:bodyDiv w:val="1"/>
      <w:marLeft w:val="0"/>
      <w:marRight w:val="0"/>
      <w:marTop w:val="0"/>
      <w:marBottom w:val="0"/>
      <w:divBdr>
        <w:top w:val="none" w:sz="0" w:space="0" w:color="auto"/>
        <w:left w:val="none" w:sz="0" w:space="0" w:color="auto"/>
        <w:bottom w:val="none" w:sz="0" w:space="0" w:color="auto"/>
        <w:right w:val="none" w:sz="0" w:space="0" w:color="auto"/>
      </w:divBdr>
    </w:div>
    <w:div w:id="313025207">
      <w:bodyDiv w:val="1"/>
      <w:marLeft w:val="0"/>
      <w:marRight w:val="0"/>
      <w:marTop w:val="0"/>
      <w:marBottom w:val="0"/>
      <w:divBdr>
        <w:top w:val="none" w:sz="0" w:space="0" w:color="auto"/>
        <w:left w:val="none" w:sz="0" w:space="0" w:color="auto"/>
        <w:bottom w:val="none" w:sz="0" w:space="0" w:color="auto"/>
        <w:right w:val="none" w:sz="0" w:space="0" w:color="auto"/>
      </w:divBdr>
    </w:div>
    <w:div w:id="625543645">
      <w:bodyDiv w:val="1"/>
      <w:marLeft w:val="0"/>
      <w:marRight w:val="0"/>
      <w:marTop w:val="0"/>
      <w:marBottom w:val="0"/>
      <w:divBdr>
        <w:top w:val="none" w:sz="0" w:space="0" w:color="auto"/>
        <w:left w:val="none" w:sz="0" w:space="0" w:color="auto"/>
        <w:bottom w:val="none" w:sz="0" w:space="0" w:color="auto"/>
        <w:right w:val="none" w:sz="0" w:space="0" w:color="auto"/>
      </w:divBdr>
    </w:div>
    <w:div w:id="1038242843">
      <w:bodyDiv w:val="1"/>
      <w:marLeft w:val="0"/>
      <w:marRight w:val="0"/>
      <w:marTop w:val="0"/>
      <w:marBottom w:val="0"/>
      <w:divBdr>
        <w:top w:val="none" w:sz="0" w:space="0" w:color="auto"/>
        <w:left w:val="none" w:sz="0" w:space="0" w:color="auto"/>
        <w:bottom w:val="none" w:sz="0" w:space="0" w:color="auto"/>
        <w:right w:val="none" w:sz="0" w:space="0" w:color="auto"/>
      </w:divBdr>
    </w:div>
    <w:div w:id="1266958776">
      <w:bodyDiv w:val="1"/>
      <w:marLeft w:val="0"/>
      <w:marRight w:val="0"/>
      <w:marTop w:val="0"/>
      <w:marBottom w:val="0"/>
      <w:divBdr>
        <w:top w:val="none" w:sz="0" w:space="0" w:color="auto"/>
        <w:left w:val="none" w:sz="0" w:space="0" w:color="auto"/>
        <w:bottom w:val="none" w:sz="0" w:space="0" w:color="auto"/>
        <w:right w:val="none" w:sz="0" w:space="0" w:color="auto"/>
      </w:divBdr>
    </w:div>
    <w:div w:id="1309897405">
      <w:bodyDiv w:val="1"/>
      <w:marLeft w:val="0"/>
      <w:marRight w:val="0"/>
      <w:marTop w:val="0"/>
      <w:marBottom w:val="0"/>
      <w:divBdr>
        <w:top w:val="none" w:sz="0" w:space="0" w:color="auto"/>
        <w:left w:val="none" w:sz="0" w:space="0" w:color="auto"/>
        <w:bottom w:val="none" w:sz="0" w:space="0" w:color="auto"/>
        <w:right w:val="none" w:sz="0" w:space="0" w:color="auto"/>
      </w:divBdr>
    </w:div>
    <w:div w:id="1643386286">
      <w:bodyDiv w:val="1"/>
      <w:marLeft w:val="0"/>
      <w:marRight w:val="0"/>
      <w:marTop w:val="0"/>
      <w:marBottom w:val="0"/>
      <w:divBdr>
        <w:top w:val="none" w:sz="0" w:space="0" w:color="auto"/>
        <w:left w:val="none" w:sz="0" w:space="0" w:color="auto"/>
        <w:bottom w:val="none" w:sz="0" w:space="0" w:color="auto"/>
        <w:right w:val="none" w:sz="0" w:space="0" w:color="auto"/>
      </w:divBdr>
    </w:div>
    <w:div w:id="1862669641">
      <w:bodyDiv w:val="1"/>
      <w:marLeft w:val="0"/>
      <w:marRight w:val="0"/>
      <w:marTop w:val="0"/>
      <w:marBottom w:val="0"/>
      <w:divBdr>
        <w:top w:val="none" w:sz="0" w:space="0" w:color="auto"/>
        <w:left w:val="none" w:sz="0" w:space="0" w:color="auto"/>
        <w:bottom w:val="none" w:sz="0" w:space="0" w:color="auto"/>
        <w:right w:val="none" w:sz="0" w:space="0" w:color="auto"/>
      </w:divBdr>
      <w:divsChild>
        <w:div w:id="840436427">
          <w:marLeft w:val="0"/>
          <w:marRight w:val="0"/>
          <w:marTop w:val="0"/>
          <w:marBottom w:val="0"/>
          <w:divBdr>
            <w:top w:val="none" w:sz="0" w:space="0" w:color="auto"/>
            <w:left w:val="none" w:sz="0" w:space="0" w:color="auto"/>
            <w:bottom w:val="none" w:sz="0" w:space="0" w:color="auto"/>
            <w:right w:val="none" w:sz="0" w:space="0" w:color="auto"/>
          </w:divBdr>
        </w:div>
        <w:div w:id="287931017">
          <w:marLeft w:val="0"/>
          <w:marRight w:val="0"/>
          <w:marTop w:val="0"/>
          <w:marBottom w:val="0"/>
          <w:divBdr>
            <w:top w:val="none" w:sz="0" w:space="0" w:color="auto"/>
            <w:left w:val="none" w:sz="0" w:space="0" w:color="auto"/>
            <w:bottom w:val="none" w:sz="0" w:space="0" w:color="auto"/>
            <w:right w:val="none" w:sz="0" w:space="0" w:color="auto"/>
          </w:divBdr>
        </w:div>
        <w:div w:id="2039701699">
          <w:marLeft w:val="0"/>
          <w:marRight w:val="0"/>
          <w:marTop w:val="0"/>
          <w:marBottom w:val="0"/>
          <w:divBdr>
            <w:top w:val="none" w:sz="0" w:space="0" w:color="auto"/>
            <w:left w:val="none" w:sz="0" w:space="0" w:color="auto"/>
            <w:bottom w:val="none" w:sz="0" w:space="0" w:color="auto"/>
            <w:right w:val="none" w:sz="0" w:space="0" w:color="auto"/>
          </w:divBdr>
        </w:div>
        <w:div w:id="1291009381">
          <w:marLeft w:val="0"/>
          <w:marRight w:val="0"/>
          <w:marTop w:val="0"/>
          <w:marBottom w:val="0"/>
          <w:divBdr>
            <w:top w:val="none" w:sz="0" w:space="0" w:color="auto"/>
            <w:left w:val="none" w:sz="0" w:space="0" w:color="auto"/>
            <w:bottom w:val="none" w:sz="0" w:space="0" w:color="auto"/>
            <w:right w:val="none" w:sz="0" w:space="0" w:color="auto"/>
          </w:divBdr>
        </w:div>
        <w:div w:id="1459954356">
          <w:marLeft w:val="0"/>
          <w:marRight w:val="0"/>
          <w:marTop w:val="0"/>
          <w:marBottom w:val="0"/>
          <w:divBdr>
            <w:top w:val="none" w:sz="0" w:space="0" w:color="auto"/>
            <w:left w:val="none" w:sz="0" w:space="0" w:color="auto"/>
            <w:bottom w:val="none" w:sz="0" w:space="0" w:color="auto"/>
            <w:right w:val="none" w:sz="0" w:space="0" w:color="auto"/>
          </w:divBdr>
        </w:div>
        <w:div w:id="1837918851">
          <w:marLeft w:val="0"/>
          <w:marRight w:val="0"/>
          <w:marTop w:val="0"/>
          <w:marBottom w:val="0"/>
          <w:divBdr>
            <w:top w:val="none" w:sz="0" w:space="0" w:color="auto"/>
            <w:left w:val="none" w:sz="0" w:space="0" w:color="auto"/>
            <w:bottom w:val="none" w:sz="0" w:space="0" w:color="auto"/>
            <w:right w:val="none" w:sz="0" w:space="0" w:color="auto"/>
          </w:divBdr>
        </w:div>
        <w:div w:id="1169516042">
          <w:marLeft w:val="0"/>
          <w:marRight w:val="0"/>
          <w:marTop w:val="0"/>
          <w:marBottom w:val="0"/>
          <w:divBdr>
            <w:top w:val="none" w:sz="0" w:space="0" w:color="auto"/>
            <w:left w:val="none" w:sz="0" w:space="0" w:color="auto"/>
            <w:bottom w:val="none" w:sz="0" w:space="0" w:color="auto"/>
            <w:right w:val="none" w:sz="0" w:space="0" w:color="auto"/>
          </w:divBdr>
        </w:div>
        <w:div w:id="1073161352">
          <w:marLeft w:val="0"/>
          <w:marRight w:val="0"/>
          <w:marTop w:val="0"/>
          <w:marBottom w:val="0"/>
          <w:divBdr>
            <w:top w:val="none" w:sz="0" w:space="0" w:color="auto"/>
            <w:left w:val="none" w:sz="0" w:space="0" w:color="auto"/>
            <w:bottom w:val="none" w:sz="0" w:space="0" w:color="auto"/>
            <w:right w:val="none" w:sz="0" w:space="0" w:color="auto"/>
          </w:divBdr>
        </w:div>
        <w:div w:id="2016415657">
          <w:marLeft w:val="0"/>
          <w:marRight w:val="0"/>
          <w:marTop w:val="0"/>
          <w:marBottom w:val="0"/>
          <w:divBdr>
            <w:top w:val="none" w:sz="0" w:space="0" w:color="auto"/>
            <w:left w:val="none" w:sz="0" w:space="0" w:color="auto"/>
            <w:bottom w:val="none" w:sz="0" w:space="0" w:color="auto"/>
            <w:right w:val="none" w:sz="0" w:space="0" w:color="auto"/>
          </w:divBdr>
        </w:div>
        <w:div w:id="1171138784">
          <w:marLeft w:val="0"/>
          <w:marRight w:val="0"/>
          <w:marTop w:val="0"/>
          <w:marBottom w:val="0"/>
          <w:divBdr>
            <w:top w:val="none" w:sz="0" w:space="0" w:color="auto"/>
            <w:left w:val="none" w:sz="0" w:space="0" w:color="auto"/>
            <w:bottom w:val="none" w:sz="0" w:space="0" w:color="auto"/>
            <w:right w:val="none" w:sz="0" w:space="0" w:color="auto"/>
          </w:divBdr>
        </w:div>
        <w:div w:id="819418053">
          <w:marLeft w:val="0"/>
          <w:marRight w:val="0"/>
          <w:marTop w:val="0"/>
          <w:marBottom w:val="0"/>
          <w:divBdr>
            <w:top w:val="none" w:sz="0" w:space="0" w:color="auto"/>
            <w:left w:val="none" w:sz="0" w:space="0" w:color="auto"/>
            <w:bottom w:val="none" w:sz="0" w:space="0" w:color="auto"/>
            <w:right w:val="none" w:sz="0" w:space="0" w:color="auto"/>
          </w:divBdr>
        </w:div>
        <w:div w:id="1574193388">
          <w:marLeft w:val="0"/>
          <w:marRight w:val="0"/>
          <w:marTop w:val="0"/>
          <w:marBottom w:val="0"/>
          <w:divBdr>
            <w:top w:val="none" w:sz="0" w:space="0" w:color="auto"/>
            <w:left w:val="none" w:sz="0" w:space="0" w:color="auto"/>
            <w:bottom w:val="none" w:sz="0" w:space="0" w:color="auto"/>
            <w:right w:val="none" w:sz="0" w:space="0" w:color="auto"/>
          </w:divBdr>
        </w:div>
        <w:div w:id="659651282">
          <w:marLeft w:val="0"/>
          <w:marRight w:val="0"/>
          <w:marTop w:val="0"/>
          <w:marBottom w:val="0"/>
          <w:divBdr>
            <w:top w:val="none" w:sz="0" w:space="0" w:color="auto"/>
            <w:left w:val="none" w:sz="0" w:space="0" w:color="auto"/>
            <w:bottom w:val="none" w:sz="0" w:space="0" w:color="auto"/>
            <w:right w:val="none" w:sz="0" w:space="0" w:color="auto"/>
          </w:divBdr>
        </w:div>
        <w:div w:id="15038684">
          <w:marLeft w:val="0"/>
          <w:marRight w:val="0"/>
          <w:marTop w:val="0"/>
          <w:marBottom w:val="0"/>
          <w:divBdr>
            <w:top w:val="none" w:sz="0" w:space="0" w:color="auto"/>
            <w:left w:val="none" w:sz="0" w:space="0" w:color="auto"/>
            <w:bottom w:val="none" w:sz="0" w:space="0" w:color="auto"/>
            <w:right w:val="none" w:sz="0" w:space="0" w:color="auto"/>
          </w:divBdr>
        </w:div>
        <w:div w:id="961960376">
          <w:marLeft w:val="0"/>
          <w:marRight w:val="0"/>
          <w:marTop w:val="0"/>
          <w:marBottom w:val="0"/>
          <w:divBdr>
            <w:top w:val="none" w:sz="0" w:space="0" w:color="auto"/>
            <w:left w:val="none" w:sz="0" w:space="0" w:color="auto"/>
            <w:bottom w:val="none" w:sz="0" w:space="0" w:color="auto"/>
            <w:right w:val="none" w:sz="0" w:space="0" w:color="auto"/>
          </w:divBdr>
        </w:div>
        <w:div w:id="93209116">
          <w:marLeft w:val="0"/>
          <w:marRight w:val="0"/>
          <w:marTop w:val="0"/>
          <w:marBottom w:val="0"/>
          <w:divBdr>
            <w:top w:val="none" w:sz="0" w:space="0" w:color="auto"/>
            <w:left w:val="none" w:sz="0" w:space="0" w:color="auto"/>
            <w:bottom w:val="none" w:sz="0" w:space="0" w:color="auto"/>
            <w:right w:val="none" w:sz="0" w:space="0" w:color="auto"/>
          </w:divBdr>
        </w:div>
        <w:div w:id="991518716">
          <w:marLeft w:val="0"/>
          <w:marRight w:val="0"/>
          <w:marTop w:val="0"/>
          <w:marBottom w:val="0"/>
          <w:divBdr>
            <w:top w:val="none" w:sz="0" w:space="0" w:color="auto"/>
            <w:left w:val="none" w:sz="0" w:space="0" w:color="auto"/>
            <w:bottom w:val="none" w:sz="0" w:space="0" w:color="auto"/>
            <w:right w:val="none" w:sz="0" w:space="0" w:color="auto"/>
          </w:divBdr>
        </w:div>
        <w:div w:id="1604654706">
          <w:marLeft w:val="0"/>
          <w:marRight w:val="0"/>
          <w:marTop w:val="0"/>
          <w:marBottom w:val="0"/>
          <w:divBdr>
            <w:top w:val="none" w:sz="0" w:space="0" w:color="auto"/>
            <w:left w:val="none" w:sz="0" w:space="0" w:color="auto"/>
            <w:bottom w:val="none" w:sz="0" w:space="0" w:color="auto"/>
            <w:right w:val="none" w:sz="0" w:space="0" w:color="auto"/>
          </w:divBdr>
        </w:div>
        <w:div w:id="409936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5</Pages>
  <Words>2036</Words>
  <Characters>11201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Amato</dc:creator>
  <cp:keywords/>
  <dc:description/>
  <cp:lastModifiedBy>Catalina Amato</cp:lastModifiedBy>
  <cp:revision>2</cp:revision>
  <dcterms:created xsi:type="dcterms:W3CDTF">2026-09-15T16:20:00Z</dcterms:created>
  <dcterms:modified xsi:type="dcterms:W3CDTF">2026-09-16T01:51:00Z</dcterms:modified>
</cp:coreProperties>
</file>