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5D26D" w14:textId="527B79CE" w:rsidR="005A6C6F" w:rsidRPr="00355914" w:rsidRDefault="005A6C6F" w:rsidP="003D1230">
      <w:pPr>
        <w:ind w:left="-709" w:right="-852"/>
        <w:rPr>
          <w:b/>
          <w:bCs/>
          <w:sz w:val="24"/>
          <w:szCs w:val="24"/>
        </w:rPr>
      </w:pPr>
      <w:r w:rsidRPr="00355914">
        <w:rPr>
          <w:b/>
          <w:bCs/>
          <w:sz w:val="24"/>
          <w:szCs w:val="24"/>
        </w:rPr>
        <w:t>Barthes</w:t>
      </w:r>
    </w:p>
    <w:p w14:paraId="4B96758A" w14:textId="3405014F" w:rsidR="005A6C6F" w:rsidRDefault="005A6C6F" w:rsidP="003D1230">
      <w:pPr>
        <w:pStyle w:val="Prrafodelista"/>
        <w:numPr>
          <w:ilvl w:val="0"/>
          <w:numId w:val="1"/>
        </w:numPr>
        <w:ind w:left="-709" w:right="-852" w:hanging="142"/>
      </w:pPr>
      <w:r>
        <w:t xml:space="preserve">El analiza la cultura </w:t>
      </w:r>
      <w:proofErr w:type="spellStart"/>
      <w:r>
        <w:t>francésa</w:t>
      </w:r>
      <w:proofErr w:type="spellEnd"/>
      <w:r>
        <w:t xml:space="preserve"> en los años 50 y 60 </w:t>
      </w:r>
    </w:p>
    <w:p w14:paraId="66281615" w14:textId="593F5EE3" w:rsidR="005A6C6F" w:rsidRDefault="005A6C6F" w:rsidP="003D1230">
      <w:pPr>
        <w:pStyle w:val="Prrafodelista"/>
        <w:numPr>
          <w:ilvl w:val="0"/>
          <w:numId w:val="1"/>
        </w:numPr>
        <w:ind w:left="-709" w:right="-852" w:hanging="142"/>
      </w:pPr>
      <w:proofErr w:type="spellStart"/>
      <w:r>
        <w:t>El</w:t>
      </w:r>
      <w:proofErr w:type="spellEnd"/>
      <w:r>
        <w:t xml:space="preserve"> se agarraba del estructuralismo de </w:t>
      </w:r>
      <w:r w:rsidRPr="005A6C6F">
        <w:t>Saussure</w:t>
      </w:r>
      <w:r>
        <w:t xml:space="preserve">, que era lo denotado, </w:t>
      </w:r>
      <w:proofErr w:type="spellStart"/>
      <w:r>
        <w:t>cond</w:t>
      </w:r>
      <w:proofErr w:type="spellEnd"/>
    </w:p>
    <w:p w14:paraId="2AE41380" w14:textId="6F281875" w:rsidR="005A6C6F" w:rsidRDefault="001C62B6" w:rsidP="003D1230">
      <w:pPr>
        <w:pStyle w:val="Prrafodelista"/>
        <w:numPr>
          <w:ilvl w:val="0"/>
          <w:numId w:val="1"/>
        </w:numPr>
        <w:ind w:left="-709" w:right="-852" w:hanging="142"/>
      </w:pPr>
      <w:r w:rsidRPr="005A6C6F">
        <w:drawing>
          <wp:anchor distT="0" distB="0" distL="114300" distR="114300" simplePos="0" relativeHeight="251658240" behindDoc="0" locked="0" layoutInCell="1" allowOverlap="1" wp14:anchorId="0C8FFFC9" wp14:editId="3E9C1DC1">
            <wp:simplePos x="0" y="0"/>
            <wp:positionH relativeFrom="margin">
              <wp:posOffset>4829810</wp:posOffset>
            </wp:positionH>
            <wp:positionV relativeFrom="paragraph">
              <wp:posOffset>144236</wp:posOffset>
            </wp:positionV>
            <wp:extent cx="1024255" cy="925195"/>
            <wp:effectExtent l="0" t="0" r="4445" b="825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C6F">
        <w:t>El analiza los mitos que se general culturalmente</w:t>
      </w:r>
    </w:p>
    <w:p w14:paraId="6E5DC3F2" w14:textId="7993D8C1" w:rsidR="005A6C6F" w:rsidRDefault="005A6C6F" w:rsidP="001C62B6">
      <w:pPr>
        <w:pStyle w:val="Prrafodelista"/>
        <w:numPr>
          <w:ilvl w:val="0"/>
          <w:numId w:val="1"/>
        </w:numPr>
        <w:ind w:left="-709" w:right="-852" w:hanging="142"/>
      </w:pPr>
      <w:proofErr w:type="spellStart"/>
      <w:r>
        <w:t>Estan</w:t>
      </w:r>
      <w:proofErr w:type="spellEnd"/>
      <w:r>
        <w:t xml:space="preserve"> compuestos por el </w:t>
      </w:r>
      <w:r w:rsidRPr="005A6C6F">
        <w:rPr>
          <w:b/>
          <w:bCs/>
        </w:rPr>
        <w:t>significante y el significado</w:t>
      </w:r>
      <w:r>
        <w:t xml:space="preserve"> </w:t>
      </w:r>
    </w:p>
    <w:p w14:paraId="2728DC4E" w14:textId="78630506" w:rsidR="005A6C6F" w:rsidRDefault="005A6C6F" w:rsidP="003D1230">
      <w:pPr>
        <w:ind w:left="-709" w:right="-852"/>
      </w:pPr>
      <w:r>
        <w:t xml:space="preserve">Se crea el mito del sexismo en </w:t>
      </w:r>
      <w:r w:rsidRPr="005A6C6F">
        <w:t>Marilyn Monroe</w:t>
      </w:r>
      <w:r>
        <w:t>, los directores no le dejaban salir de ese lugar.</w:t>
      </w:r>
    </w:p>
    <w:p w14:paraId="65985355" w14:textId="77777777" w:rsidR="005A6C6F" w:rsidRDefault="005A6C6F" w:rsidP="003D1230">
      <w:pPr>
        <w:ind w:left="-709" w:right="-852"/>
      </w:pPr>
      <w:r w:rsidRPr="005A6C6F">
        <w:drawing>
          <wp:anchor distT="0" distB="0" distL="114300" distR="114300" simplePos="0" relativeHeight="251659264" behindDoc="0" locked="0" layoutInCell="1" allowOverlap="1" wp14:anchorId="43BBE8D5" wp14:editId="722F5E80">
            <wp:simplePos x="0" y="0"/>
            <wp:positionH relativeFrom="margin">
              <wp:posOffset>4917440</wp:posOffset>
            </wp:positionH>
            <wp:positionV relativeFrom="paragraph">
              <wp:posOffset>255633</wp:posOffset>
            </wp:positionV>
            <wp:extent cx="1120775" cy="1514475"/>
            <wp:effectExtent l="0" t="0" r="317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Todo puede ser un mito, tiene ideología detrás, este se termina naturalizando, y no vemos el detrás de su construcción </w:t>
      </w:r>
    </w:p>
    <w:p w14:paraId="1FC1CA29" w14:textId="77777777" w:rsidR="005A6C6F" w:rsidRDefault="005A6C6F" w:rsidP="003D1230">
      <w:pPr>
        <w:pStyle w:val="Prrafodelista"/>
        <w:numPr>
          <w:ilvl w:val="0"/>
          <w:numId w:val="1"/>
        </w:numPr>
        <w:ind w:left="-567" w:right="-852"/>
      </w:pPr>
      <w:proofErr w:type="spellStart"/>
      <w:r>
        <w:t>El</w:t>
      </w:r>
      <w:proofErr w:type="spellEnd"/>
      <w:r>
        <w:t xml:space="preserve"> dice que con esta tapa de revista tratan de mostrar que son un país que integran a sus colonias, pero detrás de esto nadie habla de la colonización que hubo en esas zonas.</w:t>
      </w:r>
    </w:p>
    <w:p w14:paraId="6875380C" w14:textId="77777777" w:rsidR="005A6C6F" w:rsidRDefault="005A6C6F" w:rsidP="003D1230">
      <w:pPr>
        <w:pStyle w:val="Prrafodelista"/>
        <w:numPr>
          <w:ilvl w:val="0"/>
          <w:numId w:val="1"/>
        </w:numPr>
        <w:ind w:left="-567" w:right="-852"/>
      </w:pPr>
      <w:r>
        <w:t>Según Barthes, el mito oculta la historia social y</w:t>
      </w:r>
      <w:r>
        <w:t xml:space="preserve"> </w:t>
      </w:r>
      <w:r>
        <w:t>política detrás de los signos.</w:t>
      </w:r>
    </w:p>
    <w:p w14:paraId="73F40431" w14:textId="77777777" w:rsidR="005A6C6F" w:rsidRDefault="005A6C6F" w:rsidP="003D1230">
      <w:pPr>
        <w:pStyle w:val="Prrafodelista"/>
        <w:numPr>
          <w:ilvl w:val="0"/>
          <w:numId w:val="1"/>
        </w:numPr>
        <w:ind w:left="-567" w:right="-852"/>
      </w:pPr>
      <w:r>
        <w:t>E</w:t>
      </w:r>
      <w:r>
        <w:t>s una forma de violencia simbólica,</w:t>
      </w:r>
      <w:r>
        <w:t xml:space="preserve"> </w:t>
      </w:r>
      <w:r>
        <w:t>una manera de imponer las visiones de la clase dominante como si fueran</w:t>
      </w:r>
      <w:r>
        <w:t xml:space="preserve"> </w:t>
      </w:r>
      <w:r>
        <w:t>naturales y universales.</w:t>
      </w:r>
    </w:p>
    <w:p w14:paraId="2020E152" w14:textId="759A6665" w:rsidR="005A6C6F" w:rsidRDefault="005A6C6F" w:rsidP="003D1230">
      <w:pPr>
        <w:pStyle w:val="Prrafodelista"/>
        <w:numPr>
          <w:ilvl w:val="0"/>
          <w:numId w:val="1"/>
        </w:numPr>
        <w:ind w:left="-567" w:right="-852"/>
      </w:pPr>
      <w:r>
        <w:t xml:space="preserve">Detrás del mito hay poder, quien construye este relato, </w:t>
      </w:r>
    </w:p>
    <w:p w14:paraId="2870DAA3" w14:textId="77777777" w:rsidR="009C02E7" w:rsidRDefault="005A6C6F" w:rsidP="003D1230">
      <w:pPr>
        <w:ind w:left="-709" w:right="-852"/>
      </w:pPr>
      <w:r>
        <w:t xml:space="preserve">El </w:t>
      </w:r>
      <w:r w:rsidR="009C02E7">
        <w:t>m</w:t>
      </w:r>
      <w:r>
        <w:t xml:space="preserve">ito es un </w:t>
      </w:r>
      <w:r w:rsidRPr="009C02E7">
        <w:rPr>
          <w:b/>
          <w:bCs/>
        </w:rPr>
        <w:t>leguaje robado</w:t>
      </w:r>
      <w:r>
        <w:t xml:space="preserve">, esta formado por el significante y </w:t>
      </w:r>
      <w:r w:rsidR="009C02E7">
        <w:t>significado,</w:t>
      </w:r>
      <w:r>
        <w:t xml:space="preserve"> y es rellenado por el </w:t>
      </w:r>
      <w:r w:rsidR="009C02E7">
        <w:t xml:space="preserve">otro significado, </w:t>
      </w:r>
      <w:proofErr w:type="spellStart"/>
      <w:r w:rsidR="009C02E7">
        <w:t>ej</w:t>
      </w:r>
      <w:proofErr w:type="spellEnd"/>
      <w:r w:rsidR="009C02E7">
        <w:t xml:space="preserve">: los inmigrantes vienen a robarnos los trabajos, es malvado, </w:t>
      </w:r>
      <w:proofErr w:type="spellStart"/>
      <w:r w:rsidR="009C02E7">
        <w:t>etc</w:t>
      </w:r>
      <w:proofErr w:type="spellEnd"/>
      <w:r w:rsidR="009C02E7">
        <w:t>, cuando no es así y ellos solo buscan una mejor vida.</w:t>
      </w:r>
    </w:p>
    <w:p w14:paraId="0C805C82" w14:textId="3F57285A" w:rsidR="009C02E7" w:rsidRPr="001C62B6" w:rsidRDefault="009C02E7" w:rsidP="003D1230">
      <w:pPr>
        <w:ind w:left="-709" w:right="-852"/>
        <w:rPr>
          <w:b/>
          <w:bCs/>
          <w:sz w:val="24"/>
          <w:szCs w:val="24"/>
        </w:rPr>
      </w:pPr>
      <w:r w:rsidRPr="001C62B6">
        <w:rPr>
          <w:b/>
          <w:bCs/>
          <w:sz w:val="24"/>
          <w:szCs w:val="24"/>
        </w:rPr>
        <w:t>Primer nivel (Denotación)</w:t>
      </w:r>
    </w:p>
    <w:p w14:paraId="3369B108" w14:textId="1960E586" w:rsidR="009C02E7" w:rsidRDefault="009C02E7" w:rsidP="003D1230">
      <w:pPr>
        <w:pStyle w:val="Prrafodelista"/>
        <w:numPr>
          <w:ilvl w:val="0"/>
          <w:numId w:val="2"/>
        </w:numPr>
        <w:ind w:left="-851" w:right="-852" w:firstLine="0"/>
      </w:pPr>
      <w:r>
        <w:t>Significante (Forma): Imagen de un soldado saludando una bandera.</w:t>
      </w:r>
    </w:p>
    <w:p w14:paraId="78B95685" w14:textId="77777777" w:rsidR="009C02E7" w:rsidRDefault="009C02E7" w:rsidP="003D1230">
      <w:pPr>
        <w:pStyle w:val="Prrafodelista"/>
        <w:numPr>
          <w:ilvl w:val="0"/>
          <w:numId w:val="2"/>
        </w:numPr>
        <w:ind w:left="-851" w:right="-852" w:firstLine="0"/>
      </w:pPr>
      <w:r>
        <w:t>Significado (Contenido): Un acto de respeto hacia la bandera.</w:t>
      </w:r>
    </w:p>
    <w:p w14:paraId="79392B9E" w14:textId="1288A2D8" w:rsidR="005A6C6F" w:rsidRDefault="009C02E7" w:rsidP="003D1230">
      <w:pPr>
        <w:pStyle w:val="Prrafodelista"/>
        <w:numPr>
          <w:ilvl w:val="0"/>
          <w:numId w:val="2"/>
        </w:numPr>
        <w:ind w:left="-851" w:right="-852" w:firstLine="0"/>
      </w:pPr>
      <w:r>
        <w:t>Signo: Imagen literal de un soldado en un contexto patriótico</w:t>
      </w:r>
      <w:r>
        <w:t xml:space="preserve"> </w:t>
      </w:r>
    </w:p>
    <w:p w14:paraId="658494BD" w14:textId="77777777" w:rsidR="001C62B6" w:rsidRDefault="001C62B6" w:rsidP="001C62B6">
      <w:pPr>
        <w:pStyle w:val="Prrafodelista"/>
        <w:ind w:left="-851" w:right="-852"/>
        <w:rPr>
          <w:b/>
          <w:bCs/>
        </w:rPr>
      </w:pPr>
    </w:p>
    <w:p w14:paraId="71EDA8FE" w14:textId="2A4AFA64" w:rsidR="001C62B6" w:rsidRDefault="001C62B6" w:rsidP="001C62B6">
      <w:pPr>
        <w:pStyle w:val="Prrafodelista"/>
        <w:ind w:left="-851" w:right="-852"/>
        <w:rPr>
          <w:b/>
          <w:bCs/>
        </w:rPr>
      </w:pPr>
      <w:r w:rsidRPr="001C62B6">
        <w:rPr>
          <w:b/>
          <w:bCs/>
          <w:sz w:val="24"/>
          <w:szCs w:val="24"/>
        </w:rPr>
        <w:t>Segundo nivel (Connotación)</w:t>
      </w:r>
    </w:p>
    <w:p w14:paraId="19749F1A" w14:textId="77777777" w:rsidR="001C62B6" w:rsidRPr="001C62B6" w:rsidRDefault="001C62B6" w:rsidP="001C62B6">
      <w:pPr>
        <w:pStyle w:val="Prrafodelista"/>
        <w:ind w:left="-851" w:right="-852"/>
        <w:rPr>
          <w:b/>
          <w:bCs/>
        </w:rPr>
      </w:pPr>
    </w:p>
    <w:p w14:paraId="52002E3E" w14:textId="1276D4A2" w:rsidR="001C62B6" w:rsidRDefault="001C62B6" w:rsidP="001C62B6">
      <w:pPr>
        <w:pStyle w:val="Prrafodelista"/>
        <w:numPr>
          <w:ilvl w:val="0"/>
          <w:numId w:val="2"/>
        </w:numPr>
        <w:ind w:left="-851" w:right="-994" w:hanging="142"/>
      </w:pPr>
      <w:r w:rsidRPr="001C62B6">
        <w:rPr>
          <w:b/>
          <w:bCs/>
        </w:rPr>
        <w:t>Significante</w:t>
      </w:r>
      <w:r>
        <w:t xml:space="preserve"> (Forma del mito): La imagen del soldado saludando la bandera (ahora</w:t>
      </w:r>
      <w:r>
        <w:t xml:space="preserve"> </w:t>
      </w:r>
      <w:r>
        <w:t>usada como un símbolo vacío).</w:t>
      </w:r>
    </w:p>
    <w:p w14:paraId="10DD1BDE" w14:textId="2ACA28FB" w:rsidR="001C62B6" w:rsidRDefault="001C62B6" w:rsidP="001C62B6">
      <w:pPr>
        <w:pStyle w:val="Prrafodelista"/>
        <w:numPr>
          <w:ilvl w:val="0"/>
          <w:numId w:val="2"/>
        </w:numPr>
        <w:ind w:left="-851" w:right="-994" w:hanging="142"/>
      </w:pPr>
      <w:r w:rsidRPr="001C62B6">
        <w:rPr>
          <w:b/>
          <w:bCs/>
        </w:rPr>
        <w:t>Significado</w:t>
      </w:r>
      <w:r>
        <w:t xml:space="preserve"> (Concepto ideológico): El mito añade una connotación ideológica, como la</w:t>
      </w:r>
      <w:r>
        <w:t xml:space="preserve"> </w:t>
      </w:r>
      <w:r>
        <w:t>grandeza del Estado o la idea de integración.</w:t>
      </w:r>
    </w:p>
    <w:p w14:paraId="26C51AB5" w14:textId="4C04922D" w:rsidR="001C62B6" w:rsidRDefault="001C62B6" w:rsidP="001C62B6">
      <w:pPr>
        <w:pStyle w:val="Prrafodelista"/>
        <w:numPr>
          <w:ilvl w:val="0"/>
          <w:numId w:val="2"/>
        </w:numPr>
        <w:ind w:left="-851" w:right="-994" w:hanging="142"/>
      </w:pPr>
      <w:r w:rsidRPr="001C62B6">
        <w:rPr>
          <w:b/>
          <w:bCs/>
        </w:rPr>
        <w:t>Signo mitológico</w:t>
      </w:r>
      <w:r>
        <w:t>: Un signo que ya no solo denota una acción, sino que connota</w:t>
      </w:r>
      <w:r>
        <w:t xml:space="preserve"> </w:t>
      </w:r>
      <w:r>
        <w:t>ideologías más profundas (patriotismo, legitimación de estructuras de poder, etc.).</w:t>
      </w:r>
    </w:p>
    <w:p w14:paraId="214B3D9E" w14:textId="0BB4045D" w:rsidR="009C02E7" w:rsidRPr="009C02E7" w:rsidRDefault="001C62B6" w:rsidP="003D1230">
      <w:pPr>
        <w:ind w:left="-709" w:right="-852"/>
        <w:rPr>
          <w:b/>
          <w:bCs/>
          <w:sz w:val="24"/>
          <w:szCs w:val="24"/>
        </w:rPr>
      </w:pPr>
      <w:r w:rsidRPr="009C02E7">
        <w:drawing>
          <wp:anchor distT="0" distB="0" distL="114300" distR="114300" simplePos="0" relativeHeight="251660288" behindDoc="0" locked="0" layoutInCell="1" allowOverlap="1" wp14:anchorId="4BAE5393" wp14:editId="2B0E686D">
            <wp:simplePos x="0" y="0"/>
            <wp:positionH relativeFrom="column">
              <wp:posOffset>4921703</wp:posOffset>
            </wp:positionH>
            <wp:positionV relativeFrom="paragraph">
              <wp:posOffset>126092</wp:posOffset>
            </wp:positionV>
            <wp:extent cx="992505" cy="90043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50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2E7" w:rsidRPr="009C02E7">
        <w:rPr>
          <w:b/>
          <w:bCs/>
          <w:sz w:val="24"/>
          <w:szCs w:val="24"/>
        </w:rPr>
        <w:t xml:space="preserve">Como se crea el mito del hippie </w:t>
      </w:r>
    </w:p>
    <w:p w14:paraId="5E879B8E" w14:textId="77777777" w:rsidR="009C02E7" w:rsidRDefault="009C02E7" w:rsidP="003D1230">
      <w:pPr>
        <w:pStyle w:val="Prrafodelista"/>
        <w:numPr>
          <w:ilvl w:val="0"/>
          <w:numId w:val="2"/>
        </w:numPr>
        <w:ind w:left="-851" w:right="-852" w:firstLine="0"/>
      </w:pPr>
      <w:r>
        <w:t>La generación que vivía el sueño americano, en la época de la segunda guerra mundial</w:t>
      </w:r>
    </w:p>
    <w:p w14:paraId="13678987" w14:textId="731288DE" w:rsidR="009C02E7" w:rsidRDefault="009C02E7" w:rsidP="003D1230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Son rebeldes, encuentra del capitalismo, no querían mas guerras ni violencia, cuando EE.UU. </w:t>
      </w:r>
      <w:r w:rsidR="001C62B6">
        <w:t>S</w:t>
      </w:r>
      <w:r>
        <w:t xml:space="preserve">e quería meter a la guerra de vietnam </w:t>
      </w:r>
    </w:p>
    <w:p w14:paraId="4083DCD4" w14:textId="7F0A4706" w:rsidR="005A6C6F" w:rsidRDefault="009C02E7" w:rsidP="003D1230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Desafiaron los límites y el capitalismo los termino reduciendo a una época/ moda/ estética </w:t>
      </w:r>
    </w:p>
    <w:p w14:paraId="064E79CD" w14:textId="2FC403B3" w:rsidR="00355914" w:rsidRDefault="00046126" w:rsidP="00355914">
      <w:pPr>
        <w:ind w:left="-709" w:right="-852"/>
      </w:pPr>
      <w:r w:rsidRPr="00355914">
        <w:rPr>
          <w:b/>
          <w:bCs/>
          <w:sz w:val="24"/>
          <w:szCs w:val="24"/>
        </w:rPr>
        <w:t xml:space="preserve">Mito en </w:t>
      </w:r>
      <w:r w:rsidR="00F07909" w:rsidRPr="00355914">
        <w:rPr>
          <w:b/>
          <w:bCs/>
          <w:sz w:val="24"/>
          <w:szCs w:val="24"/>
        </w:rPr>
        <w:t>la industria de la moda</w:t>
      </w:r>
    </w:p>
    <w:p w14:paraId="5640F587" w14:textId="4D92F7CD" w:rsidR="00355914" w:rsidRDefault="00355914" w:rsidP="001C62B6">
      <w:pPr>
        <w:pStyle w:val="Prrafodelista"/>
        <w:numPr>
          <w:ilvl w:val="0"/>
          <w:numId w:val="2"/>
        </w:numPr>
        <w:ind w:left="-851" w:right="-852" w:firstLine="0"/>
      </w:pPr>
      <w:r>
        <w:t>Estas se venden como sustentables</w:t>
      </w:r>
    </w:p>
    <w:p w14:paraId="710E06A1" w14:textId="674B7E80" w:rsidR="00F07909" w:rsidRDefault="00046126" w:rsidP="001C62B6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La ropa no se diseña para durar, lo que impulsa el consumo </w:t>
      </w:r>
    </w:p>
    <w:p w14:paraId="7096C6C3" w14:textId="77777777" w:rsidR="00355914" w:rsidRDefault="00355914" w:rsidP="003D1230">
      <w:pPr>
        <w:ind w:left="-709" w:right="-852"/>
        <w:rPr>
          <w:b/>
          <w:bCs/>
        </w:rPr>
      </w:pPr>
    </w:p>
    <w:p w14:paraId="187D2A9E" w14:textId="77777777" w:rsidR="00355914" w:rsidRDefault="00355914" w:rsidP="00355914">
      <w:pPr>
        <w:ind w:right="-852"/>
        <w:rPr>
          <w:b/>
          <w:bCs/>
        </w:rPr>
      </w:pPr>
    </w:p>
    <w:p w14:paraId="42215296" w14:textId="53AFC09D" w:rsidR="00E00D97" w:rsidRPr="00355914" w:rsidRDefault="00E00D97" w:rsidP="003D1230">
      <w:pPr>
        <w:ind w:left="-709" w:right="-852"/>
        <w:rPr>
          <w:b/>
          <w:bCs/>
          <w:sz w:val="24"/>
          <w:szCs w:val="24"/>
        </w:rPr>
      </w:pPr>
      <w:r w:rsidRPr="00355914">
        <w:rPr>
          <w:b/>
          <w:bCs/>
          <w:sz w:val="24"/>
          <w:szCs w:val="24"/>
        </w:rPr>
        <w:lastRenderedPageBreak/>
        <w:t>El mito de lo “del auto popular alemán</w:t>
      </w:r>
      <w:proofErr w:type="gramStart"/>
      <w:r w:rsidRPr="00355914">
        <w:rPr>
          <w:b/>
          <w:bCs/>
          <w:sz w:val="24"/>
          <w:szCs w:val="24"/>
        </w:rPr>
        <w:t>” .</w:t>
      </w:r>
      <w:proofErr w:type="gramEnd"/>
      <w:r w:rsidRPr="00355914">
        <w:rPr>
          <w:b/>
          <w:bCs/>
          <w:sz w:val="24"/>
          <w:szCs w:val="24"/>
        </w:rPr>
        <w:t xml:space="preserve"> El Escarabajo Volkswagen</w:t>
      </w:r>
      <w:r w:rsidRPr="00355914">
        <w:rPr>
          <w:b/>
          <w:bCs/>
          <w:sz w:val="24"/>
          <w:szCs w:val="24"/>
        </w:rPr>
        <w:t xml:space="preserve"> </w:t>
      </w:r>
      <w:r w:rsidRPr="00355914">
        <w:rPr>
          <w:b/>
          <w:bCs/>
          <w:sz w:val="24"/>
          <w:szCs w:val="24"/>
        </w:rPr>
        <w:t>Hitler + Porsche</w:t>
      </w:r>
    </w:p>
    <w:p w14:paraId="6A736508" w14:textId="1B52DAD8" w:rsidR="00046126" w:rsidRDefault="00046126" w:rsidP="00355914">
      <w:pPr>
        <w:ind w:left="-709" w:right="-852"/>
      </w:pPr>
      <w:r w:rsidRPr="00046126">
        <w:drawing>
          <wp:anchor distT="0" distB="0" distL="114300" distR="114300" simplePos="0" relativeHeight="251666432" behindDoc="0" locked="0" layoutInCell="1" allowOverlap="1" wp14:anchorId="2D5AD488" wp14:editId="01F2B685">
            <wp:simplePos x="0" y="0"/>
            <wp:positionH relativeFrom="margin">
              <wp:posOffset>4243705</wp:posOffset>
            </wp:positionH>
            <wp:positionV relativeFrom="paragraph">
              <wp:posOffset>10795</wp:posOffset>
            </wp:positionV>
            <wp:extent cx="1674495" cy="902970"/>
            <wp:effectExtent l="0" t="0" r="190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Hitler promete crear un auto que todos puedan tener, en ese momento Alemania pasaba hambre, como consecuencia de la primera guerra mundial.</w:t>
      </w:r>
    </w:p>
    <w:p w14:paraId="67F7C17D" w14:textId="15F872F1" w:rsidR="00046126" w:rsidRDefault="00046126" w:rsidP="003D1230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Lo termina </w:t>
      </w:r>
      <w:r w:rsidR="003D1230">
        <w:t>diseñando Porsche</w:t>
      </w:r>
      <w:r>
        <w:t xml:space="preserve"> </w:t>
      </w:r>
    </w:p>
    <w:p w14:paraId="26C6D398" w14:textId="77777777" w:rsidR="00E00D97" w:rsidRDefault="00046126" w:rsidP="003D1230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Queda marcado como el auto nazi, será bueno y todo eso, pero no logra ser un auto popular al que todos puedan acceder. </w:t>
      </w:r>
    </w:p>
    <w:p w14:paraId="34B0395F" w14:textId="4C23F62D" w:rsidR="00046126" w:rsidRDefault="00046126" w:rsidP="003D1230">
      <w:pPr>
        <w:pStyle w:val="Prrafodelista"/>
        <w:numPr>
          <w:ilvl w:val="0"/>
          <w:numId w:val="2"/>
        </w:numPr>
        <w:ind w:left="-709" w:right="-852" w:hanging="284"/>
      </w:pPr>
      <w:r>
        <w:t xml:space="preserve">Alemania se divide, al Alemania occidental le convenia la creación de este auto, para poder venderlo, pero el problema era </w:t>
      </w:r>
      <w:r w:rsidR="003D1230">
        <w:t>sacarle</w:t>
      </w:r>
      <w:r>
        <w:t xml:space="preserve"> la connotación nazi que tenia este </w:t>
      </w:r>
    </w:p>
    <w:p w14:paraId="6795D278" w14:textId="0B8BF026" w:rsidR="00E00D97" w:rsidRDefault="00E00D97" w:rsidP="003D1230">
      <w:pPr>
        <w:pStyle w:val="Prrafodelista"/>
        <w:numPr>
          <w:ilvl w:val="0"/>
          <w:numId w:val="2"/>
        </w:numPr>
        <w:ind w:left="-709" w:right="-852" w:hanging="284"/>
      </w:pPr>
      <w:r>
        <w:t xml:space="preserve">Norteamérica </w:t>
      </w:r>
      <w:r w:rsidR="001C62B6">
        <w:t>tenía</w:t>
      </w:r>
      <w:r>
        <w:t xml:space="preserve"> </w:t>
      </w:r>
      <w:r w:rsidR="001C62B6">
        <w:t>autos muy grandes</w:t>
      </w:r>
      <w:r>
        <w:t xml:space="preserve"> y ahora parece uno ¨tierno¨, chiquito y le terina sacando esa connotación nazi </w:t>
      </w:r>
    </w:p>
    <w:p w14:paraId="27D9F427" w14:textId="0A012B42" w:rsidR="00E00D97" w:rsidRDefault="00E00D97" w:rsidP="001C62B6">
      <w:pPr>
        <w:pStyle w:val="Prrafodelista"/>
        <w:numPr>
          <w:ilvl w:val="0"/>
          <w:numId w:val="2"/>
        </w:numPr>
        <w:ind w:left="-709" w:right="-852" w:hanging="284"/>
      </w:pPr>
      <w:r>
        <w:t xml:space="preserve">Hay una jerarquía de poder, que relatan estos </w:t>
      </w:r>
    </w:p>
    <w:p w14:paraId="6F78479E" w14:textId="77777777" w:rsidR="00E00D97" w:rsidRPr="001C62B6" w:rsidRDefault="00E00D97" w:rsidP="001C62B6">
      <w:pPr>
        <w:ind w:left="-709" w:right="-852" w:hanging="142"/>
        <w:rPr>
          <w:b/>
          <w:bCs/>
          <w:sz w:val="24"/>
          <w:szCs w:val="24"/>
        </w:rPr>
      </w:pPr>
      <w:r w:rsidRPr="001C62B6">
        <w:rPr>
          <w:b/>
          <w:bCs/>
          <w:sz w:val="24"/>
          <w:szCs w:val="24"/>
        </w:rPr>
        <w:t>El mito de la Industria Argentina</w:t>
      </w:r>
      <w:r w:rsidR="00D13B2D" w:rsidRPr="001C62B6">
        <w:rPr>
          <w:b/>
          <w:bCs/>
          <w:sz w:val="24"/>
          <w:szCs w:val="24"/>
        </w:rPr>
        <w:t xml:space="preserve"> - institucionales</w:t>
      </w:r>
    </w:p>
    <w:p w14:paraId="7460753A" w14:textId="77777777" w:rsidR="00E00D97" w:rsidRDefault="00E00D97" w:rsidP="001C62B6">
      <w:pPr>
        <w:pStyle w:val="Prrafodelista"/>
        <w:numPr>
          <w:ilvl w:val="0"/>
          <w:numId w:val="2"/>
        </w:numPr>
        <w:ind w:left="-709" w:right="-852" w:hanging="142"/>
      </w:pPr>
      <w:r>
        <w:t>Fue un auto utilitario, que costaba conseguir sus repuestos</w:t>
      </w:r>
    </w:p>
    <w:p w14:paraId="337E2396" w14:textId="71DC1C0B" w:rsidR="00E00D97" w:rsidRDefault="001C62B6" w:rsidP="001C62B6">
      <w:pPr>
        <w:pStyle w:val="Prrafodelista"/>
        <w:numPr>
          <w:ilvl w:val="0"/>
          <w:numId w:val="2"/>
        </w:numPr>
        <w:ind w:left="-709" w:right="-852" w:hanging="142"/>
      </w:pPr>
      <w:r w:rsidRPr="00D13B2D">
        <w:drawing>
          <wp:anchor distT="0" distB="0" distL="114300" distR="114300" simplePos="0" relativeHeight="251661312" behindDoc="0" locked="0" layoutInCell="1" allowOverlap="1" wp14:anchorId="28191476" wp14:editId="0E9965A5">
            <wp:simplePos x="0" y="0"/>
            <wp:positionH relativeFrom="margin">
              <wp:posOffset>-436064</wp:posOffset>
            </wp:positionH>
            <wp:positionV relativeFrom="paragraph">
              <wp:posOffset>345168</wp:posOffset>
            </wp:positionV>
            <wp:extent cx="1229360" cy="815975"/>
            <wp:effectExtent l="0" t="0" r="8890" b="317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D97">
        <w:t xml:space="preserve">Se </w:t>
      </w:r>
      <w:r w:rsidR="00A10DDA">
        <w:t>hacía</w:t>
      </w:r>
      <w:r w:rsidR="00E00D97">
        <w:t xml:space="preserve"> con el motor de los </w:t>
      </w:r>
      <w:r w:rsidR="00D13B2D">
        <w:t xml:space="preserve">tractores, (en esta época </w:t>
      </w:r>
      <w:r>
        <w:t>éramos</w:t>
      </w:r>
      <w:r w:rsidR="00D13B2D">
        <w:t xml:space="preserve"> los mayores exportadores de agricultura)</w:t>
      </w:r>
    </w:p>
    <w:p w14:paraId="22983311" w14:textId="79DF8E49" w:rsidR="001C62B6" w:rsidRDefault="001C62B6" w:rsidP="001C62B6">
      <w:pPr>
        <w:ind w:left="-709" w:right="-852"/>
      </w:pPr>
      <w:r w:rsidRPr="00D13B2D">
        <w:drawing>
          <wp:anchor distT="0" distB="0" distL="114300" distR="114300" simplePos="0" relativeHeight="251662336" behindDoc="0" locked="0" layoutInCell="1" allowOverlap="1" wp14:anchorId="570FD5EE" wp14:editId="2C301C67">
            <wp:simplePos x="0" y="0"/>
            <wp:positionH relativeFrom="margin">
              <wp:posOffset>4665708</wp:posOffset>
            </wp:positionH>
            <wp:positionV relativeFrom="paragraph">
              <wp:posOffset>126818</wp:posOffset>
            </wp:positionV>
            <wp:extent cx="1168400" cy="772795"/>
            <wp:effectExtent l="0" t="0" r="0" b="825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75E91E" w14:textId="61A108E8" w:rsidR="00D13B2D" w:rsidRDefault="00D13B2D" w:rsidP="001C62B6">
      <w:pPr>
        <w:ind w:left="-709" w:right="-852"/>
      </w:pPr>
      <w:r>
        <w:t xml:space="preserve">Cuando cambian de gestiono de gobierno el nuevo auto es total mente contradictorio, uno es de industria nacional y el otro es estadounidense </w:t>
      </w:r>
    </w:p>
    <w:p w14:paraId="4C25C248" w14:textId="77777777" w:rsidR="001C62B6" w:rsidRDefault="001C62B6" w:rsidP="003D1230">
      <w:pPr>
        <w:ind w:left="-709" w:right="-852"/>
        <w:rPr>
          <w:b/>
          <w:bCs/>
        </w:rPr>
      </w:pPr>
    </w:p>
    <w:p w14:paraId="5C7CEFB9" w14:textId="6A013A48" w:rsidR="00D13B2D" w:rsidRPr="00355914" w:rsidRDefault="00D13B2D" w:rsidP="003D1230">
      <w:pPr>
        <w:ind w:left="-709" w:right="-852"/>
        <w:rPr>
          <w:b/>
          <w:bCs/>
          <w:sz w:val="24"/>
          <w:szCs w:val="24"/>
        </w:rPr>
      </w:pPr>
      <w:r w:rsidRPr="00355914">
        <w:rPr>
          <w:b/>
          <w:bCs/>
          <w:sz w:val="24"/>
          <w:szCs w:val="24"/>
        </w:rPr>
        <w:t xml:space="preserve">El </w:t>
      </w:r>
      <w:r w:rsidR="00A10DDA" w:rsidRPr="00355914">
        <w:rPr>
          <w:b/>
          <w:bCs/>
          <w:sz w:val="24"/>
          <w:szCs w:val="24"/>
        </w:rPr>
        <w:t>mito</w:t>
      </w:r>
      <w:r w:rsidRPr="00355914">
        <w:rPr>
          <w:b/>
          <w:bCs/>
          <w:sz w:val="24"/>
          <w:szCs w:val="24"/>
        </w:rPr>
        <w:t xml:space="preserve"> d</w:t>
      </w:r>
      <w:r w:rsidR="00A10DDA" w:rsidRPr="00355914">
        <w:rPr>
          <w:b/>
          <w:bCs/>
          <w:sz w:val="24"/>
          <w:szCs w:val="24"/>
        </w:rPr>
        <w:t>e</w:t>
      </w:r>
      <w:r w:rsidRPr="00355914">
        <w:rPr>
          <w:b/>
          <w:bCs/>
          <w:sz w:val="24"/>
          <w:szCs w:val="24"/>
        </w:rPr>
        <w:t>l tango- cultura</w:t>
      </w:r>
    </w:p>
    <w:p w14:paraId="40058584" w14:textId="77777777" w:rsidR="00D13B2D" w:rsidRDefault="00D13B2D" w:rsidP="001C62B6">
      <w:pPr>
        <w:pStyle w:val="Prrafodelista"/>
        <w:numPr>
          <w:ilvl w:val="0"/>
          <w:numId w:val="2"/>
        </w:numPr>
        <w:ind w:left="-709" w:right="-852" w:hanging="142"/>
      </w:pPr>
      <w:r>
        <w:t>El extranjero piensa que todos bailamos tango o que sabemos sus canciones</w:t>
      </w:r>
    </w:p>
    <w:p w14:paraId="2EDFF5B7" w14:textId="77777777" w:rsidR="00D13B2D" w:rsidRDefault="00D13B2D" w:rsidP="001C62B6">
      <w:pPr>
        <w:pStyle w:val="Prrafodelista"/>
        <w:numPr>
          <w:ilvl w:val="0"/>
          <w:numId w:val="2"/>
        </w:numPr>
        <w:ind w:left="-709" w:right="-852" w:hanging="142"/>
      </w:pPr>
      <w:r>
        <w:t xml:space="preserve">Lo que te venden de experiencia o la fantasía de esta </w:t>
      </w:r>
    </w:p>
    <w:p w14:paraId="63192EFF" w14:textId="5E587821" w:rsidR="00D13B2D" w:rsidRDefault="001C62B6" w:rsidP="001C62B6">
      <w:pPr>
        <w:pStyle w:val="Prrafodelista"/>
        <w:numPr>
          <w:ilvl w:val="0"/>
          <w:numId w:val="2"/>
        </w:numPr>
        <w:ind w:left="-709" w:right="-852" w:hanging="142"/>
      </w:pPr>
      <w:r w:rsidRPr="001C62B6">
        <w:drawing>
          <wp:anchor distT="0" distB="0" distL="114300" distR="114300" simplePos="0" relativeHeight="251663360" behindDoc="0" locked="0" layoutInCell="1" allowOverlap="1" wp14:anchorId="0D13A8CC" wp14:editId="1C3177E5">
            <wp:simplePos x="0" y="0"/>
            <wp:positionH relativeFrom="column">
              <wp:posOffset>4820480</wp:posOffset>
            </wp:positionH>
            <wp:positionV relativeFrom="paragraph">
              <wp:posOffset>165917</wp:posOffset>
            </wp:positionV>
            <wp:extent cx="949969" cy="1121229"/>
            <wp:effectExtent l="0" t="0" r="2540" b="317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969" cy="1121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B2D">
        <w:t xml:space="preserve">Cuando los </w:t>
      </w:r>
      <w:r w:rsidR="00A10DDA">
        <w:t>turistas</w:t>
      </w:r>
      <w:r w:rsidR="00D13B2D">
        <w:t xml:space="preserve"> vienen les venden una experiencia de tango que no es real.  </w:t>
      </w:r>
    </w:p>
    <w:p w14:paraId="582CC979" w14:textId="31E68F8C" w:rsidR="00D13B2D" w:rsidRPr="00355914" w:rsidRDefault="00D13B2D" w:rsidP="003D1230">
      <w:pPr>
        <w:ind w:left="-709" w:right="-852"/>
        <w:rPr>
          <w:b/>
          <w:bCs/>
          <w:sz w:val="24"/>
          <w:szCs w:val="24"/>
        </w:rPr>
      </w:pPr>
      <w:r w:rsidRPr="00355914">
        <w:rPr>
          <w:b/>
          <w:bCs/>
          <w:sz w:val="24"/>
          <w:szCs w:val="24"/>
        </w:rPr>
        <w:t>Fotografía</w:t>
      </w:r>
      <w:bookmarkStart w:id="0" w:name="_GoBack"/>
      <w:bookmarkEnd w:id="0"/>
    </w:p>
    <w:p w14:paraId="493A02D2" w14:textId="08302A8B" w:rsidR="00D13B2D" w:rsidRDefault="001C62B6" w:rsidP="001C62B6">
      <w:pPr>
        <w:pStyle w:val="Prrafodelista"/>
        <w:numPr>
          <w:ilvl w:val="0"/>
          <w:numId w:val="2"/>
        </w:numPr>
        <w:ind w:left="-709" w:right="-852" w:hanging="284"/>
      </w:pPr>
      <w:r>
        <w:t>E</w:t>
      </w:r>
      <w:r w:rsidR="00D13B2D">
        <w:t xml:space="preserve">sta imagen es la original, fue en un discurso </w:t>
      </w:r>
    </w:p>
    <w:p w14:paraId="518B004A" w14:textId="3C5EC499" w:rsidR="00D13B2D" w:rsidRDefault="00D13B2D" w:rsidP="001C62B6">
      <w:pPr>
        <w:pStyle w:val="Prrafodelista"/>
        <w:numPr>
          <w:ilvl w:val="0"/>
          <w:numId w:val="2"/>
        </w:numPr>
        <w:ind w:left="-709" w:right="-852" w:hanging="284"/>
      </w:pPr>
      <w:r>
        <w:t xml:space="preserve">Intenta capturar la realidad  </w:t>
      </w:r>
    </w:p>
    <w:p w14:paraId="1177C036" w14:textId="7857B429" w:rsidR="00A10DDA" w:rsidRDefault="00A10DDA" w:rsidP="001C62B6">
      <w:pPr>
        <w:pStyle w:val="Prrafodelista"/>
        <w:numPr>
          <w:ilvl w:val="0"/>
          <w:numId w:val="2"/>
        </w:numPr>
        <w:ind w:left="-709" w:right="-852" w:hanging="284"/>
      </w:pPr>
      <w:r>
        <w:t xml:space="preserve">En esta clase de imágenes buscan mostrar que están muertos </w:t>
      </w:r>
    </w:p>
    <w:p w14:paraId="3A159057" w14:textId="77777777" w:rsidR="00A10DDA" w:rsidRPr="00355914" w:rsidRDefault="00A10DDA" w:rsidP="003D1230">
      <w:pPr>
        <w:ind w:left="-709" w:right="-852"/>
        <w:rPr>
          <w:b/>
          <w:bCs/>
          <w:sz w:val="24"/>
          <w:szCs w:val="24"/>
        </w:rPr>
      </w:pPr>
      <w:r w:rsidRPr="00355914">
        <w:rPr>
          <w:b/>
          <w:bCs/>
          <w:sz w:val="24"/>
          <w:szCs w:val="24"/>
        </w:rPr>
        <w:t>LA PINTURA</w:t>
      </w:r>
    </w:p>
    <w:p w14:paraId="684F2056" w14:textId="77777777" w:rsidR="00A10DDA" w:rsidRDefault="00A10DDA" w:rsidP="001C62B6">
      <w:pPr>
        <w:pStyle w:val="Prrafodelista"/>
        <w:numPr>
          <w:ilvl w:val="0"/>
          <w:numId w:val="2"/>
        </w:numPr>
        <w:ind w:left="-851" w:right="-852" w:firstLine="0"/>
      </w:pPr>
      <w:r>
        <w:t>El mito detrás de la mirada: cómo se construye la</w:t>
      </w:r>
      <w:r>
        <w:t xml:space="preserve"> </w:t>
      </w:r>
      <w:r>
        <w:t>imagen femenina en la pintura de occidente</w:t>
      </w:r>
    </w:p>
    <w:p w14:paraId="3E986F10" w14:textId="77777777" w:rsidR="00A10DDA" w:rsidRPr="001C62B6" w:rsidRDefault="00A10DDA" w:rsidP="003D1230">
      <w:pPr>
        <w:ind w:left="-709" w:right="-852"/>
        <w:rPr>
          <w:b/>
          <w:bCs/>
          <w:sz w:val="24"/>
          <w:szCs w:val="24"/>
        </w:rPr>
      </w:pPr>
      <w:r w:rsidRPr="001C62B6">
        <w:rPr>
          <w:b/>
          <w:bCs/>
          <w:sz w:val="24"/>
          <w:szCs w:val="24"/>
        </w:rPr>
        <w:t>John Berger</w:t>
      </w:r>
      <w:r w:rsidRPr="001C62B6">
        <w:rPr>
          <w:b/>
          <w:bCs/>
          <w:sz w:val="24"/>
          <w:szCs w:val="24"/>
        </w:rPr>
        <w:t xml:space="preserve"> </w:t>
      </w:r>
      <w:r w:rsidR="007D3AF4" w:rsidRPr="001C62B6">
        <w:rPr>
          <w:b/>
          <w:bCs/>
          <w:sz w:val="24"/>
          <w:szCs w:val="24"/>
        </w:rPr>
        <w:t>- MODOS</w:t>
      </w:r>
      <w:r w:rsidRPr="001C62B6">
        <w:rPr>
          <w:b/>
          <w:bCs/>
          <w:sz w:val="24"/>
          <w:szCs w:val="24"/>
        </w:rPr>
        <w:t xml:space="preserve"> DE VER</w:t>
      </w:r>
    </w:p>
    <w:p w14:paraId="78E9A142" w14:textId="30C5F196" w:rsidR="007D3AF4" w:rsidRDefault="007D3AF4" w:rsidP="001C62B6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El analiza todas las pinturas y el </w:t>
      </w:r>
      <w:r w:rsidR="001C62B6">
        <w:t>cómo</w:t>
      </w:r>
      <w:r>
        <w:t xml:space="preserve"> se representan </w:t>
      </w:r>
      <w:r w:rsidR="001C62B6">
        <w:t>a las</w:t>
      </w:r>
      <w:r>
        <w:t xml:space="preserve"> mujeres y como esa mirada pasa a la fotografía </w:t>
      </w:r>
    </w:p>
    <w:p w14:paraId="35DC691F" w14:textId="57AE9A55" w:rsidR="007D3AF4" w:rsidRDefault="001C62B6" w:rsidP="001C62B6">
      <w:pPr>
        <w:pStyle w:val="Prrafodelista"/>
        <w:numPr>
          <w:ilvl w:val="0"/>
          <w:numId w:val="2"/>
        </w:numPr>
        <w:ind w:left="-851" w:right="-852" w:firstLine="0"/>
      </w:pPr>
      <w:r w:rsidRPr="007848FD">
        <w:drawing>
          <wp:anchor distT="0" distB="0" distL="114300" distR="114300" simplePos="0" relativeHeight="251664384" behindDoc="1" locked="0" layoutInCell="1" allowOverlap="1" wp14:anchorId="3D3504CF" wp14:editId="5BF11AF4">
            <wp:simplePos x="0" y="0"/>
            <wp:positionH relativeFrom="column">
              <wp:posOffset>4689203</wp:posOffset>
            </wp:positionH>
            <wp:positionV relativeFrom="paragraph">
              <wp:posOffset>268061</wp:posOffset>
            </wp:positionV>
            <wp:extent cx="1084580" cy="1070610"/>
            <wp:effectExtent l="0" t="0" r="1270" b="0"/>
            <wp:wrapTight wrapText="bothSides">
              <wp:wrapPolygon edited="0">
                <wp:start x="0" y="0"/>
                <wp:lineTo x="0" y="21139"/>
                <wp:lineTo x="21246" y="21139"/>
                <wp:lineTo x="2124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3AF4">
        <w:t xml:space="preserve">El habla de la biblia y como este habla </w:t>
      </w:r>
      <w:r>
        <w:t>de la mujer</w:t>
      </w:r>
      <w:r w:rsidR="007D3AF4">
        <w:t xml:space="preserve">, que solo se le condena a ella y no al hombre, siendo los dos culpables y se construye una imagen de </w:t>
      </w:r>
      <w:r w:rsidR="00355914">
        <w:t>monstro</w:t>
      </w:r>
      <w:r w:rsidR="007D3AF4">
        <w:t xml:space="preserve">, seductora, </w:t>
      </w:r>
      <w:proofErr w:type="spellStart"/>
      <w:r w:rsidR="007D3AF4">
        <w:t>etc</w:t>
      </w:r>
      <w:proofErr w:type="spellEnd"/>
      <w:r w:rsidR="007D3AF4">
        <w:t xml:space="preserve"> </w:t>
      </w:r>
    </w:p>
    <w:p w14:paraId="63B9A5BF" w14:textId="77777777" w:rsidR="007D3AF4" w:rsidRDefault="007D3AF4" w:rsidP="001C62B6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En el renacimiento, comienzan a pintar a </w:t>
      </w:r>
      <w:proofErr w:type="spellStart"/>
      <w:r>
        <w:t>adan</w:t>
      </w:r>
      <w:proofErr w:type="spellEnd"/>
      <w:r>
        <w:t xml:space="preserve"> y </w:t>
      </w:r>
      <w:proofErr w:type="spellStart"/>
      <w:r>
        <w:t>eva</w:t>
      </w:r>
      <w:proofErr w:type="spellEnd"/>
    </w:p>
    <w:p w14:paraId="64188845" w14:textId="7786554B" w:rsidR="007D3AF4" w:rsidRDefault="007D3AF4" w:rsidP="001C62B6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En 1500, se representan escenas de mujeres desnudez, nunca hombres, estas las compraban hombres con mucha plata </w:t>
      </w:r>
    </w:p>
    <w:p w14:paraId="1C30B0E3" w14:textId="561B0BE7" w:rsidR="007D3AF4" w:rsidRDefault="007D3AF4" w:rsidP="001C62B6">
      <w:pPr>
        <w:pStyle w:val="Prrafodelista"/>
        <w:numPr>
          <w:ilvl w:val="0"/>
          <w:numId w:val="2"/>
        </w:numPr>
        <w:ind w:left="-851" w:right="-852" w:firstLine="0"/>
      </w:pPr>
      <w:r>
        <w:t>La mujer se muestra sin vellos ni nada, esto simbolizaba la masculinidad</w:t>
      </w:r>
    </w:p>
    <w:p w14:paraId="12FEA492" w14:textId="066A34CC" w:rsidR="007D3AF4" w:rsidRDefault="007D3AF4" w:rsidP="001C62B6">
      <w:pPr>
        <w:pStyle w:val="Prrafodelista"/>
        <w:numPr>
          <w:ilvl w:val="0"/>
          <w:numId w:val="2"/>
        </w:numPr>
        <w:ind w:left="-851" w:right="-852" w:firstLine="0"/>
      </w:pPr>
      <w:r>
        <w:t xml:space="preserve">Estas se </w:t>
      </w:r>
      <w:r w:rsidR="007848FD">
        <w:t xml:space="preserve">encontraban en los gabinetes de curiosidades, es este lugar iban y elegían la imagen que querían </w:t>
      </w:r>
      <w:r>
        <w:t xml:space="preserve"> </w:t>
      </w:r>
    </w:p>
    <w:p w14:paraId="6131B904" w14:textId="590CDD2C" w:rsidR="007848FD" w:rsidRDefault="001C62B6" w:rsidP="001C62B6">
      <w:pPr>
        <w:ind w:left="-709" w:right="-852"/>
      </w:pPr>
      <w:r w:rsidRPr="007848FD">
        <w:lastRenderedPageBreak/>
        <w:drawing>
          <wp:anchor distT="0" distB="0" distL="114300" distR="114300" simplePos="0" relativeHeight="251665408" behindDoc="0" locked="0" layoutInCell="1" allowOverlap="1" wp14:anchorId="6808EAB2" wp14:editId="421EED5C">
            <wp:simplePos x="0" y="0"/>
            <wp:positionH relativeFrom="margin">
              <wp:posOffset>4634502</wp:posOffset>
            </wp:positionH>
            <wp:positionV relativeFrom="paragraph">
              <wp:posOffset>203200</wp:posOffset>
            </wp:positionV>
            <wp:extent cx="1055370" cy="1503045"/>
            <wp:effectExtent l="0" t="0" r="0" b="190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8FD">
        <w:t xml:space="preserve">El analiza la pose de la mujer (esta era la amante de calos </w:t>
      </w:r>
      <w:proofErr w:type="spellStart"/>
      <w:r w:rsidR="007848FD">
        <w:t>ii</w:t>
      </w:r>
      <w:proofErr w:type="spellEnd"/>
      <w:r w:rsidR="007848FD">
        <w:t xml:space="preserve">), esta de una forma </w:t>
      </w:r>
      <w:r w:rsidR="004E0E61">
        <w:t>pasiva</w:t>
      </w:r>
      <w:r w:rsidR="007848FD">
        <w:t xml:space="preserve">, que espera que un hombre </w:t>
      </w:r>
      <w:r>
        <w:t>actúe.</w:t>
      </w:r>
    </w:p>
    <w:p w14:paraId="7C2785D8" w14:textId="03C93542" w:rsidR="007848FD" w:rsidRDefault="007848FD" w:rsidP="001C62B6">
      <w:pPr>
        <w:pStyle w:val="Prrafodelista"/>
        <w:numPr>
          <w:ilvl w:val="0"/>
          <w:numId w:val="3"/>
        </w:numPr>
        <w:ind w:left="-567" w:right="-852"/>
      </w:pPr>
      <w:proofErr w:type="spellStart"/>
      <w:r>
        <w:t>El</w:t>
      </w:r>
      <w:proofErr w:type="spellEnd"/>
      <w:r>
        <w:t xml:space="preserve"> estudia si en </w:t>
      </w:r>
      <w:r w:rsidR="001C62B6">
        <w:t>todas las culturas</w:t>
      </w:r>
      <w:r>
        <w:t xml:space="preserve"> pasaba lo mismo, y en todos lados se la muestra como activa, en escenas sexuales.</w:t>
      </w:r>
    </w:p>
    <w:p w14:paraId="1346A855" w14:textId="77777777" w:rsidR="007848FD" w:rsidRDefault="007848FD" w:rsidP="001C62B6">
      <w:pPr>
        <w:pStyle w:val="Prrafodelista"/>
        <w:numPr>
          <w:ilvl w:val="0"/>
          <w:numId w:val="3"/>
        </w:numPr>
        <w:ind w:left="-567" w:right="-852"/>
      </w:pPr>
      <w:proofErr w:type="spellStart"/>
      <w:r>
        <w:t>El</w:t>
      </w:r>
      <w:proofErr w:type="spellEnd"/>
      <w:r>
        <w:t xml:space="preserve"> se pregunta que es estar desnudo, ¿ser uno mismo?</w:t>
      </w:r>
    </w:p>
    <w:p w14:paraId="5E68CD81" w14:textId="42DC387F" w:rsidR="007848FD" w:rsidRDefault="007848FD" w:rsidP="001C62B6">
      <w:pPr>
        <w:pStyle w:val="Prrafodelista"/>
        <w:numPr>
          <w:ilvl w:val="0"/>
          <w:numId w:val="3"/>
        </w:numPr>
        <w:ind w:left="-567" w:right="-852"/>
      </w:pPr>
      <w:r w:rsidRPr="007848FD">
        <w:t>El duque de Florencia envió este cuadro como presente al rey de Francia</w:t>
      </w:r>
    </w:p>
    <w:p w14:paraId="75A0BFFA" w14:textId="77777777" w:rsidR="007848FD" w:rsidRDefault="007848FD" w:rsidP="001C62B6">
      <w:pPr>
        <w:pStyle w:val="Prrafodelista"/>
        <w:numPr>
          <w:ilvl w:val="0"/>
          <w:numId w:val="3"/>
        </w:numPr>
        <w:ind w:left="-567" w:right="-852"/>
      </w:pPr>
      <w:r>
        <w:t xml:space="preserve">Ahora analizamos las fotografías, esta toma muchas cosas de la pintura </w:t>
      </w:r>
    </w:p>
    <w:sectPr w:rsidR="007848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E2C04"/>
    <w:multiLevelType w:val="hybridMultilevel"/>
    <w:tmpl w:val="5442CA3E"/>
    <w:lvl w:ilvl="0" w:tplc="CAD25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00C7B"/>
    <w:multiLevelType w:val="hybridMultilevel"/>
    <w:tmpl w:val="F452B558"/>
    <w:lvl w:ilvl="0" w:tplc="CAD250C6">
      <w:numFmt w:val="bullet"/>
      <w:lvlText w:val="-"/>
      <w:lvlJc w:val="left"/>
      <w:pPr>
        <w:ind w:left="11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744D7430"/>
    <w:multiLevelType w:val="hybridMultilevel"/>
    <w:tmpl w:val="4F166CFE"/>
    <w:lvl w:ilvl="0" w:tplc="CAD25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6F"/>
    <w:rsid w:val="00046126"/>
    <w:rsid w:val="001C62B6"/>
    <w:rsid w:val="00355914"/>
    <w:rsid w:val="003D1230"/>
    <w:rsid w:val="004E0E61"/>
    <w:rsid w:val="005A6C6F"/>
    <w:rsid w:val="007848FD"/>
    <w:rsid w:val="007D3AF4"/>
    <w:rsid w:val="009C02E7"/>
    <w:rsid w:val="00A10DDA"/>
    <w:rsid w:val="00D13B2D"/>
    <w:rsid w:val="00E00D97"/>
    <w:rsid w:val="00F0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888A9"/>
  <w15:chartTrackingRefBased/>
  <w15:docId w15:val="{93CBAEB8-93D7-47A9-9BA7-3951F951E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6C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757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Amato</dc:creator>
  <cp:keywords/>
  <dc:description/>
  <cp:lastModifiedBy>Catalina Amato</cp:lastModifiedBy>
  <cp:revision>2</cp:revision>
  <dcterms:created xsi:type="dcterms:W3CDTF">2026-09-17T21:32:00Z</dcterms:created>
  <dcterms:modified xsi:type="dcterms:W3CDTF">2026-09-18T17:14:00Z</dcterms:modified>
</cp:coreProperties>
</file>