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EF8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&lt;Letra&gt;   ::= [a-zA-Z]</w:t>
      </w:r>
    </w:p>
    <w:p w14:paraId="137C7A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&lt;Digito&gt;  ::= [0-9]</w:t>
      </w:r>
    </w:p>
    <w:p w14:paraId="297C773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&lt;Digito_No_Cero&gt; ::= [1-9]</w:t>
      </w:r>
    </w:p>
    <w:p w14:paraId="26F5CCA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 xml:space="preserve">&lt;Caracter&gt; ::= &lt;Letra&gt; | &lt;Digito&gt;  </w:t>
      </w:r>
    </w:p>
    <w:p w14:paraId="3EB7DB95" w14:textId="77777777" w:rsidR="00B405C5" w:rsidRPr="00B405C5" w:rsidRDefault="00B405C5" w:rsidP="00B405C5">
      <w:pPr>
        <w:rPr>
          <w:rFonts w:ascii="Arial" w:hAnsi="Arial" w:cs="Arial"/>
        </w:rPr>
      </w:pPr>
    </w:p>
    <w:p w14:paraId="2E6FCB9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&lt;Id&gt; ::= &lt;Letra&gt; &lt;Caracter&gt;*</w:t>
      </w:r>
    </w:p>
    <w:p w14:paraId="11E1CE8D" w14:textId="77777777" w:rsidR="00B405C5" w:rsidRPr="00B405C5" w:rsidRDefault="00B405C5" w:rsidP="00B405C5">
      <w:pPr>
        <w:rPr>
          <w:rFonts w:ascii="Arial" w:hAnsi="Arial" w:cs="Arial"/>
        </w:rPr>
      </w:pPr>
    </w:p>
    <w:p w14:paraId="1EBDAC4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&lt;Lit_Int&gt;   ::= &lt;Digito&gt;+</w:t>
      </w:r>
    </w:p>
    <w:p w14:paraId="6D86C3F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&lt;Parte_Entera&gt;    ::= "0" | &lt;Digito_No_Cero&gt; &lt;Digito&gt;*</w:t>
      </w:r>
    </w:p>
    <w:p w14:paraId="66196A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&lt;Parte_Decimal&gt;   ::= &lt;Digito&gt;* &lt;Digito_No_Cero&gt;</w:t>
      </w:r>
    </w:p>
    <w:p w14:paraId="7808FD8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&lt;Lit_Float&gt; ::= &lt;Parte_Entera&gt; "." &lt;Parte_Decimal&gt;</w:t>
      </w:r>
    </w:p>
    <w:p w14:paraId="0BF21A54" w14:textId="77777777" w:rsidR="00B405C5" w:rsidRPr="00B405C5" w:rsidRDefault="00B405C5" w:rsidP="00B405C5">
      <w:pPr>
        <w:rPr>
          <w:rFonts w:ascii="Arial" w:hAnsi="Arial" w:cs="Arial"/>
        </w:rPr>
      </w:pPr>
    </w:p>
    <w:p w14:paraId="61E8C1A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&lt;Lit_Bool&gt; ::= "true" | "false"</w:t>
      </w:r>
    </w:p>
    <w:p w14:paraId="395B471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DC41CF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&lt;Caracter_String&gt; ::= [^"'»¿?</w:t>
      </w:r>
      <w:r w:rsidRPr="00B405C5">
        <w:rPr>
          <w:rFonts w:ascii="Arial" w:hAnsi="Arial" w:cs="Arial"/>
        </w:rPr>
        <w:t>є</w:t>
      </w:r>
      <w:r w:rsidRPr="00B405C5">
        <w:rPr>
          <w:rFonts w:ascii="Arial" w:hAnsi="Arial" w:cs="Arial"/>
          <w:lang w:val="en-US"/>
        </w:rPr>
        <w:t>:</w:t>
      </w:r>
      <w:r w:rsidRPr="00B405C5">
        <w:rPr>
          <w:rFonts w:ascii="Arial" w:hAnsi="Arial" w:cs="Arial"/>
        </w:rPr>
        <w:t>э</w:t>
      </w:r>
      <w:r w:rsidRPr="00B405C5">
        <w:rPr>
          <w:rFonts w:ascii="Arial" w:hAnsi="Arial" w:cs="Arial"/>
          <w:lang w:val="en-US"/>
        </w:rPr>
        <w:t>ʃʅ</w:t>
      </w:r>
      <w:r w:rsidRPr="00B405C5">
        <w:rPr>
          <w:rFonts w:ascii="Arial" w:hAnsi="Arial" w:cs="Arial"/>
        </w:rPr>
        <w:t>ͰλθΣ</w:t>
      </w:r>
      <w:r w:rsidRPr="00B405C5">
        <w:rPr>
          <w:rFonts w:ascii="Arial" w:hAnsi="Arial" w:cs="Arial"/>
          <w:lang w:val="en-US"/>
        </w:rPr>
        <w:t>|¡!]</w:t>
      </w:r>
    </w:p>
    <w:p w14:paraId="679926F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7978EB1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&lt;Lit_String&gt; ::= '"' &lt;String_Caracteres&gt; '"'</w:t>
      </w:r>
    </w:p>
    <w:p w14:paraId="2EE0640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&lt;Lit_Char&gt;   ::= "'" &lt;Caracter_String&gt; "'"</w:t>
      </w:r>
    </w:p>
    <w:p w14:paraId="716ACFF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9B811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&lt;Op_Suma&gt;   ::= "+"</w:t>
      </w:r>
    </w:p>
    <w:p w14:paraId="15765BB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&lt;Op_Resta&gt;  ::= "-"</w:t>
      </w:r>
    </w:p>
    <w:p w14:paraId="78AA03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&lt;Op_Mult&gt;   ::= "*"</w:t>
      </w:r>
    </w:p>
    <w:p w14:paraId="2D676F0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&lt;Op_Div&gt;    ::= "/"</w:t>
      </w:r>
    </w:p>
    <w:p w14:paraId="741A43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&lt;Op_DivEnt&gt; ::= "//"</w:t>
      </w:r>
    </w:p>
    <w:p w14:paraId="2E9B1EB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&lt;Op_Mod&gt;    ::= "mod"</w:t>
      </w:r>
    </w:p>
    <w:p w14:paraId="0FF667A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&lt;Op_Pot&gt;    ::= "pot"</w:t>
      </w:r>
    </w:p>
    <w:p w14:paraId="7AF3B108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1DB7CA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lastRenderedPageBreak/>
        <w:t>&lt;Op_Neg&gt; ::= "-"</w:t>
      </w:r>
    </w:p>
    <w:p w14:paraId="0C4A49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&lt;Op_Inc&gt; ::= "++"</w:t>
      </w:r>
    </w:p>
    <w:p w14:paraId="1900A7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&lt;Op_Dec&gt; ::= "--"</w:t>
      </w:r>
    </w:p>
    <w:p w14:paraId="49337C95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73F30A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&lt;Op_Menor&gt;    ::= "&lt;"</w:t>
      </w:r>
    </w:p>
    <w:p w14:paraId="2E3B40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&lt;Op_Menor_Ig&gt; ::= "&lt;="</w:t>
      </w:r>
    </w:p>
    <w:p w14:paraId="3231DE2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&lt;Op_Mayor&gt;    ::= "&gt;"</w:t>
      </w:r>
    </w:p>
    <w:p w14:paraId="3E24444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&lt;Op_Mayor_Ig&gt; ::= "&gt;="</w:t>
      </w:r>
    </w:p>
    <w:p w14:paraId="105D186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&lt;Op_Igual&gt;    ::= "=="</w:t>
      </w:r>
    </w:p>
    <w:p w14:paraId="5E7E573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&lt;Op_Dif&gt;      ::= "!="</w:t>
      </w:r>
    </w:p>
    <w:p w14:paraId="2FE41E5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D6BB44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&lt;Op_And&gt; ::= "λ"</w:t>
      </w:r>
    </w:p>
    <w:p w14:paraId="07F02A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&lt;Op_Or&gt;  ::= "θ"</w:t>
      </w:r>
    </w:p>
    <w:p w14:paraId="2399D7D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&lt;Op_Not&gt; ::= "Σ"</w:t>
      </w:r>
    </w:p>
    <w:p w14:paraId="5FF95CCB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C69B8D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&lt;Op_Asig&gt; ::= "</w:t>
      </w:r>
      <w:r w:rsidRPr="00B405C5">
        <w:rPr>
          <w:rFonts w:ascii="Arial" w:hAnsi="Arial" w:cs="Arial"/>
          <w:lang w:val="en-US"/>
        </w:rPr>
        <w:t>Ͱ</w:t>
      </w:r>
      <w:r w:rsidRPr="00B405C5">
        <w:rPr>
          <w:rFonts w:ascii="Arial" w:hAnsi="Arial" w:cs="Arial"/>
        </w:rPr>
        <w:t>"</w:t>
      </w:r>
    </w:p>
    <w:p w14:paraId="7EE56C9E" w14:textId="77777777" w:rsidR="00B405C5" w:rsidRPr="00B405C5" w:rsidRDefault="00B405C5" w:rsidP="00B405C5">
      <w:pPr>
        <w:rPr>
          <w:rFonts w:ascii="Arial" w:hAnsi="Arial" w:cs="Arial"/>
        </w:rPr>
      </w:pPr>
    </w:p>
    <w:p w14:paraId="4284D9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&lt;Bloque_Ini&gt; ::= "¿:"</w:t>
      </w:r>
    </w:p>
    <w:p w14:paraId="7D8A27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&lt;Bloque_Fin&gt; ::= ":?"</w:t>
      </w:r>
    </w:p>
    <w:p w14:paraId="380C88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&lt;Par_Ini&gt;    ::= "</w:t>
      </w:r>
      <w:r w:rsidRPr="00B405C5">
        <w:rPr>
          <w:rFonts w:ascii="Arial" w:hAnsi="Arial" w:cs="Arial"/>
          <w:lang w:val="en-US"/>
        </w:rPr>
        <w:t>є</w:t>
      </w:r>
      <w:r w:rsidRPr="00B405C5">
        <w:rPr>
          <w:rFonts w:ascii="Arial" w:hAnsi="Arial" w:cs="Arial"/>
        </w:rPr>
        <w:t>:"</w:t>
      </w:r>
    </w:p>
    <w:p w14:paraId="53E5990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&lt;Par_Fin&gt;    ::= ":</w:t>
      </w:r>
      <w:r w:rsidRPr="00B405C5">
        <w:rPr>
          <w:rFonts w:ascii="Arial" w:hAnsi="Arial" w:cs="Arial"/>
          <w:lang w:val="en-US"/>
        </w:rPr>
        <w:t>э</w:t>
      </w:r>
      <w:r w:rsidRPr="00B405C5">
        <w:rPr>
          <w:rFonts w:ascii="Arial" w:hAnsi="Arial" w:cs="Arial"/>
        </w:rPr>
        <w:t>"</w:t>
      </w:r>
    </w:p>
    <w:p w14:paraId="2A2CF63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&lt;Cor_Ini&gt;    ::= "ʃ:"</w:t>
      </w:r>
    </w:p>
    <w:p w14:paraId="19ED7C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&lt;Cor_Fin&gt;    ::= ":ʅ"</w:t>
      </w:r>
    </w:p>
    <w:p w14:paraId="46C6B99E" w14:textId="77777777" w:rsidR="00B405C5" w:rsidRPr="00B405C5" w:rsidRDefault="00B405C5" w:rsidP="00B405C5">
      <w:pPr>
        <w:rPr>
          <w:rFonts w:ascii="Arial" w:hAnsi="Arial" w:cs="Arial"/>
        </w:rPr>
      </w:pPr>
    </w:p>
    <w:p w14:paraId="50CBB0D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&lt;Fin_Expr&gt; ::= "»"</w:t>
      </w:r>
    </w:p>
    <w:p w14:paraId="314C557E" w14:textId="77777777" w:rsidR="00B405C5" w:rsidRPr="00B405C5" w:rsidRDefault="00B405C5" w:rsidP="00B405C5">
      <w:pPr>
        <w:rPr>
          <w:rFonts w:ascii="Arial" w:hAnsi="Arial" w:cs="Arial"/>
        </w:rPr>
      </w:pPr>
    </w:p>
    <w:p w14:paraId="5878826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&lt;Com_Linea&gt;     ::= "|"</w:t>
      </w:r>
    </w:p>
    <w:p w14:paraId="222EF1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&lt;Com_Multi_Ini&gt; ::= "¡"</w:t>
      </w:r>
    </w:p>
    <w:p w14:paraId="7E05A76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&lt;Com_Multi_Fin&gt;  ::= "!"</w:t>
      </w:r>
    </w:p>
    <w:p w14:paraId="39F44BB3" w14:textId="77777777" w:rsidR="00B405C5" w:rsidRPr="00B405C5" w:rsidRDefault="00B405C5" w:rsidP="00B405C5">
      <w:pPr>
        <w:rPr>
          <w:rFonts w:ascii="Arial" w:hAnsi="Arial" w:cs="Arial"/>
        </w:rPr>
      </w:pPr>
    </w:p>
    <w:p w14:paraId="6C08E2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&lt;Coma&gt; ::= ","</w:t>
      </w:r>
    </w:p>
    <w:p w14:paraId="2BF484D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&lt;Tipo&gt; ::= "int" | "float" | "bool" | "char" | "string"</w:t>
      </w:r>
    </w:p>
    <w:p w14:paraId="5E990172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ED96E59" w14:textId="69291EF3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&lt;Main&gt;   ::= "</w:t>
      </w:r>
      <w:r w:rsidR="009A3242">
        <w:rPr>
          <w:rFonts w:ascii="Arial" w:hAnsi="Arial" w:cs="Arial"/>
          <w:lang w:val="en-US"/>
        </w:rPr>
        <w:t>principal</w:t>
      </w:r>
      <w:r w:rsidRPr="00B405C5">
        <w:rPr>
          <w:rFonts w:ascii="Arial" w:hAnsi="Arial" w:cs="Arial"/>
          <w:lang w:val="en-US"/>
        </w:rPr>
        <w:t>"</w:t>
      </w:r>
    </w:p>
    <w:p w14:paraId="666B107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&lt;If&gt;     ::= "if"</w:t>
      </w:r>
    </w:p>
    <w:p w14:paraId="34629D2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&lt;Elif&gt;   ::= "elif"</w:t>
      </w:r>
    </w:p>
    <w:p w14:paraId="46340D2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&lt;Else&gt;   ::= "else"</w:t>
      </w:r>
    </w:p>
    <w:p w14:paraId="55E87FA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&lt;While&gt;  ::= "while"</w:t>
      </w:r>
    </w:p>
    <w:p w14:paraId="5376339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&lt;For&gt;    ::= "for"</w:t>
      </w:r>
    </w:p>
    <w:p w14:paraId="78A6D0D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&lt;Return&gt; ::= "return"</w:t>
      </w:r>
    </w:p>
    <w:p w14:paraId="32A7D5C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&lt;Break&gt;  ::= "break"</w:t>
      </w:r>
    </w:p>
    <w:p w14:paraId="6BBFFF6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&lt;Val&gt; ::= "val"</w:t>
      </w:r>
    </w:p>
    <w:p w14:paraId="3FB5749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&lt;Read&gt;  ::= "read"</w:t>
      </w:r>
    </w:p>
    <w:p w14:paraId="2F46E05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&lt;Write&gt; ::= "write"</w:t>
      </w:r>
    </w:p>
    <w:p w14:paraId="4D18F30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&lt;Void&gt; ::= "void"</w:t>
      </w:r>
    </w:p>
    <w:p w14:paraId="5130E8D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&lt;Lista_Int&gt;   ::= &lt;Lit_Int&gt;</w:t>
      </w:r>
    </w:p>
    <w:p w14:paraId="5C61D6B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&lt;Lista_Int&gt;   ::= &lt;Lit_Int&gt; &lt;Coma&gt; &lt;Lista_Int&gt;</w:t>
      </w:r>
    </w:p>
    <w:p w14:paraId="3076734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</w:t>
      </w:r>
    </w:p>
    <w:p w14:paraId="4B3089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 &lt;Coma&gt; &lt;Lista_Float&gt;</w:t>
      </w:r>
    </w:p>
    <w:p w14:paraId="2024AEEF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3A57D8A6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71F1944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&lt;Arreglo_Int&gt;</w:t>
      </w:r>
    </w:p>
    <w:p w14:paraId="5F19320C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&lt;Arreglo_Float&gt;</w:t>
      </w:r>
    </w:p>
    <w:p w14:paraId="64A1E939" w14:textId="77777777" w:rsidR="00B405C5" w:rsidRPr="00B405C5" w:rsidRDefault="00B405C5" w:rsidP="00B405C5">
      <w:pPr>
        <w:rPr>
          <w:rFonts w:ascii="Arial" w:hAnsi="Arial" w:cs="Arial"/>
          <w:lang w:val="es-CR"/>
        </w:rPr>
      </w:pPr>
    </w:p>
    <w:p w14:paraId="327D1B01" w14:textId="77777777" w:rsidR="00B405C5" w:rsidRPr="00563018" w:rsidRDefault="00B405C5" w:rsidP="00B405C5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&lt;Indice&gt; ::= &lt;Lit_Int&gt;</w:t>
      </w:r>
    </w:p>
    <w:p w14:paraId="0481D367" w14:textId="77777777" w:rsidR="00B405C5" w:rsidRPr="00563018" w:rsidRDefault="00B405C5" w:rsidP="00B405C5">
      <w:pPr>
        <w:rPr>
          <w:rFonts w:ascii="Arial" w:hAnsi="Arial" w:cs="Arial"/>
        </w:rPr>
      </w:pPr>
    </w:p>
    <w:p w14:paraId="0397C853" w14:textId="77777777" w:rsidR="00B405C5" w:rsidRPr="00563018" w:rsidRDefault="00B405C5" w:rsidP="00B405C5">
      <w:pPr>
        <w:rPr>
          <w:rFonts w:ascii="Arial" w:hAnsi="Arial" w:cs="Arial"/>
        </w:rPr>
      </w:pPr>
    </w:p>
    <w:p w14:paraId="70ECCA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&lt;Acceso_Arreglo&gt; ::= &lt;Id&gt; &lt;Cor_Ini&gt; &lt;Indice&gt; &lt;Cor_Fin&gt;</w:t>
      </w:r>
    </w:p>
    <w:p w14:paraId="472472F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&lt;Asignacion_Arreglo&gt; ::= &lt;Acceso_Arreglo&gt; &lt;Op_Asig&gt; &lt;Expresion&gt; &lt;Fin_Expr&gt;</w:t>
      </w:r>
    </w:p>
    <w:p w14:paraId="5C5B80D0" w14:textId="77777777" w:rsidR="00B405C5" w:rsidRPr="00B405C5" w:rsidRDefault="00B405C5" w:rsidP="00B405C5">
      <w:pPr>
        <w:rPr>
          <w:rFonts w:ascii="Arial" w:hAnsi="Arial" w:cs="Arial"/>
        </w:rPr>
      </w:pPr>
    </w:p>
    <w:p w14:paraId="3D699AE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&lt;Lit_Int&gt;</w:t>
      </w:r>
    </w:p>
    <w:p w14:paraId="17688CF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&lt;Lit_Float&gt;</w:t>
      </w:r>
    </w:p>
    <w:p w14:paraId="20F50C5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3E838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&lt;Expr_Incremento&gt; ::= &lt;Id&gt; &lt;Op_Inc&gt;</w:t>
      </w:r>
    </w:p>
    <w:p w14:paraId="2ED81BB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&lt;Expr_Decremento&gt; ::= &lt;Id&gt; &lt;Op_Dec&gt;</w:t>
      </w:r>
    </w:p>
    <w:p w14:paraId="33AB1BA9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4650EB6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&lt;Id&gt;</w:t>
      </w:r>
    </w:p>
    <w:p w14:paraId="2962989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&lt;Lit_Int&gt;</w:t>
      </w:r>
    </w:p>
    <w:p w14:paraId="4683D29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&lt;Lit_Float&gt;</w:t>
      </w:r>
    </w:p>
    <w:p w14:paraId="4A328B2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&lt;Acceso_Arreglo&gt;</w:t>
      </w:r>
    </w:p>
    <w:p w14:paraId="101115A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&lt;Par_Ini&gt; &lt;Expr_Aritmetica&gt; &lt;Par_Fin&gt;</w:t>
      </w:r>
    </w:p>
    <w:p w14:paraId="7A78BA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&lt;Expr_Negativo&gt;</w:t>
      </w:r>
    </w:p>
    <w:p w14:paraId="049B875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&lt;Expr_Incremento&gt;</w:t>
      </w:r>
    </w:p>
    <w:p w14:paraId="5DA466A1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&lt;Expr_Decremento&gt;</w:t>
      </w:r>
    </w:p>
    <w:p w14:paraId="38755446" w14:textId="2F7054DA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&lt;Operando&gt; ::= &lt;Llamada_Funcion&gt;</w:t>
      </w:r>
    </w:p>
    <w:p w14:paraId="07020DA7" w14:textId="77777777" w:rsidR="00B405C5" w:rsidRPr="00B405C5" w:rsidRDefault="00B405C5" w:rsidP="00B405C5">
      <w:pPr>
        <w:rPr>
          <w:rFonts w:ascii="Arial" w:hAnsi="Arial" w:cs="Arial"/>
        </w:rPr>
      </w:pPr>
    </w:p>
    <w:p w14:paraId="74D2670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</w:t>
      </w:r>
    </w:p>
    <w:p w14:paraId="46C6791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 &lt;Op_Pot&gt; &lt;Expr_Potencia&gt;</w:t>
      </w:r>
    </w:p>
    <w:p w14:paraId="471F43A3" w14:textId="77777777" w:rsidR="00B405C5" w:rsidRPr="00B405C5" w:rsidRDefault="00B405C5" w:rsidP="00B405C5">
      <w:pPr>
        <w:rPr>
          <w:rFonts w:ascii="Arial" w:hAnsi="Arial" w:cs="Arial"/>
        </w:rPr>
      </w:pPr>
    </w:p>
    <w:p w14:paraId="1572A27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</w:t>
      </w:r>
    </w:p>
    <w:p w14:paraId="69CFE92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&lt;Expr_Suma_Resta&gt; ::= &lt;Expr_Potencia&gt; &lt;Op_Suma&gt; &lt;Expr_Suma_Resta&gt;</w:t>
      </w:r>
    </w:p>
    <w:p w14:paraId="682F636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 &lt;Op_Resta&gt; &lt;Expr_Suma_Resta&gt;</w:t>
      </w:r>
    </w:p>
    <w:p w14:paraId="7D05BDD5" w14:textId="77777777" w:rsidR="00B405C5" w:rsidRPr="00B405C5" w:rsidRDefault="00B405C5" w:rsidP="00B405C5">
      <w:pPr>
        <w:rPr>
          <w:rFonts w:ascii="Arial" w:hAnsi="Arial" w:cs="Arial"/>
        </w:rPr>
      </w:pPr>
    </w:p>
    <w:p w14:paraId="60509CE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</w:t>
      </w:r>
    </w:p>
    <w:p w14:paraId="0F9FFB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&lt;Op_Mult&gt; &lt;Expr_Mult_Div&gt;</w:t>
      </w:r>
    </w:p>
    <w:p w14:paraId="0783E07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&lt;Op_Div&gt; &lt;Expr_Mult_Div&gt;</w:t>
      </w:r>
    </w:p>
    <w:p w14:paraId="694724C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&lt;Op_DivEnt&gt; &lt;Expr_Mult_Div&gt;</w:t>
      </w:r>
    </w:p>
    <w:p w14:paraId="695B91B4" w14:textId="77777777" w:rsidR="00B405C5" w:rsidRPr="00B405C5" w:rsidRDefault="00B405C5" w:rsidP="00B405C5">
      <w:pPr>
        <w:rPr>
          <w:rFonts w:ascii="Arial" w:hAnsi="Arial" w:cs="Arial"/>
        </w:rPr>
      </w:pPr>
    </w:p>
    <w:p w14:paraId="78F1A04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</w:t>
      </w:r>
    </w:p>
    <w:p w14:paraId="689F71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 &lt;Op_Mod&gt; &lt;Expr_Aritmetica&gt;</w:t>
      </w:r>
    </w:p>
    <w:p w14:paraId="47DBD38D" w14:textId="77777777" w:rsidR="00B405C5" w:rsidRPr="00B405C5" w:rsidRDefault="00B405C5" w:rsidP="00B405C5">
      <w:pPr>
        <w:rPr>
          <w:rFonts w:ascii="Arial" w:hAnsi="Arial" w:cs="Arial"/>
        </w:rPr>
      </w:pPr>
    </w:p>
    <w:p w14:paraId="6BD38825" w14:textId="24528D18" w:rsidR="00B405C5" w:rsidRDefault="00B06FE7" w:rsidP="00B405C5">
      <w:pPr>
        <w:rPr>
          <w:rFonts w:ascii="Arial" w:hAnsi="Arial" w:cs="Arial"/>
        </w:rPr>
      </w:pPr>
      <w:r w:rsidRPr="00B06FE7">
        <w:rPr>
          <w:rFonts w:ascii="Arial" w:hAnsi="Arial" w:cs="Arial"/>
        </w:rPr>
        <w:t>&lt;Operando_Relacional&gt; ::= &lt;Expr_Aritmetica&gt;</w:t>
      </w:r>
    </w:p>
    <w:p w14:paraId="051D81BF" w14:textId="77777777" w:rsidR="00B06FE7" w:rsidRPr="00B405C5" w:rsidRDefault="00B06FE7" w:rsidP="00B405C5">
      <w:pPr>
        <w:rPr>
          <w:rFonts w:ascii="Arial" w:hAnsi="Arial" w:cs="Arial"/>
        </w:rPr>
      </w:pPr>
    </w:p>
    <w:p w14:paraId="2D1AE3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&lt;Operando_Relacional&gt;</w:t>
      </w:r>
    </w:p>
    <w:p w14:paraId="7B8F2EE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&lt;Lit_Bool&gt;</w:t>
      </w:r>
    </w:p>
    <w:p w14:paraId="3F065E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&lt;Lit_Char&gt;</w:t>
      </w:r>
    </w:p>
    <w:p w14:paraId="72560382" w14:textId="77777777" w:rsidR="00B405C5" w:rsidRPr="00B405C5" w:rsidRDefault="00B405C5" w:rsidP="00B405C5">
      <w:pPr>
        <w:rPr>
          <w:rFonts w:ascii="Arial" w:hAnsi="Arial" w:cs="Arial"/>
        </w:rPr>
      </w:pPr>
    </w:p>
    <w:p w14:paraId="68D1852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48EE8EA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02E4445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A1E67A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&lt;Op_Mayor_Ig&gt; &lt;Cor_Ini&gt; &lt;Operando_Relacional&gt; &lt;Cor_Fin&gt;</w:t>
      </w:r>
    </w:p>
    <w:p w14:paraId="4B7AD4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&lt;Op_Igual&gt; &lt;Cor_Ini&gt; &lt;Operando_Igualdad&gt; &lt;Cor_Fin&gt;</w:t>
      </w:r>
    </w:p>
    <w:p w14:paraId="423AD0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&lt;Op_Dif&gt;   &lt;Cor_Ini&gt; &lt;Operando_Igualdad&gt; &lt;Cor_Fin&gt;</w:t>
      </w:r>
    </w:p>
    <w:p w14:paraId="654F7BBF" w14:textId="77777777" w:rsidR="00B405C5" w:rsidRPr="00B405C5" w:rsidRDefault="00B405C5" w:rsidP="00B405C5">
      <w:pPr>
        <w:rPr>
          <w:rFonts w:ascii="Arial" w:hAnsi="Arial" w:cs="Arial"/>
        </w:rPr>
      </w:pPr>
    </w:p>
    <w:p w14:paraId="354B2E9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&lt;Lit_Bool&gt;</w:t>
      </w:r>
    </w:p>
    <w:p w14:paraId="20475F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&lt;Expr_Relacional&gt;</w:t>
      </w:r>
    </w:p>
    <w:p w14:paraId="6D311D1E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&lt;Expr_Negacion_Logica&gt;</w:t>
      </w:r>
    </w:p>
    <w:p w14:paraId="7E1D57EF" w14:textId="1CCC265B" w:rsidR="00405F01" w:rsidRPr="00B405C5" w:rsidRDefault="00405F01" w:rsidP="00405F01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</w:t>
      </w:r>
      <w:r>
        <w:rPr>
          <w:rFonts w:ascii="Arial" w:hAnsi="Arial" w:cs="Arial"/>
        </w:rPr>
        <w:t xml:space="preserve"> </w:t>
      </w:r>
      <w:r w:rsidRPr="00405F01">
        <w:rPr>
          <w:rFonts w:ascii="Arial" w:hAnsi="Arial" w:cs="Arial"/>
        </w:rPr>
        <w:t>::= &lt;Llamada_Funcion&gt;</w:t>
      </w:r>
    </w:p>
    <w:p w14:paraId="141B8080" w14:textId="77777777" w:rsidR="00405F01" w:rsidRPr="00B405C5" w:rsidRDefault="00405F01" w:rsidP="00B405C5">
      <w:pPr>
        <w:rPr>
          <w:rFonts w:ascii="Arial" w:hAnsi="Arial" w:cs="Arial"/>
        </w:rPr>
      </w:pPr>
    </w:p>
    <w:p w14:paraId="1036F5F9" w14:textId="77777777" w:rsidR="00B405C5" w:rsidRPr="00B405C5" w:rsidRDefault="00B405C5" w:rsidP="00B405C5">
      <w:pPr>
        <w:rPr>
          <w:rFonts w:ascii="Arial" w:hAnsi="Arial" w:cs="Arial"/>
        </w:rPr>
      </w:pPr>
    </w:p>
    <w:p w14:paraId="2786FE7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&lt;Op_And&gt; &lt;Par_Ini&gt; &lt;Operando_Logico&gt; &lt;Par_Fin&gt;</w:t>
      </w:r>
    </w:p>
    <w:p w14:paraId="00DDE19F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&lt;Op_Or&gt;  &lt;Par_Ini&gt; &lt;Operando_Logico&gt; &lt;Par_Fin&gt;</w:t>
      </w:r>
    </w:p>
    <w:p w14:paraId="5B254CEE" w14:textId="77777777" w:rsidR="00B405C5" w:rsidRPr="00B405C5" w:rsidRDefault="00B405C5" w:rsidP="00B405C5">
      <w:pPr>
        <w:rPr>
          <w:rFonts w:ascii="Arial" w:hAnsi="Arial" w:cs="Arial"/>
        </w:rPr>
      </w:pPr>
    </w:p>
    <w:p w14:paraId="41051AD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&lt;Operando_Logico&gt; &lt;Par_Fin&gt;</w:t>
      </w:r>
    </w:p>
    <w:p w14:paraId="7BE3308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&lt;Expr_Logica&gt; &lt;Par_Fin&gt;</w:t>
      </w:r>
    </w:p>
    <w:p w14:paraId="096C4EF1" w14:textId="1CDB27DF" w:rsidR="00027FB1" w:rsidRDefault="00027FB1" w:rsidP="00027FB1">
      <w:pPr>
        <w:rPr>
          <w:rFonts w:ascii="Arial" w:hAnsi="Arial" w:cs="Arial"/>
        </w:rPr>
      </w:pPr>
    </w:p>
    <w:p w14:paraId="0249B3EB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&lt;Expr_Aritmetica&gt;</w:t>
      </w:r>
    </w:p>
    <w:p w14:paraId="6087F6B7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&lt;Expr_Relacional&gt;</w:t>
      </w:r>
    </w:p>
    <w:p w14:paraId="5B10BB19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&lt;Expr_Logica&gt;</w:t>
      </w:r>
    </w:p>
    <w:p w14:paraId="51D3626A" w14:textId="2BE69F26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&lt;Expr_Negacion_Logica&gt;</w:t>
      </w:r>
    </w:p>
    <w:p w14:paraId="0E86BB48" w14:textId="77777777" w:rsidR="00563018" w:rsidRDefault="00563018" w:rsidP="00563018">
      <w:pPr>
        <w:rPr>
          <w:rFonts w:ascii="Arial" w:hAnsi="Arial" w:cs="Arial"/>
        </w:rPr>
      </w:pPr>
    </w:p>
    <w:p w14:paraId="0B1F54A0" w14:textId="40CE10D4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&lt;Declaracion_Var_Simple&gt;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&lt;Val&gt; &lt;Tipo&gt; &lt;Id&gt; &lt;Fin_Expr&gt;</w:t>
      </w:r>
    </w:p>
    <w:p w14:paraId="4BFE3F93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&lt;Declaracion_Var_Asignada&gt; ::= &lt;Val&gt; &lt;Tipo&gt; &lt;Id&gt; &lt;Op_Asig&gt; &lt;Expresion&gt; &lt;Fin_Expr&gt;</w:t>
      </w:r>
    </w:p>
    <w:p w14:paraId="527E06C2" w14:textId="5EB360A2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&lt;Asignacion_Var&gt;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&lt;Id&gt; &lt;Op_Asig&gt; &lt;Expresion&gt; &lt;Fin_Expr&gt;</w:t>
      </w:r>
    </w:p>
    <w:p w14:paraId="7A0B9291" w14:textId="09A09F18" w:rsidR="00983D38" w:rsidRDefault="00983D38" w:rsidP="00563018">
      <w:pPr>
        <w:rPr>
          <w:rFonts w:ascii="Arial" w:hAnsi="Arial" w:cs="Arial"/>
        </w:rPr>
      </w:pPr>
      <w:r w:rsidRPr="00983D38">
        <w:rPr>
          <w:rFonts w:ascii="Arial" w:hAnsi="Arial" w:cs="Arial"/>
        </w:rPr>
        <w:t>&lt;Expr_Sin_Asignacion&gt; ::= &lt;Expresion&gt; &lt;Fin_Expr&gt;</w:t>
      </w:r>
    </w:p>
    <w:p w14:paraId="6301D38F" w14:textId="77777777" w:rsidR="00F50BF5" w:rsidRPr="00F50BF5" w:rsidRDefault="00F50BF5" w:rsidP="00F50BF5">
      <w:pPr>
        <w:rPr>
          <w:rFonts w:ascii="Arial" w:hAnsi="Arial" w:cs="Arial"/>
        </w:rPr>
      </w:pPr>
    </w:p>
    <w:p w14:paraId="581DF694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&lt;Tipo_Retorno&gt; ::= "int" | "float" | "char" | "bool"</w:t>
      </w:r>
    </w:p>
    <w:p w14:paraId="10897F9C" w14:textId="77777777" w:rsidR="00F50BF5" w:rsidRPr="00F50BF5" w:rsidRDefault="00F50BF5" w:rsidP="00F50BF5">
      <w:pPr>
        <w:rPr>
          <w:rFonts w:ascii="Arial" w:hAnsi="Arial" w:cs="Arial"/>
        </w:rPr>
      </w:pPr>
    </w:p>
    <w:p w14:paraId="05F1301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lastRenderedPageBreak/>
        <w:t>&lt;Parametro&gt; ::= &lt;Tipo&gt; &lt;Id&gt;</w:t>
      </w:r>
    </w:p>
    <w:p w14:paraId="10CF4AA3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&lt;Parametros&gt; ::= &lt;Parametro&gt;</w:t>
      </w:r>
    </w:p>
    <w:p w14:paraId="7B6F05F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&lt;Parametros&gt; ::= &lt;Parametro&gt; &lt;Coma&gt; &lt;Parametros&gt;</w:t>
      </w:r>
    </w:p>
    <w:p w14:paraId="6D458C48" w14:textId="77777777" w:rsidR="00F50BF5" w:rsidRPr="00F50BF5" w:rsidRDefault="00F50BF5" w:rsidP="00F50BF5">
      <w:pPr>
        <w:rPr>
          <w:rFonts w:ascii="Arial" w:hAnsi="Arial" w:cs="Arial"/>
        </w:rPr>
      </w:pPr>
    </w:p>
    <w:p w14:paraId="20238A30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&lt;Declaracion_Funcion&gt; ::= &lt;Tipo_Retorno&gt; &lt;Id&gt; &lt;Par_Ini&gt; &lt;Parametros&gt; &lt;Par_Fin&gt; &lt;Bloque&gt;</w:t>
      </w:r>
    </w:p>
    <w:p w14:paraId="0E7919C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&lt;Declaracion_Funcion&gt; ::= &lt;Tipo_Retorno&gt; &lt;Id&gt; &lt;Par_Ini&gt; &lt;Par_Fin&gt; &lt;Bloque&gt;</w:t>
      </w:r>
    </w:p>
    <w:p w14:paraId="56DF7017" w14:textId="77777777" w:rsidR="00F50BF5" w:rsidRPr="00F50BF5" w:rsidRDefault="00F50BF5" w:rsidP="00F50BF5">
      <w:pPr>
        <w:rPr>
          <w:rFonts w:ascii="Arial" w:hAnsi="Arial" w:cs="Arial"/>
        </w:rPr>
      </w:pPr>
    </w:p>
    <w:p w14:paraId="54DBF90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&lt;Argumento&gt; ::= &lt;Expresion&gt;</w:t>
      </w:r>
    </w:p>
    <w:p w14:paraId="15EE2145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</w:t>
      </w:r>
    </w:p>
    <w:p w14:paraId="6B7F1AB9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 &lt;Coma&gt; &lt;Argumentos&gt;</w:t>
      </w:r>
    </w:p>
    <w:p w14:paraId="06311010" w14:textId="77777777" w:rsidR="00F50BF5" w:rsidRPr="00F50BF5" w:rsidRDefault="00F50BF5" w:rsidP="00F50BF5">
      <w:pPr>
        <w:rPr>
          <w:rFonts w:ascii="Arial" w:hAnsi="Arial" w:cs="Arial"/>
        </w:rPr>
      </w:pPr>
    </w:p>
    <w:p w14:paraId="2341FC2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&lt;Llamada_Funcion&gt; ::= &lt;Id&gt; &lt;Par_Ini&gt; &lt;Argumentos&gt; &lt;Par_Fin&gt;</w:t>
      </w:r>
    </w:p>
    <w:p w14:paraId="51293A13" w14:textId="1BA04D0A" w:rsid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&lt;Llamada_Funcion&gt; ::= &lt;Id&gt; &lt;Par_Ini&gt; &lt;Par_Fin&gt;</w:t>
      </w:r>
      <w:r w:rsidR="00A36863">
        <w:rPr>
          <w:rFonts w:ascii="Arial" w:hAnsi="Arial" w:cs="Arial"/>
        </w:rPr>
        <w:br/>
      </w:r>
      <w:r w:rsidR="00A36863">
        <w:rPr>
          <w:rFonts w:ascii="Arial" w:hAnsi="Arial" w:cs="Arial"/>
        </w:rPr>
        <w:br/>
      </w:r>
    </w:p>
    <w:p w14:paraId="7B70E9C8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&lt;Caracter_Comentario&gt; ::= [^¡!|]</w:t>
      </w:r>
    </w:p>
    <w:p w14:paraId="35C58DD3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&lt;Contenido_Comentario&gt; ::= &lt;Caracter_Comentario&gt; &lt;Contenido_Comentario&gt; |ε</w:t>
      </w:r>
    </w:p>
    <w:p w14:paraId="76DEAE57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&lt;Comentario_Linea&gt; ::= &lt;Com_Linea&gt; &lt;Contenido_Comentario&gt;</w:t>
      </w:r>
    </w:p>
    <w:p w14:paraId="4F60CAA5" w14:textId="57D345E0" w:rsid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&lt;Comentario_Multi&gt; ::= &lt;Com_Multi_Ini&gt; &lt;Contenido_Comentario&gt; &lt;Com_Multi_Fin&gt;</w:t>
      </w:r>
    </w:p>
    <w:p w14:paraId="4B85FA8B" w14:textId="77777777" w:rsidR="00A36863" w:rsidRDefault="00A36863" w:rsidP="00A36863">
      <w:pPr>
        <w:rPr>
          <w:rFonts w:ascii="Arial" w:hAnsi="Arial" w:cs="Arial"/>
        </w:rPr>
      </w:pPr>
    </w:p>
    <w:p w14:paraId="7C717EAC" w14:textId="77777777" w:rsidR="00A36863" w:rsidRDefault="00A36863" w:rsidP="00A36863">
      <w:pPr>
        <w:rPr>
          <w:rFonts w:ascii="Arial" w:hAnsi="Arial" w:cs="Arial"/>
        </w:rPr>
      </w:pPr>
    </w:p>
    <w:p w14:paraId="17BF5DD1" w14:textId="3DB497D2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&lt;Sentencia_Read&gt; ::= &lt;Read&gt; &lt;Par_Ini&gt; &lt;Id&gt; &lt;Par_Fin&gt; &lt;Fin_Expr&gt;</w:t>
      </w:r>
    </w:p>
    <w:p w14:paraId="237EC650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&lt;Id&gt;</w:t>
      </w:r>
    </w:p>
    <w:p w14:paraId="518AA50E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&lt;Lit_Int&gt;</w:t>
      </w:r>
    </w:p>
    <w:p w14:paraId="4EEAFA8D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&lt;Lit_Float&gt;</w:t>
      </w:r>
    </w:p>
    <w:p w14:paraId="279AE5B7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&lt;Lit_Bool&gt;</w:t>
      </w:r>
    </w:p>
    <w:p w14:paraId="7C6B65EF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lastRenderedPageBreak/>
        <w:t>&lt;Operando_Write&gt; ::= &lt;Lit_String&gt;</w:t>
      </w:r>
    </w:p>
    <w:p w14:paraId="3F327477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&lt;Sentencia_Write&gt; ::= &lt;Write&gt; &lt;Par_Ini&gt; &lt;Operando_Write&gt; &lt;Par_Fin&gt; &lt;Fin_Expr&gt;</w:t>
      </w:r>
    </w:p>
    <w:p w14:paraId="0DAACFC7" w14:textId="77777777" w:rsidR="00A36863" w:rsidRPr="00A36863" w:rsidRDefault="00A36863" w:rsidP="00A36863">
      <w:pPr>
        <w:rPr>
          <w:rFonts w:ascii="Arial" w:hAnsi="Arial" w:cs="Arial"/>
          <w:lang w:val="en-US"/>
        </w:rPr>
      </w:pPr>
    </w:p>
    <w:p w14:paraId="6CF1B0E6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&lt;Sentencia_Return&gt; ::= &lt;Return&gt; &lt;Fin_Expr&gt;</w:t>
      </w:r>
    </w:p>
    <w:p w14:paraId="0F1C5CD2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&lt;Sentencia_Return&gt; ::= &lt;Return&gt; &lt;Expresion&gt; &lt;Fin_Expr&gt;</w:t>
      </w:r>
    </w:p>
    <w:p w14:paraId="34BBD495" w14:textId="4E21A21B" w:rsid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&lt;Sentencia_Break&gt;  ::= &lt;Break&gt; &lt;Fin_Expr&gt;</w:t>
      </w:r>
    </w:p>
    <w:p w14:paraId="5EA1CAA5" w14:textId="77777777" w:rsidR="009A3242" w:rsidRDefault="009A3242" w:rsidP="00A36863">
      <w:pPr>
        <w:rPr>
          <w:rFonts w:ascii="Arial" w:hAnsi="Arial" w:cs="Arial"/>
        </w:rPr>
      </w:pPr>
    </w:p>
    <w:p w14:paraId="53BD509C" w14:textId="77777777" w:rsidR="008E6B18" w:rsidRPr="008E6B18" w:rsidRDefault="008E6B18" w:rsidP="008E6B18">
      <w:pPr>
        <w:rPr>
          <w:rFonts w:ascii="Arial" w:hAnsi="Arial" w:cs="Arial"/>
        </w:rPr>
      </w:pPr>
      <w:r w:rsidRPr="008E6B18">
        <w:rPr>
          <w:rFonts w:ascii="Arial" w:hAnsi="Arial" w:cs="Arial"/>
        </w:rPr>
        <w:t>&lt;Sentencia_For_Init&gt; ::= &lt;Declaracion_Var_Asignada&gt;</w:t>
      </w:r>
    </w:p>
    <w:p w14:paraId="20CA4844" w14:textId="77777777" w:rsidR="008E6B18" w:rsidRPr="008E6B18" w:rsidRDefault="008E6B18" w:rsidP="008E6B18">
      <w:pPr>
        <w:rPr>
          <w:rFonts w:ascii="Arial" w:hAnsi="Arial" w:cs="Arial"/>
        </w:rPr>
      </w:pPr>
      <w:r w:rsidRPr="008E6B18">
        <w:rPr>
          <w:rFonts w:ascii="Arial" w:hAnsi="Arial" w:cs="Arial"/>
        </w:rPr>
        <w:t>&lt;Sentencia_For_Init&gt; ::= &lt;Asignacion_Var&gt;</w:t>
      </w:r>
    </w:p>
    <w:p w14:paraId="0B431925" w14:textId="77777777" w:rsidR="008E6B18" w:rsidRPr="008E6B18" w:rsidRDefault="008E6B18" w:rsidP="008E6B18">
      <w:pPr>
        <w:rPr>
          <w:rFonts w:ascii="Arial" w:hAnsi="Arial" w:cs="Arial"/>
        </w:rPr>
      </w:pPr>
    </w:p>
    <w:p w14:paraId="28285C03" w14:textId="77777777" w:rsidR="008E6B18" w:rsidRPr="008E6B18" w:rsidRDefault="008E6B18" w:rsidP="008E6B18">
      <w:pPr>
        <w:rPr>
          <w:rFonts w:ascii="Arial" w:hAnsi="Arial" w:cs="Arial"/>
        </w:rPr>
      </w:pPr>
      <w:r w:rsidRPr="008E6B18">
        <w:rPr>
          <w:rFonts w:ascii="Arial" w:hAnsi="Arial" w:cs="Arial"/>
        </w:rPr>
        <w:t>&lt;Asignacion_Var_Sin_Fin&gt; ::= &lt;Id&gt; &lt;Op_Asig&gt; &lt;Expresion&gt;</w:t>
      </w:r>
    </w:p>
    <w:p w14:paraId="2F5EA214" w14:textId="77777777" w:rsidR="008E6B18" w:rsidRPr="008E6B18" w:rsidRDefault="008E6B18" w:rsidP="008E6B18">
      <w:pPr>
        <w:rPr>
          <w:rFonts w:ascii="Arial" w:hAnsi="Arial" w:cs="Arial"/>
        </w:rPr>
      </w:pPr>
    </w:p>
    <w:p w14:paraId="5C7C9B93" w14:textId="77777777" w:rsidR="008E6B18" w:rsidRPr="008E6B18" w:rsidRDefault="008E6B18" w:rsidP="008E6B18">
      <w:pPr>
        <w:rPr>
          <w:rFonts w:ascii="Arial" w:hAnsi="Arial" w:cs="Arial"/>
        </w:rPr>
      </w:pPr>
      <w:r w:rsidRPr="008E6B18">
        <w:rPr>
          <w:rFonts w:ascii="Arial" w:hAnsi="Arial" w:cs="Arial"/>
        </w:rPr>
        <w:t>&lt;Sentencia_For_Incremento&gt; ::= &lt;Expr_Incremento&gt;</w:t>
      </w:r>
    </w:p>
    <w:p w14:paraId="33694D17" w14:textId="77777777" w:rsidR="008E6B18" w:rsidRPr="008E6B18" w:rsidRDefault="008E6B18" w:rsidP="008E6B18">
      <w:pPr>
        <w:rPr>
          <w:rFonts w:ascii="Arial" w:hAnsi="Arial" w:cs="Arial"/>
        </w:rPr>
      </w:pPr>
      <w:r w:rsidRPr="008E6B18">
        <w:rPr>
          <w:rFonts w:ascii="Arial" w:hAnsi="Arial" w:cs="Arial"/>
        </w:rPr>
        <w:t>&lt;Sentencia_For_Incremento&gt; ::= &lt;Expr_Decremento&gt;</w:t>
      </w:r>
    </w:p>
    <w:p w14:paraId="69BF3A67" w14:textId="77777777" w:rsidR="008E6B18" w:rsidRPr="008E6B18" w:rsidRDefault="008E6B18" w:rsidP="008E6B18">
      <w:pPr>
        <w:rPr>
          <w:rFonts w:ascii="Arial" w:hAnsi="Arial" w:cs="Arial"/>
        </w:rPr>
      </w:pPr>
      <w:r w:rsidRPr="008E6B18">
        <w:rPr>
          <w:rFonts w:ascii="Arial" w:hAnsi="Arial" w:cs="Arial"/>
        </w:rPr>
        <w:t>&lt;Sentencia_For_Incremento&gt; ::= &lt;Asignacion_Var_Sin_Fin&gt;</w:t>
      </w:r>
    </w:p>
    <w:p w14:paraId="68307375" w14:textId="77777777" w:rsidR="008E6B18" w:rsidRPr="008E6B18" w:rsidRDefault="008E6B18" w:rsidP="008E6B18">
      <w:pPr>
        <w:rPr>
          <w:rFonts w:ascii="Arial" w:hAnsi="Arial" w:cs="Arial"/>
        </w:rPr>
      </w:pPr>
    </w:p>
    <w:p w14:paraId="7E973168" w14:textId="25CA3AE1" w:rsidR="00A36863" w:rsidRDefault="008E6B18" w:rsidP="008E6B18">
      <w:pPr>
        <w:rPr>
          <w:rFonts w:ascii="Arial" w:hAnsi="Arial" w:cs="Arial"/>
        </w:rPr>
      </w:pPr>
      <w:r w:rsidRPr="008E6B18">
        <w:rPr>
          <w:rFonts w:ascii="Arial" w:hAnsi="Arial" w:cs="Arial"/>
        </w:rPr>
        <w:t>&lt;Sentencia_For&gt; ::= &lt;For&gt; &lt;Par_Ini&gt; &lt;Sentencia_For_Init&gt; &lt;Expresion&gt; &lt;Fin_Expr&gt; &lt;Sentencia_For_Incremento&gt; &lt;Par_Fin&gt; &lt;Bloque&gt;</w:t>
      </w:r>
    </w:p>
    <w:p w14:paraId="1F19C563" w14:textId="77777777" w:rsidR="008E6B18" w:rsidRDefault="008E6B18" w:rsidP="008E6B18">
      <w:pPr>
        <w:rPr>
          <w:rFonts w:ascii="Arial" w:hAnsi="Arial" w:cs="Arial"/>
        </w:rPr>
      </w:pPr>
    </w:p>
    <w:p w14:paraId="063D7635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&lt;Sentencia_If&gt; ::= &lt;If&gt; &lt;Par_Ini&gt; &lt;Expresion&gt; &lt;Par_Fin&gt; &lt;Bloque&gt; &lt;Sentencia_If_Resto&gt;</w:t>
      </w:r>
    </w:p>
    <w:p w14:paraId="7EEC8C04" w14:textId="77777777" w:rsidR="009A3242" w:rsidRPr="009A3242" w:rsidRDefault="009A3242" w:rsidP="009A3242">
      <w:pPr>
        <w:rPr>
          <w:rFonts w:ascii="Arial" w:hAnsi="Arial" w:cs="Arial"/>
        </w:rPr>
      </w:pPr>
    </w:p>
    <w:p w14:paraId="53C48191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&lt;Sentencia_If_Resto&gt; ::= ε</w:t>
      </w:r>
    </w:p>
    <w:p w14:paraId="34AB8B4B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&lt;Sentencia_If_Resto&gt; ::= &lt;Sentencia_Elif_Lista&gt;</w:t>
      </w:r>
    </w:p>
    <w:p w14:paraId="340B7A23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&lt;Sentencia_If_Resto&gt; ::= &lt;Else&gt; &lt;Bloque&gt;</w:t>
      </w:r>
    </w:p>
    <w:p w14:paraId="37596BE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&lt;Sentencia_If_Resto&gt; ::= &lt;Sentencia_Elif_Lista&gt; &lt;Else&gt; &lt;Bloque&gt;</w:t>
      </w:r>
    </w:p>
    <w:p w14:paraId="7C8D58ED" w14:textId="77777777" w:rsidR="009A3242" w:rsidRPr="009A3242" w:rsidRDefault="009A3242" w:rsidP="009A3242">
      <w:pPr>
        <w:rPr>
          <w:rFonts w:ascii="Arial" w:hAnsi="Arial" w:cs="Arial"/>
        </w:rPr>
      </w:pPr>
    </w:p>
    <w:p w14:paraId="55997E66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lastRenderedPageBreak/>
        <w:t>&lt;Sentencia_Elif_Lista&gt; ::= &lt;Elif&gt; &lt;Par_Ini&gt; &lt;Expresion&gt; &lt;Par_Fin&gt; &lt;Bloque&gt;</w:t>
      </w:r>
    </w:p>
    <w:p w14:paraId="66BFA51E" w14:textId="7C92E418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&lt;Sentencia_Elif_Lista&gt; ::= &lt;Elif&gt; &lt;Par_Ini&gt; &lt;Expresion&gt; &lt;Par_Fin&gt; &lt;Bloque&gt; &lt;Sentencia_Elif_Lista&gt;</w:t>
      </w:r>
    </w:p>
    <w:p w14:paraId="635DC600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&lt;Declaracion_Var_Simple&gt;</w:t>
      </w:r>
    </w:p>
    <w:p w14:paraId="1F81C7B1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&lt;Declaracion_Var_Asignada&gt;</w:t>
      </w:r>
    </w:p>
    <w:p w14:paraId="50D69509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&lt;Asignacion_Var&gt;</w:t>
      </w:r>
    </w:p>
    <w:p w14:paraId="53205BE6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&lt;Arreglo&gt;</w:t>
      </w:r>
    </w:p>
    <w:p w14:paraId="1B727A65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&lt;Asignacion_Arreglo&gt;</w:t>
      </w:r>
    </w:p>
    <w:p w14:paraId="11CE477E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&lt;Expr_Sin_Asignacion&gt;</w:t>
      </w:r>
    </w:p>
    <w:p w14:paraId="3199553C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&lt;Sentencia_Return&gt;</w:t>
      </w:r>
    </w:p>
    <w:p w14:paraId="6267BBEE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&lt;Sentencia_Break&gt;</w:t>
      </w:r>
    </w:p>
    <w:p w14:paraId="40A19132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&lt;Sentencia_Read&gt;</w:t>
      </w:r>
    </w:p>
    <w:p w14:paraId="114C0F0C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&lt;Sentencia_Write&gt;</w:t>
      </w:r>
    </w:p>
    <w:p w14:paraId="2DE9F7B5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&lt;Sentencia_If&gt;</w:t>
      </w:r>
    </w:p>
    <w:p w14:paraId="03D0A503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&lt;Sentencia_While&gt;</w:t>
      </w:r>
    </w:p>
    <w:p w14:paraId="765717CA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&lt;Sentencia_For&gt;</w:t>
      </w:r>
    </w:p>
    <w:p w14:paraId="455F00D2" w14:textId="063886F7" w:rsidR="009A3242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&lt;Sentencia_While&gt; ::= &lt;While&gt; &lt;Par_Ini&gt; &lt;Expresion&gt; &lt;Par_Fin&gt; &lt;Bloque&gt;</w:t>
      </w:r>
    </w:p>
    <w:p w14:paraId="5660FA56" w14:textId="77777777" w:rsidR="005F093F" w:rsidRPr="005F093F" w:rsidRDefault="005F093F" w:rsidP="005F093F">
      <w:pPr>
        <w:rPr>
          <w:rFonts w:ascii="Arial" w:hAnsi="Arial" w:cs="Arial"/>
        </w:rPr>
      </w:pPr>
      <w:r w:rsidRPr="005F093F">
        <w:rPr>
          <w:rFonts w:ascii="Arial" w:hAnsi="Arial" w:cs="Arial"/>
        </w:rPr>
        <w:t>&lt;Bloque&gt; ::= &lt;Bloque_Ini&gt; &lt;Lista_Sentencias&gt; &lt;Bloque_Fin&gt;</w:t>
      </w:r>
    </w:p>
    <w:p w14:paraId="617096F2" w14:textId="77777777" w:rsidR="005F093F" w:rsidRPr="005F093F" w:rsidRDefault="005F093F" w:rsidP="005F093F">
      <w:pPr>
        <w:rPr>
          <w:rFonts w:ascii="Arial" w:hAnsi="Arial" w:cs="Arial"/>
        </w:rPr>
      </w:pPr>
      <w:r w:rsidRPr="005F093F">
        <w:rPr>
          <w:rFonts w:ascii="Arial" w:hAnsi="Arial" w:cs="Arial"/>
        </w:rPr>
        <w:t>&lt;Lista_Sentencias&gt; ::= &lt;Sentencia&gt;</w:t>
      </w:r>
    </w:p>
    <w:p w14:paraId="375BBCB9" w14:textId="77777777" w:rsidR="005F093F" w:rsidRPr="005F093F" w:rsidRDefault="005F093F" w:rsidP="005F093F">
      <w:pPr>
        <w:rPr>
          <w:rFonts w:ascii="Arial" w:hAnsi="Arial" w:cs="Arial"/>
        </w:rPr>
      </w:pPr>
      <w:r w:rsidRPr="005F093F">
        <w:rPr>
          <w:rFonts w:ascii="Arial" w:hAnsi="Arial" w:cs="Arial"/>
        </w:rPr>
        <w:t>&lt;Lista_Sentencias&gt; ::= &lt;Sentencia&gt; &lt;Lista_Sentencias&gt;</w:t>
      </w:r>
    </w:p>
    <w:p w14:paraId="5563D3E1" w14:textId="77777777" w:rsidR="005F093F" w:rsidRPr="005F093F" w:rsidRDefault="005F093F" w:rsidP="005F093F">
      <w:pPr>
        <w:rPr>
          <w:rFonts w:ascii="Arial" w:hAnsi="Arial" w:cs="Arial"/>
        </w:rPr>
      </w:pPr>
    </w:p>
    <w:p w14:paraId="1FEE4F78" w14:textId="71C4544C" w:rsidR="00A36863" w:rsidRDefault="005F093F" w:rsidP="005F093F">
      <w:pPr>
        <w:rPr>
          <w:rFonts w:ascii="Arial" w:hAnsi="Arial" w:cs="Arial"/>
        </w:rPr>
      </w:pPr>
      <w:r w:rsidRPr="005F093F">
        <w:rPr>
          <w:rFonts w:ascii="Arial" w:hAnsi="Arial" w:cs="Arial"/>
        </w:rPr>
        <w:t>&lt;Funcion_Main&gt; ::= &lt;Void&gt; &lt;Main&gt; &lt;Par_Ini&gt; &lt;Par_Fin&gt; &lt;Bloque&gt;</w:t>
      </w:r>
    </w:p>
    <w:p w14:paraId="690B7A3C" w14:textId="77777777" w:rsidR="00C2673B" w:rsidRPr="00C2673B" w:rsidRDefault="00C2673B" w:rsidP="00C2673B">
      <w:pPr>
        <w:rPr>
          <w:rFonts w:ascii="Arial" w:hAnsi="Arial" w:cs="Arial"/>
        </w:rPr>
      </w:pPr>
      <w:r w:rsidRPr="00C2673B">
        <w:rPr>
          <w:rFonts w:ascii="Arial" w:hAnsi="Arial" w:cs="Arial"/>
        </w:rPr>
        <w:t>&lt;Declaracion_Global&gt; ::= &lt;Declaracion_Var_Simple&gt;</w:t>
      </w:r>
    </w:p>
    <w:p w14:paraId="785D4B47" w14:textId="77777777" w:rsidR="00C2673B" w:rsidRPr="00C2673B" w:rsidRDefault="00C2673B" w:rsidP="00C2673B">
      <w:pPr>
        <w:rPr>
          <w:rFonts w:ascii="Arial" w:hAnsi="Arial" w:cs="Arial"/>
        </w:rPr>
      </w:pPr>
      <w:r w:rsidRPr="00C2673B">
        <w:rPr>
          <w:rFonts w:ascii="Arial" w:hAnsi="Arial" w:cs="Arial"/>
        </w:rPr>
        <w:t>&lt;Declaracion_Global&gt; ::= &lt;Declaracion_Var_Asignada&gt;</w:t>
      </w:r>
    </w:p>
    <w:p w14:paraId="2E1DC9D2" w14:textId="77777777" w:rsidR="00C2673B" w:rsidRPr="00C2673B" w:rsidRDefault="00C2673B" w:rsidP="00C2673B">
      <w:pPr>
        <w:rPr>
          <w:rFonts w:ascii="Arial" w:hAnsi="Arial" w:cs="Arial"/>
        </w:rPr>
      </w:pPr>
      <w:r w:rsidRPr="00C2673B">
        <w:rPr>
          <w:rFonts w:ascii="Arial" w:hAnsi="Arial" w:cs="Arial"/>
        </w:rPr>
        <w:t>&lt;Declaracion_Global&gt; ::= &lt;Arreglo&gt;</w:t>
      </w:r>
    </w:p>
    <w:p w14:paraId="47D44DD6" w14:textId="77777777" w:rsidR="00C2673B" w:rsidRPr="00C2673B" w:rsidRDefault="00C2673B" w:rsidP="00C2673B">
      <w:pPr>
        <w:rPr>
          <w:rFonts w:ascii="Arial" w:hAnsi="Arial" w:cs="Arial"/>
        </w:rPr>
      </w:pPr>
    </w:p>
    <w:p w14:paraId="36BAEEB3" w14:textId="77777777" w:rsidR="00C2673B" w:rsidRPr="00C2673B" w:rsidRDefault="00C2673B" w:rsidP="00C2673B">
      <w:pPr>
        <w:rPr>
          <w:rFonts w:ascii="Arial" w:hAnsi="Arial" w:cs="Arial"/>
        </w:rPr>
      </w:pPr>
      <w:r w:rsidRPr="00C2673B">
        <w:rPr>
          <w:rFonts w:ascii="Arial" w:hAnsi="Arial" w:cs="Arial"/>
        </w:rPr>
        <w:t>&lt;Elemento_Programa&gt; ::= &lt;Declaracion_Global&gt;</w:t>
      </w:r>
    </w:p>
    <w:p w14:paraId="3C640858" w14:textId="77777777" w:rsidR="00C2673B" w:rsidRPr="00C2673B" w:rsidRDefault="00C2673B" w:rsidP="00C2673B">
      <w:pPr>
        <w:rPr>
          <w:rFonts w:ascii="Arial" w:hAnsi="Arial" w:cs="Arial"/>
        </w:rPr>
      </w:pPr>
      <w:r w:rsidRPr="00C2673B">
        <w:rPr>
          <w:rFonts w:ascii="Arial" w:hAnsi="Arial" w:cs="Arial"/>
        </w:rPr>
        <w:lastRenderedPageBreak/>
        <w:t>&lt;Elemento_Programa&gt; ::= &lt;Declaracion_Funcion&gt;</w:t>
      </w:r>
    </w:p>
    <w:p w14:paraId="64A0DE1A" w14:textId="77777777" w:rsidR="00C2673B" w:rsidRPr="00C2673B" w:rsidRDefault="00C2673B" w:rsidP="00C2673B">
      <w:pPr>
        <w:rPr>
          <w:rFonts w:ascii="Arial" w:hAnsi="Arial" w:cs="Arial"/>
        </w:rPr>
      </w:pPr>
    </w:p>
    <w:p w14:paraId="0A7565E3" w14:textId="77777777" w:rsidR="00C2673B" w:rsidRPr="00C2673B" w:rsidRDefault="00C2673B" w:rsidP="00C2673B">
      <w:pPr>
        <w:rPr>
          <w:rFonts w:ascii="Arial" w:hAnsi="Arial" w:cs="Arial"/>
        </w:rPr>
      </w:pPr>
      <w:r w:rsidRPr="00C2673B">
        <w:rPr>
          <w:rFonts w:ascii="Arial" w:hAnsi="Arial" w:cs="Arial"/>
        </w:rPr>
        <w:t>&lt;Lista_Elementos&gt; ::= &lt;Elemento_Programa&gt;</w:t>
      </w:r>
    </w:p>
    <w:p w14:paraId="54D27228" w14:textId="77777777" w:rsidR="00C2673B" w:rsidRPr="00C2673B" w:rsidRDefault="00C2673B" w:rsidP="00C2673B">
      <w:pPr>
        <w:rPr>
          <w:rFonts w:ascii="Arial" w:hAnsi="Arial" w:cs="Arial"/>
        </w:rPr>
      </w:pPr>
      <w:r w:rsidRPr="00C2673B">
        <w:rPr>
          <w:rFonts w:ascii="Arial" w:hAnsi="Arial" w:cs="Arial"/>
        </w:rPr>
        <w:t>&lt;Lista_Elementos&gt; ::= &lt;Elemento_Programa&gt; &lt;Lista_Elementos&gt;</w:t>
      </w:r>
    </w:p>
    <w:p w14:paraId="28724751" w14:textId="77777777" w:rsidR="00C2673B" w:rsidRPr="00C2673B" w:rsidRDefault="00C2673B" w:rsidP="00C2673B">
      <w:pPr>
        <w:rPr>
          <w:rFonts w:ascii="Arial" w:hAnsi="Arial" w:cs="Arial"/>
        </w:rPr>
      </w:pPr>
    </w:p>
    <w:p w14:paraId="4326BFA6" w14:textId="77777777" w:rsidR="00C2673B" w:rsidRPr="00C2673B" w:rsidRDefault="00C2673B" w:rsidP="00C2673B">
      <w:pPr>
        <w:rPr>
          <w:rFonts w:ascii="Arial" w:hAnsi="Arial" w:cs="Arial"/>
        </w:rPr>
      </w:pPr>
      <w:r w:rsidRPr="00C2673B">
        <w:rPr>
          <w:rFonts w:ascii="Arial" w:hAnsi="Arial" w:cs="Arial"/>
        </w:rPr>
        <w:t>&lt;Programa&gt; ::= &lt;Funcion_Main&gt;</w:t>
      </w:r>
    </w:p>
    <w:p w14:paraId="275EB854" w14:textId="4093193F" w:rsidR="00C2673B" w:rsidRPr="00B405C5" w:rsidRDefault="00C2673B" w:rsidP="00C2673B">
      <w:pPr>
        <w:rPr>
          <w:rFonts w:ascii="Arial" w:hAnsi="Arial" w:cs="Arial"/>
        </w:rPr>
      </w:pPr>
      <w:r w:rsidRPr="00C2673B">
        <w:rPr>
          <w:rFonts w:ascii="Arial" w:hAnsi="Arial" w:cs="Arial"/>
        </w:rPr>
        <w:t>&lt;Programa&gt; ::= &lt;Lista_Elementos&gt; &lt;Funcion_Main&gt;</w:t>
      </w:r>
    </w:p>
    <w:sectPr w:rsidR="00C2673B" w:rsidRPr="00B405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027FB1"/>
    <w:rsid w:val="001126FC"/>
    <w:rsid w:val="00161CA4"/>
    <w:rsid w:val="001E4697"/>
    <w:rsid w:val="002244F1"/>
    <w:rsid w:val="00233636"/>
    <w:rsid w:val="00240EB6"/>
    <w:rsid w:val="002539F2"/>
    <w:rsid w:val="0026474C"/>
    <w:rsid w:val="002C6F2E"/>
    <w:rsid w:val="00336608"/>
    <w:rsid w:val="00360ED2"/>
    <w:rsid w:val="003A1A3D"/>
    <w:rsid w:val="00405F01"/>
    <w:rsid w:val="00563018"/>
    <w:rsid w:val="005F093F"/>
    <w:rsid w:val="00612FF1"/>
    <w:rsid w:val="00623B7A"/>
    <w:rsid w:val="00652A6E"/>
    <w:rsid w:val="006602F5"/>
    <w:rsid w:val="006D1DDA"/>
    <w:rsid w:val="006E710E"/>
    <w:rsid w:val="00735112"/>
    <w:rsid w:val="007B1D78"/>
    <w:rsid w:val="007C1F02"/>
    <w:rsid w:val="00805CE6"/>
    <w:rsid w:val="008A276E"/>
    <w:rsid w:val="008E6B18"/>
    <w:rsid w:val="00983D38"/>
    <w:rsid w:val="009A3242"/>
    <w:rsid w:val="00A3621D"/>
    <w:rsid w:val="00A36863"/>
    <w:rsid w:val="00B06FE7"/>
    <w:rsid w:val="00B405C5"/>
    <w:rsid w:val="00BC6940"/>
    <w:rsid w:val="00C00C98"/>
    <w:rsid w:val="00C2673B"/>
    <w:rsid w:val="00CB6572"/>
    <w:rsid w:val="00D20B66"/>
    <w:rsid w:val="00D501C1"/>
    <w:rsid w:val="00DE5D44"/>
    <w:rsid w:val="00DF57A2"/>
    <w:rsid w:val="00F0173C"/>
    <w:rsid w:val="00F50BF5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C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C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C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10</Pages>
  <Words>1245</Words>
  <Characters>6849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MAIKEL ANDRES FLORES NAVARRO</cp:lastModifiedBy>
  <cp:revision>18</cp:revision>
  <dcterms:created xsi:type="dcterms:W3CDTF">2026-09-04T22:37:00Z</dcterms:created>
  <dcterms:modified xsi:type="dcterms:W3CDTF">2026-09-10T10:26:00Z</dcterms:modified>
</cp:coreProperties>
</file>