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AE92D" w14:textId="45904A60" w:rsidR="00691277" w:rsidRPr="00691277" w:rsidRDefault="00691277" w:rsidP="00691277">
      <w:pPr>
        <w:pStyle w:val="1"/>
        <w:rPr>
          <w:rFonts w:ascii="仿宋" w:eastAsia="仿宋" w:hAnsi="仿宋" w:hint="eastAsia"/>
        </w:rPr>
      </w:pPr>
      <w:r w:rsidRPr="00691277">
        <w:rPr>
          <w:rFonts w:ascii="仿宋" w:eastAsia="仿宋" w:hAnsi="仿宋" w:hint="eastAsia"/>
        </w:rPr>
        <w:t>分析视角</w:t>
      </w:r>
      <w:r w:rsidRPr="00691277">
        <w:rPr>
          <w:rFonts w:ascii="仿宋" w:eastAsia="仿宋" w:hAnsi="仿宋"/>
        </w:rPr>
        <w:t>2：团队构建与执行力分析</w:t>
      </w:r>
    </w:p>
    <w:p w14:paraId="2914AFBF" w14:textId="77777777" w:rsidR="00691277" w:rsidRPr="00691277" w:rsidRDefault="00691277" w:rsidP="00691277">
      <w:pPr>
        <w:pStyle w:val="2"/>
        <w:rPr>
          <w:rStyle w:val="20"/>
          <w:rFonts w:ascii="仿宋" w:eastAsia="仿宋" w:hAnsi="仿宋"/>
          <w:sz w:val="36"/>
          <w:szCs w:val="36"/>
        </w:rPr>
      </w:pPr>
      <w:r w:rsidRPr="00691277">
        <w:rPr>
          <w:rStyle w:val="20"/>
          <w:rFonts w:ascii="仿宋" w:eastAsia="仿宋" w:hAnsi="仿宋" w:hint="eastAsia"/>
          <w:sz w:val="36"/>
          <w:szCs w:val="36"/>
        </w:rPr>
        <w:t>理论依据：</w:t>
      </w:r>
    </w:p>
    <w:p w14:paraId="7068F607" w14:textId="08E3DFFD" w:rsidR="00691277" w:rsidRPr="00691277" w:rsidRDefault="00691277" w:rsidP="00691277">
      <w:pPr>
        <w:rPr>
          <w:rStyle w:val="20"/>
          <w:rFonts w:asciiTheme="minorHAnsi" w:eastAsiaTheme="minorHAnsi" w:hAnsiTheme="minorHAnsi"/>
          <w:b w:val="0"/>
          <w:bCs w:val="0"/>
          <w:sz w:val="21"/>
          <w:szCs w:val="21"/>
        </w:rPr>
      </w:pPr>
      <w:r w:rsidRPr="00691277">
        <w:rPr>
          <w:rStyle w:val="20"/>
          <w:rFonts w:asciiTheme="minorHAnsi" w:eastAsiaTheme="minorHAnsi" w:hAnsiTheme="minorHAnsi" w:hint="eastAsia"/>
          <w:b w:val="0"/>
          <w:bCs w:val="0"/>
          <w:sz w:val="21"/>
          <w:szCs w:val="21"/>
        </w:rPr>
        <w:t>团队的构建和执行力是创业成功的基础。根据创业管理理论，一个多元且高效的团队能够更好地面对创业过程中遇到的各种挑战，从而提高企业的成功概率。团队成员的互补性和协同能力，以及快速反应和执行的能力，是企业能否在激烈竞争中脱颖而出的关键。</w:t>
      </w:r>
    </w:p>
    <w:p w14:paraId="05B3620F" w14:textId="77777777" w:rsidR="00691277" w:rsidRPr="00691277" w:rsidRDefault="00691277" w:rsidP="00691277">
      <w:pPr>
        <w:rPr>
          <w:rStyle w:val="20"/>
          <w:rFonts w:ascii="华文楷体" w:eastAsia="华文楷体" w:hAnsi="华文楷体"/>
          <w:b w:val="0"/>
          <w:bCs w:val="0"/>
          <w:sz w:val="21"/>
          <w:szCs w:val="21"/>
        </w:rPr>
      </w:pPr>
    </w:p>
    <w:p w14:paraId="4DC58223" w14:textId="77777777" w:rsidR="00691277" w:rsidRPr="00691277" w:rsidRDefault="00691277" w:rsidP="00691277">
      <w:pPr>
        <w:pStyle w:val="2"/>
        <w:rPr>
          <w:rStyle w:val="20"/>
          <w:rFonts w:ascii="仿宋" w:eastAsia="仿宋" w:hAnsi="仿宋"/>
          <w:sz w:val="36"/>
          <w:szCs w:val="36"/>
        </w:rPr>
      </w:pPr>
      <w:r w:rsidRPr="00691277">
        <w:rPr>
          <w:rStyle w:val="20"/>
          <w:rFonts w:ascii="仿宋" w:eastAsia="仿宋" w:hAnsi="仿宋" w:hint="eastAsia"/>
          <w:sz w:val="36"/>
          <w:szCs w:val="36"/>
        </w:rPr>
        <w:t>分析过程：</w:t>
      </w:r>
    </w:p>
    <w:p w14:paraId="2D1E4465" w14:textId="77777777" w:rsidR="00691277" w:rsidRPr="00691277" w:rsidRDefault="00691277" w:rsidP="00691277">
      <w:pPr>
        <w:rPr>
          <w:rStyle w:val="20"/>
          <w:rFonts w:ascii="黑体" w:eastAsia="黑体" w:hAnsi="黑体"/>
          <w:sz w:val="21"/>
          <w:szCs w:val="21"/>
        </w:rPr>
      </w:pPr>
    </w:p>
    <w:p w14:paraId="3E1CEB05" w14:textId="77777777" w:rsidR="007A5159" w:rsidRPr="007A5159" w:rsidRDefault="00691277" w:rsidP="00691277">
      <w:pPr>
        <w:rPr>
          <w:rStyle w:val="20"/>
          <w:rFonts w:ascii="仿宋" w:eastAsia="仿宋" w:hAnsi="仿宋"/>
          <w:b w:val="0"/>
          <w:bCs w:val="0"/>
          <w:sz w:val="28"/>
          <w:szCs w:val="28"/>
        </w:rPr>
      </w:pPr>
      <w:r w:rsidRPr="007A5159">
        <w:rPr>
          <w:rStyle w:val="20"/>
          <w:rFonts w:ascii="仿宋" w:eastAsia="仿宋" w:hAnsi="仿宋" w:hint="eastAsia"/>
          <w:b w:val="0"/>
          <w:bCs w:val="0"/>
          <w:sz w:val="28"/>
          <w:szCs w:val="28"/>
        </w:rPr>
        <w:t>核心团队构建：</w:t>
      </w:r>
    </w:p>
    <w:p w14:paraId="7D329BB2" w14:textId="4C1E367B" w:rsidR="00691277" w:rsidRPr="00691277" w:rsidRDefault="00691277" w:rsidP="00691277">
      <w:pPr>
        <w:rPr>
          <w:rStyle w:val="20"/>
          <w:rFonts w:asciiTheme="minorHAnsi" w:eastAsiaTheme="minorHAnsi" w:hAnsiTheme="minorHAnsi"/>
          <w:b w:val="0"/>
          <w:bCs w:val="0"/>
          <w:sz w:val="21"/>
          <w:szCs w:val="21"/>
        </w:rPr>
      </w:pPr>
      <w:r w:rsidRPr="00691277">
        <w:rPr>
          <w:rStyle w:val="20"/>
          <w:rFonts w:asciiTheme="minorHAnsi" w:eastAsiaTheme="minorHAnsi" w:hAnsiTheme="minorHAnsi" w:hint="eastAsia"/>
          <w:b w:val="0"/>
          <w:bCs w:val="0"/>
          <w:sz w:val="21"/>
          <w:szCs w:val="21"/>
        </w:rPr>
        <w:t>唐柯和陈瑞是星茂公司的创始核心，二人的合作为公司奠定了坚实的技术基础。唐柯拥有丰富的电子商务领域经验，特别是在阿里巴巴工作的经历使他对市场需求有了深入的理解。而陈瑞则在软件开发方面具备深厚的专业知识和实践经验，两者的结合使得他们能够快速捕捉市场机会，并开发出高质量的软件产品。</w:t>
      </w:r>
    </w:p>
    <w:p w14:paraId="198C0709" w14:textId="77777777" w:rsidR="00691277" w:rsidRPr="00691277" w:rsidRDefault="00691277" w:rsidP="00691277">
      <w:pPr>
        <w:rPr>
          <w:rStyle w:val="20"/>
          <w:rFonts w:asciiTheme="minorHAnsi" w:eastAsiaTheme="minorHAnsi" w:hAnsiTheme="minorHAnsi"/>
          <w:b w:val="0"/>
          <w:bCs w:val="0"/>
          <w:sz w:val="21"/>
          <w:szCs w:val="21"/>
        </w:rPr>
      </w:pPr>
    </w:p>
    <w:p w14:paraId="7B1768D9" w14:textId="77777777" w:rsidR="007A5159" w:rsidRPr="007A5159" w:rsidRDefault="00691277" w:rsidP="00691277">
      <w:pPr>
        <w:rPr>
          <w:rStyle w:val="20"/>
          <w:rFonts w:ascii="仿宋" w:eastAsia="仿宋" w:hAnsi="仿宋"/>
          <w:b w:val="0"/>
          <w:bCs w:val="0"/>
          <w:sz w:val="28"/>
          <w:szCs w:val="28"/>
        </w:rPr>
      </w:pPr>
      <w:r w:rsidRPr="007A5159">
        <w:rPr>
          <w:rStyle w:val="20"/>
          <w:rFonts w:ascii="仿宋" w:eastAsia="仿宋" w:hAnsi="仿宋" w:hint="eastAsia"/>
          <w:b w:val="0"/>
          <w:bCs w:val="0"/>
          <w:sz w:val="28"/>
          <w:szCs w:val="28"/>
        </w:rPr>
        <w:t>团队成员的选择：</w:t>
      </w:r>
    </w:p>
    <w:p w14:paraId="2BF6920D" w14:textId="52BEC1A3" w:rsidR="00691277" w:rsidRPr="00691277" w:rsidRDefault="00691277" w:rsidP="00691277">
      <w:pPr>
        <w:rPr>
          <w:rStyle w:val="20"/>
          <w:rFonts w:asciiTheme="minorHAnsi" w:eastAsiaTheme="minorHAnsi" w:hAnsiTheme="minorHAnsi"/>
          <w:b w:val="0"/>
          <w:bCs w:val="0"/>
          <w:sz w:val="21"/>
          <w:szCs w:val="21"/>
        </w:rPr>
      </w:pPr>
      <w:r w:rsidRPr="00691277">
        <w:rPr>
          <w:rStyle w:val="20"/>
          <w:rFonts w:asciiTheme="minorHAnsi" w:eastAsiaTheme="minorHAnsi" w:hAnsiTheme="minorHAnsi" w:hint="eastAsia"/>
          <w:b w:val="0"/>
          <w:bCs w:val="0"/>
          <w:sz w:val="21"/>
          <w:szCs w:val="21"/>
        </w:rPr>
        <w:t>除了唐柯和陈瑞，团队还引入了陈瑞的同学周彬和唐柯的朋友李新。周彬是一名精通网页设计的网站开发工程师，他的加入弥补了团队在前端开发和用户体验设计方面的不足。李新则是一个经验丰富的营销策划专家，他的加入使得团队在市场推广和客户服务方面如虎添翼。这种成员的选择体现了唐柯和陈瑞对团队多样性和互补性的重视。</w:t>
      </w:r>
    </w:p>
    <w:p w14:paraId="2D4DD5E4" w14:textId="77777777" w:rsidR="00691277" w:rsidRPr="00691277" w:rsidRDefault="00691277" w:rsidP="00691277">
      <w:pPr>
        <w:rPr>
          <w:rStyle w:val="20"/>
          <w:rFonts w:ascii="黑体" w:eastAsia="黑体" w:hAnsi="黑体"/>
          <w:sz w:val="21"/>
          <w:szCs w:val="21"/>
        </w:rPr>
      </w:pPr>
    </w:p>
    <w:p w14:paraId="1E134527" w14:textId="77777777" w:rsidR="00691277" w:rsidRPr="00691277" w:rsidRDefault="00691277" w:rsidP="00691277">
      <w:pPr>
        <w:pStyle w:val="2"/>
        <w:rPr>
          <w:rStyle w:val="20"/>
          <w:rFonts w:ascii="仿宋" w:eastAsia="仿宋" w:hAnsi="仿宋"/>
          <w:sz w:val="36"/>
          <w:szCs w:val="36"/>
        </w:rPr>
      </w:pPr>
      <w:r w:rsidRPr="00691277">
        <w:rPr>
          <w:rStyle w:val="20"/>
          <w:rFonts w:ascii="仿宋" w:eastAsia="仿宋" w:hAnsi="仿宋" w:hint="eastAsia"/>
          <w:sz w:val="36"/>
          <w:szCs w:val="36"/>
        </w:rPr>
        <w:t>团队的快速响应和执行力：</w:t>
      </w:r>
    </w:p>
    <w:p w14:paraId="64509AEB" w14:textId="77777777" w:rsidR="00691277" w:rsidRPr="00691277" w:rsidRDefault="00691277" w:rsidP="00691277">
      <w:pPr>
        <w:rPr>
          <w:rStyle w:val="20"/>
          <w:rFonts w:ascii="黑体" w:eastAsia="黑体" w:hAnsi="黑体"/>
          <w:sz w:val="21"/>
          <w:szCs w:val="21"/>
        </w:rPr>
      </w:pPr>
    </w:p>
    <w:p w14:paraId="0401C3BC" w14:textId="77777777" w:rsidR="007A5159" w:rsidRPr="007A5159" w:rsidRDefault="00691277" w:rsidP="00691277">
      <w:pPr>
        <w:rPr>
          <w:rStyle w:val="20"/>
          <w:rFonts w:ascii="仿宋" w:eastAsia="仿宋" w:hAnsi="仿宋"/>
          <w:b w:val="0"/>
          <w:bCs w:val="0"/>
          <w:sz w:val="28"/>
          <w:szCs w:val="28"/>
        </w:rPr>
      </w:pPr>
      <w:r w:rsidRPr="007A5159">
        <w:rPr>
          <w:rStyle w:val="20"/>
          <w:rFonts w:ascii="仿宋" w:eastAsia="仿宋" w:hAnsi="仿宋" w:hint="eastAsia"/>
          <w:b w:val="0"/>
          <w:bCs w:val="0"/>
          <w:sz w:val="28"/>
          <w:szCs w:val="28"/>
        </w:rPr>
        <w:t>决策与行动：</w:t>
      </w:r>
    </w:p>
    <w:p w14:paraId="03541A97" w14:textId="414EB851" w:rsidR="00691277" w:rsidRPr="00691277" w:rsidRDefault="00691277" w:rsidP="00691277">
      <w:pPr>
        <w:rPr>
          <w:rStyle w:val="20"/>
          <w:rFonts w:asciiTheme="minorHAnsi" w:eastAsiaTheme="minorHAnsi" w:hAnsiTheme="minorHAnsi"/>
          <w:b w:val="0"/>
          <w:bCs w:val="0"/>
          <w:sz w:val="21"/>
          <w:szCs w:val="21"/>
        </w:rPr>
      </w:pPr>
      <w:r w:rsidRPr="00691277">
        <w:rPr>
          <w:rStyle w:val="20"/>
          <w:rFonts w:asciiTheme="minorHAnsi" w:eastAsiaTheme="minorHAnsi" w:hAnsiTheme="minorHAnsi" w:hint="eastAsia"/>
          <w:b w:val="0"/>
          <w:bCs w:val="0"/>
          <w:sz w:val="21"/>
          <w:szCs w:val="21"/>
        </w:rPr>
        <w:t>从创业想法萌生到公司成立，唐柯和陈瑞仅用了两个月时间。这种迅速的决策和执行能力显示了他们强烈的创业决心和执行力。创业过程中，快速响应市场变化和需求是非常重要的，拖延和犹豫会导致错失良机。</w:t>
      </w:r>
    </w:p>
    <w:p w14:paraId="65D89811" w14:textId="77777777" w:rsidR="007A5159" w:rsidRPr="007A5159" w:rsidRDefault="00691277" w:rsidP="00691277">
      <w:pPr>
        <w:rPr>
          <w:rStyle w:val="20"/>
          <w:rFonts w:ascii="仿宋" w:eastAsia="仿宋" w:hAnsi="仿宋"/>
          <w:b w:val="0"/>
          <w:bCs w:val="0"/>
          <w:sz w:val="28"/>
          <w:szCs w:val="28"/>
        </w:rPr>
      </w:pPr>
      <w:r w:rsidRPr="007A5159">
        <w:rPr>
          <w:rStyle w:val="20"/>
          <w:rFonts w:ascii="仿宋" w:eastAsia="仿宋" w:hAnsi="仿宋" w:hint="eastAsia"/>
          <w:b w:val="0"/>
          <w:bCs w:val="0"/>
          <w:sz w:val="28"/>
          <w:szCs w:val="28"/>
        </w:rPr>
        <w:t>明确分工与协同：</w:t>
      </w:r>
    </w:p>
    <w:p w14:paraId="4C8CD7F0" w14:textId="268C0CED" w:rsidR="00691277" w:rsidRPr="00691277" w:rsidRDefault="00691277" w:rsidP="00691277">
      <w:pPr>
        <w:rPr>
          <w:rStyle w:val="20"/>
          <w:rFonts w:asciiTheme="minorHAnsi" w:eastAsiaTheme="minorHAnsi" w:hAnsiTheme="minorHAnsi"/>
          <w:b w:val="0"/>
          <w:bCs w:val="0"/>
          <w:sz w:val="21"/>
          <w:szCs w:val="21"/>
        </w:rPr>
      </w:pPr>
      <w:r w:rsidRPr="00691277">
        <w:rPr>
          <w:rStyle w:val="20"/>
          <w:rFonts w:asciiTheme="minorHAnsi" w:eastAsiaTheme="minorHAnsi" w:hAnsiTheme="minorHAnsi" w:hint="eastAsia"/>
          <w:b w:val="0"/>
          <w:bCs w:val="0"/>
          <w:sz w:val="21"/>
          <w:szCs w:val="21"/>
        </w:rPr>
        <w:t>团队成员各自明确自己的职责和分工，唐柯主要负责公司整体战略和业务方向，陈瑞专注于核心技术研发，周彬负责前端开发，李新则主管市场推广和客户服务。这样的分工使得每个成员能够充分发挥自己的特长，同时通过协同合作提高了团队的整体效率。</w:t>
      </w:r>
    </w:p>
    <w:p w14:paraId="3AFA11DD" w14:textId="77777777" w:rsidR="007A5159" w:rsidRPr="007A5159" w:rsidRDefault="00691277" w:rsidP="00691277">
      <w:pPr>
        <w:rPr>
          <w:rStyle w:val="20"/>
          <w:rFonts w:ascii="仿宋" w:eastAsia="仿宋" w:hAnsi="仿宋"/>
          <w:b w:val="0"/>
          <w:bCs w:val="0"/>
          <w:sz w:val="28"/>
          <w:szCs w:val="28"/>
        </w:rPr>
      </w:pPr>
      <w:r w:rsidRPr="007A5159">
        <w:rPr>
          <w:rStyle w:val="20"/>
          <w:rFonts w:ascii="仿宋" w:eastAsia="仿宋" w:hAnsi="仿宋" w:hint="eastAsia"/>
          <w:b w:val="0"/>
          <w:bCs w:val="0"/>
          <w:sz w:val="28"/>
          <w:szCs w:val="28"/>
        </w:rPr>
        <w:lastRenderedPageBreak/>
        <w:t>持续的沟通与调整：</w:t>
      </w:r>
    </w:p>
    <w:p w14:paraId="5244FE29" w14:textId="219A63F9" w:rsidR="00691277" w:rsidRPr="00691277" w:rsidRDefault="00691277" w:rsidP="00691277">
      <w:pPr>
        <w:rPr>
          <w:rStyle w:val="20"/>
          <w:rFonts w:asciiTheme="minorHAnsi" w:eastAsiaTheme="minorHAnsi" w:hAnsiTheme="minorHAnsi"/>
          <w:b w:val="0"/>
          <w:bCs w:val="0"/>
          <w:sz w:val="21"/>
          <w:szCs w:val="21"/>
        </w:rPr>
      </w:pPr>
      <w:r w:rsidRPr="00691277">
        <w:rPr>
          <w:rStyle w:val="20"/>
          <w:rFonts w:asciiTheme="minorHAnsi" w:eastAsiaTheme="minorHAnsi" w:hAnsiTheme="minorHAnsi" w:hint="eastAsia"/>
          <w:b w:val="0"/>
          <w:bCs w:val="0"/>
          <w:sz w:val="21"/>
          <w:szCs w:val="21"/>
        </w:rPr>
        <w:t>创业过程中，团队成员保持密切的沟通，及时讨论和解决遇到的问题。从唐柯和陈瑞的初次探讨到咖啡厅的深入长谈，再到公司成立后的具体实施，每一步都体现了团队成员之间的高效沟通和合作。这样的沟通机制有助于团队在快速变化的市场环境中灵活调整策略，保持竞争优势。</w:t>
      </w:r>
    </w:p>
    <w:p w14:paraId="3BD751EC" w14:textId="77777777" w:rsidR="00691277" w:rsidRPr="007A5159" w:rsidRDefault="00691277" w:rsidP="007A5159">
      <w:pPr>
        <w:rPr>
          <w:rStyle w:val="20"/>
          <w:rFonts w:ascii="仿宋" w:eastAsia="仿宋" w:hAnsi="仿宋"/>
          <w:sz w:val="36"/>
          <w:szCs w:val="36"/>
        </w:rPr>
      </w:pPr>
      <w:r w:rsidRPr="007A5159">
        <w:rPr>
          <w:rStyle w:val="20"/>
          <w:rFonts w:ascii="仿宋" w:eastAsia="仿宋" w:hAnsi="仿宋" w:hint="eastAsia"/>
          <w:sz w:val="36"/>
          <w:szCs w:val="36"/>
        </w:rPr>
        <w:t>创业文化的形成：</w:t>
      </w:r>
    </w:p>
    <w:p w14:paraId="4E6E9B35" w14:textId="77777777" w:rsidR="00691277" w:rsidRPr="00691277" w:rsidRDefault="00691277" w:rsidP="00691277">
      <w:pPr>
        <w:rPr>
          <w:rStyle w:val="20"/>
          <w:rFonts w:ascii="黑体" w:eastAsia="黑体" w:hAnsi="黑体"/>
          <w:sz w:val="21"/>
          <w:szCs w:val="21"/>
        </w:rPr>
      </w:pPr>
    </w:p>
    <w:p w14:paraId="04451D3E" w14:textId="43B30681" w:rsidR="00691277" w:rsidRPr="00691277" w:rsidRDefault="00691277" w:rsidP="00691277">
      <w:pPr>
        <w:rPr>
          <w:rStyle w:val="20"/>
          <w:rFonts w:asciiTheme="minorHAnsi" w:eastAsiaTheme="minorHAnsi" w:hAnsiTheme="minorHAnsi"/>
          <w:b w:val="0"/>
          <w:bCs w:val="0"/>
          <w:sz w:val="21"/>
          <w:szCs w:val="21"/>
        </w:rPr>
      </w:pPr>
      <w:r w:rsidRPr="00691277">
        <w:rPr>
          <w:rStyle w:val="20"/>
          <w:rFonts w:asciiTheme="minorHAnsi" w:eastAsiaTheme="minorHAnsi" w:hAnsiTheme="minorHAnsi" w:hint="eastAsia"/>
          <w:b w:val="0"/>
          <w:bCs w:val="0"/>
          <w:sz w:val="21"/>
          <w:szCs w:val="21"/>
        </w:rPr>
        <w:t>唐柯和陈瑞等创始团队成员在创业初期就形成了共同的愿景和价值观，即致力于通过技术创新帮助电子商务卖家提升业绩。他们对市场需求的共识和对技术的执着追求，构建了公司内部的创业文化。这种文化不仅增强了团队的凝聚力，还激励了每个成员为共同目标努力奋斗。</w:t>
      </w:r>
    </w:p>
    <w:p w14:paraId="19D968DB" w14:textId="24A3CF42" w:rsidR="00691277" w:rsidRPr="00691277" w:rsidRDefault="00691277" w:rsidP="00691277">
      <w:pPr>
        <w:pStyle w:val="2"/>
        <w:rPr>
          <w:rFonts w:ascii="仿宋" w:eastAsia="仿宋" w:hAnsi="仿宋"/>
        </w:rPr>
      </w:pPr>
      <w:r w:rsidRPr="00691277">
        <w:rPr>
          <w:rFonts w:ascii="仿宋" w:eastAsia="仿宋" w:hAnsi="仿宋" w:hint="eastAsia"/>
        </w:rPr>
        <w:t>主要观点</w:t>
      </w:r>
      <w:r w:rsidRPr="00691277">
        <w:rPr>
          <w:rFonts w:ascii="仿宋" w:eastAsia="仿宋" w:hAnsi="仿宋"/>
        </w:rPr>
        <w:t>/结论：</w:t>
      </w:r>
    </w:p>
    <w:p w14:paraId="1379FFA0" w14:textId="77777777" w:rsidR="007A5159" w:rsidRPr="007A5159" w:rsidRDefault="007A5159" w:rsidP="007A5159">
      <w:pPr>
        <w:rPr>
          <w:rStyle w:val="20"/>
          <w:rFonts w:asciiTheme="minorHAnsi" w:eastAsiaTheme="minorHAnsi" w:hAnsiTheme="minorHAnsi"/>
          <w:b w:val="0"/>
          <w:bCs w:val="0"/>
          <w:sz w:val="21"/>
          <w:szCs w:val="21"/>
        </w:rPr>
      </w:pPr>
      <w:r w:rsidRPr="007A5159">
        <w:rPr>
          <w:rStyle w:val="20"/>
          <w:rFonts w:asciiTheme="minorHAnsi" w:eastAsiaTheme="minorHAnsi" w:hAnsiTheme="minorHAnsi" w:hint="eastAsia"/>
          <w:b w:val="0"/>
          <w:bCs w:val="0"/>
          <w:sz w:val="21"/>
          <w:szCs w:val="21"/>
        </w:rPr>
        <w:t>星茂公司创始团队的成功在于他们高效的团队构建和执行力。唐柯和陈瑞通过互补的技能和经验构成了坚实的技术核心，周彬和李新的加入进一步强化了团队的多样性和综合能力。通过快速决策和高效执行，团队在短时间内实现了从想法到公司的转变，并迅速开展了产品开发和市场推广。</w:t>
      </w:r>
    </w:p>
    <w:p w14:paraId="4A5052B3" w14:textId="77777777" w:rsidR="007A5159" w:rsidRPr="007A5159" w:rsidRDefault="007A5159" w:rsidP="007A5159">
      <w:pPr>
        <w:rPr>
          <w:rStyle w:val="20"/>
          <w:rFonts w:asciiTheme="minorHAnsi" w:eastAsiaTheme="minorHAnsi" w:hAnsiTheme="minorHAnsi"/>
          <w:b w:val="0"/>
          <w:bCs w:val="0"/>
          <w:sz w:val="21"/>
          <w:szCs w:val="21"/>
        </w:rPr>
      </w:pPr>
    </w:p>
    <w:p w14:paraId="257659EA" w14:textId="06817200" w:rsidR="00691277" w:rsidRPr="007A5159" w:rsidRDefault="007A5159" w:rsidP="007A5159">
      <w:pPr>
        <w:rPr>
          <w:rStyle w:val="20"/>
          <w:rFonts w:asciiTheme="minorHAnsi" w:eastAsiaTheme="minorHAnsi" w:hAnsiTheme="minorHAnsi"/>
          <w:b w:val="0"/>
          <w:bCs w:val="0"/>
          <w:sz w:val="21"/>
          <w:szCs w:val="21"/>
        </w:rPr>
      </w:pPr>
      <w:r w:rsidRPr="007A5159">
        <w:rPr>
          <w:rStyle w:val="20"/>
          <w:rFonts w:asciiTheme="minorHAnsi" w:eastAsiaTheme="minorHAnsi" w:hAnsiTheme="minorHAnsi" w:hint="eastAsia"/>
          <w:b w:val="0"/>
          <w:bCs w:val="0"/>
          <w:sz w:val="21"/>
          <w:szCs w:val="21"/>
        </w:rPr>
        <w:t>这种成功的背后是团队成员之间的信任与协作，以及对共同愿景的坚定追求。在创业初期，快速的市场响应和高效的内部沟通是关键，星茂公司的例子充分证明了这一点。</w:t>
      </w:r>
    </w:p>
    <w:p w14:paraId="4F7B3CF8" w14:textId="3058DD1F" w:rsidR="00691277" w:rsidRPr="00691277" w:rsidRDefault="00691277" w:rsidP="00691277">
      <w:pPr>
        <w:pStyle w:val="2"/>
        <w:rPr>
          <w:rFonts w:ascii="仿宋" w:eastAsia="仿宋" w:hAnsi="仿宋"/>
        </w:rPr>
      </w:pPr>
      <w:r w:rsidRPr="00691277">
        <w:rPr>
          <w:rFonts w:ascii="仿宋" w:eastAsia="仿宋" w:hAnsi="仿宋" w:hint="eastAsia"/>
        </w:rPr>
        <w:t>反思与启发</w:t>
      </w:r>
    </w:p>
    <w:p w14:paraId="1E01B744" w14:textId="77777777" w:rsidR="00691277" w:rsidRPr="00691277" w:rsidRDefault="00691277" w:rsidP="00691277">
      <w:pPr>
        <w:pStyle w:val="3"/>
        <w:rPr>
          <w:rFonts w:ascii="仿宋" w:eastAsia="仿宋" w:hAnsi="仿宋"/>
        </w:rPr>
      </w:pPr>
      <w:r w:rsidRPr="00691277">
        <w:rPr>
          <w:rFonts w:ascii="仿宋" w:eastAsia="仿宋" w:hAnsi="仿宋" w:hint="eastAsia"/>
        </w:rPr>
        <w:t>识别市场需求的重要性：</w:t>
      </w:r>
    </w:p>
    <w:p w14:paraId="45DED2EE" w14:textId="33CB6C2D" w:rsidR="00691277" w:rsidRPr="00691277" w:rsidRDefault="00691277" w:rsidP="00691277">
      <w:pPr>
        <w:rPr>
          <w:rStyle w:val="20"/>
          <w:rFonts w:asciiTheme="minorHAnsi" w:eastAsiaTheme="minorHAnsi" w:hAnsiTheme="minorHAnsi"/>
          <w:b w:val="0"/>
          <w:bCs w:val="0"/>
          <w:sz w:val="21"/>
          <w:szCs w:val="21"/>
        </w:rPr>
      </w:pPr>
      <w:r w:rsidRPr="00691277">
        <w:rPr>
          <w:rStyle w:val="20"/>
          <w:rFonts w:asciiTheme="minorHAnsi" w:eastAsiaTheme="minorHAnsi" w:hAnsiTheme="minorHAnsi" w:hint="eastAsia"/>
          <w:b w:val="0"/>
          <w:bCs w:val="0"/>
          <w:sz w:val="21"/>
          <w:szCs w:val="21"/>
        </w:rPr>
        <w:t>创业必须基于对市场需求的深刻理解。只有找到市场上尚未满足的需求，才能开发出有竞争力的产品或服务。</w:t>
      </w:r>
    </w:p>
    <w:p w14:paraId="7BAD1D73" w14:textId="77777777" w:rsidR="00691277" w:rsidRPr="00691277" w:rsidRDefault="00691277" w:rsidP="00691277">
      <w:pPr>
        <w:pStyle w:val="3"/>
        <w:rPr>
          <w:rFonts w:ascii="仿宋" w:eastAsia="仿宋" w:hAnsi="仿宋"/>
        </w:rPr>
      </w:pPr>
      <w:r w:rsidRPr="00691277">
        <w:rPr>
          <w:rFonts w:ascii="仿宋" w:eastAsia="仿宋" w:hAnsi="仿宋" w:hint="eastAsia"/>
        </w:rPr>
        <w:t>团队的重要性：</w:t>
      </w:r>
    </w:p>
    <w:p w14:paraId="1A44C1E1" w14:textId="77777777" w:rsidR="007A5159" w:rsidRPr="007A5159" w:rsidRDefault="007A5159" w:rsidP="007A5159">
      <w:pPr>
        <w:rPr>
          <w:rStyle w:val="20"/>
          <w:rFonts w:asciiTheme="minorHAnsi" w:eastAsiaTheme="minorHAnsi" w:hAnsiTheme="minorHAnsi"/>
          <w:b w:val="0"/>
          <w:bCs w:val="0"/>
          <w:sz w:val="21"/>
          <w:szCs w:val="21"/>
        </w:rPr>
      </w:pPr>
      <w:r w:rsidRPr="007A5159">
        <w:rPr>
          <w:rStyle w:val="20"/>
          <w:rFonts w:ascii="仿宋" w:eastAsia="仿宋" w:hAnsi="仿宋" w:hint="eastAsia"/>
          <w:b w:val="0"/>
          <w:bCs w:val="0"/>
          <w:sz w:val="28"/>
          <w:szCs w:val="28"/>
        </w:rPr>
        <w:t>团队的多样性和互补性：</w:t>
      </w:r>
      <w:r w:rsidRPr="007A5159">
        <w:rPr>
          <w:rStyle w:val="20"/>
          <w:rFonts w:asciiTheme="minorHAnsi" w:eastAsiaTheme="minorHAnsi" w:hAnsiTheme="minorHAnsi" w:hint="eastAsia"/>
          <w:b w:val="0"/>
          <w:bCs w:val="0"/>
          <w:sz w:val="21"/>
          <w:szCs w:val="21"/>
        </w:rPr>
        <w:t>创业团队的成员应具备互补的技能和经验，这样可以弥补个体能力的不足，形成整体上的优势。在选择团队成员时，应注重他们的专业背景、实践经验以及对创业愿景的认同。</w:t>
      </w:r>
    </w:p>
    <w:p w14:paraId="54A27206" w14:textId="77777777" w:rsidR="007A5159" w:rsidRDefault="007A5159" w:rsidP="007A5159">
      <w:pPr>
        <w:rPr>
          <w:rStyle w:val="20"/>
          <w:rFonts w:ascii="仿宋" w:eastAsia="仿宋" w:hAnsi="仿宋"/>
          <w:b w:val="0"/>
          <w:bCs w:val="0"/>
          <w:sz w:val="28"/>
          <w:szCs w:val="28"/>
        </w:rPr>
      </w:pPr>
      <w:r w:rsidRPr="007A5159">
        <w:rPr>
          <w:rStyle w:val="20"/>
          <w:rFonts w:ascii="仿宋" w:eastAsia="仿宋" w:hAnsi="仿宋" w:hint="eastAsia"/>
          <w:b w:val="0"/>
          <w:bCs w:val="0"/>
          <w:sz w:val="28"/>
          <w:szCs w:val="28"/>
        </w:rPr>
        <w:t>高效的决策与执行：</w:t>
      </w:r>
    </w:p>
    <w:p w14:paraId="2DEEB589" w14:textId="3A832801" w:rsidR="004512F8" w:rsidRPr="00691277" w:rsidRDefault="007A5159" w:rsidP="007A5159">
      <w:pPr>
        <w:rPr>
          <w:rStyle w:val="20"/>
          <w:rFonts w:asciiTheme="minorHAnsi" w:eastAsiaTheme="minorHAnsi" w:hAnsiTheme="minorHAnsi"/>
          <w:b w:val="0"/>
          <w:bCs w:val="0"/>
          <w:sz w:val="21"/>
          <w:szCs w:val="21"/>
        </w:rPr>
      </w:pPr>
      <w:r w:rsidRPr="007A5159">
        <w:rPr>
          <w:rStyle w:val="20"/>
          <w:rFonts w:asciiTheme="minorHAnsi" w:eastAsiaTheme="minorHAnsi" w:hAnsiTheme="minorHAnsi" w:hint="eastAsia"/>
          <w:b w:val="0"/>
          <w:bCs w:val="0"/>
          <w:sz w:val="21"/>
          <w:szCs w:val="21"/>
        </w:rPr>
        <w:t>在快速变化的市场环境中，创业团队需要具备迅速决策和高效执行的能力。这要求团队成员能够灵活应对变化，迅速抓住市场机会，并通过高效的内部沟通和协作来实现目标。</w:t>
      </w:r>
    </w:p>
    <w:sectPr w:rsidR="004512F8" w:rsidRPr="006912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252"/>
    <w:rsid w:val="004512F8"/>
    <w:rsid w:val="004F6D90"/>
    <w:rsid w:val="00691277"/>
    <w:rsid w:val="007A5159"/>
    <w:rsid w:val="009767E3"/>
    <w:rsid w:val="00B64252"/>
    <w:rsid w:val="00BE4669"/>
    <w:rsid w:val="00E402BC"/>
    <w:rsid w:val="00EA4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519B"/>
  <w15:chartTrackingRefBased/>
  <w15:docId w15:val="{9579BF91-9E50-412D-A5F7-0BD56C121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9127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9127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9127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1277"/>
    <w:rPr>
      <w:b/>
      <w:bCs/>
      <w:kern w:val="44"/>
      <w:sz w:val="44"/>
      <w:szCs w:val="44"/>
    </w:rPr>
  </w:style>
  <w:style w:type="character" w:customStyle="1" w:styleId="20">
    <w:name w:val="标题 2 字符"/>
    <w:basedOn w:val="a0"/>
    <w:link w:val="2"/>
    <w:uiPriority w:val="9"/>
    <w:rsid w:val="0069127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691277"/>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633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2</cp:revision>
  <dcterms:created xsi:type="dcterms:W3CDTF">2024-06-18T02:34:00Z</dcterms:created>
  <dcterms:modified xsi:type="dcterms:W3CDTF">2024-06-18T02:49:00Z</dcterms:modified>
</cp:coreProperties>
</file>