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BEE77F" w14:textId="031BC852" w:rsidR="004512F8" w:rsidRDefault="004A7FE8">
      <w:r>
        <w:rPr>
          <w:rFonts w:hint="eastAsia"/>
        </w:rPr>
        <w:t>1、</w:t>
      </w:r>
      <w:r w:rsidR="00F015A3" w:rsidRPr="00F015A3">
        <w:rPr>
          <w:rFonts w:ascii="仿宋" w:eastAsia="仿宋" w:hAnsi="仿宋" w:hint="eastAsia"/>
          <w:b/>
          <w:bCs/>
          <w:sz w:val="24"/>
          <w:szCs w:val="24"/>
        </w:rPr>
        <w:t>用一个数组、头指针和元素个数合在一起所构成的结构来存储顺序队列，设计算法以实现队列的各运算。</w:t>
      </w:r>
    </w:p>
    <w:p w14:paraId="2EC12C17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43C5311E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7EFA1FAA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C9DBFCE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template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typename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</w:t>
      </w:r>
    </w:p>
    <w:p w14:paraId="2AD43634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SeqQueue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2A301FBD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133E6E01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data; </w:t>
      </w:r>
    </w:p>
    <w:p w14:paraId="5D0ED5C2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front;</w:t>
      </w:r>
    </w:p>
    <w:p w14:paraId="1D2B5290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size;</w:t>
      </w:r>
    </w:p>
    <w:p w14:paraId="220B250C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capacity;</w:t>
      </w:r>
    </w:p>
    <w:p w14:paraId="209902D2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90DF461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1764E8A9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SeqQueue(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cap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100) : capacity(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cap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front(0), size(0) {</w:t>
      </w:r>
    </w:p>
    <w:p w14:paraId="153E5072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data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[capacity];</w:t>
      </w:r>
    </w:p>
    <w:p w14:paraId="12A0EFF9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322CCAB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~SeqQueue() {</w:t>
      </w:r>
    </w:p>
    <w:p w14:paraId="29129237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[] data;</w:t>
      </w:r>
    </w:p>
    <w:p w14:paraId="48801681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4EC3A7C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58CAF45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isEmpty(){</w:t>
      </w:r>
    </w:p>
    <w:p w14:paraId="212CA63C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size == 0;</w:t>
      </w:r>
    </w:p>
    <w:p w14:paraId="48F2202A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BC8D955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3463ED6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enqueue(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element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8E570FC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(size &gt;= capacity) {</w:t>
      </w:r>
    </w:p>
    <w:p w14:paraId="052C33D7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BCD6CBE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2D159E3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data[(front + size) % capacity]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element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</w:p>
    <w:p w14:paraId="14724165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size++;</w:t>
      </w:r>
    </w:p>
    <w:p w14:paraId="7E4370B1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C472E8F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1D21251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3159CB3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dequeue(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element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F292863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(isEmpty()) { </w:t>
      </w:r>
    </w:p>
    <w:p w14:paraId="18FF4200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393B0ED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3F72D0C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element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data[front]; </w:t>
      </w:r>
    </w:p>
    <w:p w14:paraId="5C87DAA2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front = (front + 1) % capacity; </w:t>
      </w:r>
    </w:p>
    <w:p w14:paraId="62DB584F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size--;</w:t>
      </w:r>
    </w:p>
    <w:p w14:paraId="13D7B847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5C52CA5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84EA045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B6720E0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getFront(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element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){</w:t>
      </w:r>
    </w:p>
    <w:p w14:paraId="4E6518DA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(isEmpty()) {</w:t>
      </w:r>
    </w:p>
    <w:p w14:paraId="1777371E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38A3E28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97F7093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element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data[front]; </w:t>
      </w:r>
    </w:p>
    <w:p w14:paraId="290EB4C2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4394BF9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5244C9A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2C9B6BD1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183E96C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1C9EAC6D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SeqQueue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queue(10);</w:t>
      </w:r>
    </w:p>
    <w:p w14:paraId="0E49A36C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A0F2733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"Enqueuing elements:"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725F9582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1; i &lt;= 5; ++i) {</w:t>
      </w:r>
    </w:p>
    <w:p w14:paraId="57F78F17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(queue.enqueue(i)) {</w:t>
      </w:r>
    </w:p>
    <w:p w14:paraId="4F3950BA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4DAD492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A19DF8C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DA1D707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4C2E0DE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3395667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element;</w:t>
      </w:r>
    </w:p>
    <w:p w14:paraId="19B47846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(!queue.isEmpty()) {</w:t>
      </w:r>
    </w:p>
    <w:p w14:paraId="3B76DA84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(queue.dequeue(element)) {</w:t>
      </w:r>
    </w:p>
    <w:p w14:paraId="59A9BF8F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element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026C756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4ABA07C8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DC95FD1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16DBECD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A3D8B33" w14:textId="77777777" w:rsidR="004A7FE8" w:rsidRDefault="004A7FE8" w:rsidP="004A7FE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02900C77" w14:textId="6611FD5D" w:rsidR="004A7FE8" w:rsidRDefault="004A7FE8" w:rsidP="004A7FE8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6CD4755" w14:textId="11547C5C" w:rsidR="004A7FE8" w:rsidRPr="0020196F" w:rsidRDefault="004A7FE8" w:rsidP="004A7FE8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2、</w:t>
      </w:r>
      <w:r w:rsidRPr="00F015A3">
        <w:rPr>
          <w:rFonts w:ascii="仿宋" w:eastAsia="仿宋" w:hAnsi="仿宋" w:hint="eastAsia"/>
          <w:b/>
          <w:bCs/>
          <w:sz w:val="24"/>
          <w:szCs w:val="24"/>
        </w:rPr>
        <w:t>现有元素数量可以用这个代替</w:t>
      </w:r>
      <w:r w:rsidRPr="004A7FE8">
        <w:t>int currentSize = (rear - front + capacity) % capacity;</w:t>
      </w:r>
    </w:p>
    <w:p w14:paraId="55C3A739" w14:textId="6234446C" w:rsidR="0020196F" w:rsidRDefault="0020196F" w:rsidP="004A7FE8">
      <w:r>
        <w:rPr>
          <w:rFonts w:hint="eastAsia"/>
        </w:rPr>
        <w:t>3、</w:t>
      </w:r>
      <w:r w:rsidRPr="00F015A3">
        <w:rPr>
          <w:rFonts w:ascii="仿宋" w:eastAsia="仿宋" w:hAnsi="仿宋" w:hint="eastAsia"/>
          <w:b/>
          <w:bCs/>
          <w:sz w:val="24"/>
          <w:szCs w:val="24"/>
        </w:rPr>
        <w:t>判断是否满的函数</w:t>
      </w:r>
    </w:p>
    <w:p w14:paraId="6492F08A" w14:textId="77777777" w:rsidR="0020196F" w:rsidRPr="0020196F" w:rsidRDefault="0020196F" w:rsidP="0020196F">
      <w:pPr>
        <w:widowControl/>
        <w:jc w:val="left"/>
        <w:rPr>
          <w:rFonts w:ascii="微软雅黑" w:eastAsia="微软雅黑" w:hAnsi="微软雅黑" w:cs="宋体"/>
          <w:color w:val="000000"/>
          <w:kern w:val="0"/>
          <w:szCs w:val="21"/>
          <w14:ligatures w14:val="none"/>
        </w:rPr>
      </w:pPr>
      <w:r w:rsidRPr="0020196F">
        <w:rPr>
          <w:rFonts w:ascii="微软雅黑" w:eastAsia="微软雅黑" w:hAnsi="微软雅黑" w:cs="宋体" w:hint="eastAsia"/>
          <w:color w:val="000000"/>
          <w:kern w:val="0"/>
          <w:szCs w:val="21"/>
          <w14:ligatures w14:val="none"/>
        </w:rPr>
        <w:t>bool isFull() const {</w:t>
      </w:r>
    </w:p>
    <w:p w14:paraId="7422CE13" w14:textId="77777777" w:rsidR="0020196F" w:rsidRPr="0020196F" w:rsidRDefault="0020196F" w:rsidP="0020196F">
      <w:pPr>
        <w:widowControl/>
        <w:jc w:val="left"/>
        <w:rPr>
          <w:rFonts w:ascii="微软雅黑" w:eastAsia="微软雅黑" w:hAnsi="微软雅黑" w:cs="宋体"/>
          <w:color w:val="000000"/>
          <w:kern w:val="0"/>
          <w:szCs w:val="21"/>
          <w14:ligatures w14:val="none"/>
        </w:rPr>
      </w:pPr>
      <w:r w:rsidRPr="0020196F">
        <w:rPr>
          <w:rFonts w:ascii="微软雅黑" w:eastAsia="微软雅黑" w:hAnsi="微软雅黑" w:cs="宋体" w:hint="eastAsia"/>
          <w:color w:val="000000"/>
          <w:kern w:val="0"/>
          <w:szCs w:val="21"/>
          <w14:ligatures w14:val="none"/>
        </w:rPr>
        <w:t xml:space="preserve">    return (rear + 1) % capacity == front;</w:t>
      </w:r>
    </w:p>
    <w:p w14:paraId="6431FE37" w14:textId="764896FA" w:rsidR="004A7FE8" w:rsidRDefault="0020196F" w:rsidP="0020196F">
      <w:pPr>
        <w:rPr>
          <w:rFonts w:ascii="微软雅黑" w:eastAsia="微软雅黑" w:hAnsi="微软雅黑" w:cs="宋体"/>
          <w:color w:val="000000"/>
          <w:kern w:val="0"/>
          <w:szCs w:val="21"/>
          <w14:ligatures w14:val="none"/>
        </w:rPr>
      </w:pPr>
      <w:r w:rsidRPr="0020196F">
        <w:rPr>
          <w:rFonts w:ascii="微软雅黑" w:eastAsia="微软雅黑" w:hAnsi="微软雅黑" w:cs="宋体" w:hint="eastAsia"/>
          <w:color w:val="000000"/>
          <w:kern w:val="0"/>
          <w:szCs w:val="21"/>
          <w14:ligatures w14:val="none"/>
        </w:rPr>
        <w:t>}</w:t>
      </w:r>
    </w:p>
    <w:p w14:paraId="3DF23E80" w14:textId="77777777" w:rsidR="0020196F" w:rsidRPr="004A7FE8" w:rsidRDefault="0020196F" w:rsidP="0020196F"/>
    <w:sectPr w:rsidR="0020196F" w:rsidRPr="004A7F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D2B"/>
    <w:rsid w:val="0020196F"/>
    <w:rsid w:val="004512F8"/>
    <w:rsid w:val="004A7FE8"/>
    <w:rsid w:val="004F6D90"/>
    <w:rsid w:val="00BE4669"/>
    <w:rsid w:val="00C32D2B"/>
    <w:rsid w:val="00E402BC"/>
    <w:rsid w:val="00F0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52CD0"/>
  <w15:chartTrackingRefBased/>
  <w15:docId w15:val="{E068EF83-BF04-4FEA-97F1-23B48DDB3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0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3</cp:revision>
  <dcterms:created xsi:type="dcterms:W3CDTF">2024-03-12T11:25:00Z</dcterms:created>
  <dcterms:modified xsi:type="dcterms:W3CDTF">2024-03-25T14:04:00Z</dcterms:modified>
</cp:coreProperties>
</file>