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1796D7" w14:textId="3ACFE0DA" w:rsidR="008C01DC" w:rsidRDefault="00757D9D">
      <w:pPr>
        <w:jc w:val="center"/>
        <w:rPr>
          <w:rFonts w:ascii="Times New Roman" w:hAnsi="Times New Roman"/>
          <w:sz w:val="32"/>
          <w:szCs w:val="32"/>
        </w:rPr>
      </w:pPr>
      <w:r w:rsidRPr="00757D9D">
        <w:rPr>
          <w:rFonts w:ascii="Times New Roman" w:hAnsi="Times New Roman"/>
          <w:noProof/>
          <w:sz w:val="32"/>
          <w:szCs w:val="32"/>
        </w:rPr>
        <w:drawing>
          <wp:inline distT="0" distB="0" distL="0" distR="0" wp14:anchorId="6A18AC6F" wp14:editId="63DBC3BA">
            <wp:extent cx="4811064" cy="1228725"/>
            <wp:effectExtent l="0" t="0" r="8890" b="0"/>
            <wp:docPr id="7" name="图片 15">
              <a:extLst xmlns:a="http://schemas.openxmlformats.org/drawingml/2006/main">
                <a:ext uri="{FF2B5EF4-FFF2-40B4-BE49-F238E27FC236}">
                  <a16:creationId xmlns:a16="http://schemas.microsoft.com/office/drawing/2014/main" id="{79404CB6-BD26-F370-9DDA-E9659D0819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a:extLst>
                        <a:ext uri="{FF2B5EF4-FFF2-40B4-BE49-F238E27FC236}">
                          <a16:creationId xmlns:a16="http://schemas.microsoft.com/office/drawing/2014/main" id="{79404CB6-BD26-F370-9DDA-E9659D081955}"/>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1108" cy="1231290"/>
                    </a:xfrm>
                    <a:prstGeom prst="rect">
                      <a:avLst/>
                    </a:prstGeom>
                    <a:noFill/>
                    <a:ln>
                      <a:noFill/>
                    </a:ln>
                  </pic:spPr>
                </pic:pic>
              </a:graphicData>
            </a:graphic>
          </wp:inline>
        </w:drawing>
      </w:r>
    </w:p>
    <w:p w14:paraId="7D028DD8" w14:textId="77777777" w:rsidR="008C01DC" w:rsidRDefault="008C01DC">
      <w:pPr>
        <w:jc w:val="center"/>
        <w:rPr>
          <w:rFonts w:ascii="Times New Roman" w:hAnsi="Times New Roman"/>
          <w:sz w:val="32"/>
          <w:szCs w:val="32"/>
        </w:rPr>
      </w:pPr>
    </w:p>
    <w:p w14:paraId="66088C34" w14:textId="77777777" w:rsidR="008C01DC" w:rsidRDefault="008C01DC">
      <w:pPr>
        <w:jc w:val="center"/>
        <w:rPr>
          <w:rFonts w:ascii="Times New Roman" w:hAnsi="Times New Roman"/>
          <w:b/>
          <w:sz w:val="52"/>
          <w:szCs w:val="52"/>
        </w:rPr>
      </w:pPr>
    </w:p>
    <w:p w14:paraId="70F7A717" w14:textId="77777777" w:rsidR="008C01DC" w:rsidRDefault="000A7A3F">
      <w:pPr>
        <w:pStyle w:val="1"/>
        <w:jc w:val="center"/>
      </w:pPr>
      <w:r>
        <w:rPr>
          <w:rFonts w:hint="eastAsia"/>
        </w:rPr>
        <w:t>数据结构课程</w:t>
      </w:r>
      <w:r w:rsidR="000238BA">
        <w:rPr>
          <w:rFonts w:hint="eastAsia"/>
        </w:rPr>
        <w:t>设计报告</w:t>
      </w:r>
    </w:p>
    <w:p w14:paraId="67D21563" w14:textId="77777777" w:rsidR="008C01DC" w:rsidRDefault="000238BA">
      <w:pPr>
        <w:rPr>
          <w:rFonts w:ascii="Times New Roman" w:hAnsi="Times New Roman"/>
          <w:sz w:val="44"/>
          <w:szCs w:val="44"/>
        </w:rPr>
      </w:pPr>
      <w:r>
        <w:rPr>
          <w:rFonts w:hint="eastAsia"/>
          <w:sz w:val="44"/>
          <w:szCs w:val="44"/>
        </w:rPr>
        <w:t xml:space="preserve">  </w:t>
      </w:r>
    </w:p>
    <w:p w14:paraId="018B76DF" w14:textId="77777777" w:rsidR="008C01DC" w:rsidRDefault="008C01DC">
      <w:pPr>
        <w:jc w:val="center"/>
        <w:rPr>
          <w:rFonts w:ascii="Times New Roman" w:hAnsi="Times New Roman"/>
          <w:sz w:val="44"/>
          <w:szCs w:val="44"/>
        </w:rPr>
      </w:pPr>
    </w:p>
    <w:p w14:paraId="5E5BFECF" w14:textId="77777777" w:rsidR="008C01DC" w:rsidRDefault="008C01DC">
      <w:pPr>
        <w:jc w:val="center"/>
        <w:rPr>
          <w:rFonts w:ascii="Times New Roman" w:hAnsi="Times New Roman"/>
          <w:sz w:val="44"/>
          <w:szCs w:val="44"/>
        </w:rPr>
      </w:pPr>
    </w:p>
    <w:p w14:paraId="0A4B3514" w14:textId="77777777" w:rsidR="008C01DC" w:rsidRDefault="008C01DC">
      <w:pPr>
        <w:jc w:val="center"/>
        <w:rPr>
          <w:rFonts w:ascii="Times New Roman" w:hAnsi="Times New Roman"/>
          <w:sz w:val="44"/>
          <w:szCs w:val="44"/>
        </w:rPr>
      </w:pPr>
    </w:p>
    <w:p w14:paraId="023FF219" w14:textId="16778F29" w:rsidR="008C01DC" w:rsidRDefault="000238BA">
      <w:pPr>
        <w:ind w:firstLineChars="600" w:firstLine="1800"/>
        <w:textAlignment w:val="baseline"/>
        <w:rPr>
          <w:rFonts w:ascii="Times New Roman" w:hAnsi="Times New Roman"/>
          <w:sz w:val="30"/>
          <w:szCs w:val="30"/>
        </w:rPr>
      </w:pPr>
      <w:r>
        <w:rPr>
          <w:rFonts w:ascii="Times New Roman" w:hint="eastAsia"/>
          <w:sz w:val="30"/>
          <w:szCs w:val="30"/>
        </w:rPr>
        <w:t>设计题目：</w:t>
      </w:r>
      <w:r w:rsidR="00AE54A3" w:rsidRPr="00AE54A3">
        <w:rPr>
          <w:rFonts w:ascii="Times New Roman" w:hint="eastAsia"/>
          <w:sz w:val="30"/>
          <w:szCs w:val="30"/>
        </w:rPr>
        <w:t>平衡二叉树的构建与查找算法教学演示</w:t>
      </w:r>
    </w:p>
    <w:p w14:paraId="6A37548A" w14:textId="57E1EB54" w:rsidR="008C01DC" w:rsidRDefault="000238BA">
      <w:pPr>
        <w:ind w:firstLineChars="600" w:firstLine="1800"/>
        <w:textAlignment w:val="baseline"/>
        <w:rPr>
          <w:rFonts w:ascii="Times New Roman" w:hAnsi="Times New Roman"/>
          <w:sz w:val="30"/>
          <w:szCs w:val="30"/>
        </w:rPr>
      </w:pPr>
      <w:r>
        <w:rPr>
          <w:rFonts w:ascii="Times New Roman" w:hint="eastAsia"/>
          <w:sz w:val="30"/>
          <w:szCs w:val="30"/>
        </w:rPr>
        <w:t>学生姓名：</w:t>
      </w:r>
      <w:r w:rsidR="00AE54A3">
        <w:rPr>
          <w:rFonts w:ascii="Times New Roman" w:hint="eastAsia"/>
          <w:sz w:val="30"/>
          <w:szCs w:val="30"/>
        </w:rPr>
        <w:t>邓杰湧</w:t>
      </w:r>
    </w:p>
    <w:p w14:paraId="67B31976" w14:textId="7FD70670" w:rsidR="008C01DC" w:rsidRDefault="000238BA">
      <w:pPr>
        <w:ind w:firstLineChars="600" w:firstLine="1800"/>
        <w:textAlignment w:val="baseline"/>
        <w:rPr>
          <w:rFonts w:ascii="Times New Roman" w:hAnsi="Times New Roman"/>
          <w:sz w:val="30"/>
          <w:szCs w:val="30"/>
        </w:rPr>
      </w:pPr>
      <w:r>
        <w:rPr>
          <w:rFonts w:ascii="Times New Roman" w:hint="eastAsia"/>
          <w:sz w:val="30"/>
          <w:szCs w:val="30"/>
        </w:rPr>
        <w:t>专</w:t>
      </w:r>
      <w:r>
        <w:rPr>
          <w:rFonts w:ascii="Times New Roman" w:hAnsi="Times New Roman" w:hint="eastAsia"/>
          <w:sz w:val="30"/>
          <w:szCs w:val="30"/>
        </w:rPr>
        <w:t xml:space="preserve">    </w:t>
      </w:r>
      <w:r>
        <w:rPr>
          <w:rFonts w:ascii="Times New Roman" w:hint="eastAsia"/>
          <w:sz w:val="30"/>
          <w:szCs w:val="30"/>
        </w:rPr>
        <w:t>业：</w:t>
      </w:r>
      <w:r w:rsidR="00AE54A3">
        <w:rPr>
          <w:rFonts w:ascii="Times New Roman" w:hint="eastAsia"/>
          <w:sz w:val="30"/>
          <w:szCs w:val="30"/>
        </w:rPr>
        <w:t>物联网工程</w:t>
      </w:r>
    </w:p>
    <w:p w14:paraId="5CE4A0DA" w14:textId="2402EB2E" w:rsidR="008C01DC" w:rsidRDefault="000238BA">
      <w:pPr>
        <w:ind w:firstLineChars="600" w:firstLine="1800"/>
        <w:textAlignment w:val="baseline"/>
        <w:rPr>
          <w:rFonts w:ascii="Times New Roman" w:hAnsi="Times New Roman"/>
          <w:sz w:val="30"/>
          <w:szCs w:val="30"/>
        </w:rPr>
      </w:pPr>
      <w:r>
        <w:rPr>
          <w:rFonts w:ascii="Times New Roman" w:hint="eastAsia"/>
          <w:sz w:val="30"/>
          <w:szCs w:val="30"/>
        </w:rPr>
        <w:t>班</w:t>
      </w:r>
      <w:r>
        <w:rPr>
          <w:rFonts w:ascii="Times New Roman" w:hAnsi="Times New Roman" w:hint="eastAsia"/>
          <w:sz w:val="30"/>
          <w:szCs w:val="30"/>
        </w:rPr>
        <w:t xml:space="preserve">    </w:t>
      </w:r>
      <w:r>
        <w:rPr>
          <w:rFonts w:ascii="Times New Roman" w:hint="eastAsia"/>
          <w:sz w:val="30"/>
          <w:szCs w:val="30"/>
        </w:rPr>
        <w:t>级：</w:t>
      </w:r>
      <w:r w:rsidR="00AE54A3">
        <w:rPr>
          <w:rFonts w:ascii="Times New Roman" w:hint="eastAsia"/>
          <w:sz w:val="30"/>
          <w:szCs w:val="30"/>
        </w:rPr>
        <w:t>物联网工程</w:t>
      </w:r>
      <w:r w:rsidR="00AE54A3">
        <w:rPr>
          <w:rFonts w:ascii="Times New Roman" w:hint="eastAsia"/>
          <w:sz w:val="30"/>
          <w:szCs w:val="30"/>
        </w:rPr>
        <w:t>23-1</w:t>
      </w:r>
      <w:r w:rsidR="00AE54A3">
        <w:rPr>
          <w:rFonts w:ascii="Times New Roman" w:hint="eastAsia"/>
          <w:sz w:val="30"/>
          <w:szCs w:val="30"/>
        </w:rPr>
        <w:t>班</w:t>
      </w:r>
    </w:p>
    <w:p w14:paraId="49FBB4FE" w14:textId="65E55F0B" w:rsidR="008C01DC" w:rsidRDefault="000238BA">
      <w:pPr>
        <w:ind w:firstLineChars="600" w:firstLine="1800"/>
        <w:textAlignment w:val="baseline"/>
        <w:rPr>
          <w:rFonts w:ascii="Times New Roman"/>
          <w:sz w:val="30"/>
          <w:szCs w:val="30"/>
        </w:rPr>
      </w:pPr>
      <w:r>
        <w:rPr>
          <w:rFonts w:ascii="Times New Roman" w:hint="eastAsia"/>
          <w:sz w:val="30"/>
          <w:szCs w:val="30"/>
        </w:rPr>
        <w:t>学</w:t>
      </w:r>
      <w:r>
        <w:rPr>
          <w:rFonts w:ascii="Times New Roman" w:hAnsi="Times New Roman" w:hint="eastAsia"/>
          <w:sz w:val="30"/>
          <w:szCs w:val="30"/>
        </w:rPr>
        <w:t xml:space="preserve">    </w:t>
      </w:r>
      <w:r>
        <w:rPr>
          <w:rFonts w:ascii="Times New Roman" w:hint="eastAsia"/>
          <w:sz w:val="30"/>
          <w:szCs w:val="30"/>
        </w:rPr>
        <w:t>号：</w:t>
      </w:r>
      <w:r w:rsidR="00AE54A3">
        <w:rPr>
          <w:rFonts w:ascii="Times New Roman" w:hint="eastAsia"/>
          <w:sz w:val="30"/>
          <w:szCs w:val="30"/>
        </w:rPr>
        <w:t>2023212351</w:t>
      </w:r>
    </w:p>
    <w:p w14:paraId="585B6065" w14:textId="2FDD82C3" w:rsidR="008C01DC" w:rsidRDefault="000238BA">
      <w:pPr>
        <w:ind w:firstLineChars="600" w:firstLine="1800"/>
        <w:textAlignment w:val="baseline"/>
        <w:rPr>
          <w:rFonts w:ascii="Times New Roman" w:hAnsi="Times New Roman"/>
          <w:sz w:val="30"/>
          <w:szCs w:val="30"/>
        </w:rPr>
      </w:pPr>
      <w:r>
        <w:rPr>
          <w:rFonts w:ascii="Times New Roman" w:hint="eastAsia"/>
          <w:sz w:val="30"/>
          <w:szCs w:val="30"/>
        </w:rPr>
        <w:t>指导教师：</w:t>
      </w:r>
      <w:r w:rsidR="00AE54A3">
        <w:rPr>
          <w:rFonts w:ascii="Times New Roman" w:hint="eastAsia"/>
          <w:sz w:val="30"/>
          <w:szCs w:val="30"/>
        </w:rPr>
        <w:t>胡学钢</w:t>
      </w:r>
    </w:p>
    <w:p w14:paraId="448DE0A7" w14:textId="04D35C88" w:rsidR="008C01DC" w:rsidRDefault="000238BA">
      <w:pPr>
        <w:ind w:firstLineChars="600" w:firstLine="1800"/>
        <w:textAlignment w:val="baseline"/>
        <w:rPr>
          <w:rFonts w:ascii="Times New Roman" w:hAnsi="Times New Roman"/>
          <w:sz w:val="30"/>
          <w:szCs w:val="30"/>
        </w:rPr>
      </w:pPr>
      <w:r>
        <w:rPr>
          <w:rFonts w:ascii="Times New Roman" w:hint="eastAsia"/>
          <w:sz w:val="30"/>
          <w:szCs w:val="30"/>
        </w:rPr>
        <w:t>完成日期：</w:t>
      </w:r>
      <w:r w:rsidR="00AE54A3">
        <w:rPr>
          <w:rFonts w:ascii="Times New Roman" w:hint="eastAsia"/>
          <w:sz w:val="30"/>
          <w:szCs w:val="30"/>
        </w:rPr>
        <w:t>2024</w:t>
      </w:r>
      <w:r>
        <w:rPr>
          <w:rFonts w:ascii="Times New Roman" w:hint="eastAsia"/>
          <w:sz w:val="30"/>
          <w:szCs w:val="30"/>
        </w:rPr>
        <w:t>年</w:t>
      </w:r>
      <w:r w:rsidR="00AE54A3">
        <w:rPr>
          <w:rFonts w:ascii="Times New Roman" w:hint="eastAsia"/>
          <w:sz w:val="30"/>
          <w:szCs w:val="30"/>
        </w:rPr>
        <w:t>6</w:t>
      </w:r>
      <w:r>
        <w:rPr>
          <w:rFonts w:ascii="Times New Roman" w:hint="eastAsia"/>
          <w:sz w:val="30"/>
          <w:szCs w:val="30"/>
        </w:rPr>
        <w:t>月</w:t>
      </w:r>
      <w:r w:rsidR="00AE54A3">
        <w:rPr>
          <w:rFonts w:ascii="Times New Roman" w:hint="eastAsia"/>
          <w:sz w:val="30"/>
          <w:szCs w:val="30"/>
        </w:rPr>
        <w:t>26</w:t>
      </w:r>
      <w:r>
        <w:rPr>
          <w:rFonts w:ascii="Times New Roman" w:hint="eastAsia"/>
          <w:sz w:val="30"/>
          <w:szCs w:val="30"/>
        </w:rPr>
        <w:t>日</w:t>
      </w:r>
    </w:p>
    <w:p w14:paraId="11F037F8" w14:textId="77777777" w:rsidR="008C01DC" w:rsidRDefault="008C01DC">
      <w:pPr>
        <w:jc w:val="left"/>
        <w:textAlignment w:val="baseline"/>
        <w:rPr>
          <w:rFonts w:ascii="Times New Roman" w:hAnsi="Times New Roman"/>
          <w:sz w:val="32"/>
          <w:szCs w:val="32"/>
        </w:rPr>
      </w:pPr>
    </w:p>
    <w:p w14:paraId="479FDBA4" w14:textId="77777777" w:rsidR="008C01DC" w:rsidRDefault="008C01DC">
      <w:pPr>
        <w:jc w:val="left"/>
        <w:textAlignment w:val="baseline"/>
        <w:rPr>
          <w:rFonts w:ascii="Times New Roman" w:hAnsi="Times New Roman"/>
          <w:sz w:val="32"/>
          <w:szCs w:val="32"/>
        </w:rPr>
      </w:pPr>
    </w:p>
    <w:p w14:paraId="5ABA0568" w14:textId="77777777" w:rsidR="008C01DC" w:rsidRDefault="008C01DC">
      <w:pPr>
        <w:jc w:val="left"/>
        <w:textAlignment w:val="baseline"/>
        <w:rPr>
          <w:rFonts w:ascii="Times New Roman" w:hAnsi="Times New Roman"/>
          <w:sz w:val="32"/>
          <w:szCs w:val="32"/>
        </w:rPr>
      </w:pPr>
    </w:p>
    <w:p w14:paraId="2D6E5706" w14:textId="77777777" w:rsidR="008C01DC" w:rsidRDefault="000238BA">
      <w:pPr>
        <w:pStyle w:val="1"/>
        <w:spacing w:before="360" w:after="360" w:line="240" w:lineRule="auto"/>
        <w:rPr>
          <w:rFonts w:ascii="Times New Roman" w:hAnsi="Times New Roman"/>
          <w:sz w:val="28"/>
          <w:szCs w:val="28"/>
        </w:rPr>
      </w:pPr>
      <w:r>
        <w:rPr>
          <w:rFonts w:ascii="Times New Roman" w:hint="eastAsia"/>
          <w:sz w:val="28"/>
          <w:szCs w:val="28"/>
        </w:rPr>
        <w:lastRenderedPageBreak/>
        <w:t>（一）需求和规格说明</w:t>
      </w:r>
    </w:p>
    <w:p w14:paraId="04F95A07" w14:textId="7CDDE8C2" w:rsidR="008C01DC" w:rsidRDefault="000238BA">
      <w:pPr>
        <w:spacing w:line="440" w:lineRule="exact"/>
        <w:rPr>
          <w:rFonts w:ascii="Times New Roman" w:hAnsi="Times New Roman"/>
          <w:color w:val="000000"/>
          <w:sz w:val="24"/>
          <w:szCs w:val="24"/>
        </w:rPr>
      </w:pPr>
      <w:r>
        <w:rPr>
          <w:rFonts w:ascii="Times New Roman" w:hint="eastAsia"/>
          <w:b/>
          <w:color w:val="000000"/>
          <w:sz w:val="24"/>
          <w:szCs w:val="24"/>
        </w:rPr>
        <w:t>问题描述：</w:t>
      </w:r>
      <w:r w:rsidR="0036729E" w:rsidRPr="0036729E">
        <w:rPr>
          <w:rFonts w:ascii="Times New Roman" w:hAnsi="Times New Roman" w:hint="eastAsia"/>
          <w:sz w:val="24"/>
          <w:szCs w:val="24"/>
        </w:rPr>
        <w:t>设计实现基于平衡二叉树的查找算法与演示系统；</w:t>
      </w:r>
    </w:p>
    <w:p w14:paraId="6CFF6355" w14:textId="77777777" w:rsidR="008C01DC" w:rsidRDefault="000238BA">
      <w:pPr>
        <w:widowControl/>
        <w:spacing w:line="440" w:lineRule="exact"/>
        <w:jc w:val="left"/>
        <w:rPr>
          <w:rFonts w:ascii="Times New Roman" w:hAnsi="Times New Roman" w:cs="宋体"/>
          <w:color w:val="000000"/>
          <w:kern w:val="0"/>
          <w:sz w:val="24"/>
          <w:szCs w:val="24"/>
        </w:rPr>
      </w:pPr>
      <w:r>
        <w:rPr>
          <w:rFonts w:ascii="Times New Roman" w:cs="宋体" w:hint="eastAsia"/>
          <w:b/>
          <w:color w:val="000000"/>
          <w:kern w:val="0"/>
          <w:sz w:val="24"/>
          <w:szCs w:val="24"/>
        </w:rPr>
        <w:t>编程任务：</w:t>
      </w:r>
    </w:p>
    <w:p w14:paraId="040F924B" w14:textId="40F7D8CB" w:rsidR="0036729E" w:rsidRPr="00BD39A1" w:rsidRDefault="0036729E" w:rsidP="0036729E">
      <w:pPr>
        <w:pStyle w:val="af6"/>
        <w:tabs>
          <w:tab w:val="left" w:pos="1142"/>
        </w:tabs>
        <w:kinsoku w:val="0"/>
        <w:overflowPunct w:val="0"/>
        <w:spacing w:before="2" w:line="312" w:lineRule="auto"/>
        <w:ind w:left="780" w:right="562" w:firstLine="0"/>
        <w:rPr>
          <w:rFonts w:ascii="Times New Roman" w:cs="Times New Roman"/>
          <w:color w:val="000000"/>
          <w:sz w:val="22"/>
          <w:szCs w:val="22"/>
        </w:rPr>
      </w:pPr>
      <w:r w:rsidRPr="00BD39A1">
        <w:rPr>
          <w:rFonts w:ascii="Times New Roman" w:hint="eastAsia"/>
        </w:rPr>
        <w:t>平衡二叉树的建立：要求用户输入数据（可界面输入或者文件输入，边建立二叉树边调平衡，可通过手动</w:t>
      </w:r>
      <w:r w:rsidRPr="00BD39A1">
        <w:rPr>
          <w:rFonts w:ascii="Times New Roman"/>
        </w:rPr>
        <w:t>/</w:t>
      </w:r>
      <w:r w:rsidRPr="00BD39A1">
        <w:rPr>
          <w:rFonts w:ascii="Times New Roman" w:hint="eastAsia"/>
        </w:rPr>
        <w:t>自动演示两种方法图形</w:t>
      </w:r>
      <w:r w:rsidRPr="00BD39A1">
        <w:rPr>
          <w:rFonts w:ascii="Times New Roman"/>
        </w:rPr>
        <w:t xml:space="preserve"> </w:t>
      </w:r>
      <w:r w:rsidRPr="00BD39A1">
        <w:rPr>
          <w:rFonts w:ascii="Times New Roman" w:hint="eastAsia"/>
        </w:rPr>
        <w:t>化展示算法过程；</w:t>
      </w:r>
      <w:r w:rsidRPr="00BD39A1">
        <w:rPr>
          <w:rFonts w:ascii="Times New Roman"/>
        </w:rPr>
        <w:t xml:space="preserve"> </w:t>
      </w:r>
    </w:p>
    <w:p w14:paraId="646BEC42" w14:textId="1E0A557A" w:rsidR="0036729E" w:rsidRPr="00BD39A1" w:rsidRDefault="0036729E" w:rsidP="0036729E">
      <w:pPr>
        <w:pStyle w:val="af4"/>
        <w:kinsoku w:val="0"/>
        <w:overflowPunct w:val="0"/>
        <w:ind w:firstLineChars="200" w:firstLine="480"/>
        <w:rPr>
          <w:rFonts w:ascii="Times New Roman"/>
        </w:rPr>
      </w:pPr>
      <w:r w:rsidRPr="00BD39A1">
        <w:rPr>
          <w:rFonts w:ascii="Times New Roman" w:hint="eastAsia"/>
        </w:rPr>
        <w:t>用户输入查找数据，界面动态演示基于平衡二叉树的查找过程。</w:t>
      </w:r>
      <w:r w:rsidRPr="00BD39A1">
        <w:rPr>
          <w:rFonts w:ascii="Times New Roman"/>
        </w:rPr>
        <w:t xml:space="preserve"> </w:t>
      </w:r>
    </w:p>
    <w:p w14:paraId="076033B4" w14:textId="77777777" w:rsidR="008C01DC" w:rsidRDefault="000238BA">
      <w:pPr>
        <w:pStyle w:val="1"/>
        <w:spacing w:before="360" w:after="360" w:line="240" w:lineRule="auto"/>
        <w:rPr>
          <w:rFonts w:ascii="Times New Roman"/>
          <w:sz w:val="28"/>
          <w:szCs w:val="28"/>
        </w:rPr>
      </w:pPr>
      <w:r>
        <w:rPr>
          <w:rFonts w:ascii="Times New Roman" w:hint="eastAsia"/>
          <w:sz w:val="28"/>
          <w:szCs w:val="28"/>
        </w:rPr>
        <w:t>（二）设计</w:t>
      </w:r>
    </w:p>
    <w:p w14:paraId="10AC4182" w14:textId="77777777" w:rsidR="00474428" w:rsidRDefault="00474428" w:rsidP="00474428">
      <w:pPr>
        <w:pStyle w:val="2"/>
        <w:spacing w:before="120" w:after="120" w:line="240" w:lineRule="auto"/>
        <w:rPr>
          <w:rFonts w:ascii="Times New Roman"/>
          <w:sz w:val="24"/>
          <w:szCs w:val="24"/>
        </w:rPr>
      </w:pPr>
      <w:r>
        <w:rPr>
          <w:rFonts w:ascii="Times New Roman" w:hAnsi="Times New Roman" w:hint="eastAsia"/>
          <w:sz w:val="24"/>
          <w:szCs w:val="24"/>
        </w:rPr>
        <w:t>1</w:t>
      </w:r>
      <w:r>
        <w:rPr>
          <w:rFonts w:ascii="Times New Roman" w:hint="eastAsia"/>
          <w:sz w:val="24"/>
          <w:szCs w:val="24"/>
        </w:rPr>
        <w:t>．问题分析</w:t>
      </w:r>
    </w:p>
    <w:p w14:paraId="3B59C5C9" w14:textId="77777777" w:rsidR="00474428" w:rsidRPr="00474428" w:rsidRDefault="00474428" w:rsidP="00474428">
      <w:pPr>
        <w:rPr>
          <w:rFonts w:ascii="Times New Roman"/>
          <w:sz w:val="24"/>
          <w:szCs w:val="24"/>
        </w:rPr>
      </w:pPr>
      <w:r>
        <w:rPr>
          <w:rFonts w:hint="eastAsia"/>
        </w:rPr>
        <w:t xml:space="preserve"> </w:t>
      </w:r>
      <w:r>
        <w:t xml:space="preserve"> </w:t>
      </w:r>
      <w:r w:rsidRPr="00474428">
        <w:rPr>
          <w:rFonts w:ascii="Times New Roman"/>
          <w:sz w:val="24"/>
          <w:szCs w:val="24"/>
        </w:rPr>
        <w:t xml:space="preserve">  </w:t>
      </w:r>
      <w:r w:rsidRPr="00474428">
        <w:rPr>
          <w:rFonts w:ascii="Times New Roman" w:hint="eastAsia"/>
          <w:sz w:val="24"/>
          <w:szCs w:val="24"/>
          <w:highlight w:val="yellow"/>
        </w:rPr>
        <w:t>可以整理下问题分析内容。</w:t>
      </w:r>
    </w:p>
    <w:p w14:paraId="7E057447" w14:textId="77777777" w:rsidR="008C01DC" w:rsidRDefault="00474428">
      <w:pPr>
        <w:pStyle w:val="2"/>
        <w:spacing w:before="120" w:after="120" w:line="240" w:lineRule="auto"/>
        <w:rPr>
          <w:rFonts w:ascii="Times New Roman"/>
          <w:sz w:val="24"/>
          <w:szCs w:val="24"/>
        </w:rPr>
      </w:pPr>
      <w:r>
        <w:rPr>
          <w:rFonts w:ascii="Times New Roman" w:hAnsi="Times New Roman"/>
          <w:sz w:val="24"/>
          <w:szCs w:val="24"/>
        </w:rPr>
        <w:t>2</w:t>
      </w:r>
      <w:r w:rsidR="000238BA">
        <w:rPr>
          <w:rFonts w:ascii="Times New Roman" w:hint="eastAsia"/>
          <w:sz w:val="24"/>
          <w:szCs w:val="24"/>
        </w:rPr>
        <w:t>．设计思想</w:t>
      </w:r>
    </w:p>
    <w:p w14:paraId="2B379207"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本系统设计基于</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树作为平衡二叉树的核心数据结构。</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树是一种自平衡二叉搜索树，其主要特点是每个节点的左子树和右子树的高度差（平衡因子）最多为</w:t>
      </w:r>
      <w:r w:rsidRPr="0036729E">
        <w:rPr>
          <w:rFonts w:eastAsiaTheme="minorEastAsia" w:hAnsiTheme="minorHAnsi" w:cstheme="minorBidi" w:hint="eastAsia"/>
          <w:sz w:val="24"/>
          <w:szCs w:val="24"/>
        </w:rPr>
        <w:t>1</w:t>
      </w:r>
      <w:r w:rsidRPr="0036729E">
        <w:rPr>
          <w:rFonts w:eastAsiaTheme="minorEastAsia" w:hAnsiTheme="minorHAnsi" w:cstheme="minorBidi" w:hint="eastAsia"/>
          <w:sz w:val="24"/>
          <w:szCs w:val="24"/>
        </w:rPr>
        <w:t>。通过旋转操作来维持这一性质，</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树能够保证在最坏情况下，插入、删除和查找操作的时间复杂度为</w:t>
      </w:r>
      <w:r w:rsidRPr="0036729E">
        <w:rPr>
          <w:rFonts w:eastAsiaTheme="minorEastAsia" w:hAnsiTheme="minorHAnsi" w:cstheme="minorBidi" w:hint="eastAsia"/>
          <w:sz w:val="24"/>
          <w:szCs w:val="24"/>
        </w:rPr>
        <w:t>O(log n)</w:t>
      </w:r>
      <w:r w:rsidRPr="0036729E">
        <w:rPr>
          <w:rFonts w:eastAsiaTheme="minorEastAsia" w:hAnsiTheme="minorHAnsi" w:cstheme="minorBidi" w:hint="eastAsia"/>
          <w:sz w:val="24"/>
          <w:szCs w:val="24"/>
        </w:rPr>
        <w:t>。</w:t>
      </w:r>
    </w:p>
    <w:p w14:paraId="0DE9EBD1"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62085929"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程序结构：</w:t>
      </w:r>
    </w:p>
    <w:p w14:paraId="7551687C"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4F226125"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在面向对象设计的基础上，本系统主要包括以下类：</w:t>
      </w:r>
    </w:p>
    <w:p w14:paraId="74F5AB45"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25652F39" w14:textId="77777777" w:rsidR="003D2DA7" w:rsidRDefault="003D2DA7" w:rsidP="003D2DA7">
      <w:pPr>
        <w:pStyle w:val="4"/>
        <w:rPr>
          <w:rStyle w:val="30"/>
        </w:rPr>
      </w:pPr>
      <w:r w:rsidRPr="003D2DA7">
        <w:rPr>
          <w:rStyle w:val="30"/>
          <w:rFonts w:hint="eastAsia"/>
        </w:rPr>
        <w:t>AVL</w:t>
      </w:r>
      <w:r w:rsidR="0036729E" w:rsidRPr="003D2DA7">
        <w:rPr>
          <w:rStyle w:val="30"/>
          <w:rFonts w:hint="eastAsia"/>
        </w:rPr>
        <w:t>Node</w:t>
      </w:r>
      <w:r w:rsidR="0036729E" w:rsidRPr="003D2DA7">
        <w:rPr>
          <w:rStyle w:val="30"/>
          <w:rFonts w:hint="eastAsia"/>
        </w:rPr>
        <w:t>类：</w:t>
      </w:r>
    </w:p>
    <w:p w14:paraId="0FB86650" w14:textId="6F86E752"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表示</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树中的每个节点。每个节点包含一个值（</w:t>
      </w:r>
      <w:r w:rsidRPr="0036729E">
        <w:rPr>
          <w:rFonts w:eastAsiaTheme="minorEastAsia" w:hAnsiTheme="minorHAnsi" w:cstheme="minorBidi" w:hint="eastAsia"/>
          <w:sz w:val="24"/>
          <w:szCs w:val="24"/>
        </w:rPr>
        <w:t>value</w:t>
      </w:r>
      <w:r w:rsidRPr="0036729E">
        <w:rPr>
          <w:rFonts w:eastAsiaTheme="minorEastAsia" w:hAnsiTheme="minorHAnsi" w:cstheme="minorBidi" w:hint="eastAsia"/>
          <w:sz w:val="24"/>
          <w:szCs w:val="24"/>
        </w:rPr>
        <w:t>）、左子节点指针（</w:t>
      </w:r>
      <w:r w:rsidRPr="0036729E">
        <w:rPr>
          <w:rFonts w:eastAsiaTheme="minorEastAsia" w:hAnsiTheme="minorHAnsi" w:cstheme="minorBidi" w:hint="eastAsia"/>
          <w:sz w:val="24"/>
          <w:szCs w:val="24"/>
        </w:rPr>
        <w:t>left</w:t>
      </w:r>
      <w:r w:rsidRPr="0036729E">
        <w:rPr>
          <w:rFonts w:eastAsiaTheme="minorEastAsia" w:hAnsiTheme="minorHAnsi" w:cstheme="minorBidi" w:hint="eastAsia"/>
          <w:sz w:val="24"/>
          <w:szCs w:val="24"/>
        </w:rPr>
        <w:t>）、右子节点指针（</w:t>
      </w:r>
      <w:r w:rsidRPr="0036729E">
        <w:rPr>
          <w:rFonts w:eastAsiaTheme="minorEastAsia" w:hAnsiTheme="minorHAnsi" w:cstheme="minorBidi" w:hint="eastAsia"/>
          <w:sz w:val="24"/>
          <w:szCs w:val="24"/>
        </w:rPr>
        <w:t>right</w:t>
      </w:r>
      <w:r w:rsidRPr="0036729E">
        <w:rPr>
          <w:rFonts w:eastAsiaTheme="minorEastAsia" w:hAnsiTheme="minorHAnsi" w:cstheme="minorBidi" w:hint="eastAsia"/>
          <w:sz w:val="24"/>
          <w:szCs w:val="24"/>
        </w:rPr>
        <w:t>）、</w:t>
      </w:r>
      <w:r w:rsidR="003D2DA7">
        <w:rPr>
          <w:rFonts w:eastAsiaTheme="minorEastAsia" w:hAnsiTheme="minorHAnsi" w:cstheme="minorBidi" w:hint="eastAsia"/>
          <w:sz w:val="24"/>
          <w:szCs w:val="24"/>
        </w:rPr>
        <w:t>高度</w:t>
      </w:r>
      <w:r w:rsidR="003D2DA7">
        <w:rPr>
          <w:rFonts w:eastAsiaTheme="minorEastAsia" w:hAnsiTheme="minorHAnsi" w:cstheme="minorBidi" w:hint="eastAsia"/>
          <w:sz w:val="24"/>
          <w:szCs w:val="24"/>
        </w:rPr>
        <w:t>(height)</w:t>
      </w:r>
      <w:r w:rsidRPr="0036729E">
        <w:rPr>
          <w:rFonts w:eastAsiaTheme="minorEastAsia" w:hAnsiTheme="minorHAnsi" w:cstheme="minorBidi" w:hint="eastAsia"/>
          <w:sz w:val="24"/>
          <w:szCs w:val="24"/>
        </w:rPr>
        <w:t>。平衡因子用于衡量节点左右子树的高度差，从而进行平衡调整。</w:t>
      </w:r>
    </w:p>
    <w:p w14:paraId="3039C270"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2474658F" w14:textId="77777777" w:rsidR="003D2DA7" w:rsidRDefault="0036729E" w:rsidP="003D2DA7">
      <w:pPr>
        <w:pStyle w:val="4"/>
      </w:pPr>
      <w:r w:rsidRPr="0036729E">
        <w:rPr>
          <w:rFonts w:hint="eastAsia"/>
        </w:rPr>
        <w:lastRenderedPageBreak/>
        <w:t>AVLTree</w:t>
      </w:r>
      <w:r w:rsidRPr="0036729E">
        <w:rPr>
          <w:rFonts w:hint="eastAsia"/>
        </w:rPr>
        <w:t>类：</w:t>
      </w:r>
    </w:p>
    <w:p w14:paraId="32E4FF15" w14:textId="25FE3643"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管理整棵</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树的结构和操作。负责插入新节点、删除节点、查找节点以及调整树的平衡状态。</w:t>
      </w:r>
      <w:r w:rsidRPr="0036729E">
        <w:rPr>
          <w:rFonts w:eastAsiaTheme="minorEastAsia" w:hAnsiTheme="minorHAnsi" w:cstheme="minorBidi" w:hint="eastAsia"/>
          <w:sz w:val="24"/>
          <w:szCs w:val="24"/>
        </w:rPr>
        <w:t>AVLTree</w:t>
      </w:r>
      <w:r w:rsidRPr="0036729E">
        <w:rPr>
          <w:rFonts w:eastAsiaTheme="minorEastAsia" w:hAnsiTheme="minorHAnsi" w:cstheme="minorBidi" w:hint="eastAsia"/>
          <w:sz w:val="24"/>
          <w:szCs w:val="24"/>
        </w:rPr>
        <w:t>类的核心算法包括自动调整和手动调整两种模式，以确保树的平衡性。</w:t>
      </w:r>
    </w:p>
    <w:p w14:paraId="161A8B8B" w14:textId="77777777" w:rsidR="0036729E" w:rsidRDefault="0036729E" w:rsidP="0036729E">
      <w:pPr>
        <w:pStyle w:val="a3"/>
        <w:spacing w:line="440" w:lineRule="atLeast"/>
        <w:ind w:firstLineChars="200" w:firstLine="480"/>
        <w:rPr>
          <w:rFonts w:eastAsiaTheme="minorEastAsia" w:hAnsiTheme="minorHAnsi" w:cstheme="minorBidi"/>
          <w:sz w:val="24"/>
          <w:szCs w:val="24"/>
        </w:rPr>
      </w:pPr>
    </w:p>
    <w:p w14:paraId="7DD70AE1" w14:textId="77777777" w:rsidR="003D2DA7" w:rsidRPr="003D2DA7" w:rsidRDefault="003D2DA7" w:rsidP="003D2DA7">
      <w:pPr>
        <w:pStyle w:val="4"/>
        <w:rPr>
          <w:rFonts w:hint="eastAsia"/>
        </w:rPr>
      </w:pPr>
      <w:r w:rsidRPr="003D2DA7">
        <w:rPr>
          <w:rFonts w:hint="eastAsia"/>
        </w:rPr>
        <w:t xml:space="preserve">BasicWidget </w:t>
      </w:r>
      <w:r w:rsidRPr="003D2DA7">
        <w:rPr>
          <w:rFonts w:hint="eastAsia"/>
        </w:rPr>
        <w:t>类</w:t>
      </w:r>
    </w:p>
    <w:p w14:paraId="3DC94317"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这是一个基础小部件类，定义了所有小部件的基本属性和方法。</w:t>
      </w:r>
    </w:p>
    <w:p w14:paraId="6D1F8BD0" w14:textId="77777777" w:rsidR="003D2DA7" w:rsidRPr="003D2DA7" w:rsidRDefault="003D2DA7" w:rsidP="003D2DA7">
      <w:pPr>
        <w:pStyle w:val="a3"/>
        <w:spacing w:line="440" w:lineRule="atLeast"/>
        <w:ind w:firstLineChars="200" w:firstLine="480"/>
        <w:rPr>
          <w:rFonts w:eastAsiaTheme="minorEastAsia" w:hAnsiTheme="minorHAnsi" w:cstheme="minorBidi"/>
          <w:sz w:val="24"/>
          <w:szCs w:val="24"/>
        </w:rPr>
      </w:pPr>
    </w:p>
    <w:p w14:paraId="6E43AF2F"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成员变量</w:t>
      </w:r>
      <w:r w:rsidRPr="003D2DA7">
        <w:rPr>
          <w:rFonts w:eastAsiaTheme="minorEastAsia" w:hAnsiTheme="minorHAnsi" w:cstheme="minorBidi" w:hint="eastAsia"/>
          <w:sz w:val="24"/>
          <w:szCs w:val="24"/>
        </w:rPr>
        <w:t xml:space="preserve">: </w:t>
      </w:r>
      <w:r w:rsidRPr="003D2DA7">
        <w:rPr>
          <w:rFonts w:eastAsiaTheme="minorEastAsia" w:hAnsiTheme="minorHAnsi" w:cstheme="minorBidi" w:hint="eastAsia"/>
          <w:sz w:val="24"/>
          <w:szCs w:val="24"/>
        </w:rPr>
        <w:t>包含位置（</w:t>
      </w:r>
      <w:r w:rsidRPr="003D2DA7">
        <w:rPr>
          <w:rFonts w:eastAsiaTheme="minorEastAsia" w:hAnsiTheme="minorHAnsi" w:cstheme="minorBidi" w:hint="eastAsia"/>
          <w:sz w:val="24"/>
          <w:szCs w:val="24"/>
        </w:rPr>
        <w:t>m_x</w:t>
      </w:r>
      <w:r w:rsidRPr="003D2DA7">
        <w:rPr>
          <w:rFonts w:eastAsiaTheme="minorEastAsia" w:hAnsiTheme="minorHAnsi" w:cstheme="minorBidi" w:hint="eastAsia"/>
          <w:sz w:val="24"/>
          <w:szCs w:val="24"/>
        </w:rPr>
        <w:t>和</w:t>
      </w:r>
      <w:r w:rsidRPr="003D2DA7">
        <w:rPr>
          <w:rFonts w:eastAsiaTheme="minorEastAsia" w:hAnsiTheme="minorHAnsi" w:cstheme="minorBidi" w:hint="eastAsia"/>
          <w:sz w:val="24"/>
          <w:szCs w:val="24"/>
        </w:rPr>
        <w:t>m_y</w:t>
      </w:r>
      <w:r w:rsidRPr="003D2DA7">
        <w:rPr>
          <w:rFonts w:eastAsiaTheme="minorEastAsia" w:hAnsiTheme="minorHAnsi" w:cstheme="minorBidi" w:hint="eastAsia"/>
          <w:sz w:val="24"/>
          <w:szCs w:val="24"/>
        </w:rPr>
        <w:t>）、尺寸（</w:t>
      </w:r>
      <w:r w:rsidRPr="003D2DA7">
        <w:rPr>
          <w:rFonts w:eastAsiaTheme="minorEastAsia" w:hAnsiTheme="minorHAnsi" w:cstheme="minorBidi" w:hint="eastAsia"/>
          <w:sz w:val="24"/>
          <w:szCs w:val="24"/>
        </w:rPr>
        <w:t>m_w</w:t>
      </w:r>
      <w:r w:rsidRPr="003D2DA7">
        <w:rPr>
          <w:rFonts w:eastAsiaTheme="minorEastAsia" w:hAnsiTheme="minorHAnsi" w:cstheme="minorBidi" w:hint="eastAsia"/>
          <w:sz w:val="24"/>
          <w:szCs w:val="24"/>
        </w:rPr>
        <w:t>和</w:t>
      </w:r>
      <w:r w:rsidRPr="003D2DA7">
        <w:rPr>
          <w:rFonts w:eastAsiaTheme="minorEastAsia" w:hAnsiTheme="minorHAnsi" w:cstheme="minorBidi" w:hint="eastAsia"/>
          <w:sz w:val="24"/>
          <w:szCs w:val="24"/>
        </w:rPr>
        <w:t>m_h</w:t>
      </w:r>
      <w:r w:rsidRPr="003D2DA7">
        <w:rPr>
          <w:rFonts w:eastAsiaTheme="minorEastAsia" w:hAnsiTheme="minorHAnsi" w:cstheme="minorBidi" w:hint="eastAsia"/>
          <w:sz w:val="24"/>
          <w:szCs w:val="24"/>
        </w:rPr>
        <w:t>）以及颜色（</w:t>
      </w:r>
      <w:r w:rsidRPr="003D2DA7">
        <w:rPr>
          <w:rFonts w:eastAsiaTheme="minorEastAsia" w:hAnsiTheme="minorHAnsi" w:cstheme="minorBidi" w:hint="eastAsia"/>
          <w:sz w:val="24"/>
          <w:szCs w:val="24"/>
        </w:rPr>
        <w:t>cur_c, normal_c, hover_c</w:t>
      </w:r>
      <w:r w:rsidRPr="003D2DA7">
        <w:rPr>
          <w:rFonts w:eastAsiaTheme="minorEastAsia" w:hAnsiTheme="minorHAnsi" w:cstheme="minorBidi" w:hint="eastAsia"/>
          <w:sz w:val="24"/>
          <w:szCs w:val="24"/>
        </w:rPr>
        <w:t>）。</w:t>
      </w:r>
    </w:p>
    <w:p w14:paraId="35A48B65"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成员函数</w:t>
      </w:r>
      <w:r w:rsidRPr="003D2DA7">
        <w:rPr>
          <w:rFonts w:eastAsiaTheme="minorEastAsia" w:hAnsiTheme="minorHAnsi" w:cstheme="minorBidi" w:hint="eastAsia"/>
          <w:sz w:val="24"/>
          <w:szCs w:val="24"/>
        </w:rPr>
        <w:t>:</w:t>
      </w:r>
    </w:p>
    <w:p w14:paraId="04847C22"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获取和设置尺寸与位置的方法（</w:t>
      </w:r>
      <w:r w:rsidRPr="003D2DA7">
        <w:rPr>
          <w:rFonts w:eastAsiaTheme="minorEastAsia" w:hAnsiTheme="minorHAnsi" w:cstheme="minorBidi" w:hint="eastAsia"/>
          <w:sz w:val="24"/>
          <w:szCs w:val="24"/>
        </w:rPr>
        <w:t>width(), height(), setFixedSize(), x(), y(), move()</w:t>
      </w:r>
      <w:r w:rsidRPr="003D2DA7">
        <w:rPr>
          <w:rFonts w:eastAsiaTheme="minorEastAsia" w:hAnsiTheme="minorHAnsi" w:cstheme="minorBidi" w:hint="eastAsia"/>
          <w:sz w:val="24"/>
          <w:szCs w:val="24"/>
        </w:rPr>
        <w:t>）。</w:t>
      </w:r>
    </w:p>
    <w:p w14:paraId="699AE10B"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用户交互相关的方法（</w:t>
      </w:r>
      <w:r w:rsidRPr="003D2DA7">
        <w:rPr>
          <w:rFonts w:eastAsiaTheme="minorEastAsia" w:hAnsiTheme="minorHAnsi" w:cstheme="minorBidi" w:hint="eastAsia"/>
          <w:sz w:val="24"/>
          <w:szCs w:val="24"/>
        </w:rPr>
        <w:t>isin(), isClicked()</w:t>
      </w:r>
      <w:r w:rsidRPr="003D2DA7">
        <w:rPr>
          <w:rFonts w:eastAsiaTheme="minorEastAsia" w:hAnsiTheme="minorHAnsi" w:cstheme="minorBidi" w:hint="eastAsia"/>
          <w:sz w:val="24"/>
          <w:szCs w:val="24"/>
        </w:rPr>
        <w:t>）。</w:t>
      </w:r>
    </w:p>
    <w:p w14:paraId="75B841C7"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虚函数</w:t>
      </w:r>
      <w:r w:rsidRPr="003D2DA7">
        <w:rPr>
          <w:rFonts w:eastAsiaTheme="minorEastAsia" w:hAnsiTheme="minorHAnsi" w:cstheme="minorBidi" w:hint="eastAsia"/>
          <w:sz w:val="24"/>
          <w:szCs w:val="24"/>
        </w:rPr>
        <w:t>show()</w:t>
      </w:r>
      <w:r w:rsidRPr="003D2DA7">
        <w:rPr>
          <w:rFonts w:eastAsiaTheme="minorEastAsia" w:hAnsiTheme="minorHAnsi" w:cstheme="minorBidi" w:hint="eastAsia"/>
          <w:sz w:val="24"/>
          <w:szCs w:val="24"/>
        </w:rPr>
        <w:t>和</w:t>
      </w:r>
      <w:r w:rsidRPr="003D2DA7">
        <w:rPr>
          <w:rFonts w:eastAsiaTheme="minorEastAsia" w:hAnsiTheme="minorHAnsi" w:cstheme="minorBidi" w:hint="eastAsia"/>
          <w:sz w:val="24"/>
          <w:szCs w:val="24"/>
        </w:rPr>
        <w:t>event()</w:t>
      </w:r>
      <w:r w:rsidRPr="003D2DA7">
        <w:rPr>
          <w:rFonts w:eastAsiaTheme="minorEastAsia" w:hAnsiTheme="minorHAnsi" w:cstheme="minorBidi" w:hint="eastAsia"/>
          <w:sz w:val="24"/>
          <w:szCs w:val="24"/>
        </w:rPr>
        <w:t>需要在派生类中实现。</w:t>
      </w:r>
    </w:p>
    <w:p w14:paraId="38C066E1"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设置背景色和悬停颜色的方法（</w:t>
      </w:r>
      <w:r w:rsidRPr="003D2DA7">
        <w:rPr>
          <w:rFonts w:eastAsiaTheme="minorEastAsia" w:hAnsiTheme="minorHAnsi" w:cstheme="minorBidi" w:hint="eastAsia"/>
          <w:sz w:val="24"/>
          <w:szCs w:val="24"/>
        </w:rPr>
        <w:t>setBackgroundColor(), setHoverColor()</w:t>
      </w:r>
      <w:r w:rsidRPr="003D2DA7">
        <w:rPr>
          <w:rFonts w:eastAsiaTheme="minorEastAsia" w:hAnsiTheme="minorHAnsi" w:cstheme="minorBidi" w:hint="eastAsia"/>
          <w:sz w:val="24"/>
          <w:szCs w:val="24"/>
        </w:rPr>
        <w:t>）。</w:t>
      </w:r>
    </w:p>
    <w:p w14:paraId="48379BAE" w14:textId="6D10CBB3" w:rsidR="003D2DA7" w:rsidRPr="003D2DA7" w:rsidRDefault="003D2DA7" w:rsidP="003D2DA7">
      <w:pPr>
        <w:pStyle w:val="4"/>
        <w:rPr>
          <w:rFonts w:hint="eastAsia"/>
        </w:rPr>
      </w:pPr>
      <w:r w:rsidRPr="003D2DA7">
        <w:rPr>
          <w:rFonts w:hint="eastAsia"/>
        </w:rPr>
        <w:t xml:space="preserve">LineEdit </w:t>
      </w:r>
      <w:r w:rsidRPr="003D2DA7">
        <w:rPr>
          <w:rFonts w:hint="eastAsia"/>
        </w:rPr>
        <w:t>类</w:t>
      </w:r>
    </w:p>
    <w:p w14:paraId="185C492A"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这是一个继承自</w:t>
      </w:r>
      <w:r w:rsidRPr="003D2DA7">
        <w:rPr>
          <w:rFonts w:eastAsiaTheme="minorEastAsia" w:hAnsiTheme="minorHAnsi" w:cstheme="minorBidi" w:hint="eastAsia"/>
          <w:sz w:val="24"/>
          <w:szCs w:val="24"/>
        </w:rPr>
        <w:t>BasicWidget</w:t>
      </w:r>
      <w:r w:rsidRPr="003D2DA7">
        <w:rPr>
          <w:rFonts w:eastAsiaTheme="minorEastAsia" w:hAnsiTheme="minorHAnsi" w:cstheme="minorBidi" w:hint="eastAsia"/>
          <w:sz w:val="24"/>
          <w:szCs w:val="24"/>
        </w:rPr>
        <w:t>的小部件，用于显示和编辑文本行。</w:t>
      </w:r>
    </w:p>
    <w:p w14:paraId="276F99C4" w14:textId="77777777" w:rsidR="003D2DA7" w:rsidRPr="003D2DA7" w:rsidRDefault="003D2DA7" w:rsidP="003D2DA7">
      <w:pPr>
        <w:pStyle w:val="a3"/>
        <w:spacing w:line="440" w:lineRule="atLeast"/>
        <w:ind w:firstLineChars="200" w:firstLine="480"/>
        <w:rPr>
          <w:rFonts w:eastAsiaTheme="minorEastAsia" w:hAnsiTheme="minorHAnsi" w:cstheme="minorBidi"/>
          <w:sz w:val="24"/>
          <w:szCs w:val="24"/>
        </w:rPr>
      </w:pPr>
    </w:p>
    <w:p w14:paraId="7F6AAEF2"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成员变量</w:t>
      </w:r>
      <w:r w:rsidRPr="003D2DA7">
        <w:rPr>
          <w:rFonts w:eastAsiaTheme="minorEastAsia" w:hAnsiTheme="minorHAnsi" w:cstheme="minorBidi" w:hint="eastAsia"/>
          <w:sz w:val="24"/>
          <w:szCs w:val="24"/>
        </w:rPr>
        <w:t xml:space="preserve">: </w:t>
      </w:r>
      <w:r w:rsidRPr="003D2DA7">
        <w:rPr>
          <w:rFonts w:eastAsiaTheme="minorEastAsia" w:hAnsiTheme="minorHAnsi" w:cstheme="minorBidi" w:hint="eastAsia"/>
          <w:sz w:val="24"/>
          <w:szCs w:val="24"/>
        </w:rPr>
        <w:t>包含文本（</w:t>
      </w:r>
      <w:r w:rsidRPr="003D2DA7">
        <w:rPr>
          <w:rFonts w:eastAsiaTheme="minorEastAsia" w:hAnsiTheme="minorHAnsi" w:cstheme="minorBidi" w:hint="eastAsia"/>
          <w:sz w:val="24"/>
          <w:szCs w:val="24"/>
        </w:rPr>
        <w:t>m_text, m_prevText</w:t>
      </w:r>
      <w:r w:rsidRPr="003D2DA7">
        <w:rPr>
          <w:rFonts w:eastAsiaTheme="minorEastAsia" w:hAnsiTheme="minorHAnsi" w:cstheme="minorBidi" w:hint="eastAsia"/>
          <w:sz w:val="24"/>
          <w:szCs w:val="24"/>
        </w:rPr>
        <w:t>）、标题（</w:t>
      </w:r>
      <w:r w:rsidRPr="003D2DA7">
        <w:rPr>
          <w:rFonts w:eastAsiaTheme="minorEastAsia" w:hAnsiTheme="minorHAnsi" w:cstheme="minorBidi" w:hint="eastAsia"/>
          <w:sz w:val="24"/>
          <w:szCs w:val="24"/>
        </w:rPr>
        <w:t>m_title</w:t>
      </w:r>
      <w:r w:rsidRPr="003D2DA7">
        <w:rPr>
          <w:rFonts w:eastAsiaTheme="minorEastAsia" w:hAnsiTheme="minorHAnsi" w:cstheme="minorBidi" w:hint="eastAsia"/>
          <w:sz w:val="24"/>
          <w:szCs w:val="24"/>
        </w:rPr>
        <w:t>）和提示文本（</w:t>
      </w:r>
      <w:r w:rsidRPr="003D2DA7">
        <w:rPr>
          <w:rFonts w:eastAsiaTheme="minorEastAsia" w:hAnsiTheme="minorHAnsi" w:cstheme="minorBidi" w:hint="eastAsia"/>
          <w:sz w:val="24"/>
          <w:szCs w:val="24"/>
        </w:rPr>
        <w:t>m_hitText</w:t>
      </w:r>
      <w:r w:rsidRPr="003D2DA7">
        <w:rPr>
          <w:rFonts w:eastAsiaTheme="minorEastAsia" w:hAnsiTheme="minorHAnsi" w:cstheme="minorBidi" w:hint="eastAsia"/>
          <w:sz w:val="24"/>
          <w:szCs w:val="24"/>
        </w:rPr>
        <w:t>）。</w:t>
      </w:r>
    </w:p>
    <w:p w14:paraId="3AC66357"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成员函数</w:t>
      </w:r>
      <w:r w:rsidRPr="003D2DA7">
        <w:rPr>
          <w:rFonts w:eastAsiaTheme="minorEastAsia" w:hAnsiTheme="minorHAnsi" w:cstheme="minorBidi" w:hint="eastAsia"/>
          <w:sz w:val="24"/>
          <w:szCs w:val="24"/>
        </w:rPr>
        <w:t>:</w:t>
      </w:r>
    </w:p>
    <w:p w14:paraId="67DDC9F5"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构造函数初始化位置和尺寸。</w:t>
      </w:r>
    </w:p>
    <w:p w14:paraId="4299B58A"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显示函数</w:t>
      </w:r>
      <w:r w:rsidRPr="003D2DA7">
        <w:rPr>
          <w:rFonts w:eastAsiaTheme="minorEastAsia" w:hAnsiTheme="minorHAnsi" w:cstheme="minorBidi" w:hint="eastAsia"/>
          <w:sz w:val="24"/>
          <w:szCs w:val="24"/>
        </w:rPr>
        <w:t>show()</w:t>
      </w:r>
      <w:r w:rsidRPr="003D2DA7">
        <w:rPr>
          <w:rFonts w:eastAsiaTheme="minorEastAsia" w:hAnsiTheme="minorHAnsi" w:cstheme="minorBidi" w:hint="eastAsia"/>
          <w:sz w:val="24"/>
          <w:szCs w:val="24"/>
        </w:rPr>
        <w:t>覆盖父类的虚函数。</w:t>
      </w:r>
    </w:p>
    <w:p w14:paraId="1DD63A70"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设置和获取文本的方法（</w:t>
      </w:r>
      <w:r w:rsidRPr="003D2DA7">
        <w:rPr>
          <w:rFonts w:eastAsiaTheme="minorEastAsia" w:hAnsiTheme="minorHAnsi" w:cstheme="minorBidi" w:hint="eastAsia"/>
          <w:sz w:val="24"/>
          <w:szCs w:val="24"/>
        </w:rPr>
        <w:t>setText(), text()</w:t>
      </w:r>
      <w:r w:rsidRPr="003D2DA7">
        <w:rPr>
          <w:rFonts w:eastAsiaTheme="minorEastAsia" w:hAnsiTheme="minorHAnsi" w:cstheme="minorBidi" w:hint="eastAsia"/>
          <w:sz w:val="24"/>
          <w:szCs w:val="24"/>
        </w:rPr>
        <w:t>）。</w:t>
      </w:r>
    </w:p>
    <w:p w14:paraId="3E8CA338"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清除文本的方法</w:t>
      </w:r>
      <w:r w:rsidRPr="003D2DA7">
        <w:rPr>
          <w:rFonts w:eastAsiaTheme="minorEastAsia" w:hAnsiTheme="minorHAnsi" w:cstheme="minorBidi" w:hint="eastAsia"/>
          <w:sz w:val="24"/>
          <w:szCs w:val="24"/>
        </w:rPr>
        <w:t>clear()</w:t>
      </w:r>
      <w:r w:rsidRPr="003D2DA7">
        <w:rPr>
          <w:rFonts w:eastAsiaTheme="minorEastAsia" w:hAnsiTheme="minorHAnsi" w:cstheme="minorBidi" w:hint="eastAsia"/>
          <w:sz w:val="24"/>
          <w:szCs w:val="24"/>
        </w:rPr>
        <w:t>。</w:t>
      </w:r>
    </w:p>
    <w:p w14:paraId="345E6E97"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检查文本是否改变的方法</w:t>
      </w:r>
      <w:r w:rsidRPr="003D2DA7">
        <w:rPr>
          <w:rFonts w:eastAsiaTheme="minorEastAsia" w:hAnsiTheme="minorHAnsi" w:cstheme="minorBidi" w:hint="eastAsia"/>
          <w:sz w:val="24"/>
          <w:szCs w:val="24"/>
        </w:rPr>
        <w:t>textChanged()</w:t>
      </w:r>
      <w:r w:rsidRPr="003D2DA7">
        <w:rPr>
          <w:rFonts w:eastAsiaTheme="minorEastAsia" w:hAnsiTheme="minorHAnsi" w:cstheme="minorBidi" w:hint="eastAsia"/>
          <w:sz w:val="24"/>
          <w:szCs w:val="24"/>
        </w:rPr>
        <w:t>。</w:t>
      </w:r>
    </w:p>
    <w:p w14:paraId="25C56921" w14:textId="3B824477" w:rsidR="003D2DA7" w:rsidRPr="003D2DA7" w:rsidRDefault="003D2DA7" w:rsidP="003D2DA7">
      <w:pPr>
        <w:pStyle w:val="4"/>
        <w:rPr>
          <w:rFonts w:hint="eastAsia"/>
        </w:rPr>
      </w:pPr>
      <w:r w:rsidRPr="003D2DA7">
        <w:rPr>
          <w:rFonts w:hint="eastAsia"/>
        </w:rPr>
        <w:lastRenderedPageBreak/>
        <w:t xml:space="preserve">PushButton </w:t>
      </w:r>
      <w:r w:rsidRPr="003D2DA7">
        <w:rPr>
          <w:rFonts w:hint="eastAsia"/>
        </w:rPr>
        <w:t>类</w:t>
      </w:r>
    </w:p>
    <w:p w14:paraId="215EDB66"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这是一个继承自</w:t>
      </w:r>
      <w:r w:rsidRPr="003D2DA7">
        <w:rPr>
          <w:rFonts w:eastAsiaTheme="minorEastAsia" w:hAnsiTheme="minorHAnsi" w:cstheme="minorBidi" w:hint="eastAsia"/>
          <w:sz w:val="24"/>
          <w:szCs w:val="24"/>
        </w:rPr>
        <w:t>BasicWidget</w:t>
      </w:r>
      <w:r w:rsidRPr="003D2DA7">
        <w:rPr>
          <w:rFonts w:eastAsiaTheme="minorEastAsia" w:hAnsiTheme="minorHAnsi" w:cstheme="minorBidi" w:hint="eastAsia"/>
          <w:sz w:val="24"/>
          <w:szCs w:val="24"/>
        </w:rPr>
        <w:t>的小部件，用于表示一个按钮。</w:t>
      </w:r>
    </w:p>
    <w:p w14:paraId="4F13ABAD" w14:textId="77777777" w:rsidR="003D2DA7" w:rsidRPr="003D2DA7" w:rsidRDefault="003D2DA7" w:rsidP="003D2DA7">
      <w:pPr>
        <w:pStyle w:val="a3"/>
        <w:spacing w:line="440" w:lineRule="atLeast"/>
        <w:ind w:firstLineChars="200" w:firstLine="480"/>
        <w:rPr>
          <w:rFonts w:eastAsiaTheme="minorEastAsia" w:hAnsiTheme="minorHAnsi" w:cstheme="minorBidi"/>
          <w:sz w:val="24"/>
          <w:szCs w:val="24"/>
        </w:rPr>
      </w:pPr>
    </w:p>
    <w:p w14:paraId="40ADDA99"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成员变量</w:t>
      </w:r>
      <w:r w:rsidRPr="003D2DA7">
        <w:rPr>
          <w:rFonts w:eastAsiaTheme="minorEastAsia" w:hAnsiTheme="minorHAnsi" w:cstheme="minorBidi" w:hint="eastAsia"/>
          <w:sz w:val="24"/>
          <w:szCs w:val="24"/>
        </w:rPr>
        <w:t xml:space="preserve">: </w:t>
      </w:r>
      <w:r w:rsidRPr="003D2DA7">
        <w:rPr>
          <w:rFonts w:eastAsiaTheme="minorEastAsia" w:hAnsiTheme="minorHAnsi" w:cstheme="minorBidi" w:hint="eastAsia"/>
          <w:sz w:val="24"/>
          <w:szCs w:val="24"/>
        </w:rPr>
        <w:t>按钮文本（</w:t>
      </w:r>
      <w:r w:rsidRPr="003D2DA7">
        <w:rPr>
          <w:rFonts w:eastAsiaTheme="minorEastAsia" w:hAnsiTheme="minorHAnsi" w:cstheme="minorBidi" w:hint="eastAsia"/>
          <w:sz w:val="24"/>
          <w:szCs w:val="24"/>
        </w:rPr>
        <w:t>m_text</w:t>
      </w:r>
      <w:r w:rsidRPr="003D2DA7">
        <w:rPr>
          <w:rFonts w:eastAsiaTheme="minorEastAsia" w:hAnsiTheme="minorHAnsi" w:cstheme="minorBidi" w:hint="eastAsia"/>
          <w:sz w:val="24"/>
          <w:szCs w:val="24"/>
        </w:rPr>
        <w:t>）。</w:t>
      </w:r>
    </w:p>
    <w:p w14:paraId="68A7F5BF"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成员函数</w:t>
      </w:r>
      <w:r w:rsidRPr="003D2DA7">
        <w:rPr>
          <w:rFonts w:eastAsiaTheme="minorEastAsia" w:hAnsiTheme="minorHAnsi" w:cstheme="minorBidi" w:hint="eastAsia"/>
          <w:sz w:val="24"/>
          <w:szCs w:val="24"/>
        </w:rPr>
        <w:t>:</w:t>
      </w:r>
    </w:p>
    <w:p w14:paraId="0E8B9C3F"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构造函数初始化按钮的文本、位置和尺寸。</w:t>
      </w:r>
    </w:p>
    <w:p w14:paraId="1CF5DA08"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显示函数</w:t>
      </w:r>
      <w:r w:rsidRPr="003D2DA7">
        <w:rPr>
          <w:rFonts w:eastAsiaTheme="minorEastAsia" w:hAnsiTheme="minorHAnsi" w:cstheme="minorBidi" w:hint="eastAsia"/>
          <w:sz w:val="24"/>
          <w:szCs w:val="24"/>
        </w:rPr>
        <w:t>show()</w:t>
      </w:r>
      <w:r w:rsidRPr="003D2DA7">
        <w:rPr>
          <w:rFonts w:eastAsiaTheme="minorEastAsia" w:hAnsiTheme="minorHAnsi" w:cstheme="minorBidi" w:hint="eastAsia"/>
          <w:sz w:val="24"/>
          <w:szCs w:val="24"/>
        </w:rPr>
        <w:t>覆盖父类的虚函数。</w:t>
      </w:r>
    </w:p>
    <w:p w14:paraId="1EBA20C7" w14:textId="5278B00C" w:rsidR="003D2DA7" w:rsidRPr="003D2DA7" w:rsidRDefault="003D2DA7" w:rsidP="003D2DA7">
      <w:pPr>
        <w:pStyle w:val="4"/>
        <w:rPr>
          <w:rFonts w:hint="eastAsia"/>
        </w:rPr>
      </w:pPr>
      <w:r w:rsidRPr="003D2DA7">
        <w:rPr>
          <w:rFonts w:hint="eastAsia"/>
        </w:rPr>
        <w:t xml:space="preserve">Window </w:t>
      </w:r>
      <w:r w:rsidRPr="003D2DA7">
        <w:rPr>
          <w:rFonts w:hint="eastAsia"/>
        </w:rPr>
        <w:t>类</w:t>
      </w:r>
    </w:p>
    <w:p w14:paraId="65882AC9"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这是一个窗口类，管理窗口的基本操作和消息处理。</w:t>
      </w:r>
    </w:p>
    <w:p w14:paraId="33DE5F93" w14:textId="77777777" w:rsidR="003D2DA7" w:rsidRPr="003D2DA7" w:rsidRDefault="003D2DA7" w:rsidP="003D2DA7">
      <w:pPr>
        <w:pStyle w:val="a3"/>
        <w:spacing w:line="440" w:lineRule="atLeast"/>
        <w:ind w:firstLineChars="200" w:firstLine="480"/>
        <w:rPr>
          <w:rFonts w:eastAsiaTheme="minorEastAsia" w:hAnsiTheme="minorHAnsi" w:cstheme="minorBidi"/>
          <w:sz w:val="24"/>
          <w:szCs w:val="24"/>
        </w:rPr>
      </w:pPr>
    </w:p>
    <w:p w14:paraId="75055C39"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成员变量</w:t>
      </w:r>
      <w:r w:rsidRPr="003D2DA7">
        <w:rPr>
          <w:rFonts w:eastAsiaTheme="minorEastAsia" w:hAnsiTheme="minorHAnsi" w:cstheme="minorBidi" w:hint="eastAsia"/>
          <w:sz w:val="24"/>
          <w:szCs w:val="24"/>
        </w:rPr>
        <w:t xml:space="preserve">: </w:t>
      </w:r>
      <w:r w:rsidRPr="003D2DA7">
        <w:rPr>
          <w:rFonts w:eastAsiaTheme="minorEastAsia" w:hAnsiTheme="minorHAnsi" w:cstheme="minorBidi" w:hint="eastAsia"/>
          <w:sz w:val="24"/>
          <w:szCs w:val="24"/>
        </w:rPr>
        <w:t>窗口句柄（</w:t>
      </w:r>
      <w:r w:rsidRPr="003D2DA7">
        <w:rPr>
          <w:rFonts w:eastAsiaTheme="minorEastAsia" w:hAnsiTheme="minorHAnsi" w:cstheme="minorBidi" w:hint="eastAsia"/>
          <w:sz w:val="24"/>
          <w:szCs w:val="24"/>
        </w:rPr>
        <w:t>m_handle</w:t>
      </w:r>
      <w:r w:rsidRPr="003D2DA7">
        <w:rPr>
          <w:rFonts w:eastAsiaTheme="minorEastAsia" w:hAnsiTheme="minorHAnsi" w:cstheme="minorBidi" w:hint="eastAsia"/>
          <w:sz w:val="24"/>
          <w:szCs w:val="24"/>
        </w:rPr>
        <w:t>）和静态消息对象（</w:t>
      </w:r>
      <w:r w:rsidRPr="003D2DA7">
        <w:rPr>
          <w:rFonts w:eastAsiaTheme="minorEastAsia" w:hAnsiTheme="minorHAnsi" w:cstheme="minorBidi" w:hint="eastAsia"/>
          <w:sz w:val="24"/>
          <w:szCs w:val="24"/>
        </w:rPr>
        <w:t>m_msg</w:t>
      </w:r>
      <w:r w:rsidRPr="003D2DA7">
        <w:rPr>
          <w:rFonts w:eastAsiaTheme="minorEastAsia" w:hAnsiTheme="minorHAnsi" w:cstheme="minorBidi" w:hint="eastAsia"/>
          <w:sz w:val="24"/>
          <w:szCs w:val="24"/>
        </w:rPr>
        <w:t>）。</w:t>
      </w:r>
    </w:p>
    <w:p w14:paraId="69AFDE08"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成员函数</w:t>
      </w:r>
      <w:r w:rsidRPr="003D2DA7">
        <w:rPr>
          <w:rFonts w:eastAsiaTheme="minorEastAsia" w:hAnsiTheme="minorHAnsi" w:cstheme="minorBidi" w:hint="eastAsia"/>
          <w:sz w:val="24"/>
          <w:szCs w:val="24"/>
        </w:rPr>
        <w:t>:</w:t>
      </w:r>
    </w:p>
    <w:p w14:paraId="1AE5C554"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构造函数初始化窗口尺寸和标志。</w:t>
      </w:r>
    </w:p>
    <w:p w14:paraId="7BCFFAFB"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设置窗口标题的方法（</w:t>
      </w:r>
      <w:r w:rsidRPr="003D2DA7">
        <w:rPr>
          <w:rFonts w:eastAsiaTheme="minorEastAsia" w:hAnsiTheme="minorHAnsi" w:cstheme="minorBidi" w:hint="eastAsia"/>
          <w:sz w:val="24"/>
          <w:szCs w:val="24"/>
        </w:rPr>
        <w:t>setWindowTilte()</w:t>
      </w:r>
      <w:r w:rsidRPr="003D2DA7">
        <w:rPr>
          <w:rFonts w:eastAsiaTheme="minorEastAsia" w:hAnsiTheme="minorHAnsi" w:cstheme="minorBidi" w:hint="eastAsia"/>
          <w:sz w:val="24"/>
          <w:szCs w:val="24"/>
        </w:rPr>
        <w:t>）。</w:t>
      </w:r>
    </w:p>
    <w:p w14:paraId="74DC7CB8"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执行窗口主循环的方法（</w:t>
      </w:r>
      <w:r w:rsidRPr="003D2DA7">
        <w:rPr>
          <w:rFonts w:eastAsiaTheme="minorEastAsia" w:hAnsiTheme="minorHAnsi" w:cstheme="minorBidi" w:hint="eastAsia"/>
          <w:sz w:val="24"/>
          <w:szCs w:val="24"/>
        </w:rPr>
        <w:t>exec()</w:t>
      </w:r>
      <w:r w:rsidRPr="003D2DA7">
        <w:rPr>
          <w:rFonts w:eastAsiaTheme="minorEastAsia" w:hAnsiTheme="minorHAnsi" w:cstheme="minorBidi" w:hint="eastAsia"/>
          <w:sz w:val="24"/>
          <w:szCs w:val="24"/>
        </w:rPr>
        <w:t>）。</w:t>
      </w:r>
    </w:p>
    <w:p w14:paraId="49A9A3B1"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静态方法管理窗口的绘制（</w:t>
      </w:r>
      <w:r w:rsidRPr="003D2DA7">
        <w:rPr>
          <w:rFonts w:eastAsiaTheme="minorEastAsia" w:hAnsiTheme="minorHAnsi" w:cstheme="minorBidi" w:hint="eastAsia"/>
          <w:sz w:val="24"/>
          <w:szCs w:val="24"/>
        </w:rPr>
        <w:t>clear(), beginDraw(), flushDraw(), endDraw()</w:t>
      </w:r>
      <w:r w:rsidRPr="003D2DA7">
        <w:rPr>
          <w:rFonts w:eastAsiaTheme="minorEastAsia" w:hAnsiTheme="minorHAnsi" w:cstheme="minorBidi" w:hint="eastAsia"/>
          <w:sz w:val="24"/>
          <w:szCs w:val="24"/>
        </w:rPr>
        <w:t>）。</w:t>
      </w:r>
    </w:p>
    <w:p w14:paraId="0BF99917"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静态方法处理消息（</w:t>
      </w:r>
      <w:r w:rsidRPr="003D2DA7">
        <w:rPr>
          <w:rFonts w:eastAsiaTheme="minorEastAsia" w:hAnsiTheme="minorHAnsi" w:cstheme="minorBidi" w:hint="eastAsia"/>
          <w:sz w:val="24"/>
          <w:szCs w:val="24"/>
        </w:rPr>
        <w:t>hasMsg(), getMsg()</w:t>
      </w:r>
      <w:r w:rsidRPr="003D2DA7">
        <w:rPr>
          <w:rFonts w:eastAsiaTheme="minorEastAsia" w:hAnsiTheme="minorHAnsi" w:cstheme="minorBidi" w:hint="eastAsia"/>
          <w:sz w:val="24"/>
          <w:szCs w:val="24"/>
        </w:rPr>
        <w:t>）。</w:t>
      </w:r>
    </w:p>
    <w:p w14:paraId="0172CE64" w14:textId="2AE6D31F" w:rsidR="003D2DA7" w:rsidRPr="003D2DA7" w:rsidRDefault="003D2DA7" w:rsidP="003D2DA7">
      <w:pPr>
        <w:pStyle w:val="4"/>
        <w:rPr>
          <w:rFonts w:hint="eastAsia"/>
        </w:rPr>
      </w:pPr>
      <w:r w:rsidRPr="003D2DA7">
        <w:rPr>
          <w:rFonts w:hint="eastAsia"/>
        </w:rPr>
        <w:t xml:space="preserve">Management </w:t>
      </w:r>
      <w:r w:rsidRPr="003D2DA7">
        <w:rPr>
          <w:rFonts w:hint="eastAsia"/>
        </w:rPr>
        <w:t>类</w:t>
      </w:r>
    </w:p>
    <w:p w14:paraId="2C648D4C"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这是一个管理类，负责管理整个应用程序的运行逻辑。</w:t>
      </w:r>
    </w:p>
    <w:p w14:paraId="288D7494" w14:textId="77777777" w:rsidR="003D2DA7" w:rsidRPr="003D2DA7" w:rsidRDefault="003D2DA7" w:rsidP="003D2DA7">
      <w:pPr>
        <w:pStyle w:val="a3"/>
        <w:spacing w:line="440" w:lineRule="atLeast"/>
        <w:ind w:firstLineChars="200" w:firstLine="480"/>
        <w:rPr>
          <w:rFonts w:eastAsiaTheme="minorEastAsia" w:hAnsiTheme="minorHAnsi" w:cstheme="minorBidi"/>
          <w:sz w:val="24"/>
          <w:szCs w:val="24"/>
        </w:rPr>
      </w:pPr>
    </w:p>
    <w:p w14:paraId="55BE1A2F"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枚举类型</w:t>
      </w:r>
      <w:r w:rsidRPr="003D2DA7">
        <w:rPr>
          <w:rFonts w:eastAsiaTheme="minorEastAsia" w:hAnsiTheme="minorHAnsi" w:cstheme="minorBidi" w:hint="eastAsia"/>
          <w:sz w:val="24"/>
          <w:szCs w:val="24"/>
        </w:rPr>
        <w:t xml:space="preserve">: Operator </w:t>
      </w:r>
      <w:r w:rsidRPr="003D2DA7">
        <w:rPr>
          <w:rFonts w:eastAsiaTheme="minorEastAsia" w:hAnsiTheme="minorHAnsi" w:cstheme="minorBidi" w:hint="eastAsia"/>
          <w:sz w:val="24"/>
          <w:szCs w:val="24"/>
        </w:rPr>
        <w:t>定义了操作类型，包括显示、插入、删除、修改和搜索。</w:t>
      </w:r>
    </w:p>
    <w:p w14:paraId="78FF590C"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成员变量</w:t>
      </w:r>
      <w:r w:rsidRPr="003D2DA7">
        <w:rPr>
          <w:rFonts w:eastAsiaTheme="minorEastAsia" w:hAnsiTheme="minorHAnsi" w:cstheme="minorBidi" w:hint="eastAsia"/>
          <w:sz w:val="24"/>
          <w:szCs w:val="24"/>
        </w:rPr>
        <w:t>:</w:t>
      </w:r>
    </w:p>
    <w:p w14:paraId="77080CF4"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当前操作（</w:t>
      </w:r>
      <w:r w:rsidRPr="003D2DA7">
        <w:rPr>
          <w:rFonts w:eastAsiaTheme="minorEastAsia" w:hAnsiTheme="minorHAnsi" w:cstheme="minorBidi" w:hint="eastAsia"/>
          <w:sz w:val="24"/>
          <w:szCs w:val="24"/>
        </w:rPr>
        <w:t>m_op</w:t>
      </w:r>
      <w:r w:rsidRPr="003D2DA7">
        <w:rPr>
          <w:rFonts w:eastAsiaTheme="minorEastAsia" w:hAnsiTheme="minorHAnsi" w:cstheme="minorBidi" w:hint="eastAsia"/>
          <w:sz w:val="24"/>
          <w:szCs w:val="24"/>
        </w:rPr>
        <w:t>）。</w:t>
      </w:r>
    </w:p>
    <w:p w14:paraId="0AE5E68D"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背景图像（</w:t>
      </w:r>
      <w:r w:rsidRPr="003D2DA7">
        <w:rPr>
          <w:rFonts w:eastAsiaTheme="minorEastAsia" w:hAnsiTheme="minorHAnsi" w:cstheme="minorBidi" w:hint="eastAsia"/>
          <w:sz w:val="24"/>
          <w:szCs w:val="24"/>
        </w:rPr>
        <w:t>m_bk</w:t>
      </w:r>
      <w:r w:rsidRPr="003D2DA7">
        <w:rPr>
          <w:rFonts w:eastAsiaTheme="minorEastAsia" w:hAnsiTheme="minorHAnsi" w:cstheme="minorBidi" w:hint="eastAsia"/>
          <w:sz w:val="24"/>
          <w:szCs w:val="24"/>
        </w:rPr>
        <w:t>）。</w:t>
      </w:r>
    </w:p>
    <w:p w14:paraId="30CA7715"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菜单按钮列表（</w:t>
      </w:r>
      <w:r w:rsidRPr="003D2DA7">
        <w:rPr>
          <w:rFonts w:eastAsiaTheme="minorEastAsia" w:hAnsiTheme="minorHAnsi" w:cstheme="minorBidi" w:hint="eastAsia"/>
          <w:sz w:val="24"/>
          <w:szCs w:val="24"/>
        </w:rPr>
        <w:t>menu_btns</w:t>
      </w:r>
      <w:r w:rsidRPr="003D2DA7">
        <w:rPr>
          <w:rFonts w:eastAsiaTheme="minorEastAsia" w:hAnsiTheme="minorHAnsi" w:cstheme="minorBidi" w:hint="eastAsia"/>
          <w:sz w:val="24"/>
          <w:szCs w:val="24"/>
        </w:rPr>
        <w:t>）。</w:t>
      </w:r>
    </w:p>
    <w:p w14:paraId="62471B85"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各种操作相关的小部件（例如添加、删除、修改的按钮和文本框）。</w:t>
      </w:r>
    </w:p>
    <w:p w14:paraId="5CF7B4AD"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成员函数</w:t>
      </w:r>
      <w:r w:rsidRPr="003D2DA7">
        <w:rPr>
          <w:rFonts w:eastAsiaTheme="minorEastAsia" w:hAnsiTheme="minorHAnsi" w:cstheme="minorBidi" w:hint="eastAsia"/>
          <w:sz w:val="24"/>
          <w:szCs w:val="24"/>
        </w:rPr>
        <w:t>:</w:t>
      </w:r>
    </w:p>
    <w:p w14:paraId="25DB3840"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lastRenderedPageBreak/>
        <w:t>构造函数初始化管理类。</w:t>
      </w:r>
    </w:p>
    <w:p w14:paraId="6609BC33"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运行方法</w:t>
      </w:r>
      <w:r w:rsidRPr="003D2DA7">
        <w:rPr>
          <w:rFonts w:eastAsiaTheme="minorEastAsia" w:hAnsiTheme="minorHAnsi" w:cstheme="minorBidi" w:hint="eastAsia"/>
          <w:sz w:val="24"/>
          <w:szCs w:val="24"/>
        </w:rPr>
        <w:t>run()</w:t>
      </w:r>
      <w:r w:rsidRPr="003D2DA7">
        <w:rPr>
          <w:rFonts w:eastAsiaTheme="minorEastAsia" w:hAnsiTheme="minorHAnsi" w:cstheme="minorBidi" w:hint="eastAsia"/>
          <w:sz w:val="24"/>
          <w:szCs w:val="24"/>
        </w:rPr>
        <w:t>启动管理类。</w:t>
      </w:r>
    </w:p>
    <w:p w14:paraId="1E85DF46"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菜单方法</w:t>
      </w:r>
      <w:r w:rsidRPr="003D2DA7">
        <w:rPr>
          <w:rFonts w:eastAsiaTheme="minorEastAsia" w:hAnsiTheme="minorHAnsi" w:cstheme="minorBidi" w:hint="eastAsia"/>
          <w:sz w:val="24"/>
          <w:szCs w:val="24"/>
        </w:rPr>
        <w:t>menu()</w:t>
      </w:r>
      <w:r w:rsidRPr="003D2DA7">
        <w:rPr>
          <w:rFonts w:eastAsiaTheme="minorEastAsia" w:hAnsiTheme="minorHAnsi" w:cstheme="minorBidi" w:hint="eastAsia"/>
          <w:sz w:val="24"/>
          <w:szCs w:val="24"/>
        </w:rPr>
        <w:t>展示菜单。</w:t>
      </w:r>
    </w:p>
    <w:p w14:paraId="10D345BE"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各种操作方法</w:t>
      </w:r>
      <w:r w:rsidRPr="003D2DA7">
        <w:rPr>
          <w:rFonts w:eastAsiaTheme="minorEastAsia" w:hAnsiTheme="minorHAnsi" w:cstheme="minorBidi" w:hint="eastAsia"/>
          <w:sz w:val="24"/>
          <w:szCs w:val="24"/>
        </w:rPr>
        <w:t>display(), add(), erase(), search()</w:t>
      </w:r>
      <w:r w:rsidRPr="003D2DA7">
        <w:rPr>
          <w:rFonts w:eastAsiaTheme="minorEastAsia" w:hAnsiTheme="minorHAnsi" w:cstheme="minorBidi" w:hint="eastAsia"/>
          <w:sz w:val="24"/>
          <w:szCs w:val="24"/>
        </w:rPr>
        <w:t>处理具体操作。</w:t>
      </w:r>
    </w:p>
    <w:p w14:paraId="14273E2D" w14:textId="77777777" w:rsidR="003D2DA7" w:rsidRPr="003D2DA7"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绘制背景的方法</w:t>
      </w:r>
      <w:r w:rsidRPr="003D2DA7">
        <w:rPr>
          <w:rFonts w:eastAsiaTheme="minorEastAsia" w:hAnsiTheme="minorHAnsi" w:cstheme="minorBidi" w:hint="eastAsia"/>
          <w:sz w:val="24"/>
          <w:szCs w:val="24"/>
        </w:rPr>
        <w:t>drawBackground()</w:t>
      </w:r>
      <w:r w:rsidRPr="003D2DA7">
        <w:rPr>
          <w:rFonts w:eastAsiaTheme="minorEastAsia" w:hAnsiTheme="minorHAnsi" w:cstheme="minorBidi" w:hint="eastAsia"/>
          <w:sz w:val="24"/>
          <w:szCs w:val="24"/>
        </w:rPr>
        <w:t>。</w:t>
      </w:r>
    </w:p>
    <w:p w14:paraId="414BB6B4" w14:textId="40890802" w:rsidR="003D2DA7" w:rsidRPr="0036729E" w:rsidRDefault="003D2DA7" w:rsidP="003D2DA7">
      <w:pPr>
        <w:pStyle w:val="a3"/>
        <w:spacing w:line="440" w:lineRule="atLeast"/>
        <w:ind w:firstLineChars="200" w:firstLine="480"/>
        <w:rPr>
          <w:rFonts w:eastAsiaTheme="minorEastAsia" w:hAnsiTheme="minorHAnsi" w:cstheme="minorBidi" w:hint="eastAsia"/>
          <w:sz w:val="24"/>
          <w:szCs w:val="24"/>
        </w:rPr>
      </w:pPr>
      <w:r w:rsidRPr="003D2DA7">
        <w:rPr>
          <w:rFonts w:eastAsiaTheme="minorEastAsia" w:hAnsiTheme="minorHAnsi" w:cstheme="minorBidi" w:hint="eastAsia"/>
          <w:sz w:val="24"/>
          <w:szCs w:val="24"/>
        </w:rPr>
        <w:t>事件循环方法</w:t>
      </w:r>
      <w:r w:rsidRPr="003D2DA7">
        <w:rPr>
          <w:rFonts w:eastAsiaTheme="minorEastAsia" w:hAnsiTheme="minorHAnsi" w:cstheme="minorBidi" w:hint="eastAsia"/>
          <w:sz w:val="24"/>
          <w:szCs w:val="24"/>
        </w:rPr>
        <w:t>enevtLoop()</w:t>
      </w:r>
      <w:r w:rsidRPr="003D2DA7">
        <w:rPr>
          <w:rFonts w:eastAsiaTheme="minorEastAsia" w:hAnsiTheme="minorHAnsi" w:cstheme="minorBidi" w:hint="eastAsia"/>
          <w:sz w:val="24"/>
          <w:szCs w:val="24"/>
        </w:rPr>
        <w:t>。</w:t>
      </w:r>
    </w:p>
    <w:p w14:paraId="13680ED8"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主要算法思想：</w:t>
      </w:r>
    </w:p>
    <w:p w14:paraId="1A0E228D"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2B5049E6"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插入操作：当向</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树插入新节点时，首先按照二叉搜索树的规则找到合适的插入位置。插入后，从插入点向上回溯，更新各节点的平衡因子。如果发现某个节点的平衡因子超过</w:t>
      </w:r>
      <w:r w:rsidRPr="0036729E">
        <w:rPr>
          <w:rFonts w:eastAsiaTheme="minorEastAsia" w:hAnsiTheme="minorHAnsi" w:cstheme="minorBidi" w:hint="eastAsia"/>
          <w:sz w:val="24"/>
          <w:szCs w:val="24"/>
        </w:rPr>
        <w:t>1</w:t>
      </w:r>
      <w:r w:rsidRPr="0036729E">
        <w:rPr>
          <w:rFonts w:eastAsiaTheme="minorEastAsia" w:hAnsiTheme="minorHAnsi" w:cstheme="minorBidi" w:hint="eastAsia"/>
          <w:sz w:val="24"/>
          <w:szCs w:val="24"/>
        </w:rPr>
        <w:t>或小于</w:t>
      </w:r>
      <w:r w:rsidRPr="0036729E">
        <w:rPr>
          <w:rFonts w:eastAsiaTheme="minorEastAsia" w:hAnsiTheme="minorHAnsi" w:cstheme="minorBidi" w:hint="eastAsia"/>
          <w:sz w:val="24"/>
          <w:szCs w:val="24"/>
        </w:rPr>
        <w:t>-1</w:t>
      </w:r>
      <w:r w:rsidRPr="0036729E">
        <w:rPr>
          <w:rFonts w:eastAsiaTheme="minorEastAsia" w:hAnsiTheme="minorHAnsi" w:cstheme="minorBidi" w:hint="eastAsia"/>
          <w:sz w:val="24"/>
          <w:szCs w:val="24"/>
        </w:rPr>
        <w:t>，则进行相应的旋转操作来恢复平衡。</w:t>
      </w:r>
    </w:p>
    <w:p w14:paraId="422FCBC1"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3EA884BA"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删除操作：删除节点后，同样需要从删除点向上回溯，更新各节点的平衡因子，并进行必要的旋转操作以恢复平衡。</w:t>
      </w:r>
    </w:p>
    <w:p w14:paraId="61F8B6B3"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1D85D6C8"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平衡调整：</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树的平衡调整包括四种旋转操作：左旋、右旋、左</w:t>
      </w:r>
      <w:r w:rsidRPr="0036729E">
        <w:rPr>
          <w:rFonts w:eastAsiaTheme="minorEastAsia" w:hAnsiTheme="minorHAnsi" w:cstheme="minorBidi" w:hint="eastAsia"/>
          <w:sz w:val="24"/>
          <w:szCs w:val="24"/>
        </w:rPr>
        <w:t>-</w:t>
      </w:r>
      <w:r w:rsidRPr="0036729E">
        <w:rPr>
          <w:rFonts w:eastAsiaTheme="minorEastAsia" w:hAnsiTheme="minorHAnsi" w:cstheme="minorBidi" w:hint="eastAsia"/>
          <w:sz w:val="24"/>
          <w:szCs w:val="24"/>
        </w:rPr>
        <w:t>右双旋和右</w:t>
      </w:r>
      <w:r w:rsidRPr="0036729E">
        <w:rPr>
          <w:rFonts w:eastAsiaTheme="minorEastAsia" w:hAnsiTheme="minorHAnsi" w:cstheme="minorBidi" w:hint="eastAsia"/>
          <w:sz w:val="24"/>
          <w:szCs w:val="24"/>
        </w:rPr>
        <w:t>-</w:t>
      </w:r>
      <w:r w:rsidRPr="0036729E">
        <w:rPr>
          <w:rFonts w:eastAsiaTheme="minorEastAsia" w:hAnsiTheme="minorHAnsi" w:cstheme="minorBidi" w:hint="eastAsia"/>
          <w:sz w:val="24"/>
          <w:szCs w:val="24"/>
        </w:rPr>
        <w:t>左双旋。通过这些旋转操作，可以调整树的结构以保持平衡性。</w:t>
      </w:r>
    </w:p>
    <w:p w14:paraId="328D83C2"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7A047FCA"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查找操作：在</w:t>
      </w:r>
      <w:r w:rsidRPr="0036729E">
        <w:rPr>
          <w:rFonts w:eastAsiaTheme="minorEastAsia" w:hAnsiTheme="minorHAnsi" w:cstheme="minorBidi" w:hint="eastAsia"/>
          <w:sz w:val="24"/>
          <w:szCs w:val="24"/>
        </w:rPr>
        <w:t>AVL</w:t>
      </w:r>
      <w:r w:rsidRPr="0036729E">
        <w:rPr>
          <w:rFonts w:eastAsiaTheme="minorEastAsia" w:hAnsiTheme="minorHAnsi" w:cstheme="minorBidi" w:hint="eastAsia"/>
          <w:sz w:val="24"/>
          <w:szCs w:val="24"/>
        </w:rPr>
        <w:t>树中进行查找操作时，利用二叉搜索树的性质进行节点比较，可以快速定位目标节点。</w:t>
      </w:r>
    </w:p>
    <w:p w14:paraId="19A7722E"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47D403AF"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结构图示意：</w:t>
      </w:r>
    </w:p>
    <w:p w14:paraId="2B9E3A86"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p>
    <w:p w14:paraId="7037FA5F"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sz w:val="24"/>
          <w:szCs w:val="24"/>
        </w:rPr>
        <w:t xml:space="preserve">       AVLTree</w:t>
      </w:r>
    </w:p>
    <w:p w14:paraId="2E8D0A98"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sz w:val="24"/>
          <w:szCs w:val="24"/>
        </w:rPr>
        <w:t xml:space="preserve">        /   \</w:t>
      </w:r>
    </w:p>
    <w:p w14:paraId="73DC3B43"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sz w:val="24"/>
          <w:szCs w:val="24"/>
        </w:rPr>
        <w:t xml:space="preserve">      Node  rotate</w:t>
      </w:r>
    </w:p>
    <w:p w14:paraId="62DA7592"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sz w:val="24"/>
          <w:szCs w:val="24"/>
        </w:rPr>
        <w:t xml:space="preserve">        |</w:t>
      </w:r>
    </w:p>
    <w:p w14:paraId="71DD422B"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sz w:val="24"/>
          <w:szCs w:val="24"/>
        </w:rPr>
        <w:t xml:space="preserve">      /   \</w:t>
      </w:r>
    </w:p>
    <w:p w14:paraId="50406D8C" w14:textId="77777777" w:rsidR="0036729E" w:rsidRP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sz w:val="24"/>
          <w:szCs w:val="24"/>
        </w:rPr>
        <w:t xml:space="preserve">    left   right</w:t>
      </w:r>
    </w:p>
    <w:p w14:paraId="1EFB605E" w14:textId="0943C45B" w:rsidR="0036729E" w:rsidRDefault="0036729E" w:rsidP="0036729E">
      <w:pPr>
        <w:pStyle w:val="a3"/>
        <w:spacing w:line="440" w:lineRule="atLeast"/>
        <w:ind w:firstLineChars="200" w:firstLine="480"/>
        <w:rPr>
          <w:rFonts w:eastAsiaTheme="minorEastAsia" w:hAnsiTheme="minorHAnsi" w:cstheme="minorBidi"/>
          <w:sz w:val="24"/>
          <w:szCs w:val="24"/>
        </w:rPr>
      </w:pPr>
      <w:r w:rsidRPr="0036729E">
        <w:rPr>
          <w:rFonts w:eastAsiaTheme="minorEastAsia" w:hAnsiTheme="minorHAnsi" w:cstheme="minorBidi" w:hint="eastAsia"/>
          <w:sz w:val="24"/>
          <w:szCs w:val="24"/>
        </w:rPr>
        <w:t>以上设计思想确保了系统在实现基本要求的同时，具备了良好的扩展性和可维护性，使得用户可以通过友好的界面体验到平衡二叉树的构建与查找算法过程。</w:t>
      </w:r>
    </w:p>
    <w:p w14:paraId="67EC2998" w14:textId="3866E2ED" w:rsidR="0036729E" w:rsidRPr="0036729E" w:rsidRDefault="0036729E" w:rsidP="0036729E">
      <w:pPr>
        <w:pStyle w:val="2"/>
        <w:spacing w:before="120" w:after="120" w:line="240" w:lineRule="auto"/>
        <w:rPr>
          <w:rFonts w:ascii="Times New Roman" w:hAnsi="Times New Roman"/>
          <w:sz w:val="24"/>
          <w:szCs w:val="24"/>
        </w:rPr>
      </w:pPr>
      <w:r w:rsidRPr="0036729E">
        <w:rPr>
          <w:rFonts w:ascii="Times New Roman" w:hAnsi="Times New Roman" w:hint="eastAsia"/>
          <w:sz w:val="24"/>
          <w:szCs w:val="24"/>
        </w:rPr>
        <w:lastRenderedPageBreak/>
        <w:t>3.</w:t>
      </w:r>
      <w:r w:rsidRPr="0036729E">
        <w:rPr>
          <w:rFonts w:ascii="Times New Roman" w:hAnsi="Times New Roman" w:hint="eastAsia"/>
          <w:sz w:val="24"/>
          <w:szCs w:val="24"/>
        </w:rPr>
        <w:t>设计表示</w:t>
      </w:r>
    </w:p>
    <w:tbl>
      <w:tblPr>
        <w:tblW w:w="862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24"/>
        <w:gridCol w:w="6800"/>
      </w:tblGrid>
      <w:tr w:rsidR="00CA4968" w14:paraId="68F3C2B1" w14:textId="77777777" w:rsidTr="00CA4968">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5CE5894" w14:textId="77777777" w:rsidR="00CA4968" w:rsidRDefault="00CA4968">
            <w:pPr>
              <w:widowControl/>
              <w:jc w:val="center"/>
              <w:rPr>
                <w:rFonts w:ascii="微软雅黑" w:eastAsia="微软雅黑" w:hAnsi="微软雅黑" w:cs="宋体"/>
                <w:b/>
                <w:bCs/>
                <w:color w:val="24292F"/>
                <w:kern w:val="0"/>
                <w:szCs w:val="21"/>
              </w:rPr>
            </w:pPr>
            <w:r>
              <w:rPr>
                <w:rFonts w:ascii="微软雅黑" w:eastAsia="微软雅黑" w:hAnsi="微软雅黑" w:hint="eastAsia"/>
                <w:b/>
                <w:bCs/>
                <w:color w:val="24292F"/>
                <w:szCs w:val="21"/>
              </w:rPr>
              <w:t>类名</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82906B9"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作用</w:t>
            </w:r>
          </w:p>
        </w:tc>
      </w:tr>
      <w:tr w:rsidR="00CA4968" w14:paraId="4734454C"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80F82F" w14:textId="77777777" w:rsidR="00CA4968" w:rsidRDefault="00CA4968">
            <w:pPr>
              <w:jc w:val="left"/>
              <w:rPr>
                <w:rFonts w:ascii="微软雅黑" w:eastAsia="微软雅黑" w:hAnsi="微软雅黑" w:hint="eastAsia"/>
                <w:color w:val="24292F"/>
                <w:szCs w:val="21"/>
              </w:rPr>
            </w:pPr>
            <w:r>
              <w:rPr>
                <w:rFonts w:ascii="微软雅黑" w:eastAsia="微软雅黑" w:hAnsi="微软雅黑" w:hint="eastAsia"/>
                <w:color w:val="24292F"/>
                <w:szCs w:val="21"/>
              </w:rPr>
              <w:t>BasicWidget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BE14E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定义所有小部件的基本属性和方法，提供位置、尺寸、颜色等设置，并包含用户交互方法。</w:t>
            </w:r>
          </w:p>
        </w:tc>
      </w:tr>
      <w:tr w:rsidR="00CA4968" w14:paraId="440BF999"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533FC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LineEdit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C1FCCD"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继承自BasicWidget，用于输入和编辑单行文本，提供文本设置、获取和清除接口。</w:t>
            </w:r>
          </w:p>
        </w:tc>
      </w:tr>
      <w:tr w:rsidR="00CA4968" w14:paraId="0DF6CFCF"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A73341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PushButton</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0A2BB4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继承自BasicWidget，用于创建按钮组件，响应用户点击事件。</w:t>
            </w:r>
          </w:p>
        </w:tc>
      </w:tr>
      <w:tr w:rsidR="00CA4968" w14:paraId="137B3261"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08F0334"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Window</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97AB4EA"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管理图形用户界面的窗口，包括窗口创建、消息处理和图形绘制。</w:t>
            </w:r>
          </w:p>
        </w:tc>
      </w:tr>
      <w:tr w:rsidR="00CA4968" w14:paraId="50C340DD"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8485DA5"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Management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B3D7BCE"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应用程序的管理类，控制整个程序的流程，包括菜单展示、数据操作和界面更新。</w:t>
            </w:r>
          </w:p>
        </w:tc>
      </w:tr>
      <w:tr w:rsidR="00CA4968" w14:paraId="762A2105"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9C2C82"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AVLNode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B64695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表示AVL树中的每个节点，包含数据存储和平衡树所需的信息。</w:t>
            </w:r>
          </w:p>
        </w:tc>
      </w:tr>
      <w:tr w:rsidR="00CA4968" w14:paraId="035AF814"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941A4A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AVLTree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5704A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管理整棵AVL树的结构和操作，提供插入、删除、查找等功能。</w:t>
            </w:r>
          </w:p>
        </w:tc>
      </w:tr>
    </w:tbl>
    <w:p w14:paraId="10CD4958" w14:textId="76DD21DD" w:rsidR="0036729E" w:rsidRPr="0036729E" w:rsidRDefault="00CA4968" w:rsidP="00CA4968">
      <w:pPr>
        <w:pStyle w:val="3"/>
      </w:pPr>
      <w:r>
        <w:rPr>
          <w:rFonts w:hint="eastAsia"/>
        </w:rPr>
        <w:t>AVL</w:t>
      </w:r>
      <w:r w:rsidR="0036729E" w:rsidRPr="0036729E">
        <w:rPr>
          <w:rFonts w:hint="eastAsia"/>
        </w:rPr>
        <w:t>Node</w:t>
      </w:r>
      <w:r w:rsidR="0036729E" w:rsidRPr="0036729E">
        <w:rPr>
          <w:rFonts w:hint="eastAsia"/>
        </w:rPr>
        <w:t>类成员及作用：</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4"/>
        <w:gridCol w:w="1740"/>
      </w:tblGrid>
      <w:tr w:rsidR="0036729E" w14:paraId="70AB0971" w14:textId="77777777" w:rsidTr="0036729E">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EED691" w14:textId="77777777" w:rsidR="0036729E" w:rsidRDefault="0036729E">
            <w:pPr>
              <w:jc w:val="center"/>
              <w:rPr>
                <w:rFonts w:ascii="微软雅黑" w:eastAsia="微软雅黑" w:hAnsi="微软雅黑"/>
                <w:b/>
                <w:bCs/>
                <w:color w:val="24292F"/>
                <w:szCs w:val="21"/>
              </w:rPr>
            </w:pPr>
            <w:r>
              <w:rPr>
                <w:rFonts w:ascii="微软雅黑" w:eastAsia="微软雅黑" w:hAnsi="微软雅黑" w:hint="eastAsia"/>
                <w:b/>
                <w:bCs/>
                <w:color w:val="24292F"/>
                <w:szCs w:val="21"/>
              </w:rPr>
              <w:t>数据成员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0AA4F25" w14:textId="77777777" w:rsidR="0036729E" w:rsidRDefault="0036729E">
            <w:pPr>
              <w:jc w:val="center"/>
              <w:rPr>
                <w:rFonts w:ascii="微软雅黑" w:eastAsia="微软雅黑" w:hAnsi="微软雅黑"/>
                <w:b/>
                <w:bCs/>
                <w:color w:val="24292F"/>
                <w:szCs w:val="21"/>
              </w:rPr>
            </w:pPr>
            <w:r>
              <w:rPr>
                <w:rFonts w:ascii="微软雅黑" w:eastAsia="微软雅黑" w:hAnsi="微软雅黑" w:hint="eastAsia"/>
                <w:b/>
                <w:bCs/>
                <w:color w:val="24292F"/>
                <w:szCs w:val="21"/>
              </w:rPr>
              <w:t>作用</w:t>
            </w:r>
          </w:p>
        </w:tc>
      </w:tr>
      <w:tr w:rsidR="0036729E" w14:paraId="0ACEECF0" w14:textId="77777777" w:rsidTr="0036729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962D6F" w14:textId="77777777" w:rsidR="0036729E" w:rsidRDefault="0036729E">
            <w:pPr>
              <w:jc w:val="left"/>
              <w:rPr>
                <w:rFonts w:ascii="微软雅黑" w:eastAsia="微软雅黑" w:hAnsi="微软雅黑"/>
                <w:color w:val="24292F"/>
                <w:szCs w:val="21"/>
              </w:rPr>
            </w:pPr>
            <w:r>
              <w:rPr>
                <w:rFonts w:ascii="微软雅黑" w:eastAsia="微软雅黑" w:hAnsi="微软雅黑" w:hint="eastAsia"/>
                <w:color w:val="24292F"/>
                <w:szCs w:val="21"/>
              </w:rPr>
              <w:t>int value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59DF0D"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节点的值</w:t>
            </w:r>
          </w:p>
        </w:tc>
      </w:tr>
      <w:tr w:rsidR="0036729E" w14:paraId="7EEA98E5" w14:textId="77777777" w:rsidTr="0036729E">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F64664A" w14:textId="426E9C1F"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Node* left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9B4FA14"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左子节点指针</w:t>
            </w:r>
          </w:p>
        </w:tc>
      </w:tr>
      <w:tr w:rsidR="0036729E" w14:paraId="504369BA" w14:textId="77777777" w:rsidTr="0036729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8F87BE9" w14:textId="28683A9D"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lastRenderedPageBreak/>
              <w:t>Node* right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B650B8"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右子节点指针</w:t>
            </w:r>
          </w:p>
        </w:tc>
      </w:tr>
      <w:tr w:rsidR="0036729E" w14:paraId="6F217E41" w14:textId="77777777" w:rsidTr="0036729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702AA37" w14:textId="15026368" w:rsidR="0036729E" w:rsidRDefault="0036729E">
            <w:pPr>
              <w:rPr>
                <w:rFonts w:ascii="微软雅黑" w:eastAsia="微软雅黑" w:hAnsi="微软雅黑" w:hint="eastAsia"/>
                <w:color w:val="24292F"/>
                <w:szCs w:val="21"/>
              </w:rPr>
            </w:pPr>
            <w:r>
              <w:rPr>
                <w:rFonts w:ascii="微软雅黑" w:eastAsia="微软雅黑" w:hAnsi="微软雅黑" w:hint="eastAsia"/>
                <w:color w:val="24292F"/>
                <w:szCs w:val="21"/>
              </w:rPr>
              <w:t xml:space="preserve">int </w:t>
            </w:r>
            <w:r w:rsidR="00CA4968">
              <w:rPr>
                <w:rFonts w:ascii="微软雅黑" w:eastAsia="微软雅黑" w:hAnsi="微软雅黑" w:hint="eastAsia"/>
                <w:color w:val="24292F"/>
                <w:szCs w:val="21"/>
              </w:rPr>
              <w:t>height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48C7AF" w14:textId="462CD585"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高度</w:t>
            </w:r>
          </w:p>
        </w:tc>
      </w:tr>
    </w:tbl>
    <w:p w14:paraId="72F58337" w14:textId="77777777" w:rsidR="0036729E" w:rsidRPr="0036729E" w:rsidRDefault="0036729E" w:rsidP="00CA4968">
      <w:pPr>
        <w:pStyle w:val="3"/>
      </w:pPr>
      <w:r w:rsidRPr="0036729E">
        <w:rPr>
          <w:rFonts w:hint="eastAsia"/>
        </w:rPr>
        <w:t>AVLTree</w:t>
      </w:r>
      <w:r w:rsidRPr="0036729E">
        <w:rPr>
          <w:rFonts w:hint="eastAsia"/>
        </w:rPr>
        <w:t>类成员函数原型及功能：</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49"/>
        <w:gridCol w:w="4841"/>
      </w:tblGrid>
      <w:tr w:rsidR="0036729E" w14:paraId="291DDED3" w14:textId="77777777" w:rsidTr="0036729E">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B7BBB5" w14:textId="77777777" w:rsidR="0036729E" w:rsidRDefault="0036729E">
            <w:pPr>
              <w:jc w:val="center"/>
              <w:rPr>
                <w:rFonts w:ascii="微软雅黑" w:eastAsia="微软雅黑" w:hAnsi="微软雅黑"/>
                <w:b/>
                <w:bCs/>
                <w:color w:val="24292F"/>
                <w:szCs w:val="21"/>
              </w:rPr>
            </w:pPr>
            <w:r>
              <w:rPr>
                <w:rFonts w:ascii="微软雅黑" w:eastAsia="微软雅黑" w:hAnsi="微软雅黑" w:hint="eastAsia"/>
                <w:b/>
                <w:bCs/>
                <w:color w:val="24292F"/>
                <w:szCs w:val="21"/>
              </w:rPr>
              <w:t>成员函数原型</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A8E9CA" w14:textId="77777777" w:rsidR="0036729E" w:rsidRDefault="0036729E">
            <w:pPr>
              <w:jc w:val="center"/>
              <w:rPr>
                <w:rFonts w:ascii="微软雅黑" w:eastAsia="微软雅黑" w:hAnsi="微软雅黑"/>
                <w:b/>
                <w:bCs/>
                <w:color w:val="24292F"/>
                <w:szCs w:val="21"/>
              </w:rPr>
            </w:pPr>
            <w:r>
              <w:rPr>
                <w:rFonts w:ascii="微软雅黑" w:eastAsia="微软雅黑" w:hAnsi="微软雅黑" w:hint="eastAsia"/>
                <w:b/>
                <w:bCs/>
                <w:color w:val="24292F"/>
                <w:szCs w:val="21"/>
              </w:rPr>
              <w:t>功能</w:t>
            </w:r>
          </w:p>
        </w:tc>
      </w:tr>
      <w:tr w:rsidR="0036729E" w14:paraId="5EDCD0B2" w14:textId="77777777" w:rsidTr="0036729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FA0277" w14:textId="77777777" w:rsidR="0036729E" w:rsidRDefault="0036729E">
            <w:pPr>
              <w:jc w:val="left"/>
              <w:rPr>
                <w:rFonts w:ascii="微软雅黑" w:eastAsia="微软雅黑" w:hAnsi="微软雅黑"/>
                <w:color w:val="24292F"/>
                <w:szCs w:val="21"/>
              </w:rPr>
            </w:pPr>
            <w:r>
              <w:rPr>
                <w:rFonts w:ascii="微软雅黑" w:eastAsia="微软雅黑" w:hAnsi="微软雅黑" w:hint="eastAsia"/>
                <w:color w:val="24292F"/>
                <w:szCs w:val="21"/>
              </w:rPr>
              <w:t>void insert(int value)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73D89D1"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向AVL树中插入一个值，并调整树的平衡</w:t>
            </w:r>
          </w:p>
        </w:tc>
      </w:tr>
      <w:tr w:rsidR="0036729E" w14:paraId="6A8CF8A4" w14:textId="77777777" w:rsidTr="0036729E">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3F183A"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void delete(int value)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914190"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从AVL树中删除指定值的节点，并调整树的平衡</w:t>
            </w:r>
          </w:p>
        </w:tc>
      </w:tr>
      <w:tr w:rsidR="0036729E" w14:paraId="72288947" w14:textId="77777777" w:rsidTr="0036729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2BA8C9"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Node* search(int value)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EF6EE80"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在AVL树中查找指定值的节点</w:t>
            </w:r>
          </w:p>
        </w:tc>
      </w:tr>
      <w:tr w:rsidR="0036729E" w14:paraId="4AE668E7" w14:textId="77777777" w:rsidTr="0036729E">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274E66"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void rotateLeft(Node* node)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F75E38"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左旋操作：对节点进行左旋调整</w:t>
            </w:r>
          </w:p>
        </w:tc>
      </w:tr>
      <w:tr w:rsidR="0036729E" w14:paraId="6176A54A" w14:textId="77777777" w:rsidTr="0036729E">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53489A"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void rotateRight(Node* node)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A14F7E4"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右旋操作：对节点进行右旋调整</w:t>
            </w:r>
          </w:p>
        </w:tc>
      </w:tr>
      <w:tr w:rsidR="0036729E" w14:paraId="783F4A90" w14:textId="77777777" w:rsidTr="0036729E">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FB00251"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void rebalance(Node* node)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55AF9F" w14:textId="77777777" w:rsidR="0036729E" w:rsidRDefault="0036729E">
            <w:pPr>
              <w:rPr>
                <w:rFonts w:ascii="微软雅黑" w:eastAsia="微软雅黑" w:hAnsi="微软雅黑"/>
                <w:color w:val="24292F"/>
                <w:szCs w:val="21"/>
              </w:rPr>
            </w:pPr>
            <w:r>
              <w:rPr>
                <w:rFonts w:ascii="微软雅黑" w:eastAsia="微软雅黑" w:hAnsi="微软雅黑" w:hint="eastAsia"/>
                <w:color w:val="24292F"/>
                <w:szCs w:val="21"/>
              </w:rPr>
              <w:t>平衡调整：检查并调整节点及其祖先的平衡</w:t>
            </w:r>
          </w:p>
        </w:tc>
      </w:tr>
    </w:tbl>
    <w:p w14:paraId="5B21AF14" w14:textId="77777777" w:rsidR="00CA4968" w:rsidRDefault="00CA4968" w:rsidP="00CA4968">
      <w:pPr>
        <w:pStyle w:val="3"/>
        <w:pBdr>
          <w:top w:val="single" w:sz="2" w:space="0" w:color="auto"/>
          <w:left w:val="single" w:sz="2" w:space="0" w:color="auto"/>
          <w:bottom w:val="single" w:sz="2" w:space="0" w:color="auto"/>
          <w:right w:val="single" w:sz="2" w:space="0" w:color="auto"/>
        </w:pBdr>
        <w:spacing w:before="0" w:after="240"/>
        <w:rPr>
          <w:rFonts w:ascii="微软雅黑" w:eastAsia="微软雅黑" w:hAnsi="微软雅黑" w:cs="宋体"/>
          <w:color w:val="24292F"/>
          <w:kern w:val="0"/>
          <w:sz w:val="27"/>
          <w:szCs w:val="27"/>
        </w:rPr>
      </w:pPr>
      <w:r>
        <w:rPr>
          <w:rFonts w:ascii="微软雅黑" w:eastAsia="微软雅黑" w:hAnsi="微软雅黑" w:hint="eastAsia"/>
          <w:color w:val="24292F"/>
        </w:rPr>
        <w:lastRenderedPageBreak/>
        <w:t>BasicWidget 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0"/>
        <w:gridCol w:w="4050"/>
      </w:tblGrid>
      <w:tr w:rsidR="00CA4968" w14:paraId="7BE68236" w14:textId="77777777" w:rsidTr="00CA4968">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646897A"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成员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14E6C9"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作用</w:t>
            </w:r>
          </w:p>
        </w:tc>
      </w:tr>
      <w:tr w:rsidR="00CA4968" w14:paraId="05E25154"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1E3F9C" w14:textId="77777777" w:rsidR="00CA4968" w:rsidRDefault="00CA4968">
            <w:pPr>
              <w:jc w:val="left"/>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47B3664"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小部件的x坐标</w:t>
            </w:r>
          </w:p>
        </w:tc>
      </w:tr>
      <w:tr w:rsidR="00CA4968" w14:paraId="242E6A28"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56C36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942A7A"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小部件的y坐标</w:t>
            </w:r>
          </w:p>
        </w:tc>
      </w:tr>
      <w:tr w:rsidR="00CA4968" w14:paraId="4AF9489F"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AB4039"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CB8D51"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小部件的宽度</w:t>
            </w:r>
          </w:p>
        </w:tc>
      </w:tr>
      <w:tr w:rsidR="00CA4968" w14:paraId="11852C9C"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63E0B0"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AAFB37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小部件的高度</w:t>
            </w:r>
          </w:p>
        </w:tc>
      </w:tr>
      <w:tr w:rsidR="00CA4968" w14:paraId="26707ABB"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D0D159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cur_c</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A032A09"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当前颜色</w:t>
            </w:r>
          </w:p>
        </w:tc>
      </w:tr>
      <w:tr w:rsidR="00CA4968" w14:paraId="3F4CE45B"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4211B25"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normal_c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1B31A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常规颜色</w:t>
            </w:r>
          </w:p>
        </w:tc>
      </w:tr>
      <w:tr w:rsidR="00CA4968" w14:paraId="02958391"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E1473C"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hover_c</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47689E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悬停颜色</w:t>
            </w:r>
          </w:p>
        </w:tc>
      </w:tr>
      <w:tr w:rsidR="00CA4968" w14:paraId="53292201"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CE515F0"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BasicWidget()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875DE0"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构造函数，初始化小部件的位置和尺寸</w:t>
            </w:r>
          </w:p>
        </w:tc>
      </w:tr>
      <w:tr w:rsidR="00CA4968" w14:paraId="22AB178E"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C0A7313"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~BasicWidget()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7EDA3A0"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析构函数，清理资源</w:t>
            </w:r>
          </w:p>
        </w:tc>
      </w:tr>
      <w:tr w:rsidR="00CA4968" w14:paraId="6BBF0C7D"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B361A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width()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4B70171"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获取小部件的宽度</w:t>
            </w:r>
          </w:p>
        </w:tc>
      </w:tr>
      <w:tr w:rsidR="00CA4968" w14:paraId="5363C42F"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B4EF958"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height()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FC0680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获取小部件的高度</w:t>
            </w:r>
          </w:p>
        </w:tc>
      </w:tr>
      <w:tr w:rsidR="00CA4968" w14:paraId="69E15E84"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6A31A4"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setFixedSize()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5FF3001"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设置小部件的固定尺寸</w:t>
            </w:r>
          </w:p>
        </w:tc>
      </w:tr>
      <w:tr w:rsidR="00CA4968" w14:paraId="67BF1CC3"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5F3EB16"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x()</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98E6B81"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获取小部件的x坐标</w:t>
            </w:r>
          </w:p>
        </w:tc>
      </w:tr>
      <w:tr w:rsidR="00CA4968" w14:paraId="71E418DE"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9BF4A12"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lastRenderedPageBreak/>
              <w:t>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A89573A"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获取小部件的y坐标</w:t>
            </w:r>
          </w:p>
        </w:tc>
      </w:tr>
      <w:tr w:rsidR="00CA4968" w14:paraId="3A6C7DDF"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69B03D1"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move()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EE5CD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移动小部件到新的坐标</w:t>
            </w:r>
          </w:p>
        </w:tc>
      </w:tr>
      <w:tr w:rsidR="00CA4968" w14:paraId="5FDA711F"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F259EB6"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isin()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146AFFF"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判断鼠标是否在小部件上</w:t>
            </w:r>
          </w:p>
        </w:tc>
      </w:tr>
      <w:tr w:rsidR="00CA4968" w14:paraId="526534B9"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32A7E6"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isClicked()</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460032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判断小部件是否被点击</w:t>
            </w:r>
          </w:p>
        </w:tc>
      </w:tr>
      <w:tr w:rsidR="00CA4968" w14:paraId="3CE9B75D"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A48356"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show()</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54F43D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虚函数，显示小部件</w:t>
            </w:r>
          </w:p>
        </w:tc>
      </w:tr>
      <w:tr w:rsidR="00CA4968" w14:paraId="77B5D7D8"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D2C5016"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event()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094C02"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虚函数，处理小部件的事件</w:t>
            </w:r>
          </w:p>
        </w:tc>
      </w:tr>
      <w:tr w:rsidR="00CA4968" w14:paraId="7EED09C1"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26619F"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setBackgroundColor()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7BD6D2"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设置小部件的背景颜色</w:t>
            </w:r>
          </w:p>
        </w:tc>
      </w:tr>
      <w:tr w:rsidR="00CA4968" w14:paraId="444792E1"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69C3EA7"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setHoverColor()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1C6B2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设置小部件的悬停颜色</w:t>
            </w:r>
          </w:p>
        </w:tc>
      </w:tr>
    </w:tbl>
    <w:p w14:paraId="08DAA82B" w14:textId="77777777" w:rsidR="00CA4968" w:rsidRDefault="00CA4968" w:rsidP="00CA4968">
      <w:pPr>
        <w:pStyle w:val="3"/>
        <w:pBdr>
          <w:top w:val="single" w:sz="2" w:space="0" w:color="auto"/>
          <w:left w:val="single" w:sz="2" w:space="0" w:color="auto"/>
          <w:bottom w:val="single" w:sz="2" w:space="0" w:color="auto"/>
          <w:right w:val="single" w:sz="2" w:space="0" w:color="auto"/>
        </w:pBdr>
        <w:spacing w:before="240" w:after="240"/>
        <w:rPr>
          <w:rFonts w:ascii="微软雅黑" w:eastAsia="微软雅黑" w:hAnsi="微软雅黑" w:hint="eastAsia"/>
          <w:color w:val="24292F"/>
          <w:sz w:val="27"/>
          <w:szCs w:val="27"/>
        </w:rPr>
      </w:pPr>
      <w:r>
        <w:rPr>
          <w:rFonts w:ascii="微软雅黑" w:eastAsia="微软雅黑" w:hAnsi="微软雅黑" w:hint="eastAsia"/>
          <w:color w:val="24292F"/>
        </w:rPr>
        <w:t>LineEdit 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7"/>
        <w:gridCol w:w="4260"/>
      </w:tblGrid>
      <w:tr w:rsidR="00CA4968" w14:paraId="210E878F" w14:textId="77777777" w:rsidTr="00CA4968">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77238B6"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成员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F675B6"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作用</w:t>
            </w:r>
          </w:p>
        </w:tc>
      </w:tr>
      <w:tr w:rsidR="00CA4968" w14:paraId="311693A6"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733484" w14:textId="77777777" w:rsidR="00CA4968" w:rsidRDefault="00CA4968">
            <w:pPr>
              <w:jc w:val="left"/>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m_prevText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FB2954D"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之前的文本</w:t>
            </w:r>
          </w:p>
        </w:tc>
      </w:tr>
      <w:tr w:rsidR="00CA4968" w14:paraId="161CC5B4"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A2B17B4"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m_text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392A6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当前文本</w:t>
            </w:r>
          </w:p>
        </w:tc>
      </w:tr>
      <w:tr w:rsidR="00CA4968" w14:paraId="6BB84BEF"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8D94FD9"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m_title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D92047"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标题文本</w:t>
            </w:r>
          </w:p>
        </w:tc>
      </w:tr>
      <w:tr w:rsidR="00CA4968" w14:paraId="30F546D6"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84611AD"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lastRenderedPageBreak/>
              <w:t>m_hitText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320EB72"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提示文本</w:t>
            </w:r>
          </w:p>
        </w:tc>
      </w:tr>
      <w:tr w:rsidR="00CA4968" w14:paraId="352A86CC"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AB5217"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LineEdit()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7907B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构造函数，初始化位置、尺寸和默认文本</w:t>
            </w:r>
          </w:p>
        </w:tc>
      </w:tr>
      <w:tr w:rsidR="00CA4968" w14:paraId="1E1B2D4E"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B820F3C"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show()</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78F4372"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重写的显示函数</w:t>
            </w:r>
          </w:p>
        </w:tc>
      </w:tr>
      <w:tr w:rsidR="00CA4968" w14:paraId="64E70F59"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3A5C85B"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setText()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A03F551"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设置当前文本</w:t>
            </w:r>
          </w:p>
        </w:tc>
      </w:tr>
      <w:tr w:rsidR="00CA4968" w14:paraId="7758C128"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F44AAE4"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setTitle()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85CB356"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设置标题文本</w:t>
            </w:r>
          </w:p>
        </w:tc>
      </w:tr>
      <w:tr w:rsidR="00CA4968" w14:paraId="1CCB1FFA"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2F71059"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setHitText()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B3AE0B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设置提示文本</w:t>
            </w:r>
          </w:p>
        </w:tc>
      </w:tr>
      <w:tr w:rsidR="00CA4968" w14:paraId="30BCA36D"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796717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text()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18CC70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获取当前文本</w:t>
            </w:r>
          </w:p>
        </w:tc>
      </w:tr>
      <w:tr w:rsidR="00CA4968" w14:paraId="37E99720"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FD64970"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clear()</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CC3A6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清除当前文本</w:t>
            </w:r>
          </w:p>
        </w:tc>
      </w:tr>
      <w:tr w:rsidR="00CA4968" w14:paraId="3428B9AF"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7577D78"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textChanged()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2752C14"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检查文本是否改变</w:t>
            </w:r>
          </w:p>
        </w:tc>
      </w:tr>
    </w:tbl>
    <w:p w14:paraId="19682DD1" w14:textId="77777777" w:rsidR="00CA4968" w:rsidRDefault="00CA4968" w:rsidP="00CA4968">
      <w:pPr>
        <w:pStyle w:val="3"/>
        <w:pBdr>
          <w:top w:val="single" w:sz="2" w:space="0" w:color="auto"/>
          <w:left w:val="single" w:sz="2" w:space="0" w:color="auto"/>
          <w:bottom w:val="single" w:sz="2" w:space="0" w:color="auto"/>
          <w:right w:val="single" w:sz="2" w:space="0" w:color="auto"/>
        </w:pBdr>
        <w:spacing w:before="240" w:after="240"/>
        <w:rPr>
          <w:rFonts w:ascii="微软雅黑" w:eastAsia="微软雅黑" w:hAnsi="微软雅黑" w:hint="eastAsia"/>
          <w:color w:val="24292F"/>
          <w:sz w:val="27"/>
          <w:szCs w:val="27"/>
        </w:rPr>
      </w:pPr>
      <w:r>
        <w:rPr>
          <w:rFonts w:ascii="微软雅黑" w:eastAsia="微软雅黑" w:hAnsi="微软雅黑" w:hint="eastAsia"/>
          <w:color w:val="24292F"/>
        </w:rPr>
        <w:t>PushButton 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8"/>
        <w:gridCol w:w="4260"/>
      </w:tblGrid>
      <w:tr w:rsidR="00CA4968" w14:paraId="62543DB0" w14:textId="77777777" w:rsidTr="00CA4968">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B26A17"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成员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39CD2EA"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作用</w:t>
            </w:r>
          </w:p>
        </w:tc>
      </w:tr>
      <w:tr w:rsidR="00CA4968" w14:paraId="396A2DA8"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4CF6B51" w14:textId="77777777" w:rsidR="00CA4968" w:rsidRDefault="00CA4968">
            <w:pPr>
              <w:jc w:val="left"/>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m_text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454EF39"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按钮文本</w:t>
            </w:r>
          </w:p>
        </w:tc>
      </w:tr>
      <w:tr w:rsidR="00CA4968" w14:paraId="15B05692"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966589A"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PushButton()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661EC3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构造函数，初始化按钮文本、位置和尺寸</w:t>
            </w:r>
          </w:p>
        </w:tc>
      </w:tr>
      <w:tr w:rsidR="00CA4968" w14:paraId="095D2088"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8F5EF4A"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lastRenderedPageBreak/>
              <w:t>show()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DE9B1F6"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重写的显示函数</w:t>
            </w:r>
          </w:p>
        </w:tc>
      </w:tr>
    </w:tbl>
    <w:p w14:paraId="54B5C61D" w14:textId="77777777" w:rsidR="00CA4968" w:rsidRDefault="00CA4968" w:rsidP="00CA4968">
      <w:pPr>
        <w:pStyle w:val="3"/>
        <w:pBdr>
          <w:top w:val="single" w:sz="2" w:space="0" w:color="auto"/>
          <w:left w:val="single" w:sz="2" w:space="0" w:color="auto"/>
          <w:bottom w:val="single" w:sz="2" w:space="0" w:color="auto"/>
          <w:right w:val="single" w:sz="2" w:space="0" w:color="auto"/>
        </w:pBdr>
        <w:spacing w:before="240" w:after="240"/>
        <w:rPr>
          <w:rFonts w:ascii="微软雅黑" w:eastAsia="微软雅黑" w:hAnsi="微软雅黑" w:hint="eastAsia"/>
          <w:color w:val="24292F"/>
          <w:sz w:val="27"/>
          <w:szCs w:val="27"/>
        </w:rPr>
      </w:pPr>
      <w:r>
        <w:rPr>
          <w:rFonts w:ascii="微软雅黑" w:eastAsia="微软雅黑" w:hAnsi="微软雅黑" w:hint="eastAsia"/>
          <w:color w:val="24292F"/>
        </w:rPr>
        <w:t>Window 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4"/>
        <w:gridCol w:w="3630"/>
      </w:tblGrid>
      <w:tr w:rsidR="00CA4968" w14:paraId="17E062A7" w14:textId="77777777" w:rsidTr="00CA4968">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C7E3607"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成员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EB8F2B"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作用</w:t>
            </w:r>
          </w:p>
        </w:tc>
      </w:tr>
      <w:tr w:rsidR="00CA4968" w14:paraId="1724C9A0"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635683A" w14:textId="77777777" w:rsidR="00CA4968" w:rsidRDefault="00CA4968">
            <w:pPr>
              <w:jc w:val="left"/>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m_handle</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EC3E75"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窗口句柄</w:t>
            </w:r>
          </w:p>
        </w:tc>
      </w:tr>
      <w:tr w:rsidR="00CA4968" w14:paraId="77BA1242"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957BEA9"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m_msg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63A5ACC"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静态消息对象</w:t>
            </w:r>
          </w:p>
        </w:tc>
      </w:tr>
      <w:tr w:rsidR="00CA4968" w14:paraId="25038975"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85B5920"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Window()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376F0E0"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构造函数，初始化窗口尺寸和标志</w:t>
            </w:r>
          </w:p>
        </w:tc>
      </w:tr>
      <w:tr w:rsidR="00CA4968" w14:paraId="5530FB9E"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3BD1D4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setWindowTilte()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919FDF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设置窗口标题</w:t>
            </w:r>
          </w:p>
        </w:tc>
      </w:tr>
      <w:tr w:rsidR="00CA4968" w14:paraId="3CA6FC03"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331C526"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exec()</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7651A19"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执行窗口主循环</w:t>
            </w:r>
          </w:p>
        </w:tc>
      </w:tr>
      <w:tr w:rsidR="00CA4968" w14:paraId="062A7A03"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D1ECB24"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width()</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1640BEE"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获取窗口宽度</w:t>
            </w:r>
          </w:p>
        </w:tc>
      </w:tr>
      <w:tr w:rsidR="00CA4968" w14:paraId="67161AF5"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69782AF"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height()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D7D32E4"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获取窗口高度</w:t>
            </w:r>
          </w:p>
        </w:tc>
      </w:tr>
      <w:tr w:rsidR="00CA4968" w14:paraId="459C579D"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61529C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clear()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4F1A6E5"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清除窗口内容</w:t>
            </w:r>
          </w:p>
        </w:tc>
      </w:tr>
      <w:tr w:rsidR="00CA4968" w14:paraId="536E1E52"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D9F343"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beginDraw()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95600EB"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开始绘制窗口内容</w:t>
            </w:r>
          </w:p>
        </w:tc>
      </w:tr>
      <w:tr w:rsidR="00CA4968" w14:paraId="6D729523"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428E1FA8"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flushDraw()</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161512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刷新窗口内容</w:t>
            </w:r>
          </w:p>
        </w:tc>
      </w:tr>
      <w:tr w:rsidR="00CA4968" w14:paraId="5BD1B14A"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FD04F5B"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lastRenderedPageBreak/>
              <w:t>endDraw()</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58148C6"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结束绘制窗口内容</w:t>
            </w:r>
          </w:p>
        </w:tc>
      </w:tr>
      <w:tr w:rsidR="00CA4968" w14:paraId="016941FB"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68B4A2A"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hasMsg()</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8A8DE68"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判断是否有消息</w:t>
            </w:r>
          </w:p>
        </w:tc>
      </w:tr>
      <w:tr w:rsidR="00CA4968" w14:paraId="4AEBCD19"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14F9F3"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getMsg()</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5C5A8DC"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获取当前消息</w:t>
            </w:r>
          </w:p>
        </w:tc>
      </w:tr>
    </w:tbl>
    <w:p w14:paraId="5328155E" w14:textId="77777777" w:rsidR="00CA4968" w:rsidRDefault="00CA4968" w:rsidP="00CA4968">
      <w:pPr>
        <w:pStyle w:val="3"/>
        <w:pBdr>
          <w:top w:val="single" w:sz="2" w:space="0" w:color="auto"/>
          <w:left w:val="single" w:sz="2" w:space="0" w:color="auto"/>
          <w:bottom w:val="single" w:sz="2" w:space="0" w:color="auto"/>
          <w:right w:val="single" w:sz="2" w:space="0" w:color="auto"/>
        </w:pBdr>
        <w:spacing w:before="240" w:after="240"/>
        <w:rPr>
          <w:rFonts w:ascii="微软雅黑" w:eastAsia="微软雅黑" w:hAnsi="微软雅黑" w:hint="eastAsia"/>
          <w:color w:val="24292F"/>
          <w:sz w:val="27"/>
          <w:szCs w:val="27"/>
        </w:rPr>
      </w:pPr>
      <w:r>
        <w:rPr>
          <w:rFonts w:ascii="微软雅黑" w:eastAsia="微软雅黑" w:hAnsi="微软雅黑" w:hint="eastAsia"/>
          <w:color w:val="24292F"/>
        </w:rPr>
        <w:t>Management 类</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4"/>
        <w:gridCol w:w="2790"/>
      </w:tblGrid>
      <w:tr w:rsidR="00CA4968" w14:paraId="31305E8A" w14:textId="77777777" w:rsidTr="00CA4968">
        <w:trPr>
          <w:tblHeader/>
        </w:trPr>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3C89675"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成员</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140E225" w14:textId="77777777" w:rsidR="00CA4968" w:rsidRDefault="00CA4968">
            <w:pPr>
              <w:jc w:val="center"/>
              <w:rPr>
                <w:rFonts w:ascii="微软雅黑" w:eastAsia="微软雅黑" w:hAnsi="微软雅黑" w:hint="eastAsia"/>
                <w:b/>
                <w:bCs/>
                <w:color w:val="24292F"/>
                <w:szCs w:val="21"/>
              </w:rPr>
            </w:pPr>
            <w:r>
              <w:rPr>
                <w:rFonts w:ascii="微软雅黑" w:eastAsia="微软雅黑" w:hAnsi="微软雅黑" w:hint="eastAsia"/>
                <w:b/>
                <w:bCs/>
                <w:color w:val="24292F"/>
                <w:szCs w:val="21"/>
              </w:rPr>
              <w:t>作用</w:t>
            </w:r>
          </w:p>
        </w:tc>
      </w:tr>
      <w:tr w:rsidR="00CA4968" w14:paraId="585C4B8B"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27A79759" w14:textId="77777777" w:rsidR="00CA4968" w:rsidRDefault="00CA4968">
            <w:pPr>
              <w:jc w:val="left"/>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m_op</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365EDAF"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当前操作类型</w:t>
            </w:r>
          </w:p>
        </w:tc>
      </w:tr>
      <w:tr w:rsidR="00CA4968" w14:paraId="778A4ADD"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7CB0A7B"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m_bk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35DFB9A"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背景图像</w:t>
            </w:r>
          </w:p>
        </w:tc>
      </w:tr>
      <w:tr w:rsidR="00CA4968" w14:paraId="00EC33E2"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F66ED4F"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menu_btns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AAAAE4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菜单按钮列表</w:t>
            </w:r>
          </w:p>
        </w:tc>
      </w:tr>
      <w:tr w:rsidR="00CA4968" w14:paraId="52F40354"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08F1C2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m_addBtn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D38B13C" w14:textId="0D6C48C2"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添加按钮</w:t>
            </w:r>
          </w:p>
        </w:tc>
      </w:tr>
      <w:tr w:rsidR="00CA4968" w14:paraId="5D407D8C"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6308560"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m_addEdit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E79AF22" w14:textId="13E9DA66"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添加文本框</w:t>
            </w:r>
          </w:p>
        </w:tc>
      </w:tr>
      <w:tr w:rsidR="00CA4968" w14:paraId="537928E0"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E1D47AB"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m_delBtn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531C80" w14:textId="07FD1A62"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删除按钮</w:t>
            </w:r>
          </w:p>
        </w:tc>
      </w:tr>
      <w:tr w:rsidR="00CA4968" w14:paraId="67884A46"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6A21F310"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m_delEdit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7696E9" w14:textId="5A6C4E1A"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删除文本框</w:t>
            </w:r>
          </w:p>
        </w:tc>
      </w:tr>
      <w:tr w:rsidR="00CA4968" w14:paraId="42FBFD2F"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72965344"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m_modifyEdit</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C0550DE" w14:textId="459AB05A"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修改文本框</w:t>
            </w:r>
          </w:p>
        </w:tc>
      </w:tr>
      <w:tr w:rsidR="00CA4968" w14:paraId="5C4CA69F"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2CD82D"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lastRenderedPageBreak/>
              <w:t>m_stuEdits</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B6E29F6" w14:textId="06780669"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编辑框列表</w:t>
            </w:r>
          </w:p>
        </w:tc>
      </w:tr>
      <w:tr w:rsidR="00CA4968" w14:paraId="03D43CD3"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03A0FCF4"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isFind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14D24A" w14:textId="514CB2E6"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是否找到</w:t>
            </w:r>
          </w:p>
        </w:tc>
      </w:tr>
      <w:tr w:rsidR="00CA4968" w14:paraId="2606AEE5"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02E1943"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Management()</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038BD212"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构造函数，初始化管理类</w:t>
            </w:r>
          </w:p>
        </w:tc>
      </w:tr>
      <w:tr w:rsidR="00CA4968" w14:paraId="7FC721D5"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69704B6F"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run()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140ADCD9"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启动管理类</w:t>
            </w:r>
          </w:p>
        </w:tc>
      </w:tr>
      <w:tr w:rsidR="00CA4968" w14:paraId="1DB83253"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569E0A4"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menu()</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DBBB96"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展示菜单</w:t>
            </w:r>
          </w:p>
        </w:tc>
      </w:tr>
      <w:tr w:rsidR="00CA4968" w14:paraId="6DC4D63B"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E6F62E8"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display()</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232466E" w14:textId="0D807769"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显示</w:t>
            </w:r>
          </w:p>
        </w:tc>
      </w:tr>
      <w:tr w:rsidR="00CA4968" w14:paraId="5D49487C"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335B8155"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add()</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587D62EF" w14:textId="1471C021"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添加</w:t>
            </w:r>
          </w:p>
        </w:tc>
      </w:tr>
      <w:tr w:rsidR="00CA4968" w14:paraId="1E925D44"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5F6E98D5"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erase()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30EA10C7" w14:textId="6AE46251"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删除</w:t>
            </w:r>
          </w:p>
        </w:tc>
      </w:tr>
      <w:tr w:rsidR="00CA4968" w14:paraId="793924CC"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7010AB4E"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search()</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A88B29E" w14:textId="569C9D55"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查找</w:t>
            </w:r>
          </w:p>
        </w:tc>
      </w:tr>
      <w:tr w:rsidR="00CA4968" w14:paraId="308DD822" w14:textId="77777777" w:rsidTr="00CA4968">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045984D"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drawBackground()</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144" w:type="dxa"/>
              <w:left w:w="240" w:type="dxa"/>
              <w:bottom w:w="144" w:type="dxa"/>
              <w:right w:w="240" w:type="dxa"/>
            </w:tcMar>
            <w:vAlign w:val="center"/>
            <w:hideMark/>
          </w:tcPr>
          <w:p w14:paraId="28F094EC"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绘制背景</w:t>
            </w:r>
          </w:p>
        </w:tc>
      </w:tr>
      <w:tr w:rsidR="00CA4968" w14:paraId="5BA6CD90" w14:textId="77777777" w:rsidTr="00CA4968">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4CA9653F" w14:textId="77777777" w:rsidR="00CA4968" w:rsidRDefault="00CA4968">
            <w:pPr>
              <w:rPr>
                <w:rFonts w:ascii="微软雅黑" w:eastAsia="微软雅黑" w:hAnsi="微软雅黑" w:hint="eastAsia"/>
                <w:color w:val="24292F"/>
                <w:szCs w:val="21"/>
              </w:rPr>
            </w:pPr>
            <w:r>
              <w:rPr>
                <w:rStyle w:val="HTML0"/>
                <w:rFonts w:ascii="Consolas" w:hAnsi="Consolas"/>
                <w:color w:val="476582"/>
                <w:sz w:val="18"/>
                <w:szCs w:val="18"/>
                <w:bdr w:val="single" w:sz="2" w:space="0" w:color="auto" w:frame="1"/>
              </w:rPr>
              <w:t>enevtLoop()</w:t>
            </w:r>
          </w:p>
        </w:tc>
        <w:tc>
          <w:tcPr>
            <w:tcW w:w="0" w:type="auto"/>
            <w:tcBorders>
              <w:top w:val="single" w:sz="6" w:space="0" w:color="DFE2E5"/>
              <w:left w:val="single" w:sz="6" w:space="0" w:color="DFE2E5"/>
              <w:bottom w:val="single" w:sz="6" w:space="0" w:color="DFE2E5"/>
              <w:right w:val="single" w:sz="6" w:space="0" w:color="DFE2E5"/>
            </w:tcBorders>
            <w:tcMar>
              <w:top w:w="144" w:type="dxa"/>
              <w:left w:w="240" w:type="dxa"/>
              <w:bottom w:w="144" w:type="dxa"/>
              <w:right w:w="240" w:type="dxa"/>
            </w:tcMar>
            <w:vAlign w:val="center"/>
            <w:hideMark/>
          </w:tcPr>
          <w:p w14:paraId="199DF403" w14:textId="77777777" w:rsidR="00CA4968" w:rsidRDefault="00CA4968">
            <w:pPr>
              <w:rPr>
                <w:rFonts w:ascii="微软雅黑" w:eastAsia="微软雅黑" w:hAnsi="微软雅黑" w:hint="eastAsia"/>
                <w:color w:val="24292F"/>
                <w:szCs w:val="21"/>
              </w:rPr>
            </w:pPr>
            <w:r>
              <w:rPr>
                <w:rFonts w:ascii="微软雅黑" w:eastAsia="微软雅黑" w:hAnsi="微软雅黑" w:hint="eastAsia"/>
                <w:color w:val="24292F"/>
                <w:szCs w:val="21"/>
              </w:rPr>
              <w:t>事件循环</w:t>
            </w:r>
          </w:p>
        </w:tc>
      </w:tr>
    </w:tbl>
    <w:p w14:paraId="4DE50839" w14:textId="77777777" w:rsidR="00CA4968" w:rsidRDefault="00CA4968" w:rsidP="00CA4968"/>
    <w:p w14:paraId="13901F12" w14:textId="4EE8A3E9" w:rsidR="00D47CBC" w:rsidRPr="00D47CBC" w:rsidRDefault="00D47CBC" w:rsidP="00D47CBC">
      <w:pPr>
        <w:pStyle w:val="3"/>
      </w:pPr>
      <w:r w:rsidRPr="00D47CBC">
        <w:rPr>
          <w:rFonts w:hint="eastAsia"/>
        </w:rPr>
        <w:t>详细设计描述：</w:t>
      </w:r>
    </w:p>
    <w:p w14:paraId="1B04A4AC" w14:textId="1B6123BD" w:rsidR="00D47CBC" w:rsidRPr="00D47CBC" w:rsidRDefault="00CA4968" w:rsidP="00CA4968">
      <w:pPr>
        <w:pStyle w:val="4"/>
        <w:rPr>
          <w:rFonts w:hint="eastAsia"/>
        </w:rPr>
      </w:pPr>
      <w:r>
        <w:rPr>
          <w:rFonts w:hint="eastAsia"/>
        </w:rPr>
        <w:t>AVLTree</w:t>
      </w:r>
      <w:r>
        <w:rPr>
          <w:rFonts w:hint="eastAsia"/>
        </w:rPr>
        <w:t>类</w:t>
      </w:r>
    </w:p>
    <w:p w14:paraId="1C2E17A1" w14:textId="77777777" w:rsidR="00D47CBC" w:rsidRPr="00D47CBC" w:rsidRDefault="00D47CBC" w:rsidP="00D47CBC">
      <w:pPr>
        <w:pStyle w:val="af3"/>
        <w:numPr>
          <w:ilvl w:val="0"/>
          <w:numId w:val="7"/>
        </w:numPr>
        <w:ind w:firstLineChars="0"/>
        <w:rPr>
          <w:rFonts w:ascii="Times New Roman" w:hAnsiTheme="minorEastAsia"/>
          <w:sz w:val="24"/>
          <w:szCs w:val="24"/>
        </w:rPr>
      </w:pPr>
      <w:r w:rsidRPr="00D47CBC">
        <w:rPr>
          <w:rFonts w:ascii="Times New Roman" w:hAnsiTheme="minorEastAsia" w:hint="eastAsia"/>
          <w:sz w:val="24"/>
          <w:szCs w:val="24"/>
        </w:rPr>
        <w:t>插入操作</w:t>
      </w:r>
      <w:r w:rsidRPr="00D47CBC">
        <w:rPr>
          <w:rFonts w:ascii="Times New Roman" w:hAnsiTheme="minorEastAsia" w:hint="eastAsia"/>
          <w:sz w:val="24"/>
          <w:szCs w:val="24"/>
        </w:rPr>
        <w:t xml:space="preserve"> (insert</w:t>
      </w:r>
      <w:r w:rsidRPr="00D47CBC">
        <w:rPr>
          <w:rFonts w:ascii="Times New Roman" w:hAnsiTheme="minorEastAsia" w:hint="eastAsia"/>
          <w:sz w:val="24"/>
          <w:szCs w:val="24"/>
        </w:rPr>
        <w:t>函数</w:t>
      </w:r>
      <w:r w:rsidRPr="00D47CBC">
        <w:rPr>
          <w:rFonts w:ascii="Times New Roman" w:hAnsiTheme="minorEastAsia" w:hint="eastAsia"/>
          <w:sz w:val="24"/>
          <w:szCs w:val="24"/>
        </w:rPr>
        <w:t>)</w:t>
      </w:r>
      <w:r w:rsidRPr="00D47CBC">
        <w:rPr>
          <w:rFonts w:ascii="Times New Roman" w:hAnsiTheme="minorEastAsia" w:hint="eastAsia"/>
          <w:sz w:val="24"/>
          <w:szCs w:val="24"/>
        </w:rPr>
        <w:t>：</w:t>
      </w:r>
    </w:p>
    <w:p w14:paraId="2F4D375B" w14:textId="77777777" w:rsidR="00D47CBC" w:rsidRPr="00D47CBC" w:rsidRDefault="00D47CBC" w:rsidP="00D47CBC">
      <w:pPr>
        <w:rPr>
          <w:rFonts w:ascii="Times New Roman" w:hAnsiTheme="minorEastAsia"/>
          <w:sz w:val="24"/>
          <w:szCs w:val="24"/>
        </w:rPr>
      </w:pPr>
    </w:p>
    <w:p w14:paraId="40517CEB"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接受一个值作为参数，首先按照二叉搜索树的性质找到合适的插入位置。</w:t>
      </w:r>
    </w:p>
    <w:p w14:paraId="11321B91"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插入新节点后，从插入节点开始向上回溯，更新每个节点的平衡因子。</w:t>
      </w:r>
    </w:p>
    <w:p w14:paraId="4A583522"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如果发现某个节点的平衡因子超过</w:t>
      </w:r>
      <w:r w:rsidRPr="00D47CBC">
        <w:rPr>
          <w:rFonts w:ascii="Times New Roman" w:hAnsiTheme="minorEastAsia" w:hint="eastAsia"/>
          <w:sz w:val="24"/>
          <w:szCs w:val="24"/>
        </w:rPr>
        <w:t>1</w:t>
      </w:r>
      <w:r w:rsidRPr="00D47CBC">
        <w:rPr>
          <w:rFonts w:ascii="Times New Roman" w:hAnsiTheme="minorEastAsia" w:hint="eastAsia"/>
          <w:sz w:val="24"/>
          <w:szCs w:val="24"/>
        </w:rPr>
        <w:t>或小于</w:t>
      </w:r>
      <w:r w:rsidRPr="00D47CBC">
        <w:rPr>
          <w:rFonts w:ascii="Times New Roman" w:hAnsiTheme="minorEastAsia" w:hint="eastAsia"/>
          <w:sz w:val="24"/>
          <w:szCs w:val="24"/>
        </w:rPr>
        <w:t>-1</w:t>
      </w:r>
      <w:r w:rsidRPr="00D47CBC">
        <w:rPr>
          <w:rFonts w:ascii="Times New Roman" w:hAnsiTheme="minorEastAsia" w:hint="eastAsia"/>
          <w:sz w:val="24"/>
          <w:szCs w:val="24"/>
        </w:rPr>
        <w:t>，则通过旋转操作恢复平衡。</w:t>
      </w:r>
    </w:p>
    <w:p w14:paraId="34FB40AE" w14:textId="77777777" w:rsidR="00D47CBC" w:rsidRPr="00D47CBC" w:rsidRDefault="00D47CBC" w:rsidP="00D47CBC">
      <w:pPr>
        <w:pStyle w:val="af3"/>
        <w:numPr>
          <w:ilvl w:val="0"/>
          <w:numId w:val="7"/>
        </w:numPr>
        <w:ind w:firstLineChars="0"/>
        <w:rPr>
          <w:rFonts w:ascii="Times New Roman" w:hAnsiTheme="minorEastAsia"/>
          <w:sz w:val="24"/>
          <w:szCs w:val="24"/>
        </w:rPr>
      </w:pPr>
      <w:r w:rsidRPr="00D47CBC">
        <w:rPr>
          <w:rFonts w:ascii="Times New Roman" w:hAnsiTheme="minorEastAsia" w:hint="eastAsia"/>
          <w:sz w:val="24"/>
          <w:szCs w:val="24"/>
        </w:rPr>
        <w:t>删除操作</w:t>
      </w:r>
      <w:r w:rsidRPr="00D47CBC">
        <w:rPr>
          <w:rFonts w:ascii="Times New Roman" w:hAnsiTheme="minorEastAsia" w:hint="eastAsia"/>
          <w:sz w:val="24"/>
          <w:szCs w:val="24"/>
        </w:rPr>
        <w:t xml:space="preserve"> (delete</w:t>
      </w:r>
      <w:r w:rsidRPr="00D47CBC">
        <w:rPr>
          <w:rFonts w:ascii="Times New Roman" w:hAnsiTheme="minorEastAsia" w:hint="eastAsia"/>
          <w:sz w:val="24"/>
          <w:szCs w:val="24"/>
        </w:rPr>
        <w:t>函数</w:t>
      </w:r>
      <w:r w:rsidRPr="00D47CBC">
        <w:rPr>
          <w:rFonts w:ascii="Times New Roman" w:hAnsiTheme="minorEastAsia" w:hint="eastAsia"/>
          <w:sz w:val="24"/>
          <w:szCs w:val="24"/>
        </w:rPr>
        <w:t>)</w:t>
      </w:r>
      <w:r w:rsidRPr="00D47CBC">
        <w:rPr>
          <w:rFonts w:ascii="Times New Roman" w:hAnsiTheme="minorEastAsia" w:hint="eastAsia"/>
          <w:sz w:val="24"/>
          <w:szCs w:val="24"/>
        </w:rPr>
        <w:t>：</w:t>
      </w:r>
    </w:p>
    <w:p w14:paraId="25ED1932" w14:textId="77777777" w:rsidR="00D47CBC" w:rsidRPr="00D47CBC" w:rsidRDefault="00D47CBC" w:rsidP="00D47CBC">
      <w:pPr>
        <w:rPr>
          <w:rFonts w:ascii="Times New Roman" w:hAnsiTheme="minorEastAsia"/>
          <w:sz w:val="24"/>
          <w:szCs w:val="24"/>
        </w:rPr>
      </w:pPr>
    </w:p>
    <w:p w14:paraId="13EC5FAB"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接受一个值作为参数，首先定位到要删除的节点。</w:t>
      </w:r>
    </w:p>
    <w:p w14:paraId="6E1EE80D"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删除节点后，从删除节点的父节点开始向上回溯，更新每个节点的平衡因子。</w:t>
      </w:r>
    </w:p>
    <w:p w14:paraId="32B93F1F"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如果需要，进行旋转操作以恢复平衡。</w:t>
      </w:r>
    </w:p>
    <w:p w14:paraId="07B7609B" w14:textId="77777777" w:rsidR="00D47CBC" w:rsidRPr="00D47CBC" w:rsidRDefault="00D47CBC" w:rsidP="00D47CBC">
      <w:pPr>
        <w:pStyle w:val="af3"/>
        <w:numPr>
          <w:ilvl w:val="0"/>
          <w:numId w:val="7"/>
        </w:numPr>
        <w:ind w:firstLineChars="0"/>
        <w:rPr>
          <w:rFonts w:ascii="Times New Roman" w:hAnsiTheme="minorEastAsia"/>
          <w:sz w:val="24"/>
          <w:szCs w:val="24"/>
        </w:rPr>
      </w:pPr>
      <w:r w:rsidRPr="00D47CBC">
        <w:rPr>
          <w:rFonts w:ascii="Times New Roman" w:hAnsiTheme="minorEastAsia" w:hint="eastAsia"/>
          <w:sz w:val="24"/>
          <w:szCs w:val="24"/>
        </w:rPr>
        <w:t>平衡调整</w:t>
      </w:r>
      <w:r w:rsidRPr="00D47CBC">
        <w:rPr>
          <w:rFonts w:ascii="Times New Roman" w:hAnsiTheme="minorEastAsia" w:hint="eastAsia"/>
          <w:sz w:val="24"/>
          <w:szCs w:val="24"/>
        </w:rPr>
        <w:t xml:space="preserve"> (rebalance</w:t>
      </w:r>
      <w:r w:rsidRPr="00D47CBC">
        <w:rPr>
          <w:rFonts w:ascii="Times New Roman" w:hAnsiTheme="minorEastAsia" w:hint="eastAsia"/>
          <w:sz w:val="24"/>
          <w:szCs w:val="24"/>
        </w:rPr>
        <w:t>函数</w:t>
      </w:r>
      <w:r w:rsidRPr="00D47CBC">
        <w:rPr>
          <w:rFonts w:ascii="Times New Roman" w:hAnsiTheme="minorEastAsia" w:hint="eastAsia"/>
          <w:sz w:val="24"/>
          <w:szCs w:val="24"/>
        </w:rPr>
        <w:t>)</w:t>
      </w:r>
      <w:r w:rsidRPr="00D47CBC">
        <w:rPr>
          <w:rFonts w:ascii="Times New Roman" w:hAnsiTheme="minorEastAsia" w:hint="eastAsia"/>
          <w:sz w:val="24"/>
          <w:szCs w:val="24"/>
        </w:rPr>
        <w:t>：</w:t>
      </w:r>
    </w:p>
    <w:p w14:paraId="2101D3B5" w14:textId="77777777" w:rsidR="00D47CBC" w:rsidRPr="00D47CBC" w:rsidRDefault="00D47CBC" w:rsidP="00D47CBC">
      <w:pPr>
        <w:rPr>
          <w:rFonts w:ascii="Times New Roman" w:hAnsiTheme="minorEastAsia"/>
          <w:sz w:val="24"/>
          <w:szCs w:val="24"/>
        </w:rPr>
      </w:pPr>
    </w:p>
    <w:p w14:paraId="5E237F79"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在插入或删除节点后，调用此函数检查并恢复节点及其祖先的平衡性。</w:t>
      </w:r>
    </w:p>
    <w:p w14:paraId="12DE320E"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根据节点的平衡因子，进行左旋、右旋、左</w:t>
      </w:r>
      <w:r w:rsidRPr="00D47CBC">
        <w:rPr>
          <w:rFonts w:ascii="Times New Roman" w:hAnsiTheme="minorEastAsia" w:hint="eastAsia"/>
          <w:sz w:val="24"/>
          <w:szCs w:val="24"/>
        </w:rPr>
        <w:t>-</w:t>
      </w:r>
      <w:r w:rsidRPr="00D47CBC">
        <w:rPr>
          <w:rFonts w:ascii="Times New Roman" w:hAnsiTheme="minorEastAsia" w:hint="eastAsia"/>
          <w:sz w:val="24"/>
          <w:szCs w:val="24"/>
        </w:rPr>
        <w:t>右双旋或右</w:t>
      </w:r>
      <w:r w:rsidRPr="00D47CBC">
        <w:rPr>
          <w:rFonts w:ascii="Times New Roman" w:hAnsiTheme="minorEastAsia" w:hint="eastAsia"/>
          <w:sz w:val="24"/>
          <w:szCs w:val="24"/>
        </w:rPr>
        <w:t>-</w:t>
      </w:r>
      <w:r w:rsidRPr="00D47CBC">
        <w:rPr>
          <w:rFonts w:ascii="Times New Roman" w:hAnsiTheme="minorEastAsia" w:hint="eastAsia"/>
          <w:sz w:val="24"/>
          <w:szCs w:val="24"/>
        </w:rPr>
        <w:t>左双旋操作。</w:t>
      </w:r>
    </w:p>
    <w:p w14:paraId="7133088B" w14:textId="77777777" w:rsidR="00D47CBC" w:rsidRPr="00D47CBC" w:rsidRDefault="00D47CBC" w:rsidP="00D47CBC">
      <w:pPr>
        <w:pStyle w:val="af3"/>
        <w:numPr>
          <w:ilvl w:val="0"/>
          <w:numId w:val="7"/>
        </w:numPr>
        <w:ind w:firstLineChars="0"/>
        <w:rPr>
          <w:rFonts w:ascii="Times New Roman" w:hAnsiTheme="minorEastAsia"/>
          <w:sz w:val="24"/>
          <w:szCs w:val="24"/>
        </w:rPr>
      </w:pPr>
      <w:r w:rsidRPr="00D47CBC">
        <w:rPr>
          <w:rFonts w:ascii="Times New Roman" w:hAnsiTheme="minorEastAsia" w:hint="eastAsia"/>
          <w:sz w:val="24"/>
          <w:szCs w:val="24"/>
        </w:rPr>
        <w:t>查找操作</w:t>
      </w:r>
      <w:r w:rsidRPr="00D47CBC">
        <w:rPr>
          <w:rFonts w:ascii="Times New Roman" w:hAnsiTheme="minorEastAsia" w:hint="eastAsia"/>
          <w:sz w:val="24"/>
          <w:szCs w:val="24"/>
        </w:rPr>
        <w:t xml:space="preserve"> (search</w:t>
      </w:r>
      <w:r w:rsidRPr="00D47CBC">
        <w:rPr>
          <w:rFonts w:ascii="Times New Roman" w:hAnsiTheme="minorEastAsia" w:hint="eastAsia"/>
          <w:sz w:val="24"/>
          <w:szCs w:val="24"/>
        </w:rPr>
        <w:t>函数</w:t>
      </w:r>
      <w:r w:rsidRPr="00D47CBC">
        <w:rPr>
          <w:rFonts w:ascii="Times New Roman" w:hAnsiTheme="minorEastAsia" w:hint="eastAsia"/>
          <w:sz w:val="24"/>
          <w:szCs w:val="24"/>
        </w:rPr>
        <w:t>)</w:t>
      </w:r>
      <w:r w:rsidRPr="00D47CBC">
        <w:rPr>
          <w:rFonts w:ascii="Times New Roman" w:hAnsiTheme="minorEastAsia" w:hint="eastAsia"/>
          <w:sz w:val="24"/>
          <w:szCs w:val="24"/>
        </w:rPr>
        <w:t>：</w:t>
      </w:r>
    </w:p>
    <w:p w14:paraId="4DDBA4F2" w14:textId="77777777" w:rsidR="00D47CBC" w:rsidRPr="00D47CBC" w:rsidRDefault="00D47CBC" w:rsidP="00D47CBC">
      <w:pPr>
        <w:rPr>
          <w:rFonts w:ascii="Times New Roman" w:hAnsiTheme="minorEastAsia"/>
          <w:sz w:val="24"/>
          <w:szCs w:val="24"/>
        </w:rPr>
      </w:pPr>
    </w:p>
    <w:p w14:paraId="7E53B9D8"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接受一个值作为参数，在</w:t>
      </w:r>
      <w:r w:rsidRPr="00D47CBC">
        <w:rPr>
          <w:rFonts w:ascii="Times New Roman" w:hAnsiTheme="minorEastAsia" w:hint="eastAsia"/>
          <w:sz w:val="24"/>
          <w:szCs w:val="24"/>
        </w:rPr>
        <w:t>AVL</w:t>
      </w:r>
      <w:r w:rsidRPr="00D47CBC">
        <w:rPr>
          <w:rFonts w:ascii="Times New Roman" w:hAnsiTheme="minorEastAsia" w:hint="eastAsia"/>
          <w:sz w:val="24"/>
          <w:szCs w:val="24"/>
        </w:rPr>
        <w:t>树中查找并返回对应的节点。</w:t>
      </w:r>
    </w:p>
    <w:p w14:paraId="6D0D7CD1"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利用二叉搜索树的性质进行比较，保证查找效率为</w:t>
      </w:r>
      <w:r w:rsidRPr="00D47CBC">
        <w:rPr>
          <w:rFonts w:ascii="Times New Roman" w:hAnsiTheme="minorEastAsia" w:hint="eastAsia"/>
          <w:sz w:val="24"/>
          <w:szCs w:val="24"/>
        </w:rPr>
        <w:t>O(log n)</w:t>
      </w:r>
      <w:r w:rsidRPr="00D47CBC">
        <w:rPr>
          <w:rFonts w:ascii="Times New Roman" w:hAnsiTheme="minorEastAsia" w:hint="eastAsia"/>
          <w:sz w:val="24"/>
          <w:szCs w:val="24"/>
        </w:rPr>
        <w:t>。</w:t>
      </w:r>
    </w:p>
    <w:p w14:paraId="397A46C0" w14:textId="77777777" w:rsidR="00D47CBC" w:rsidRPr="00D47CBC" w:rsidRDefault="00D47CBC" w:rsidP="00D47CBC">
      <w:pPr>
        <w:pStyle w:val="af3"/>
        <w:numPr>
          <w:ilvl w:val="0"/>
          <w:numId w:val="7"/>
        </w:numPr>
        <w:ind w:firstLineChars="0"/>
        <w:rPr>
          <w:rFonts w:ascii="Times New Roman" w:hAnsiTheme="minorEastAsia"/>
          <w:sz w:val="24"/>
          <w:szCs w:val="24"/>
        </w:rPr>
      </w:pPr>
      <w:r w:rsidRPr="00D47CBC">
        <w:rPr>
          <w:rFonts w:ascii="Times New Roman" w:hAnsiTheme="minorEastAsia" w:hint="eastAsia"/>
          <w:sz w:val="24"/>
          <w:szCs w:val="24"/>
        </w:rPr>
        <w:t>旋转操作</w:t>
      </w:r>
      <w:r w:rsidRPr="00D47CBC">
        <w:rPr>
          <w:rFonts w:ascii="Times New Roman" w:hAnsiTheme="minorEastAsia" w:hint="eastAsia"/>
          <w:sz w:val="24"/>
          <w:szCs w:val="24"/>
        </w:rPr>
        <w:t xml:space="preserve"> (rotateLeft</w:t>
      </w:r>
      <w:r w:rsidRPr="00D47CBC">
        <w:rPr>
          <w:rFonts w:ascii="Times New Roman" w:hAnsiTheme="minorEastAsia" w:hint="eastAsia"/>
          <w:sz w:val="24"/>
          <w:szCs w:val="24"/>
        </w:rPr>
        <w:t>和</w:t>
      </w:r>
      <w:r w:rsidRPr="00D47CBC">
        <w:rPr>
          <w:rFonts w:ascii="Times New Roman" w:hAnsiTheme="minorEastAsia" w:hint="eastAsia"/>
          <w:sz w:val="24"/>
          <w:szCs w:val="24"/>
        </w:rPr>
        <w:t>rotateRight</w:t>
      </w:r>
      <w:r w:rsidRPr="00D47CBC">
        <w:rPr>
          <w:rFonts w:ascii="Times New Roman" w:hAnsiTheme="minorEastAsia" w:hint="eastAsia"/>
          <w:sz w:val="24"/>
          <w:szCs w:val="24"/>
        </w:rPr>
        <w:t>函数</w:t>
      </w:r>
      <w:r w:rsidRPr="00D47CBC">
        <w:rPr>
          <w:rFonts w:ascii="Times New Roman" w:hAnsiTheme="minorEastAsia" w:hint="eastAsia"/>
          <w:sz w:val="24"/>
          <w:szCs w:val="24"/>
        </w:rPr>
        <w:t>)</w:t>
      </w:r>
      <w:r w:rsidRPr="00D47CBC">
        <w:rPr>
          <w:rFonts w:ascii="Times New Roman" w:hAnsiTheme="minorEastAsia" w:hint="eastAsia"/>
          <w:sz w:val="24"/>
          <w:szCs w:val="24"/>
        </w:rPr>
        <w:t>：</w:t>
      </w:r>
    </w:p>
    <w:p w14:paraId="22F91216" w14:textId="77777777" w:rsidR="00D47CBC" w:rsidRPr="00D47CBC" w:rsidRDefault="00D47CBC" w:rsidP="00D47CBC">
      <w:pPr>
        <w:rPr>
          <w:rFonts w:ascii="Times New Roman" w:hAnsiTheme="minorEastAsia"/>
          <w:sz w:val="24"/>
          <w:szCs w:val="24"/>
        </w:rPr>
      </w:pPr>
    </w:p>
    <w:p w14:paraId="4837A3C5" w14:textId="77777777" w:rsidR="00D47CBC" w:rsidRPr="00D47CBC" w:rsidRDefault="00D47CBC" w:rsidP="00D47CBC">
      <w:pPr>
        <w:rPr>
          <w:rFonts w:ascii="Times New Roman" w:hAnsiTheme="minorEastAsia"/>
          <w:sz w:val="24"/>
          <w:szCs w:val="24"/>
        </w:rPr>
      </w:pPr>
      <w:r w:rsidRPr="00D47CBC">
        <w:rPr>
          <w:rFonts w:ascii="Times New Roman" w:hAnsiTheme="minorEastAsia" w:hint="eastAsia"/>
          <w:sz w:val="24"/>
          <w:szCs w:val="24"/>
        </w:rPr>
        <w:t>rotateLeft</w:t>
      </w:r>
      <w:r w:rsidRPr="00D47CBC">
        <w:rPr>
          <w:rFonts w:ascii="Times New Roman" w:hAnsiTheme="minorEastAsia" w:hint="eastAsia"/>
          <w:sz w:val="24"/>
          <w:szCs w:val="24"/>
        </w:rPr>
        <w:t>：对节点进行左旋转，调整节点及其子节点的位置以保持平衡。</w:t>
      </w:r>
    </w:p>
    <w:p w14:paraId="531AF73E" w14:textId="199284E0" w:rsidR="0036729E" w:rsidRDefault="00D47CBC" w:rsidP="00D47CBC">
      <w:pPr>
        <w:rPr>
          <w:rFonts w:ascii="Times New Roman" w:hAnsiTheme="minorEastAsia"/>
          <w:sz w:val="24"/>
          <w:szCs w:val="24"/>
        </w:rPr>
      </w:pPr>
      <w:r w:rsidRPr="00D47CBC">
        <w:rPr>
          <w:rFonts w:ascii="Times New Roman" w:hAnsiTheme="minorEastAsia" w:hint="eastAsia"/>
          <w:sz w:val="24"/>
          <w:szCs w:val="24"/>
        </w:rPr>
        <w:t>rotateRight</w:t>
      </w:r>
      <w:r w:rsidRPr="00D47CBC">
        <w:rPr>
          <w:rFonts w:ascii="Times New Roman" w:hAnsiTheme="minorEastAsia" w:hint="eastAsia"/>
          <w:sz w:val="24"/>
          <w:szCs w:val="24"/>
        </w:rPr>
        <w:t>：对节点进行右旋转，同样调整节点及其子节点的位置。</w:t>
      </w:r>
    </w:p>
    <w:p w14:paraId="3BFDAA71" w14:textId="77777777" w:rsidR="00CA4968" w:rsidRDefault="00CA4968" w:rsidP="00D47CBC">
      <w:pPr>
        <w:rPr>
          <w:rFonts w:ascii="Times New Roman" w:hAnsiTheme="minorEastAsia"/>
          <w:sz w:val="24"/>
          <w:szCs w:val="24"/>
        </w:rPr>
      </w:pPr>
    </w:p>
    <w:p w14:paraId="620EA3E4" w14:textId="77777777" w:rsidR="00C5608E" w:rsidRPr="00C5608E" w:rsidRDefault="00C5608E" w:rsidP="00C5608E">
      <w:pPr>
        <w:pStyle w:val="4"/>
        <w:rPr>
          <w:rFonts w:hint="eastAsia"/>
        </w:rPr>
      </w:pPr>
      <w:r w:rsidRPr="00C5608E">
        <w:rPr>
          <w:rFonts w:hint="eastAsia"/>
        </w:rPr>
        <w:t xml:space="preserve">BasicWidget </w:t>
      </w:r>
      <w:r w:rsidRPr="00C5608E">
        <w:rPr>
          <w:rFonts w:hint="eastAsia"/>
        </w:rPr>
        <w:t>类</w:t>
      </w:r>
    </w:p>
    <w:p w14:paraId="66B25A03" w14:textId="58D5175F" w:rsidR="00C5608E" w:rsidRPr="00C5608E" w:rsidRDefault="00C5608E" w:rsidP="00C5608E">
      <w:pPr>
        <w:rPr>
          <w:rFonts w:ascii="Times New Roman" w:hAnsiTheme="minorEastAsia" w:hint="eastAsia"/>
          <w:sz w:val="24"/>
          <w:szCs w:val="24"/>
        </w:rPr>
      </w:pPr>
    </w:p>
    <w:p w14:paraId="63340C6A"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BasicWidget(int x, int y, int w, int h): </w:t>
      </w:r>
      <w:r w:rsidRPr="00C5608E">
        <w:rPr>
          <w:rFonts w:ascii="Times New Roman" w:hAnsiTheme="minorEastAsia" w:hint="eastAsia"/>
          <w:sz w:val="24"/>
          <w:szCs w:val="24"/>
        </w:rPr>
        <w:t>构造函数，用于初始化小部件的位置和尺寸。参数</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分别为小部件的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w:t>
      </w:r>
      <w:r w:rsidRPr="00C5608E">
        <w:rPr>
          <w:rFonts w:ascii="Times New Roman" w:hAnsiTheme="minorEastAsia" w:hint="eastAsia"/>
          <w:sz w:val="24"/>
          <w:szCs w:val="24"/>
        </w:rPr>
        <w:t xml:space="preserve">w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h </w:t>
      </w:r>
      <w:r w:rsidRPr="00C5608E">
        <w:rPr>
          <w:rFonts w:ascii="Times New Roman" w:hAnsiTheme="minorEastAsia" w:hint="eastAsia"/>
          <w:sz w:val="24"/>
          <w:szCs w:val="24"/>
        </w:rPr>
        <w:t>分别为小部件的宽度和高度。</w:t>
      </w:r>
    </w:p>
    <w:p w14:paraId="58A7C5F2" w14:textId="77777777" w:rsidR="00C5608E" w:rsidRPr="00C5608E" w:rsidRDefault="00C5608E" w:rsidP="00C5608E">
      <w:pPr>
        <w:rPr>
          <w:rFonts w:ascii="Times New Roman" w:hAnsiTheme="minorEastAsia" w:hint="eastAsia"/>
          <w:sz w:val="24"/>
          <w:szCs w:val="24"/>
        </w:rPr>
      </w:pPr>
    </w:p>
    <w:p w14:paraId="5ECD2ADA"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~BasicWidget(): </w:t>
      </w:r>
      <w:r w:rsidRPr="00C5608E">
        <w:rPr>
          <w:rFonts w:ascii="Times New Roman" w:hAnsiTheme="minorEastAsia" w:hint="eastAsia"/>
          <w:sz w:val="24"/>
          <w:szCs w:val="24"/>
        </w:rPr>
        <w:t>析构函数，用于清理资源。</w:t>
      </w:r>
    </w:p>
    <w:p w14:paraId="39DBAF64" w14:textId="77777777" w:rsidR="00C5608E" w:rsidRPr="00C5608E" w:rsidRDefault="00C5608E" w:rsidP="00C5608E">
      <w:pPr>
        <w:rPr>
          <w:rFonts w:ascii="Times New Roman" w:hAnsiTheme="minorEastAsia" w:hint="eastAsia"/>
          <w:sz w:val="24"/>
          <w:szCs w:val="24"/>
        </w:rPr>
      </w:pPr>
    </w:p>
    <w:p w14:paraId="7FF1E00F"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int width(): </w:t>
      </w:r>
      <w:r w:rsidRPr="00C5608E">
        <w:rPr>
          <w:rFonts w:ascii="Times New Roman" w:hAnsiTheme="minorEastAsia" w:hint="eastAsia"/>
          <w:sz w:val="24"/>
          <w:szCs w:val="24"/>
        </w:rPr>
        <w:t>获取小部件的宽度，返回值为小部件的宽度。</w:t>
      </w:r>
    </w:p>
    <w:p w14:paraId="40D21444" w14:textId="77777777" w:rsidR="00C5608E" w:rsidRPr="00C5608E" w:rsidRDefault="00C5608E" w:rsidP="00C5608E">
      <w:pPr>
        <w:rPr>
          <w:rFonts w:ascii="Times New Roman" w:hAnsiTheme="minorEastAsia" w:hint="eastAsia"/>
          <w:sz w:val="24"/>
          <w:szCs w:val="24"/>
        </w:rPr>
      </w:pPr>
    </w:p>
    <w:p w14:paraId="7D2D8ABE"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int height(): </w:t>
      </w:r>
      <w:r w:rsidRPr="00C5608E">
        <w:rPr>
          <w:rFonts w:ascii="Times New Roman" w:hAnsiTheme="minorEastAsia" w:hint="eastAsia"/>
          <w:sz w:val="24"/>
          <w:szCs w:val="24"/>
        </w:rPr>
        <w:t>获取小部件的高度，返回值为小部件的高度。</w:t>
      </w:r>
    </w:p>
    <w:p w14:paraId="44E35C80" w14:textId="77777777" w:rsidR="00C5608E" w:rsidRPr="00C5608E" w:rsidRDefault="00C5608E" w:rsidP="00C5608E">
      <w:pPr>
        <w:rPr>
          <w:rFonts w:ascii="Times New Roman" w:hAnsiTheme="minorEastAsia" w:hint="eastAsia"/>
          <w:sz w:val="24"/>
          <w:szCs w:val="24"/>
        </w:rPr>
      </w:pPr>
    </w:p>
    <w:p w14:paraId="57309F6C"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setFixedSize(int w, int h): </w:t>
      </w:r>
      <w:r w:rsidRPr="00C5608E">
        <w:rPr>
          <w:rFonts w:ascii="Times New Roman" w:hAnsiTheme="minorEastAsia" w:hint="eastAsia"/>
          <w:sz w:val="24"/>
          <w:szCs w:val="24"/>
        </w:rPr>
        <w:t>设置小部件的固定尺寸，参数</w:t>
      </w:r>
      <w:r w:rsidRPr="00C5608E">
        <w:rPr>
          <w:rFonts w:ascii="Times New Roman" w:hAnsiTheme="minorEastAsia" w:hint="eastAsia"/>
          <w:sz w:val="24"/>
          <w:szCs w:val="24"/>
        </w:rPr>
        <w:t xml:space="preserve"> w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h </w:t>
      </w:r>
      <w:r w:rsidRPr="00C5608E">
        <w:rPr>
          <w:rFonts w:ascii="Times New Roman" w:hAnsiTheme="minorEastAsia" w:hint="eastAsia"/>
          <w:sz w:val="24"/>
          <w:szCs w:val="24"/>
        </w:rPr>
        <w:t>分别为新的宽度和高度。</w:t>
      </w:r>
    </w:p>
    <w:p w14:paraId="4B76099F" w14:textId="77777777" w:rsidR="00C5608E" w:rsidRPr="00C5608E" w:rsidRDefault="00C5608E" w:rsidP="00C5608E">
      <w:pPr>
        <w:rPr>
          <w:rFonts w:ascii="Times New Roman" w:hAnsiTheme="minorEastAsia" w:hint="eastAsia"/>
          <w:sz w:val="24"/>
          <w:szCs w:val="24"/>
        </w:rPr>
      </w:pPr>
    </w:p>
    <w:p w14:paraId="7F60CA92"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int x(): </w:t>
      </w:r>
      <w:r w:rsidRPr="00C5608E">
        <w:rPr>
          <w:rFonts w:ascii="Times New Roman" w:hAnsiTheme="minorEastAsia" w:hint="eastAsia"/>
          <w:sz w:val="24"/>
          <w:szCs w:val="24"/>
        </w:rPr>
        <w:t>获取小部件的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坐标，返回值为小部件的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坐标。</w:t>
      </w:r>
    </w:p>
    <w:p w14:paraId="07CF6915" w14:textId="77777777" w:rsidR="00C5608E" w:rsidRPr="00C5608E" w:rsidRDefault="00C5608E" w:rsidP="00C5608E">
      <w:pPr>
        <w:rPr>
          <w:rFonts w:ascii="Times New Roman" w:hAnsiTheme="minorEastAsia" w:hint="eastAsia"/>
          <w:sz w:val="24"/>
          <w:szCs w:val="24"/>
        </w:rPr>
      </w:pPr>
    </w:p>
    <w:p w14:paraId="3F484929"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int y(): </w:t>
      </w:r>
      <w:r w:rsidRPr="00C5608E">
        <w:rPr>
          <w:rFonts w:ascii="Times New Roman" w:hAnsiTheme="minorEastAsia" w:hint="eastAsia"/>
          <w:sz w:val="24"/>
          <w:szCs w:val="24"/>
        </w:rPr>
        <w:t>获取小部件的</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坐标，返回值为小部件的</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w:t>
      </w:r>
    </w:p>
    <w:p w14:paraId="6344A508" w14:textId="77777777" w:rsidR="00C5608E" w:rsidRPr="00C5608E" w:rsidRDefault="00C5608E" w:rsidP="00C5608E">
      <w:pPr>
        <w:rPr>
          <w:rFonts w:ascii="Times New Roman" w:hAnsiTheme="minorEastAsia" w:hint="eastAsia"/>
          <w:sz w:val="24"/>
          <w:szCs w:val="24"/>
        </w:rPr>
      </w:pPr>
    </w:p>
    <w:p w14:paraId="532B8921"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lastRenderedPageBreak/>
        <w:t xml:space="preserve">void move(int x, int y): </w:t>
      </w:r>
      <w:r w:rsidRPr="00C5608E">
        <w:rPr>
          <w:rFonts w:ascii="Times New Roman" w:hAnsiTheme="minorEastAsia" w:hint="eastAsia"/>
          <w:sz w:val="24"/>
          <w:szCs w:val="24"/>
        </w:rPr>
        <w:t>移动小部件到新的坐标，参数</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分别为新的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w:t>
      </w:r>
    </w:p>
    <w:p w14:paraId="405A87B2" w14:textId="77777777" w:rsidR="00C5608E" w:rsidRPr="00C5608E" w:rsidRDefault="00C5608E" w:rsidP="00C5608E">
      <w:pPr>
        <w:rPr>
          <w:rFonts w:ascii="Times New Roman" w:hAnsiTheme="minorEastAsia" w:hint="eastAsia"/>
          <w:sz w:val="24"/>
          <w:szCs w:val="24"/>
        </w:rPr>
      </w:pPr>
    </w:p>
    <w:p w14:paraId="48388BA8"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bool isin(int px, int py): </w:t>
      </w:r>
      <w:r w:rsidRPr="00C5608E">
        <w:rPr>
          <w:rFonts w:ascii="Times New Roman" w:hAnsiTheme="minorEastAsia" w:hint="eastAsia"/>
          <w:sz w:val="24"/>
          <w:szCs w:val="24"/>
        </w:rPr>
        <w:t>判断鼠标是否在小部件上，参数</w:t>
      </w:r>
      <w:r w:rsidRPr="00C5608E">
        <w:rPr>
          <w:rFonts w:ascii="Times New Roman" w:hAnsiTheme="minorEastAsia" w:hint="eastAsia"/>
          <w:sz w:val="24"/>
          <w:szCs w:val="24"/>
        </w:rPr>
        <w:t xml:space="preserve"> px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py </w:t>
      </w:r>
      <w:r w:rsidRPr="00C5608E">
        <w:rPr>
          <w:rFonts w:ascii="Times New Roman" w:hAnsiTheme="minorEastAsia" w:hint="eastAsia"/>
          <w:sz w:val="24"/>
          <w:szCs w:val="24"/>
        </w:rPr>
        <w:t>分别为鼠标的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坐标，返回值为布尔类型，表示鼠标是否在小部件上。</w:t>
      </w:r>
    </w:p>
    <w:p w14:paraId="6A97E51F" w14:textId="77777777" w:rsidR="00C5608E" w:rsidRPr="00C5608E" w:rsidRDefault="00C5608E" w:rsidP="00C5608E">
      <w:pPr>
        <w:rPr>
          <w:rFonts w:ascii="Times New Roman" w:hAnsiTheme="minorEastAsia" w:hint="eastAsia"/>
          <w:sz w:val="24"/>
          <w:szCs w:val="24"/>
        </w:rPr>
      </w:pPr>
    </w:p>
    <w:p w14:paraId="3C528F9D"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bool isClicked(int px, int py, bool state): </w:t>
      </w:r>
      <w:r w:rsidRPr="00C5608E">
        <w:rPr>
          <w:rFonts w:ascii="Times New Roman" w:hAnsiTheme="minorEastAsia" w:hint="eastAsia"/>
          <w:sz w:val="24"/>
          <w:szCs w:val="24"/>
        </w:rPr>
        <w:t>判断小部件是否被点击，参数</w:t>
      </w:r>
      <w:r w:rsidRPr="00C5608E">
        <w:rPr>
          <w:rFonts w:ascii="Times New Roman" w:hAnsiTheme="minorEastAsia" w:hint="eastAsia"/>
          <w:sz w:val="24"/>
          <w:szCs w:val="24"/>
        </w:rPr>
        <w:t xml:space="preserve"> px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py </w:t>
      </w:r>
      <w:r w:rsidRPr="00C5608E">
        <w:rPr>
          <w:rFonts w:ascii="Times New Roman" w:hAnsiTheme="minorEastAsia" w:hint="eastAsia"/>
          <w:sz w:val="24"/>
          <w:szCs w:val="24"/>
        </w:rPr>
        <w:t>分别为鼠标的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w:t>
      </w:r>
      <w:r w:rsidRPr="00C5608E">
        <w:rPr>
          <w:rFonts w:ascii="Times New Roman" w:hAnsiTheme="minorEastAsia" w:hint="eastAsia"/>
          <w:sz w:val="24"/>
          <w:szCs w:val="24"/>
        </w:rPr>
        <w:t xml:space="preserve">state </w:t>
      </w:r>
      <w:r w:rsidRPr="00C5608E">
        <w:rPr>
          <w:rFonts w:ascii="Times New Roman" w:hAnsiTheme="minorEastAsia" w:hint="eastAsia"/>
          <w:sz w:val="24"/>
          <w:szCs w:val="24"/>
        </w:rPr>
        <w:t>表示鼠标的点击状态，返回值为布尔类型，表示小部件是否被点击。</w:t>
      </w:r>
    </w:p>
    <w:p w14:paraId="3D0EFF49" w14:textId="77777777" w:rsidR="00C5608E" w:rsidRPr="00C5608E" w:rsidRDefault="00C5608E" w:rsidP="00C5608E">
      <w:pPr>
        <w:rPr>
          <w:rFonts w:ascii="Times New Roman" w:hAnsiTheme="minorEastAsia" w:hint="eastAsia"/>
          <w:sz w:val="24"/>
          <w:szCs w:val="24"/>
        </w:rPr>
      </w:pPr>
    </w:p>
    <w:p w14:paraId="465C3CDF"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show(): </w:t>
      </w:r>
      <w:r w:rsidRPr="00C5608E">
        <w:rPr>
          <w:rFonts w:ascii="Times New Roman" w:hAnsiTheme="minorEastAsia" w:hint="eastAsia"/>
          <w:sz w:val="24"/>
          <w:szCs w:val="24"/>
        </w:rPr>
        <w:t>虚函数，用于显示小部件。</w:t>
      </w:r>
    </w:p>
    <w:p w14:paraId="3E347A8F" w14:textId="77777777" w:rsidR="00C5608E" w:rsidRPr="00C5608E" w:rsidRDefault="00C5608E" w:rsidP="00C5608E">
      <w:pPr>
        <w:rPr>
          <w:rFonts w:ascii="Times New Roman" w:hAnsiTheme="minorEastAsia" w:hint="eastAsia"/>
          <w:sz w:val="24"/>
          <w:szCs w:val="24"/>
        </w:rPr>
      </w:pPr>
    </w:p>
    <w:p w14:paraId="5B9811C0"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event(): </w:t>
      </w:r>
      <w:r w:rsidRPr="00C5608E">
        <w:rPr>
          <w:rFonts w:ascii="Times New Roman" w:hAnsiTheme="minorEastAsia" w:hint="eastAsia"/>
          <w:sz w:val="24"/>
          <w:szCs w:val="24"/>
        </w:rPr>
        <w:t>虚函数，用于处理小部件的事件。</w:t>
      </w:r>
    </w:p>
    <w:p w14:paraId="2A7F9443" w14:textId="77777777" w:rsidR="00C5608E" w:rsidRPr="00C5608E" w:rsidRDefault="00C5608E" w:rsidP="00C5608E">
      <w:pPr>
        <w:rPr>
          <w:rFonts w:ascii="Times New Roman" w:hAnsiTheme="minorEastAsia" w:hint="eastAsia"/>
          <w:sz w:val="24"/>
          <w:szCs w:val="24"/>
        </w:rPr>
      </w:pPr>
    </w:p>
    <w:p w14:paraId="73EDCB50"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setBackgroundColor(COLORREF c): </w:t>
      </w:r>
      <w:r w:rsidRPr="00C5608E">
        <w:rPr>
          <w:rFonts w:ascii="Times New Roman" w:hAnsiTheme="minorEastAsia" w:hint="eastAsia"/>
          <w:sz w:val="24"/>
          <w:szCs w:val="24"/>
        </w:rPr>
        <w:t>设置小部件的背景颜色，参数</w:t>
      </w:r>
      <w:r w:rsidRPr="00C5608E">
        <w:rPr>
          <w:rFonts w:ascii="Times New Roman" w:hAnsiTheme="minorEastAsia" w:hint="eastAsia"/>
          <w:sz w:val="24"/>
          <w:szCs w:val="24"/>
        </w:rPr>
        <w:t xml:space="preserve"> c </w:t>
      </w:r>
      <w:r w:rsidRPr="00C5608E">
        <w:rPr>
          <w:rFonts w:ascii="Times New Roman" w:hAnsiTheme="minorEastAsia" w:hint="eastAsia"/>
          <w:sz w:val="24"/>
          <w:szCs w:val="24"/>
        </w:rPr>
        <w:t>为新的背景颜色。</w:t>
      </w:r>
    </w:p>
    <w:p w14:paraId="4E397198" w14:textId="77777777" w:rsidR="00C5608E" w:rsidRPr="00C5608E" w:rsidRDefault="00C5608E" w:rsidP="00C5608E">
      <w:pPr>
        <w:rPr>
          <w:rFonts w:ascii="Times New Roman" w:hAnsiTheme="minorEastAsia" w:hint="eastAsia"/>
          <w:sz w:val="24"/>
          <w:szCs w:val="24"/>
        </w:rPr>
      </w:pPr>
    </w:p>
    <w:p w14:paraId="049DB0BB" w14:textId="77777777" w:rsidR="00C5608E" w:rsidRPr="00C5608E" w:rsidRDefault="00C5608E" w:rsidP="00C5608E">
      <w:pPr>
        <w:rPr>
          <w:rFonts w:ascii="Times New Roman" w:hAnsiTheme="minorEastAsia" w:hint="eastAsia"/>
          <w:sz w:val="24"/>
          <w:szCs w:val="24"/>
        </w:rPr>
      </w:pPr>
      <w:r w:rsidRPr="00C5608E">
        <w:rPr>
          <w:rFonts w:ascii="Times New Roman" w:hAnsiTheme="minorEastAsia" w:hint="eastAsia"/>
          <w:sz w:val="24"/>
          <w:szCs w:val="24"/>
        </w:rPr>
        <w:t xml:space="preserve">void setHoverColor(COLORREF c): </w:t>
      </w:r>
      <w:r w:rsidRPr="00C5608E">
        <w:rPr>
          <w:rFonts w:ascii="Times New Roman" w:hAnsiTheme="minorEastAsia" w:hint="eastAsia"/>
          <w:sz w:val="24"/>
          <w:szCs w:val="24"/>
        </w:rPr>
        <w:t>设置小部件的悬停颜色，参数</w:t>
      </w:r>
      <w:r w:rsidRPr="00C5608E">
        <w:rPr>
          <w:rFonts w:ascii="Times New Roman" w:hAnsiTheme="minorEastAsia" w:hint="eastAsia"/>
          <w:sz w:val="24"/>
          <w:szCs w:val="24"/>
        </w:rPr>
        <w:t xml:space="preserve"> c </w:t>
      </w:r>
      <w:r w:rsidRPr="00C5608E">
        <w:rPr>
          <w:rFonts w:ascii="Times New Roman" w:hAnsiTheme="minorEastAsia" w:hint="eastAsia"/>
          <w:sz w:val="24"/>
          <w:szCs w:val="24"/>
        </w:rPr>
        <w:t>为新的悬停颜色。</w:t>
      </w:r>
    </w:p>
    <w:p w14:paraId="3091A25E" w14:textId="77777777" w:rsidR="00C5608E" w:rsidRPr="00C5608E" w:rsidRDefault="00C5608E" w:rsidP="00C5608E">
      <w:pPr>
        <w:pStyle w:val="4"/>
        <w:rPr>
          <w:rFonts w:hint="eastAsia"/>
        </w:rPr>
      </w:pPr>
      <w:r w:rsidRPr="00C5608E">
        <w:rPr>
          <w:rFonts w:hint="eastAsia"/>
        </w:rPr>
        <w:t xml:space="preserve">LineEdit </w:t>
      </w:r>
      <w:r w:rsidRPr="00C5608E">
        <w:rPr>
          <w:rFonts w:hint="eastAsia"/>
        </w:rPr>
        <w:t>类</w:t>
      </w:r>
    </w:p>
    <w:p w14:paraId="5E0EBEF9" w14:textId="77777777" w:rsidR="00C5608E" w:rsidRPr="00C5608E" w:rsidRDefault="00C5608E" w:rsidP="00C5608E">
      <w:pPr>
        <w:rPr>
          <w:rFonts w:ascii="Times New Roman" w:hAnsiTheme="minorEastAsia" w:hint="eastAsia"/>
          <w:sz w:val="24"/>
          <w:szCs w:val="24"/>
        </w:rPr>
      </w:pPr>
      <w:r w:rsidRPr="00C5608E">
        <w:rPr>
          <w:rFonts w:ascii="Times New Roman" w:hAnsiTheme="minorEastAsia" w:hint="eastAsia"/>
          <w:sz w:val="24"/>
          <w:szCs w:val="24"/>
        </w:rPr>
        <w:t>成员函数</w:t>
      </w:r>
    </w:p>
    <w:p w14:paraId="667B23F1"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LineEdit(int x, int y, int w, int h): </w:t>
      </w:r>
      <w:r w:rsidRPr="00C5608E">
        <w:rPr>
          <w:rFonts w:ascii="Times New Roman" w:hAnsiTheme="minorEastAsia" w:hint="eastAsia"/>
          <w:sz w:val="24"/>
          <w:szCs w:val="24"/>
        </w:rPr>
        <w:t>构造函数，用于初始化位置、尺寸和默认文本。</w:t>
      </w:r>
    </w:p>
    <w:p w14:paraId="76C13397" w14:textId="0CC7C271" w:rsidR="00C5608E" w:rsidRDefault="00C5608E" w:rsidP="00C5608E">
      <w:pPr>
        <w:rPr>
          <w:rFonts w:ascii="Times New Roman" w:hAnsiTheme="minorEastAsia"/>
          <w:sz w:val="24"/>
          <w:szCs w:val="24"/>
        </w:rPr>
      </w:pPr>
      <w:r w:rsidRPr="00C5608E">
        <w:rPr>
          <w:rFonts w:ascii="Times New Roman" w:hAnsiTheme="minorEastAsia" w:hint="eastAsia"/>
          <w:sz w:val="24"/>
          <w:szCs w:val="24"/>
        </w:rPr>
        <w:t>参数</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分别为位置的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w:t>
      </w:r>
      <w:r w:rsidRPr="00C5608E">
        <w:rPr>
          <w:rFonts w:ascii="Times New Roman" w:hAnsiTheme="minorEastAsia" w:hint="eastAsia"/>
          <w:sz w:val="24"/>
          <w:szCs w:val="24"/>
        </w:rPr>
        <w:t xml:space="preserve">w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h </w:t>
      </w:r>
      <w:r w:rsidRPr="00C5608E">
        <w:rPr>
          <w:rFonts w:ascii="Times New Roman" w:hAnsiTheme="minorEastAsia" w:hint="eastAsia"/>
          <w:sz w:val="24"/>
          <w:szCs w:val="24"/>
        </w:rPr>
        <w:t>分别为宽度和高度。</w:t>
      </w:r>
    </w:p>
    <w:p w14:paraId="4181910C" w14:textId="77777777" w:rsidR="00C5608E" w:rsidRPr="00C5608E" w:rsidRDefault="00C5608E" w:rsidP="00C5608E">
      <w:pPr>
        <w:rPr>
          <w:rFonts w:ascii="Times New Roman" w:hAnsiTheme="minorEastAsia" w:hint="eastAsia"/>
          <w:sz w:val="24"/>
          <w:szCs w:val="24"/>
        </w:rPr>
      </w:pPr>
    </w:p>
    <w:p w14:paraId="6CE51F97"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show(): </w:t>
      </w:r>
      <w:r w:rsidRPr="00C5608E">
        <w:rPr>
          <w:rFonts w:ascii="Times New Roman" w:hAnsiTheme="minorEastAsia" w:hint="eastAsia"/>
          <w:sz w:val="24"/>
          <w:szCs w:val="24"/>
        </w:rPr>
        <w:t>重写的显示函数，用于显示文本框。</w:t>
      </w:r>
    </w:p>
    <w:p w14:paraId="5FE43371" w14:textId="77777777" w:rsidR="00C5608E" w:rsidRPr="00C5608E" w:rsidRDefault="00C5608E" w:rsidP="00C5608E">
      <w:pPr>
        <w:rPr>
          <w:rFonts w:ascii="Times New Roman" w:hAnsiTheme="minorEastAsia" w:hint="eastAsia"/>
          <w:sz w:val="24"/>
          <w:szCs w:val="24"/>
        </w:rPr>
      </w:pPr>
    </w:p>
    <w:p w14:paraId="2CF9C7E3"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setText(string text): </w:t>
      </w:r>
      <w:r w:rsidRPr="00C5608E">
        <w:rPr>
          <w:rFonts w:ascii="Times New Roman" w:hAnsiTheme="minorEastAsia" w:hint="eastAsia"/>
          <w:sz w:val="24"/>
          <w:szCs w:val="24"/>
        </w:rPr>
        <w:t>设置当前文本，参数</w:t>
      </w:r>
      <w:r w:rsidRPr="00C5608E">
        <w:rPr>
          <w:rFonts w:ascii="Times New Roman" w:hAnsiTheme="minorEastAsia" w:hint="eastAsia"/>
          <w:sz w:val="24"/>
          <w:szCs w:val="24"/>
        </w:rPr>
        <w:t xml:space="preserve"> text </w:t>
      </w:r>
      <w:r w:rsidRPr="00C5608E">
        <w:rPr>
          <w:rFonts w:ascii="Times New Roman" w:hAnsiTheme="minorEastAsia" w:hint="eastAsia"/>
          <w:sz w:val="24"/>
          <w:szCs w:val="24"/>
        </w:rPr>
        <w:t>为新的文本。</w:t>
      </w:r>
    </w:p>
    <w:p w14:paraId="342FD0B9" w14:textId="77777777" w:rsidR="00C5608E" w:rsidRPr="00C5608E" w:rsidRDefault="00C5608E" w:rsidP="00C5608E">
      <w:pPr>
        <w:rPr>
          <w:rFonts w:ascii="Times New Roman" w:hAnsiTheme="minorEastAsia" w:hint="eastAsia"/>
          <w:sz w:val="24"/>
          <w:szCs w:val="24"/>
        </w:rPr>
      </w:pPr>
    </w:p>
    <w:p w14:paraId="057615D4"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setTitle(string title): </w:t>
      </w:r>
      <w:r w:rsidRPr="00C5608E">
        <w:rPr>
          <w:rFonts w:ascii="Times New Roman" w:hAnsiTheme="minorEastAsia" w:hint="eastAsia"/>
          <w:sz w:val="24"/>
          <w:szCs w:val="24"/>
        </w:rPr>
        <w:t>设置标题文本，参数</w:t>
      </w:r>
      <w:r w:rsidRPr="00C5608E">
        <w:rPr>
          <w:rFonts w:ascii="Times New Roman" w:hAnsiTheme="minorEastAsia" w:hint="eastAsia"/>
          <w:sz w:val="24"/>
          <w:szCs w:val="24"/>
        </w:rPr>
        <w:t xml:space="preserve"> title </w:t>
      </w:r>
      <w:r w:rsidRPr="00C5608E">
        <w:rPr>
          <w:rFonts w:ascii="Times New Roman" w:hAnsiTheme="minorEastAsia" w:hint="eastAsia"/>
          <w:sz w:val="24"/>
          <w:szCs w:val="24"/>
        </w:rPr>
        <w:t>为新的标题文本。</w:t>
      </w:r>
    </w:p>
    <w:p w14:paraId="71657B4F" w14:textId="77777777" w:rsidR="00C5608E" w:rsidRPr="00C5608E" w:rsidRDefault="00C5608E" w:rsidP="00C5608E">
      <w:pPr>
        <w:rPr>
          <w:rFonts w:ascii="Times New Roman" w:hAnsiTheme="minorEastAsia" w:hint="eastAsia"/>
          <w:sz w:val="24"/>
          <w:szCs w:val="24"/>
        </w:rPr>
      </w:pPr>
    </w:p>
    <w:p w14:paraId="1E3008A3"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setHitText(string hitText): </w:t>
      </w:r>
      <w:r w:rsidRPr="00C5608E">
        <w:rPr>
          <w:rFonts w:ascii="Times New Roman" w:hAnsiTheme="minorEastAsia" w:hint="eastAsia"/>
          <w:sz w:val="24"/>
          <w:szCs w:val="24"/>
        </w:rPr>
        <w:t>设置提示文本，参数</w:t>
      </w:r>
      <w:r w:rsidRPr="00C5608E">
        <w:rPr>
          <w:rFonts w:ascii="Times New Roman" w:hAnsiTheme="minorEastAsia" w:hint="eastAsia"/>
          <w:sz w:val="24"/>
          <w:szCs w:val="24"/>
        </w:rPr>
        <w:t xml:space="preserve"> hitText </w:t>
      </w:r>
      <w:r w:rsidRPr="00C5608E">
        <w:rPr>
          <w:rFonts w:ascii="Times New Roman" w:hAnsiTheme="minorEastAsia" w:hint="eastAsia"/>
          <w:sz w:val="24"/>
          <w:szCs w:val="24"/>
        </w:rPr>
        <w:t>为新的提示文本。</w:t>
      </w:r>
    </w:p>
    <w:p w14:paraId="5B398EE4" w14:textId="77777777" w:rsidR="00C5608E" w:rsidRPr="00C5608E" w:rsidRDefault="00C5608E" w:rsidP="00C5608E">
      <w:pPr>
        <w:rPr>
          <w:rFonts w:ascii="Times New Roman" w:hAnsiTheme="minorEastAsia" w:hint="eastAsia"/>
          <w:sz w:val="24"/>
          <w:szCs w:val="24"/>
        </w:rPr>
      </w:pPr>
    </w:p>
    <w:p w14:paraId="33C8058B"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string text(): </w:t>
      </w:r>
      <w:r w:rsidRPr="00C5608E">
        <w:rPr>
          <w:rFonts w:ascii="Times New Roman" w:hAnsiTheme="minorEastAsia" w:hint="eastAsia"/>
          <w:sz w:val="24"/>
          <w:szCs w:val="24"/>
        </w:rPr>
        <w:t>获取当前文本，返回值为当前文本。</w:t>
      </w:r>
    </w:p>
    <w:p w14:paraId="05C544B4" w14:textId="77777777" w:rsidR="00C5608E" w:rsidRPr="00C5608E" w:rsidRDefault="00C5608E" w:rsidP="00C5608E">
      <w:pPr>
        <w:rPr>
          <w:rFonts w:ascii="Times New Roman" w:hAnsiTheme="minorEastAsia" w:hint="eastAsia"/>
          <w:sz w:val="24"/>
          <w:szCs w:val="24"/>
        </w:rPr>
      </w:pPr>
    </w:p>
    <w:p w14:paraId="1B898568"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clear(): </w:t>
      </w:r>
      <w:r w:rsidRPr="00C5608E">
        <w:rPr>
          <w:rFonts w:ascii="Times New Roman" w:hAnsiTheme="minorEastAsia" w:hint="eastAsia"/>
          <w:sz w:val="24"/>
          <w:szCs w:val="24"/>
        </w:rPr>
        <w:t>清除当前文本。</w:t>
      </w:r>
    </w:p>
    <w:p w14:paraId="41B7A785" w14:textId="77777777" w:rsidR="00C5608E" w:rsidRPr="00C5608E" w:rsidRDefault="00C5608E" w:rsidP="00C5608E">
      <w:pPr>
        <w:rPr>
          <w:rFonts w:ascii="Times New Roman" w:hAnsiTheme="minorEastAsia" w:hint="eastAsia"/>
          <w:sz w:val="24"/>
          <w:szCs w:val="24"/>
        </w:rPr>
      </w:pPr>
    </w:p>
    <w:p w14:paraId="05CFAD71" w14:textId="77777777" w:rsidR="00C5608E" w:rsidRPr="00C5608E" w:rsidRDefault="00C5608E" w:rsidP="00C5608E">
      <w:pPr>
        <w:rPr>
          <w:rFonts w:ascii="Times New Roman" w:hAnsiTheme="minorEastAsia" w:hint="eastAsia"/>
          <w:sz w:val="24"/>
          <w:szCs w:val="24"/>
        </w:rPr>
      </w:pPr>
      <w:r w:rsidRPr="00C5608E">
        <w:rPr>
          <w:rFonts w:ascii="Times New Roman" w:hAnsiTheme="minorEastAsia" w:hint="eastAsia"/>
          <w:sz w:val="24"/>
          <w:szCs w:val="24"/>
        </w:rPr>
        <w:t xml:space="preserve">bool textChanged(): </w:t>
      </w:r>
      <w:r w:rsidRPr="00C5608E">
        <w:rPr>
          <w:rFonts w:ascii="Times New Roman" w:hAnsiTheme="minorEastAsia" w:hint="eastAsia"/>
          <w:sz w:val="24"/>
          <w:szCs w:val="24"/>
        </w:rPr>
        <w:t>检查文本是否改变，返回值为布尔类型，表示文本是否改变。</w:t>
      </w:r>
    </w:p>
    <w:p w14:paraId="0B3D868B" w14:textId="77777777" w:rsidR="00C5608E" w:rsidRPr="00C5608E" w:rsidRDefault="00C5608E" w:rsidP="00C5608E">
      <w:pPr>
        <w:pStyle w:val="4"/>
        <w:rPr>
          <w:rFonts w:hint="eastAsia"/>
        </w:rPr>
      </w:pPr>
      <w:r w:rsidRPr="00C5608E">
        <w:rPr>
          <w:rFonts w:hint="eastAsia"/>
        </w:rPr>
        <w:t xml:space="preserve">PushButton </w:t>
      </w:r>
      <w:r w:rsidRPr="00C5608E">
        <w:rPr>
          <w:rFonts w:hint="eastAsia"/>
        </w:rPr>
        <w:t>类</w:t>
      </w:r>
    </w:p>
    <w:p w14:paraId="525F48B4" w14:textId="77777777" w:rsidR="00C5608E" w:rsidRPr="00C5608E" w:rsidRDefault="00C5608E" w:rsidP="00C5608E">
      <w:pPr>
        <w:rPr>
          <w:rFonts w:ascii="Times New Roman" w:hAnsiTheme="minorEastAsia" w:hint="eastAsia"/>
          <w:sz w:val="24"/>
          <w:szCs w:val="24"/>
        </w:rPr>
      </w:pPr>
      <w:r w:rsidRPr="00C5608E">
        <w:rPr>
          <w:rFonts w:ascii="Times New Roman" w:hAnsiTheme="minorEastAsia" w:hint="eastAsia"/>
          <w:sz w:val="24"/>
          <w:szCs w:val="24"/>
        </w:rPr>
        <w:t>成员函数</w:t>
      </w:r>
    </w:p>
    <w:p w14:paraId="2C7502CD"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lastRenderedPageBreak/>
        <w:t xml:space="preserve">PushButton(int x, int y, int w, int h, string text): </w:t>
      </w:r>
      <w:r w:rsidRPr="00C5608E">
        <w:rPr>
          <w:rFonts w:ascii="Times New Roman" w:hAnsiTheme="minorEastAsia" w:hint="eastAsia"/>
          <w:sz w:val="24"/>
          <w:szCs w:val="24"/>
        </w:rPr>
        <w:t>构造函数，用于初始化按钮文本、位置和尺寸。参数</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分别为按钮的</w:t>
      </w:r>
      <w:r w:rsidRPr="00C5608E">
        <w:rPr>
          <w:rFonts w:ascii="Times New Roman" w:hAnsiTheme="minorEastAsia" w:hint="eastAsia"/>
          <w:sz w:val="24"/>
          <w:szCs w:val="24"/>
        </w:rPr>
        <w:t xml:space="preserve"> x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y </w:t>
      </w:r>
      <w:r w:rsidRPr="00C5608E">
        <w:rPr>
          <w:rFonts w:ascii="Times New Roman" w:hAnsiTheme="minorEastAsia" w:hint="eastAsia"/>
          <w:sz w:val="24"/>
          <w:szCs w:val="24"/>
        </w:rPr>
        <w:t>坐标，</w:t>
      </w:r>
      <w:r w:rsidRPr="00C5608E">
        <w:rPr>
          <w:rFonts w:ascii="Times New Roman" w:hAnsiTheme="minorEastAsia" w:hint="eastAsia"/>
          <w:sz w:val="24"/>
          <w:szCs w:val="24"/>
        </w:rPr>
        <w:t xml:space="preserve">w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h </w:t>
      </w:r>
      <w:r w:rsidRPr="00C5608E">
        <w:rPr>
          <w:rFonts w:ascii="Times New Roman" w:hAnsiTheme="minorEastAsia" w:hint="eastAsia"/>
          <w:sz w:val="24"/>
          <w:szCs w:val="24"/>
        </w:rPr>
        <w:t>分别为按钮的宽度和高度，</w:t>
      </w:r>
      <w:r w:rsidRPr="00C5608E">
        <w:rPr>
          <w:rFonts w:ascii="Times New Roman" w:hAnsiTheme="minorEastAsia" w:hint="eastAsia"/>
          <w:sz w:val="24"/>
          <w:szCs w:val="24"/>
        </w:rPr>
        <w:t xml:space="preserve">text </w:t>
      </w:r>
      <w:r w:rsidRPr="00C5608E">
        <w:rPr>
          <w:rFonts w:ascii="Times New Roman" w:hAnsiTheme="minorEastAsia" w:hint="eastAsia"/>
          <w:sz w:val="24"/>
          <w:szCs w:val="24"/>
        </w:rPr>
        <w:t>为按钮的文本。</w:t>
      </w:r>
    </w:p>
    <w:p w14:paraId="1DC0C4D7" w14:textId="77777777" w:rsidR="00C5608E" w:rsidRPr="00C5608E" w:rsidRDefault="00C5608E" w:rsidP="00C5608E">
      <w:pPr>
        <w:rPr>
          <w:rFonts w:ascii="Times New Roman" w:hAnsiTheme="minorEastAsia" w:hint="eastAsia"/>
          <w:sz w:val="24"/>
          <w:szCs w:val="24"/>
        </w:rPr>
      </w:pPr>
    </w:p>
    <w:p w14:paraId="1FF92B0C" w14:textId="77777777" w:rsidR="00C5608E" w:rsidRPr="00C5608E" w:rsidRDefault="00C5608E" w:rsidP="00C5608E">
      <w:pPr>
        <w:rPr>
          <w:rFonts w:ascii="Times New Roman" w:hAnsiTheme="minorEastAsia" w:hint="eastAsia"/>
          <w:sz w:val="24"/>
          <w:szCs w:val="24"/>
        </w:rPr>
      </w:pPr>
      <w:r w:rsidRPr="00C5608E">
        <w:rPr>
          <w:rFonts w:ascii="Times New Roman" w:hAnsiTheme="minorEastAsia" w:hint="eastAsia"/>
          <w:sz w:val="24"/>
          <w:szCs w:val="24"/>
        </w:rPr>
        <w:t xml:space="preserve">void show(): </w:t>
      </w:r>
      <w:r w:rsidRPr="00C5608E">
        <w:rPr>
          <w:rFonts w:ascii="Times New Roman" w:hAnsiTheme="minorEastAsia" w:hint="eastAsia"/>
          <w:sz w:val="24"/>
          <w:szCs w:val="24"/>
        </w:rPr>
        <w:t>重写的显示函数，用于显示按钮。</w:t>
      </w:r>
    </w:p>
    <w:p w14:paraId="34F52428" w14:textId="77777777" w:rsidR="00C5608E" w:rsidRPr="00C5608E" w:rsidRDefault="00C5608E" w:rsidP="00C5608E">
      <w:pPr>
        <w:pStyle w:val="4"/>
        <w:rPr>
          <w:rFonts w:hint="eastAsia"/>
        </w:rPr>
      </w:pPr>
      <w:r w:rsidRPr="00C5608E">
        <w:rPr>
          <w:rFonts w:hint="eastAsia"/>
        </w:rPr>
        <w:t xml:space="preserve">Window </w:t>
      </w:r>
      <w:r w:rsidRPr="00C5608E">
        <w:rPr>
          <w:rFonts w:hint="eastAsia"/>
        </w:rPr>
        <w:t>类</w:t>
      </w:r>
    </w:p>
    <w:p w14:paraId="3B78E03C" w14:textId="77777777" w:rsidR="00C5608E" w:rsidRPr="00C5608E" w:rsidRDefault="00C5608E" w:rsidP="00C5608E">
      <w:pPr>
        <w:rPr>
          <w:rFonts w:ascii="Times New Roman" w:hAnsiTheme="minorEastAsia" w:hint="eastAsia"/>
          <w:sz w:val="24"/>
          <w:szCs w:val="24"/>
        </w:rPr>
      </w:pPr>
      <w:r w:rsidRPr="00C5608E">
        <w:rPr>
          <w:rFonts w:ascii="Times New Roman" w:hAnsiTheme="minorEastAsia" w:hint="eastAsia"/>
          <w:sz w:val="24"/>
          <w:szCs w:val="24"/>
        </w:rPr>
        <w:t>成员函数</w:t>
      </w:r>
    </w:p>
    <w:p w14:paraId="273F1F23"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Window(int w, int h, int flags): </w:t>
      </w:r>
      <w:r w:rsidRPr="00C5608E">
        <w:rPr>
          <w:rFonts w:ascii="Times New Roman" w:hAnsiTheme="minorEastAsia" w:hint="eastAsia"/>
          <w:sz w:val="24"/>
          <w:szCs w:val="24"/>
        </w:rPr>
        <w:t>构造函数，用于初始化窗口尺寸和标志。参数</w:t>
      </w:r>
      <w:r w:rsidRPr="00C5608E">
        <w:rPr>
          <w:rFonts w:ascii="Times New Roman" w:hAnsiTheme="minorEastAsia" w:hint="eastAsia"/>
          <w:sz w:val="24"/>
          <w:szCs w:val="24"/>
        </w:rPr>
        <w:t xml:space="preserve"> w </w:t>
      </w:r>
      <w:r w:rsidRPr="00C5608E">
        <w:rPr>
          <w:rFonts w:ascii="Times New Roman" w:hAnsiTheme="minorEastAsia" w:hint="eastAsia"/>
          <w:sz w:val="24"/>
          <w:szCs w:val="24"/>
        </w:rPr>
        <w:t>和</w:t>
      </w:r>
      <w:r w:rsidRPr="00C5608E">
        <w:rPr>
          <w:rFonts w:ascii="Times New Roman" w:hAnsiTheme="minorEastAsia" w:hint="eastAsia"/>
          <w:sz w:val="24"/>
          <w:szCs w:val="24"/>
        </w:rPr>
        <w:t xml:space="preserve"> h </w:t>
      </w:r>
      <w:r w:rsidRPr="00C5608E">
        <w:rPr>
          <w:rFonts w:ascii="Times New Roman" w:hAnsiTheme="minorEastAsia" w:hint="eastAsia"/>
          <w:sz w:val="24"/>
          <w:szCs w:val="24"/>
        </w:rPr>
        <w:t>分别为窗口的宽度和高度，</w:t>
      </w:r>
      <w:r w:rsidRPr="00C5608E">
        <w:rPr>
          <w:rFonts w:ascii="Times New Roman" w:hAnsiTheme="minorEastAsia" w:hint="eastAsia"/>
          <w:sz w:val="24"/>
          <w:szCs w:val="24"/>
        </w:rPr>
        <w:t xml:space="preserve">flags </w:t>
      </w:r>
      <w:r w:rsidRPr="00C5608E">
        <w:rPr>
          <w:rFonts w:ascii="Times New Roman" w:hAnsiTheme="minorEastAsia" w:hint="eastAsia"/>
          <w:sz w:val="24"/>
          <w:szCs w:val="24"/>
        </w:rPr>
        <w:t>为窗口的标志。</w:t>
      </w:r>
    </w:p>
    <w:p w14:paraId="129D382D" w14:textId="77777777" w:rsidR="00C5608E" w:rsidRPr="00C5608E" w:rsidRDefault="00C5608E" w:rsidP="00C5608E">
      <w:pPr>
        <w:rPr>
          <w:rFonts w:ascii="Times New Roman" w:hAnsiTheme="minorEastAsia" w:hint="eastAsia"/>
          <w:sz w:val="24"/>
          <w:szCs w:val="24"/>
        </w:rPr>
      </w:pPr>
    </w:p>
    <w:p w14:paraId="3B9A442D"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setWindowTitle(string title): </w:t>
      </w:r>
      <w:r w:rsidRPr="00C5608E">
        <w:rPr>
          <w:rFonts w:ascii="Times New Roman" w:hAnsiTheme="minorEastAsia" w:hint="eastAsia"/>
          <w:sz w:val="24"/>
          <w:szCs w:val="24"/>
        </w:rPr>
        <w:t>设置窗口标题，参数</w:t>
      </w:r>
      <w:r w:rsidRPr="00C5608E">
        <w:rPr>
          <w:rFonts w:ascii="Times New Roman" w:hAnsiTheme="minorEastAsia" w:hint="eastAsia"/>
          <w:sz w:val="24"/>
          <w:szCs w:val="24"/>
        </w:rPr>
        <w:t xml:space="preserve"> title </w:t>
      </w:r>
      <w:r w:rsidRPr="00C5608E">
        <w:rPr>
          <w:rFonts w:ascii="Times New Roman" w:hAnsiTheme="minorEastAsia" w:hint="eastAsia"/>
          <w:sz w:val="24"/>
          <w:szCs w:val="24"/>
        </w:rPr>
        <w:t>为新的窗口标题。</w:t>
      </w:r>
    </w:p>
    <w:p w14:paraId="4F3B0DC0" w14:textId="77777777" w:rsidR="00C5608E" w:rsidRPr="00C5608E" w:rsidRDefault="00C5608E" w:rsidP="00C5608E">
      <w:pPr>
        <w:rPr>
          <w:rFonts w:ascii="Times New Roman" w:hAnsiTheme="minorEastAsia" w:hint="eastAsia"/>
          <w:sz w:val="24"/>
          <w:szCs w:val="24"/>
        </w:rPr>
      </w:pPr>
    </w:p>
    <w:p w14:paraId="2836509C"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int exec(): </w:t>
      </w:r>
      <w:r w:rsidRPr="00C5608E">
        <w:rPr>
          <w:rFonts w:ascii="Times New Roman" w:hAnsiTheme="minorEastAsia" w:hint="eastAsia"/>
          <w:sz w:val="24"/>
          <w:szCs w:val="24"/>
        </w:rPr>
        <w:t>执行窗口主循环，返回值为整数，表示程序的退出状态。</w:t>
      </w:r>
    </w:p>
    <w:p w14:paraId="287EE2C5" w14:textId="77777777" w:rsidR="00C5608E" w:rsidRPr="00C5608E" w:rsidRDefault="00C5608E" w:rsidP="00C5608E">
      <w:pPr>
        <w:rPr>
          <w:rFonts w:ascii="Times New Roman" w:hAnsiTheme="minorEastAsia" w:hint="eastAsia"/>
          <w:sz w:val="24"/>
          <w:szCs w:val="24"/>
        </w:rPr>
      </w:pPr>
    </w:p>
    <w:p w14:paraId="46BF377B"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int width(): </w:t>
      </w:r>
      <w:r w:rsidRPr="00C5608E">
        <w:rPr>
          <w:rFonts w:ascii="Times New Roman" w:hAnsiTheme="minorEastAsia" w:hint="eastAsia"/>
          <w:sz w:val="24"/>
          <w:szCs w:val="24"/>
        </w:rPr>
        <w:t>获取窗口宽度，返回值为窗口的宽度。</w:t>
      </w:r>
    </w:p>
    <w:p w14:paraId="5773BAB7" w14:textId="77777777" w:rsidR="00C5608E" w:rsidRPr="00C5608E" w:rsidRDefault="00C5608E" w:rsidP="00C5608E">
      <w:pPr>
        <w:rPr>
          <w:rFonts w:ascii="Times New Roman" w:hAnsiTheme="minorEastAsia" w:hint="eastAsia"/>
          <w:sz w:val="24"/>
          <w:szCs w:val="24"/>
        </w:rPr>
      </w:pPr>
    </w:p>
    <w:p w14:paraId="30C0361D"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int height(): </w:t>
      </w:r>
      <w:r w:rsidRPr="00C5608E">
        <w:rPr>
          <w:rFonts w:ascii="Times New Roman" w:hAnsiTheme="minorEastAsia" w:hint="eastAsia"/>
          <w:sz w:val="24"/>
          <w:szCs w:val="24"/>
        </w:rPr>
        <w:t>获取窗口高度，返回值为窗口的高度。</w:t>
      </w:r>
    </w:p>
    <w:p w14:paraId="54058B2F" w14:textId="77777777" w:rsidR="00C5608E" w:rsidRPr="00C5608E" w:rsidRDefault="00C5608E" w:rsidP="00C5608E">
      <w:pPr>
        <w:rPr>
          <w:rFonts w:ascii="Times New Roman" w:hAnsiTheme="minorEastAsia" w:hint="eastAsia"/>
          <w:sz w:val="24"/>
          <w:szCs w:val="24"/>
        </w:rPr>
      </w:pPr>
    </w:p>
    <w:p w14:paraId="58E8B480"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clear(): </w:t>
      </w:r>
      <w:r w:rsidRPr="00C5608E">
        <w:rPr>
          <w:rFonts w:ascii="Times New Roman" w:hAnsiTheme="minorEastAsia" w:hint="eastAsia"/>
          <w:sz w:val="24"/>
          <w:szCs w:val="24"/>
        </w:rPr>
        <w:t>清除窗口内容。</w:t>
      </w:r>
    </w:p>
    <w:p w14:paraId="2AE1922E" w14:textId="77777777" w:rsidR="00C5608E" w:rsidRPr="00C5608E" w:rsidRDefault="00C5608E" w:rsidP="00C5608E">
      <w:pPr>
        <w:rPr>
          <w:rFonts w:ascii="Times New Roman" w:hAnsiTheme="minorEastAsia" w:hint="eastAsia"/>
          <w:sz w:val="24"/>
          <w:szCs w:val="24"/>
        </w:rPr>
      </w:pPr>
    </w:p>
    <w:p w14:paraId="726174A7"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beginDraw(): </w:t>
      </w:r>
      <w:r w:rsidRPr="00C5608E">
        <w:rPr>
          <w:rFonts w:ascii="Times New Roman" w:hAnsiTheme="minorEastAsia" w:hint="eastAsia"/>
          <w:sz w:val="24"/>
          <w:szCs w:val="24"/>
        </w:rPr>
        <w:t>开始绘制窗口内容。</w:t>
      </w:r>
    </w:p>
    <w:p w14:paraId="00032AEF" w14:textId="77777777" w:rsidR="00C5608E" w:rsidRPr="00C5608E" w:rsidRDefault="00C5608E" w:rsidP="00C5608E">
      <w:pPr>
        <w:rPr>
          <w:rFonts w:ascii="Times New Roman" w:hAnsiTheme="minorEastAsia" w:hint="eastAsia"/>
          <w:sz w:val="24"/>
          <w:szCs w:val="24"/>
        </w:rPr>
      </w:pPr>
    </w:p>
    <w:p w14:paraId="1FC528ED"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flushDraw(): </w:t>
      </w:r>
      <w:r w:rsidRPr="00C5608E">
        <w:rPr>
          <w:rFonts w:ascii="Times New Roman" w:hAnsiTheme="minorEastAsia" w:hint="eastAsia"/>
          <w:sz w:val="24"/>
          <w:szCs w:val="24"/>
        </w:rPr>
        <w:t>刷新窗口内容。</w:t>
      </w:r>
    </w:p>
    <w:p w14:paraId="5F947536" w14:textId="77777777" w:rsidR="00C5608E" w:rsidRPr="00C5608E" w:rsidRDefault="00C5608E" w:rsidP="00C5608E">
      <w:pPr>
        <w:rPr>
          <w:rFonts w:ascii="Times New Roman" w:hAnsiTheme="minorEastAsia" w:hint="eastAsia"/>
          <w:sz w:val="24"/>
          <w:szCs w:val="24"/>
        </w:rPr>
      </w:pPr>
    </w:p>
    <w:p w14:paraId="69BFC21E"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endDraw(): </w:t>
      </w:r>
      <w:r w:rsidRPr="00C5608E">
        <w:rPr>
          <w:rFonts w:ascii="Times New Roman" w:hAnsiTheme="minorEastAsia" w:hint="eastAsia"/>
          <w:sz w:val="24"/>
          <w:szCs w:val="24"/>
        </w:rPr>
        <w:t>结束绘制窗口内容。</w:t>
      </w:r>
    </w:p>
    <w:p w14:paraId="009A1B3F" w14:textId="77777777" w:rsidR="00C5608E" w:rsidRPr="00C5608E" w:rsidRDefault="00C5608E" w:rsidP="00C5608E">
      <w:pPr>
        <w:rPr>
          <w:rFonts w:ascii="Times New Roman" w:hAnsiTheme="minorEastAsia" w:hint="eastAsia"/>
          <w:sz w:val="24"/>
          <w:szCs w:val="24"/>
        </w:rPr>
      </w:pPr>
    </w:p>
    <w:p w14:paraId="7C86F7AC"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bool hasMsg(): </w:t>
      </w:r>
      <w:r w:rsidRPr="00C5608E">
        <w:rPr>
          <w:rFonts w:ascii="Times New Roman" w:hAnsiTheme="minorEastAsia" w:hint="eastAsia"/>
          <w:sz w:val="24"/>
          <w:szCs w:val="24"/>
        </w:rPr>
        <w:t>判断是否有消息，返回值为布尔类型，表示是否有消息。</w:t>
      </w:r>
    </w:p>
    <w:p w14:paraId="20ADF9FA" w14:textId="77777777" w:rsidR="00C5608E" w:rsidRPr="00C5608E" w:rsidRDefault="00C5608E" w:rsidP="00C5608E">
      <w:pPr>
        <w:rPr>
          <w:rFonts w:ascii="Times New Roman" w:hAnsiTheme="minorEastAsia" w:hint="eastAsia"/>
          <w:sz w:val="24"/>
          <w:szCs w:val="24"/>
        </w:rPr>
      </w:pPr>
    </w:p>
    <w:p w14:paraId="60D88E93"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MSG getMsg(): </w:t>
      </w:r>
      <w:r w:rsidRPr="00C5608E">
        <w:rPr>
          <w:rFonts w:ascii="Times New Roman" w:hAnsiTheme="minorEastAsia" w:hint="eastAsia"/>
          <w:sz w:val="24"/>
          <w:szCs w:val="24"/>
        </w:rPr>
        <w:t>获取当前消息，返回值为当前消息。</w:t>
      </w:r>
    </w:p>
    <w:p w14:paraId="5074F746" w14:textId="77777777" w:rsidR="00C5608E" w:rsidRPr="00C5608E" w:rsidRDefault="00C5608E" w:rsidP="00C5608E">
      <w:pPr>
        <w:rPr>
          <w:rFonts w:ascii="Times New Roman" w:hAnsiTheme="minorEastAsia" w:hint="eastAsia"/>
          <w:sz w:val="24"/>
          <w:szCs w:val="24"/>
        </w:rPr>
      </w:pPr>
    </w:p>
    <w:p w14:paraId="6EE27870" w14:textId="77777777" w:rsidR="00C5608E" w:rsidRPr="00C5608E" w:rsidRDefault="00C5608E" w:rsidP="00C5608E">
      <w:pPr>
        <w:pStyle w:val="4"/>
        <w:rPr>
          <w:rFonts w:hint="eastAsia"/>
        </w:rPr>
      </w:pPr>
      <w:r w:rsidRPr="00C5608E">
        <w:rPr>
          <w:rFonts w:hint="eastAsia"/>
        </w:rPr>
        <w:t xml:space="preserve">Management </w:t>
      </w:r>
      <w:r w:rsidRPr="00C5608E">
        <w:rPr>
          <w:rFonts w:hint="eastAsia"/>
        </w:rPr>
        <w:t>类</w:t>
      </w:r>
    </w:p>
    <w:p w14:paraId="01335521" w14:textId="77777777" w:rsidR="00C5608E" w:rsidRPr="00C5608E" w:rsidRDefault="00C5608E" w:rsidP="00C5608E">
      <w:pPr>
        <w:rPr>
          <w:rFonts w:ascii="Times New Roman" w:hAnsiTheme="minorEastAsia" w:hint="eastAsia"/>
          <w:sz w:val="24"/>
          <w:szCs w:val="24"/>
        </w:rPr>
      </w:pPr>
      <w:r w:rsidRPr="00C5608E">
        <w:rPr>
          <w:rFonts w:ascii="Times New Roman" w:hAnsiTheme="minorEastAsia" w:hint="eastAsia"/>
          <w:sz w:val="24"/>
          <w:szCs w:val="24"/>
        </w:rPr>
        <w:t>成员函数</w:t>
      </w:r>
    </w:p>
    <w:p w14:paraId="295590F5"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Management(): </w:t>
      </w:r>
      <w:r w:rsidRPr="00C5608E">
        <w:rPr>
          <w:rFonts w:ascii="Times New Roman" w:hAnsiTheme="minorEastAsia" w:hint="eastAsia"/>
          <w:sz w:val="24"/>
          <w:szCs w:val="24"/>
        </w:rPr>
        <w:t>构造函数，用于初始化管理类。</w:t>
      </w:r>
    </w:p>
    <w:p w14:paraId="3AC07AD0" w14:textId="77777777" w:rsidR="00C5608E" w:rsidRPr="00C5608E" w:rsidRDefault="00C5608E" w:rsidP="00C5608E">
      <w:pPr>
        <w:rPr>
          <w:rFonts w:ascii="Times New Roman" w:hAnsiTheme="minorEastAsia" w:hint="eastAsia"/>
          <w:sz w:val="24"/>
          <w:szCs w:val="24"/>
        </w:rPr>
      </w:pPr>
    </w:p>
    <w:p w14:paraId="52A6C2CC"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run(): </w:t>
      </w:r>
      <w:r w:rsidRPr="00C5608E">
        <w:rPr>
          <w:rFonts w:ascii="Times New Roman" w:hAnsiTheme="minorEastAsia" w:hint="eastAsia"/>
          <w:sz w:val="24"/>
          <w:szCs w:val="24"/>
        </w:rPr>
        <w:t>启动管理类。</w:t>
      </w:r>
    </w:p>
    <w:p w14:paraId="44B37476" w14:textId="77777777" w:rsidR="00C5608E" w:rsidRPr="00C5608E" w:rsidRDefault="00C5608E" w:rsidP="00C5608E">
      <w:pPr>
        <w:rPr>
          <w:rFonts w:ascii="Times New Roman" w:hAnsiTheme="minorEastAsia" w:hint="eastAsia"/>
          <w:sz w:val="24"/>
          <w:szCs w:val="24"/>
        </w:rPr>
      </w:pPr>
    </w:p>
    <w:p w14:paraId="628BEF80"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menu(): </w:t>
      </w:r>
      <w:r w:rsidRPr="00C5608E">
        <w:rPr>
          <w:rFonts w:ascii="Times New Roman" w:hAnsiTheme="minorEastAsia" w:hint="eastAsia"/>
          <w:sz w:val="24"/>
          <w:szCs w:val="24"/>
        </w:rPr>
        <w:t>展示菜单。</w:t>
      </w:r>
    </w:p>
    <w:p w14:paraId="74F6E492" w14:textId="77777777" w:rsidR="00C5608E" w:rsidRPr="00C5608E" w:rsidRDefault="00C5608E" w:rsidP="00C5608E">
      <w:pPr>
        <w:rPr>
          <w:rFonts w:ascii="Times New Roman" w:hAnsiTheme="minorEastAsia" w:hint="eastAsia"/>
          <w:sz w:val="24"/>
          <w:szCs w:val="24"/>
        </w:rPr>
      </w:pPr>
    </w:p>
    <w:p w14:paraId="2D6FEC80"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display(): </w:t>
      </w:r>
      <w:r w:rsidRPr="00C5608E">
        <w:rPr>
          <w:rFonts w:ascii="Times New Roman" w:hAnsiTheme="minorEastAsia" w:hint="eastAsia"/>
          <w:sz w:val="24"/>
          <w:szCs w:val="24"/>
        </w:rPr>
        <w:t>显示所有学生。</w:t>
      </w:r>
    </w:p>
    <w:p w14:paraId="5D93EEFD" w14:textId="77777777" w:rsidR="00C5608E" w:rsidRPr="00C5608E" w:rsidRDefault="00C5608E" w:rsidP="00C5608E">
      <w:pPr>
        <w:rPr>
          <w:rFonts w:ascii="Times New Roman" w:hAnsiTheme="minorEastAsia" w:hint="eastAsia"/>
          <w:sz w:val="24"/>
          <w:szCs w:val="24"/>
        </w:rPr>
      </w:pPr>
    </w:p>
    <w:p w14:paraId="39D0ACAA"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add(string name): </w:t>
      </w:r>
      <w:r w:rsidRPr="00C5608E">
        <w:rPr>
          <w:rFonts w:ascii="Times New Roman" w:hAnsiTheme="minorEastAsia" w:hint="eastAsia"/>
          <w:sz w:val="24"/>
          <w:szCs w:val="24"/>
        </w:rPr>
        <w:t>添加学生，参数</w:t>
      </w:r>
      <w:r w:rsidRPr="00C5608E">
        <w:rPr>
          <w:rFonts w:ascii="Times New Roman" w:hAnsiTheme="minorEastAsia" w:hint="eastAsia"/>
          <w:sz w:val="24"/>
          <w:szCs w:val="24"/>
        </w:rPr>
        <w:t xml:space="preserve"> name </w:t>
      </w:r>
      <w:r w:rsidRPr="00C5608E">
        <w:rPr>
          <w:rFonts w:ascii="Times New Roman" w:hAnsiTheme="minorEastAsia" w:hint="eastAsia"/>
          <w:sz w:val="24"/>
          <w:szCs w:val="24"/>
        </w:rPr>
        <w:t>为学生的名字。</w:t>
      </w:r>
    </w:p>
    <w:p w14:paraId="49DDD019" w14:textId="77777777" w:rsidR="00C5608E" w:rsidRPr="00C5608E" w:rsidRDefault="00C5608E" w:rsidP="00C5608E">
      <w:pPr>
        <w:rPr>
          <w:rFonts w:ascii="Times New Roman" w:hAnsiTheme="minorEastAsia" w:hint="eastAsia"/>
          <w:sz w:val="24"/>
          <w:szCs w:val="24"/>
        </w:rPr>
      </w:pPr>
    </w:p>
    <w:p w14:paraId="157CB826"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erase(string name): </w:t>
      </w:r>
      <w:r w:rsidRPr="00C5608E">
        <w:rPr>
          <w:rFonts w:ascii="Times New Roman" w:hAnsiTheme="minorEastAsia" w:hint="eastAsia"/>
          <w:sz w:val="24"/>
          <w:szCs w:val="24"/>
        </w:rPr>
        <w:t>删除学生，参数</w:t>
      </w:r>
      <w:r w:rsidRPr="00C5608E">
        <w:rPr>
          <w:rFonts w:ascii="Times New Roman" w:hAnsiTheme="minorEastAsia" w:hint="eastAsia"/>
          <w:sz w:val="24"/>
          <w:szCs w:val="24"/>
        </w:rPr>
        <w:t xml:space="preserve"> name </w:t>
      </w:r>
      <w:r w:rsidRPr="00C5608E">
        <w:rPr>
          <w:rFonts w:ascii="Times New Roman" w:hAnsiTheme="minorEastAsia" w:hint="eastAsia"/>
          <w:sz w:val="24"/>
          <w:szCs w:val="24"/>
        </w:rPr>
        <w:t>为学生的名字。</w:t>
      </w:r>
    </w:p>
    <w:p w14:paraId="5B28F8C1" w14:textId="77777777" w:rsidR="00C5608E" w:rsidRPr="00C5608E" w:rsidRDefault="00C5608E" w:rsidP="00C5608E">
      <w:pPr>
        <w:rPr>
          <w:rFonts w:ascii="Times New Roman" w:hAnsiTheme="minorEastAsia" w:hint="eastAsia"/>
          <w:sz w:val="24"/>
          <w:szCs w:val="24"/>
        </w:rPr>
      </w:pPr>
    </w:p>
    <w:p w14:paraId="6CB13ABB"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search(string name): </w:t>
      </w:r>
      <w:r w:rsidRPr="00C5608E">
        <w:rPr>
          <w:rFonts w:ascii="Times New Roman" w:hAnsiTheme="minorEastAsia" w:hint="eastAsia"/>
          <w:sz w:val="24"/>
          <w:szCs w:val="24"/>
        </w:rPr>
        <w:t>查找学生，参数</w:t>
      </w:r>
      <w:r w:rsidRPr="00C5608E">
        <w:rPr>
          <w:rFonts w:ascii="Times New Roman" w:hAnsiTheme="minorEastAsia" w:hint="eastAsia"/>
          <w:sz w:val="24"/>
          <w:szCs w:val="24"/>
        </w:rPr>
        <w:t xml:space="preserve"> name </w:t>
      </w:r>
      <w:r w:rsidRPr="00C5608E">
        <w:rPr>
          <w:rFonts w:ascii="Times New Roman" w:hAnsiTheme="minorEastAsia" w:hint="eastAsia"/>
          <w:sz w:val="24"/>
          <w:szCs w:val="24"/>
        </w:rPr>
        <w:t>为学生的名字。</w:t>
      </w:r>
    </w:p>
    <w:p w14:paraId="09E9A845" w14:textId="77777777" w:rsidR="00C5608E" w:rsidRPr="00C5608E" w:rsidRDefault="00C5608E" w:rsidP="00C5608E">
      <w:pPr>
        <w:rPr>
          <w:rFonts w:ascii="Times New Roman" w:hAnsiTheme="minorEastAsia" w:hint="eastAsia"/>
          <w:sz w:val="24"/>
          <w:szCs w:val="24"/>
        </w:rPr>
      </w:pPr>
    </w:p>
    <w:p w14:paraId="66270939" w14:textId="77777777" w:rsidR="00C5608E" w:rsidRDefault="00C5608E" w:rsidP="00C5608E">
      <w:pPr>
        <w:rPr>
          <w:rFonts w:ascii="Times New Roman" w:hAnsiTheme="minorEastAsia"/>
          <w:sz w:val="24"/>
          <w:szCs w:val="24"/>
        </w:rPr>
      </w:pPr>
      <w:r w:rsidRPr="00C5608E">
        <w:rPr>
          <w:rFonts w:ascii="Times New Roman" w:hAnsiTheme="minorEastAsia" w:hint="eastAsia"/>
          <w:sz w:val="24"/>
          <w:szCs w:val="24"/>
        </w:rPr>
        <w:t xml:space="preserve">void drawBackground(): </w:t>
      </w:r>
      <w:r w:rsidRPr="00C5608E">
        <w:rPr>
          <w:rFonts w:ascii="Times New Roman" w:hAnsiTheme="minorEastAsia" w:hint="eastAsia"/>
          <w:sz w:val="24"/>
          <w:szCs w:val="24"/>
        </w:rPr>
        <w:t>绘制背景。</w:t>
      </w:r>
    </w:p>
    <w:p w14:paraId="7EC41850" w14:textId="77777777" w:rsidR="00C5608E" w:rsidRPr="00C5608E" w:rsidRDefault="00C5608E" w:rsidP="00C5608E">
      <w:pPr>
        <w:rPr>
          <w:rFonts w:ascii="Times New Roman" w:hAnsiTheme="minorEastAsia" w:hint="eastAsia"/>
          <w:sz w:val="24"/>
          <w:szCs w:val="24"/>
        </w:rPr>
      </w:pPr>
    </w:p>
    <w:p w14:paraId="16AF4C2C" w14:textId="0299C220" w:rsidR="00C5608E" w:rsidRPr="00D47CBC" w:rsidRDefault="00C5608E" w:rsidP="00C5608E">
      <w:pPr>
        <w:rPr>
          <w:rFonts w:ascii="Times New Roman" w:hAnsiTheme="minorEastAsia" w:hint="eastAsia"/>
          <w:sz w:val="24"/>
          <w:szCs w:val="24"/>
        </w:rPr>
      </w:pPr>
      <w:r w:rsidRPr="00C5608E">
        <w:rPr>
          <w:rFonts w:ascii="Times New Roman" w:hAnsiTheme="minorEastAsia" w:hint="eastAsia"/>
          <w:sz w:val="24"/>
          <w:szCs w:val="24"/>
        </w:rPr>
        <w:t xml:space="preserve">void eventLoop(): </w:t>
      </w:r>
      <w:r w:rsidRPr="00C5608E">
        <w:rPr>
          <w:rFonts w:ascii="Times New Roman" w:hAnsiTheme="minorEastAsia" w:hint="eastAsia"/>
          <w:sz w:val="24"/>
          <w:szCs w:val="24"/>
        </w:rPr>
        <w:t>事件循环。</w:t>
      </w:r>
    </w:p>
    <w:p w14:paraId="12372F4B" w14:textId="35A9EDF7" w:rsidR="008C01DC" w:rsidRDefault="000238BA">
      <w:pPr>
        <w:pStyle w:val="1"/>
        <w:spacing w:before="360" w:after="360" w:line="240" w:lineRule="auto"/>
        <w:rPr>
          <w:rFonts w:ascii="Times New Roman" w:hAnsi="Times New Roman"/>
          <w:sz w:val="28"/>
          <w:szCs w:val="28"/>
        </w:rPr>
      </w:pPr>
      <w:r>
        <w:rPr>
          <w:rFonts w:ascii="Times New Roman" w:hint="eastAsia"/>
          <w:sz w:val="28"/>
          <w:szCs w:val="28"/>
        </w:rPr>
        <w:t>（三）</w:t>
      </w:r>
      <w:r>
        <w:rPr>
          <w:rFonts w:ascii="Times New Roman"/>
          <w:sz w:val="28"/>
          <w:szCs w:val="28"/>
        </w:rPr>
        <w:t>用户手册</w:t>
      </w:r>
    </w:p>
    <w:p w14:paraId="548DC9CC" w14:textId="77777777" w:rsidR="00D47CBC" w:rsidRPr="00D47CBC" w:rsidRDefault="00D47CBC" w:rsidP="00D47CBC">
      <w:pPr>
        <w:rPr>
          <w:sz w:val="28"/>
          <w:szCs w:val="28"/>
        </w:rPr>
      </w:pPr>
      <w:r w:rsidRPr="00D47CBC">
        <w:rPr>
          <w:rFonts w:hint="eastAsia"/>
          <w:sz w:val="28"/>
          <w:szCs w:val="28"/>
        </w:rPr>
        <w:t xml:space="preserve">1. </w:t>
      </w:r>
      <w:r w:rsidRPr="00D47CBC">
        <w:rPr>
          <w:rFonts w:hint="eastAsia"/>
          <w:sz w:val="28"/>
          <w:szCs w:val="28"/>
        </w:rPr>
        <w:t>系统概述</w:t>
      </w:r>
    </w:p>
    <w:p w14:paraId="5E83701F" w14:textId="77777777" w:rsidR="00D47CBC" w:rsidRPr="00D47CBC" w:rsidRDefault="00D47CBC" w:rsidP="00D47CBC">
      <w:pPr>
        <w:rPr>
          <w:sz w:val="28"/>
          <w:szCs w:val="28"/>
        </w:rPr>
      </w:pPr>
      <w:r w:rsidRPr="00D47CBC">
        <w:rPr>
          <w:rFonts w:hint="eastAsia"/>
          <w:sz w:val="28"/>
          <w:szCs w:val="28"/>
        </w:rPr>
        <w:t>本系统支持两大核心功能：</w:t>
      </w:r>
    </w:p>
    <w:p w14:paraId="73714D5E" w14:textId="77777777" w:rsidR="00D47CBC" w:rsidRPr="00D47CBC" w:rsidRDefault="00D47CBC" w:rsidP="00D47CBC">
      <w:pPr>
        <w:rPr>
          <w:sz w:val="28"/>
          <w:szCs w:val="28"/>
        </w:rPr>
      </w:pPr>
    </w:p>
    <w:p w14:paraId="5CB215DE" w14:textId="77777777" w:rsidR="00D47CBC" w:rsidRPr="00D47CBC" w:rsidRDefault="00D47CBC" w:rsidP="00D47CBC">
      <w:pPr>
        <w:rPr>
          <w:sz w:val="28"/>
          <w:szCs w:val="28"/>
        </w:rPr>
      </w:pPr>
      <w:r w:rsidRPr="00D47CBC">
        <w:rPr>
          <w:rFonts w:hint="eastAsia"/>
          <w:sz w:val="28"/>
          <w:szCs w:val="28"/>
        </w:rPr>
        <w:t>平衡二叉树的建立与调平衡演示：用户可以输入数据，系统将根据输入动态构建</w:t>
      </w:r>
      <w:r w:rsidRPr="00D47CBC">
        <w:rPr>
          <w:rFonts w:hint="eastAsia"/>
          <w:sz w:val="28"/>
          <w:szCs w:val="28"/>
        </w:rPr>
        <w:t>AVL</w:t>
      </w:r>
      <w:r w:rsidRPr="00D47CBC">
        <w:rPr>
          <w:rFonts w:hint="eastAsia"/>
          <w:sz w:val="28"/>
          <w:szCs w:val="28"/>
        </w:rPr>
        <w:t>树，并实时展示树的平衡调整过程。支持手动和自动两种模式，用户可以选择查看详细的调整步骤。</w:t>
      </w:r>
    </w:p>
    <w:p w14:paraId="36FDD644" w14:textId="77777777" w:rsidR="00D47CBC" w:rsidRPr="00D47CBC" w:rsidRDefault="00D47CBC" w:rsidP="00D47CBC">
      <w:pPr>
        <w:rPr>
          <w:sz w:val="28"/>
          <w:szCs w:val="28"/>
        </w:rPr>
      </w:pPr>
    </w:p>
    <w:p w14:paraId="4311C8C4" w14:textId="77777777" w:rsidR="00D47CBC" w:rsidRPr="00D47CBC" w:rsidRDefault="00D47CBC" w:rsidP="00D47CBC">
      <w:pPr>
        <w:rPr>
          <w:sz w:val="28"/>
          <w:szCs w:val="28"/>
        </w:rPr>
      </w:pPr>
      <w:r w:rsidRPr="00D47CBC">
        <w:rPr>
          <w:rFonts w:hint="eastAsia"/>
          <w:sz w:val="28"/>
          <w:szCs w:val="28"/>
        </w:rPr>
        <w:t>基于平衡二叉树的查找演示：用户可以输入待查找的数据，系统将演示如何在</w:t>
      </w:r>
      <w:r w:rsidRPr="00D47CBC">
        <w:rPr>
          <w:rFonts w:hint="eastAsia"/>
          <w:sz w:val="28"/>
          <w:szCs w:val="28"/>
        </w:rPr>
        <w:t>AVL</w:t>
      </w:r>
      <w:r w:rsidRPr="00D47CBC">
        <w:rPr>
          <w:rFonts w:hint="eastAsia"/>
          <w:sz w:val="28"/>
          <w:szCs w:val="28"/>
        </w:rPr>
        <w:t>树中进行高效的查找操作，展示查找路径及查找结果。</w:t>
      </w:r>
    </w:p>
    <w:p w14:paraId="1C4FEDC8" w14:textId="77777777" w:rsidR="00D47CBC" w:rsidRPr="00D47CBC" w:rsidRDefault="00D47CBC" w:rsidP="00D47CBC">
      <w:pPr>
        <w:rPr>
          <w:sz w:val="28"/>
          <w:szCs w:val="28"/>
        </w:rPr>
      </w:pPr>
    </w:p>
    <w:p w14:paraId="4161DEAF" w14:textId="77777777" w:rsidR="00D47CBC" w:rsidRPr="00D47CBC" w:rsidRDefault="00D47CBC" w:rsidP="00D47CBC">
      <w:pPr>
        <w:rPr>
          <w:sz w:val="28"/>
          <w:szCs w:val="28"/>
        </w:rPr>
      </w:pPr>
      <w:r w:rsidRPr="00D47CBC">
        <w:rPr>
          <w:rFonts w:hint="eastAsia"/>
          <w:sz w:val="28"/>
          <w:szCs w:val="28"/>
        </w:rPr>
        <w:t xml:space="preserve">2. </w:t>
      </w:r>
      <w:r w:rsidRPr="00D47CBC">
        <w:rPr>
          <w:rFonts w:hint="eastAsia"/>
          <w:sz w:val="28"/>
          <w:szCs w:val="28"/>
        </w:rPr>
        <w:t>使用说明</w:t>
      </w:r>
    </w:p>
    <w:p w14:paraId="62A8AEEC" w14:textId="77777777" w:rsidR="00D47CBC" w:rsidRPr="00D47CBC" w:rsidRDefault="00D47CBC" w:rsidP="00D47CBC">
      <w:pPr>
        <w:rPr>
          <w:sz w:val="28"/>
          <w:szCs w:val="28"/>
        </w:rPr>
      </w:pPr>
      <w:r w:rsidRPr="00D47CBC">
        <w:rPr>
          <w:rFonts w:hint="eastAsia"/>
          <w:sz w:val="28"/>
          <w:szCs w:val="28"/>
        </w:rPr>
        <w:t xml:space="preserve">2.1 </w:t>
      </w:r>
      <w:r w:rsidRPr="00D47CBC">
        <w:rPr>
          <w:rFonts w:hint="eastAsia"/>
          <w:sz w:val="28"/>
          <w:szCs w:val="28"/>
        </w:rPr>
        <w:t>平衡二叉树的建立与调平衡演示</w:t>
      </w:r>
    </w:p>
    <w:p w14:paraId="7C4B7B48" w14:textId="77777777" w:rsidR="00D47CBC" w:rsidRPr="00D47CBC" w:rsidRDefault="00D47CBC" w:rsidP="00D47CBC">
      <w:pPr>
        <w:rPr>
          <w:sz w:val="28"/>
          <w:szCs w:val="28"/>
        </w:rPr>
      </w:pPr>
      <w:r w:rsidRPr="00D47CBC">
        <w:rPr>
          <w:rFonts w:hint="eastAsia"/>
          <w:sz w:val="28"/>
          <w:szCs w:val="28"/>
        </w:rPr>
        <w:t>输入数据：在界面上输入或通过文件导入数据。</w:t>
      </w:r>
    </w:p>
    <w:p w14:paraId="76C57A68" w14:textId="77777777" w:rsidR="00D47CBC" w:rsidRPr="00D47CBC" w:rsidRDefault="00D47CBC" w:rsidP="00D47CBC">
      <w:pPr>
        <w:rPr>
          <w:sz w:val="28"/>
          <w:szCs w:val="28"/>
        </w:rPr>
      </w:pPr>
    </w:p>
    <w:p w14:paraId="10F5CE5C" w14:textId="77777777" w:rsidR="00D47CBC" w:rsidRPr="00D47CBC" w:rsidRDefault="00D47CBC" w:rsidP="00D47CBC">
      <w:pPr>
        <w:rPr>
          <w:sz w:val="28"/>
          <w:szCs w:val="28"/>
        </w:rPr>
      </w:pPr>
      <w:r w:rsidRPr="00D47CBC">
        <w:rPr>
          <w:rFonts w:hint="eastAsia"/>
          <w:sz w:val="28"/>
          <w:szCs w:val="28"/>
        </w:rPr>
        <w:t>建立树：系统根据用户输入动态构建</w:t>
      </w:r>
      <w:r w:rsidRPr="00D47CBC">
        <w:rPr>
          <w:rFonts w:hint="eastAsia"/>
          <w:sz w:val="28"/>
          <w:szCs w:val="28"/>
        </w:rPr>
        <w:t>AVL</w:t>
      </w:r>
      <w:r w:rsidRPr="00D47CBC">
        <w:rPr>
          <w:rFonts w:hint="eastAsia"/>
          <w:sz w:val="28"/>
          <w:szCs w:val="28"/>
        </w:rPr>
        <w:t>树，并实时显示构建过程中</w:t>
      </w:r>
      <w:r w:rsidRPr="00D47CBC">
        <w:rPr>
          <w:rFonts w:hint="eastAsia"/>
          <w:sz w:val="28"/>
          <w:szCs w:val="28"/>
        </w:rPr>
        <w:lastRenderedPageBreak/>
        <w:t>的平衡调整情况。</w:t>
      </w:r>
    </w:p>
    <w:p w14:paraId="40FA6C86" w14:textId="77777777" w:rsidR="00D47CBC" w:rsidRPr="00D47CBC" w:rsidRDefault="00D47CBC" w:rsidP="00D47CBC">
      <w:pPr>
        <w:rPr>
          <w:sz w:val="28"/>
          <w:szCs w:val="28"/>
        </w:rPr>
      </w:pPr>
    </w:p>
    <w:p w14:paraId="622226FF" w14:textId="77777777" w:rsidR="00D47CBC" w:rsidRPr="00D47CBC" w:rsidRDefault="00D47CBC" w:rsidP="00D47CBC">
      <w:pPr>
        <w:rPr>
          <w:sz w:val="28"/>
          <w:szCs w:val="28"/>
        </w:rPr>
      </w:pPr>
      <w:r w:rsidRPr="00D47CBC">
        <w:rPr>
          <w:rFonts w:hint="eastAsia"/>
          <w:sz w:val="28"/>
          <w:szCs w:val="28"/>
        </w:rPr>
        <w:t>调平衡演示：</w:t>
      </w:r>
    </w:p>
    <w:p w14:paraId="533EE811" w14:textId="77777777" w:rsidR="00D47CBC" w:rsidRPr="00D47CBC" w:rsidRDefault="00D47CBC" w:rsidP="00D47CBC">
      <w:pPr>
        <w:rPr>
          <w:sz w:val="28"/>
          <w:szCs w:val="28"/>
        </w:rPr>
      </w:pPr>
    </w:p>
    <w:p w14:paraId="2F59AF71" w14:textId="77777777" w:rsidR="00D47CBC" w:rsidRPr="00D47CBC" w:rsidRDefault="00D47CBC" w:rsidP="00D47CBC">
      <w:pPr>
        <w:rPr>
          <w:sz w:val="28"/>
          <w:szCs w:val="28"/>
        </w:rPr>
      </w:pPr>
      <w:r w:rsidRPr="00D47CBC">
        <w:rPr>
          <w:rFonts w:hint="eastAsia"/>
          <w:sz w:val="28"/>
          <w:szCs w:val="28"/>
        </w:rPr>
        <w:t>自动模式：系统自动检测每次插入操作后是否需要调整，并展示调整过程。</w:t>
      </w:r>
    </w:p>
    <w:p w14:paraId="1EAC3EAC" w14:textId="77777777" w:rsidR="00D47CBC" w:rsidRPr="00D47CBC" w:rsidRDefault="00D47CBC" w:rsidP="00D47CBC">
      <w:pPr>
        <w:rPr>
          <w:sz w:val="28"/>
          <w:szCs w:val="28"/>
        </w:rPr>
      </w:pPr>
      <w:r w:rsidRPr="00D47CBC">
        <w:rPr>
          <w:rFonts w:hint="eastAsia"/>
          <w:sz w:val="28"/>
          <w:szCs w:val="28"/>
        </w:rPr>
        <w:t>手动模式：用户可以手动触发平衡调整，查看每一步的旋转操作及其效果。</w:t>
      </w:r>
    </w:p>
    <w:p w14:paraId="50ECFDF0" w14:textId="77777777" w:rsidR="00D47CBC" w:rsidRPr="00D47CBC" w:rsidRDefault="00D47CBC" w:rsidP="00D47CBC">
      <w:pPr>
        <w:rPr>
          <w:sz w:val="28"/>
          <w:szCs w:val="28"/>
        </w:rPr>
      </w:pPr>
      <w:r w:rsidRPr="00D47CBC">
        <w:rPr>
          <w:rFonts w:hint="eastAsia"/>
          <w:sz w:val="28"/>
          <w:szCs w:val="28"/>
        </w:rPr>
        <w:t xml:space="preserve">2.2 </w:t>
      </w:r>
      <w:r w:rsidRPr="00D47CBC">
        <w:rPr>
          <w:rFonts w:hint="eastAsia"/>
          <w:sz w:val="28"/>
          <w:szCs w:val="28"/>
        </w:rPr>
        <w:t>基于平衡二叉树的查找演示</w:t>
      </w:r>
    </w:p>
    <w:p w14:paraId="2ED6B588" w14:textId="77777777" w:rsidR="00D47CBC" w:rsidRPr="00D47CBC" w:rsidRDefault="00D47CBC" w:rsidP="00D47CBC">
      <w:pPr>
        <w:rPr>
          <w:sz w:val="28"/>
          <w:szCs w:val="28"/>
        </w:rPr>
      </w:pPr>
      <w:r w:rsidRPr="00D47CBC">
        <w:rPr>
          <w:rFonts w:hint="eastAsia"/>
          <w:sz w:val="28"/>
          <w:szCs w:val="28"/>
        </w:rPr>
        <w:t>输入查找数据：输入要查找的数据值。</w:t>
      </w:r>
    </w:p>
    <w:p w14:paraId="7DFEF7F9" w14:textId="77777777" w:rsidR="00D47CBC" w:rsidRPr="00D47CBC" w:rsidRDefault="00D47CBC" w:rsidP="00D47CBC">
      <w:pPr>
        <w:rPr>
          <w:sz w:val="28"/>
          <w:szCs w:val="28"/>
        </w:rPr>
      </w:pPr>
    </w:p>
    <w:p w14:paraId="397BF5EE" w14:textId="77777777" w:rsidR="00D47CBC" w:rsidRPr="00D47CBC" w:rsidRDefault="00D47CBC" w:rsidP="00D47CBC">
      <w:pPr>
        <w:rPr>
          <w:sz w:val="28"/>
          <w:szCs w:val="28"/>
        </w:rPr>
      </w:pPr>
      <w:r w:rsidRPr="00D47CBC">
        <w:rPr>
          <w:rFonts w:hint="eastAsia"/>
          <w:sz w:val="28"/>
          <w:szCs w:val="28"/>
        </w:rPr>
        <w:t>查找演示：系统将演示从根节点开始查找到目标节点的路径，并突出显示查找过程中经过的节点。</w:t>
      </w:r>
    </w:p>
    <w:p w14:paraId="639689A5" w14:textId="77777777" w:rsidR="00D47CBC" w:rsidRPr="00D47CBC" w:rsidRDefault="00D47CBC" w:rsidP="00D47CBC">
      <w:pPr>
        <w:rPr>
          <w:sz w:val="28"/>
          <w:szCs w:val="28"/>
        </w:rPr>
      </w:pPr>
    </w:p>
    <w:p w14:paraId="212B6525" w14:textId="77777777" w:rsidR="00D47CBC" w:rsidRPr="00D47CBC" w:rsidRDefault="00D47CBC" w:rsidP="00D47CBC">
      <w:pPr>
        <w:rPr>
          <w:sz w:val="28"/>
          <w:szCs w:val="28"/>
        </w:rPr>
      </w:pPr>
      <w:r w:rsidRPr="00D47CBC">
        <w:rPr>
          <w:rFonts w:hint="eastAsia"/>
          <w:sz w:val="28"/>
          <w:szCs w:val="28"/>
        </w:rPr>
        <w:t xml:space="preserve">3. </w:t>
      </w:r>
      <w:r w:rsidRPr="00D47CBC">
        <w:rPr>
          <w:rFonts w:hint="eastAsia"/>
          <w:sz w:val="28"/>
          <w:szCs w:val="28"/>
        </w:rPr>
        <w:t>注意事项</w:t>
      </w:r>
    </w:p>
    <w:p w14:paraId="18D40CFE" w14:textId="77777777" w:rsidR="00D47CBC" w:rsidRPr="00D47CBC" w:rsidRDefault="00D47CBC" w:rsidP="00D47CBC">
      <w:pPr>
        <w:rPr>
          <w:sz w:val="28"/>
          <w:szCs w:val="28"/>
        </w:rPr>
      </w:pPr>
      <w:r w:rsidRPr="00D47CBC">
        <w:rPr>
          <w:rFonts w:hint="eastAsia"/>
          <w:sz w:val="28"/>
          <w:szCs w:val="28"/>
        </w:rPr>
        <w:t>确保输入的数据符合系统要求，以确保正确的树的构建和查找演示。</w:t>
      </w:r>
    </w:p>
    <w:p w14:paraId="1A0329DE" w14:textId="77777777" w:rsidR="00D47CBC" w:rsidRPr="00D47CBC" w:rsidRDefault="00D47CBC" w:rsidP="00D47CBC">
      <w:pPr>
        <w:rPr>
          <w:sz w:val="28"/>
          <w:szCs w:val="28"/>
        </w:rPr>
      </w:pPr>
      <w:r w:rsidRPr="00D47CBC">
        <w:rPr>
          <w:rFonts w:hint="eastAsia"/>
          <w:sz w:val="28"/>
          <w:szCs w:val="28"/>
        </w:rPr>
        <w:t>在自动调整模式下，系统将根据</w:t>
      </w:r>
      <w:r w:rsidRPr="00D47CBC">
        <w:rPr>
          <w:rFonts w:hint="eastAsia"/>
          <w:sz w:val="28"/>
          <w:szCs w:val="28"/>
        </w:rPr>
        <w:t>AVL</w:t>
      </w:r>
      <w:r w:rsidRPr="00D47CBC">
        <w:rPr>
          <w:rFonts w:hint="eastAsia"/>
          <w:sz w:val="28"/>
          <w:szCs w:val="28"/>
        </w:rPr>
        <w:t>树的性质自动调整节点的平衡。</w:t>
      </w:r>
    </w:p>
    <w:p w14:paraId="0669E8F7" w14:textId="77777777" w:rsidR="00D47CBC" w:rsidRPr="00D47CBC" w:rsidRDefault="00D47CBC" w:rsidP="00D47CBC">
      <w:pPr>
        <w:rPr>
          <w:sz w:val="28"/>
          <w:szCs w:val="28"/>
        </w:rPr>
      </w:pPr>
      <w:r w:rsidRPr="00D47CBC">
        <w:rPr>
          <w:rFonts w:hint="eastAsia"/>
          <w:sz w:val="28"/>
          <w:szCs w:val="28"/>
        </w:rPr>
        <w:t>在手动调整模式下，用户需要手动触发每一步的平衡调整操作，以便更详细地了解平衡二叉树的调整过程。</w:t>
      </w:r>
    </w:p>
    <w:p w14:paraId="281B11DD" w14:textId="77777777" w:rsidR="00D47CBC" w:rsidRPr="00D47CBC" w:rsidRDefault="00D47CBC" w:rsidP="00D47CBC">
      <w:pPr>
        <w:rPr>
          <w:sz w:val="28"/>
          <w:szCs w:val="28"/>
        </w:rPr>
      </w:pPr>
      <w:r w:rsidRPr="00D47CBC">
        <w:rPr>
          <w:rFonts w:hint="eastAsia"/>
          <w:sz w:val="28"/>
          <w:szCs w:val="28"/>
        </w:rPr>
        <w:t xml:space="preserve">4. </w:t>
      </w:r>
      <w:r w:rsidRPr="00D47CBC">
        <w:rPr>
          <w:rFonts w:hint="eastAsia"/>
          <w:sz w:val="28"/>
          <w:szCs w:val="28"/>
        </w:rPr>
        <w:t>结束使用</w:t>
      </w:r>
    </w:p>
    <w:p w14:paraId="4CF7D648" w14:textId="77777777" w:rsidR="00D47CBC" w:rsidRPr="00D47CBC" w:rsidRDefault="00D47CBC" w:rsidP="00D47CBC">
      <w:pPr>
        <w:rPr>
          <w:sz w:val="28"/>
          <w:szCs w:val="28"/>
        </w:rPr>
      </w:pPr>
      <w:r w:rsidRPr="00D47CBC">
        <w:rPr>
          <w:rFonts w:hint="eastAsia"/>
          <w:sz w:val="28"/>
          <w:szCs w:val="28"/>
        </w:rPr>
        <w:t>使用完成后，可以选择退出系统或者重新开始新的演示。</w:t>
      </w:r>
    </w:p>
    <w:p w14:paraId="3D20600A" w14:textId="4323BC33" w:rsidR="008C01DC" w:rsidRDefault="000238BA" w:rsidP="00D47CBC">
      <w:pPr>
        <w:pStyle w:val="1"/>
        <w:rPr>
          <w:rFonts w:hAnsi="Times New Roman"/>
        </w:rPr>
      </w:pPr>
      <w:r>
        <w:rPr>
          <w:rFonts w:hint="eastAsia"/>
        </w:rPr>
        <w:lastRenderedPageBreak/>
        <w:t>（四）调试及测试</w:t>
      </w:r>
    </w:p>
    <w:p w14:paraId="1E113B46" w14:textId="77777777" w:rsidR="008C01DC" w:rsidRDefault="000238BA">
      <w:pPr>
        <w:pStyle w:val="2"/>
        <w:spacing w:before="120" w:after="120" w:line="240" w:lineRule="auto"/>
        <w:rPr>
          <w:rFonts w:ascii="Times New Roman"/>
          <w:sz w:val="24"/>
          <w:szCs w:val="24"/>
        </w:rPr>
      </w:pPr>
      <w:r>
        <w:rPr>
          <w:rFonts w:ascii="Times New Roman" w:hint="eastAsia"/>
          <w:sz w:val="24"/>
          <w:szCs w:val="24"/>
        </w:rPr>
        <w:t xml:space="preserve">1. </w:t>
      </w:r>
      <w:r>
        <w:rPr>
          <w:rFonts w:ascii="Times New Roman" w:hint="eastAsia"/>
          <w:sz w:val="24"/>
          <w:szCs w:val="24"/>
        </w:rPr>
        <w:t>部分程序运行截图：</w:t>
      </w:r>
    </w:p>
    <w:p w14:paraId="161BA587" w14:textId="77777777" w:rsidR="008C01DC" w:rsidRDefault="008C01DC">
      <w:pPr>
        <w:rPr>
          <w:rFonts w:ascii="Times New Roman"/>
          <w:sz w:val="24"/>
          <w:szCs w:val="24"/>
        </w:rPr>
      </w:pPr>
    </w:p>
    <w:p w14:paraId="3DA9EF41" w14:textId="77777777" w:rsidR="008C01DC" w:rsidRDefault="000238BA">
      <w:pPr>
        <w:rPr>
          <w:rFonts w:ascii="Times New Roman"/>
          <w:sz w:val="24"/>
          <w:szCs w:val="24"/>
        </w:rPr>
      </w:pPr>
      <w:r>
        <w:rPr>
          <w:rFonts w:ascii="Times New Roman" w:hint="eastAsia"/>
          <w:sz w:val="24"/>
          <w:szCs w:val="24"/>
        </w:rPr>
        <w:t>主界面截图：</w:t>
      </w:r>
    </w:p>
    <w:p w14:paraId="3B4C67D5" w14:textId="4D8155C9" w:rsidR="008C01DC" w:rsidRDefault="008C01DC">
      <w:pPr>
        <w:rPr>
          <w:rFonts w:ascii="Times New Roman" w:hAnsi="Times New Roman"/>
          <w:sz w:val="24"/>
          <w:szCs w:val="24"/>
        </w:rPr>
      </w:pPr>
    </w:p>
    <w:p w14:paraId="7D381A56" w14:textId="7147339D" w:rsidR="008C01DC" w:rsidRDefault="00C5608E">
      <w:pPr>
        <w:rPr>
          <w:rFonts w:ascii="Times New Roman" w:hAnsi="Times New Roman"/>
          <w:sz w:val="24"/>
          <w:szCs w:val="24"/>
        </w:rPr>
      </w:pPr>
      <w:r>
        <w:rPr>
          <w:rFonts w:ascii="Times New Roman" w:hAnsi="Times New Roman"/>
          <w:noProof/>
          <w:sz w:val="24"/>
          <w:szCs w:val="24"/>
        </w:rPr>
        <w:drawing>
          <wp:inline distT="0" distB="0" distL="0" distR="0" wp14:anchorId="5393FCEE" wp14:editId="10F1E301">
            <wp:extent cx="5274310" cy="3683000"/>
            <wp:effectExtent l="0" t="0" r="2540" b="0"/>
            <wp:docPr id="1960423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3011" name="图片 1960423011"/>
                    <pic:cNvPicPr/>
                  </pic:nvPicPr>
                  <pic:blipFill>
                    <a:blip r:embed="rId10">
                      <a:extLst>
                        <a:ext uri="{28A0092B-C50C-407E-A947-70E740481C1C}">
                          <a14:useLocalDpi xmlns:a14="http://schemas.microsoft.com/office/drawing/2010/main" val="0"/>
                        </a:ext>
                      </a:extLst>
                    </a:blip>
                    <a:stretch>
                      <a:fillRect/>
                    </a:stretch>
                  </pic:blipFill>
                  <pic:spPr>
                    <a:xfrm>
                      <a:off x="0" y="0"/>
                      <a:ext cx="5274310" cy="3683000"/>
                    </a:xfrm>
                    <a:prstGeom prst="rect">
                      <a:avLst/>
                    </a:prstGeom>
                  </pic:spPr>
                </pic:pic>
              </a:graphicData>
            </a:graphic>
          </wp:inline>
        </w:drawing>
      </w:r>
    </w:p>
    <w:p w14:paraId="1D358DFC" w14:textId="0032BF5B" w:rsidR="00C5608E" w:rsidRDefault="00C5608E">
      <w:pPr>
        <w:rPr>
          <w:rFonts w:ascii="Times New Roman" w:hAnsi="Times New Roman" w:hint="eastAsia"/>
          <w:sz w:val="24"/>
          <w:szCs w:val="24"/>
        </w:rPr>
      </w:pPr>
      <w:r>
        <w:rPr>
          <w:rFonts w:ascii="Times New Roman" w:hAnsi="Times New Roman" w:hint="eastAsia"/>
          <w:sz w:val="24"/>
          <w:szCs w:val="24"/>
        </w:rPr>
        <w:t>添加界面截图</w:t>
      </w:r>
    </w:p>
    <w:p w14:paraId="6C02F8EB" w14:textId="3F444D90" w:rsidR="008C01DC" w:rsidRDefault="008C01DC">
      <w:pPr>
        <w:rPr>
          <w:rFonts w:ascii="Times New Roman" w:hAnsi="Times New Roman"/>
          <w:sz w:val="24"/>
          <w:szCs w:val="24"/>
        </w:rPr>
      </w:pPr>
    </w:p>
    <w:p w14:paraId="4914314D" w14:textId="02CF268B" w:rsidR="008C01DC" w:rsidRDefault="00C5608E">
      <w:pPr>
        <w:rPr>
          <w:rFonts w:ascii="Times New Roman" w:hAnsi="Times New Roman"/>
          <w:sz w:val="24"/>
          <w:szCs w:val="24"/>
        </w:rPr>
      </w:pPr>
      <w:r>
        <w:rPr>
          <w:rFonts w:ascii="Times New Roman" w:hAnsi="Times New Roman"/>
          <w:noProof/>
          <w:sz w:val="24"/>
          <w:szCs w:val="24"/>
        </w:rPr>
        <w:lastRenderedPageBreak/>
        <w:drawing>
          <wp:inline distT="0" distB="0" distL="0" distR="0" wp14:anchorId="60064290" wp14:editId="2F71A5B8">
            <wp:extent cx="5274310" cy="3683000"/>
            <wp:effectExtent l="0" t="0" r="2540" b="0"/>
            <wp:docPr id="12730267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26799" name="图片 1273026799"/>
                    <pic:cNvPicPr/>
                  </pic:nvPicPr>
                  <pic:blipFill>
                    <a:blip r:embed="rId11">
                      <a:extLst>
                        <a:ext uri="{28A0092B-C50C-407E-A947-70E740481C1C}">
                          <a14:useLocalDpi xmlns:a14="http://schemas.microsoft.com/office/drawing/2010/main" val="0"/>
                        </a:ext>
                      </a:extLst>
                    </a:blip>
                    <a:stretch>
                      <a:fillRect/>
                    </a:stretch>
                  </pic:blipFill>
                  <pic:spPr>
                    <a:xfrm>
                      <a:off x="0" y="0"/>
                      <a:ext cx="5274310" cy="3683000"/>
                    </a:xfrm>
                    <a:prstGeom prst="rect">
                      <a:avLst/>
                    </a:prstGeom>
                  </pic:spPr>
                </pic:pic>
              </a:graphicData>
            </a:graphic>
          </wp:inline>
        </w:drawing>
      </w:r>
    </w:p>
    <w:p w14:paraId="26B44066" w14:textId="77777777" w:rsidR="008C01DC" w:rsidRDefault="008C01DC">
      <w:pPr>
        <w:rPr>
          <w:rFonts w:ascii="Times New Roman" w:hAnsi="Times New Roman"/>
          <w:sz w:val="24"/>
          <w:szCs w:val="24"/>
        </w:rPr>
      </w:pPr>
    </w:p>
    <w:p w14:paraId="6C175255" w14:textId="77777777" w:rsidR="008C01DC" w:rsidRDefault="008C01DC">
      <w:pPr>
        <w:rPr>
          <w:rFonts w:ascii="Times New Roman" w:hAnsi="Times New Roman"/>
          <w:sz w:val="24"/>
          <w:szCs w:val="24"/>
        </w:rPr>
      </w:pPr>
    </w:p>
    <w:p w14:paraId="0745D9EB" w14:textId="293667AD" w:rsidR="008C01DC" w:rsidRDefault="00C5608E">
      <w:pPr>
        <w:rPr>
          <w:rFonts w:ascii="Times New Roman" w:hAnsi="Times New Roman"/>
          <w:sz w:val="24"/>
          <w:szCs w:val="24"/>
        </w:rPr>
      </w:pPr>
      <w:r>
        <w:rPr>
          <w:rFonts w:ascii="Times New Roman" w:hAnsi="Times New Roman" w:hint="eastAsia"/>
          <w:sz w:val="24"/>
          <w:szCs w:val="24"/>
        </w:rPr>
        <w:t>绘画</w:t>
      </w:r>
      <w:r>
        <w:rPr>
          <w:rFonts w:ascii="Times New Roman" w:hAnsi="Times New Roman" w:hint="eastAsia"/>
          <w:sz w:val="24"/>
          <w:szCs w:val="24"/>
        </w:rPr>
        <w:t>AVL</w:t>
      </w:r>
      <w:r>
        <w:rPr>
          <w:rFonts w:ascii="Times New Roman" w:hAnsi="Times New Roman" w:hint="eastAsia"/>
          <w:sz w:val="24"/>
          <w:szCs w:val="24"/>
        </w:rPr>
        <w:t>树截图：</w:t>
      </w:r>
    </w:p>
    <w:p w14:paraId="155521CA" w14:textId="13FE7CE3" w:rsidR="00C5608E" w:rsidRDefault="00C5608E">
      <w:pPr>
        <w:rPr>
          <w:rFonts w:ascii="Times New Roman" w:hAnsi="Times New Roman" w:hint="eastAsia"/>
          <w:sz w:val="24"/>
          <w:szCs w:val="24"/>
        </w:rPr>
      </w:pPr>
      <w:r>
        <w:rPr>
          <w:rFonts w:ascii="Times New Roman" w:hAnsi="Times New Roman" w:hint="eastAsia"/>
          <w:noProof/>
          <w:sz w:val="24"/>
          <w:szCs w:val="24"/>
        </w:rPr>
        <w:drawing>
          <wp:inline distT="0" distB="0" distL="0" distR="0" wp14:anchorId="2509DB05" wp14:editId="53465B1A">
            <wp:extent cx="5274310" cy="3683000"/>
            <wp:effectExtent l="0" t="0" r="2540" b="0"/>
            <wp:docPr id="8927056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5637" name="图片 892705637"/>
                    <pic:cNvPicPr/>
                  </pic:nvPicPr>
                  <pic:blipFill>
                    <a:blip r:embed="rId12">
                      <a:extLst>
                        <a:ext uri="{28A0092B-C50C-407E-A947-70E740481C1C}">
                          <a14:useLocalDpi xmlns:a14="http://schemas.microsoft.com/office/drawing/2010/main" val="0"/>
                        </a:ext>
                      </a:extLst>
                    </a:blip>
                    <a:stretch>
                      <a:fillRect/>
                    </a:stretch>
                  </pic:blipFill>
                  <pic:spPr>
                    <a:xfrm>
                      <a:off x="0" y="0"/>
                      <a:ext cx="5274310" cy="3683000"/>
                    </a:xfrm>
                    <a:prstGeom prst="rect">
                      <a:avLst/>
                    </a:prstGeom>
                  </pic:spPr>
                </pic:pic>
              </a:graphicData>
            </a:graphic>
          </wp:inline>
        </w:drawing>
      </w:r>
    </w:p>
    <w:p w14:paraId="1DC5B522" w14:textId="77777777" w:rsidR="008C01DC" w:rsidRDefault="008C01DC">
      <w:pPr>
        <w:rPr>
          <w:rFonts w:ascii="Times New Roman" w:hAnsi="Times New Roman"/>
          <w:sz w:val="24"/>
          <w:szCs w:val="24"/>
        </w:rPr>
      </w:pPr>
    </w:p>
    <w:p w14:paraId="44C2ABFF" w14:textId="77777777" w:rsidR="008C01DC" w:rsidRDefault="008C01DC">
      <w:pPr>
        <w:rPr>
          <w:rFonts w:ascii="Times New Roman" w:hAnsi="Times New Roman"/>
          <w:sz w:val="24"/>
          <w:szCs w:val="24"/>
        </w:rPr>
      </w:pPr>
    </w:p>
    <w:p w14:paraId="7B4D3CE2" w14:textId="35D71562" w:rsidR="008C01DC" w:rsidRDefault="00C5608E">
      <w:pPr>
        <w:rPr>
          <w:rFonts w:ascii="Times New Roman" w:hAnsi="Times New Roman"/>
          <w:sz w:val="24"/>
          <w:szCs w:val="24"/>
        </w:rPr>
      </w:pPr>
      <w:r>
        <w:rPr>
          <w:rFonts w:ascii="Times New Roman" w:hAnsi="Times New Roman" w:hint="eastAsia"/>
          <w:sz w:val="24"/>
          <w:szCs w:val="24"/>
        </w:rPr>
        <w:t>查找界面</w:t>
      </w:r>
      <w:r w:rsidR="000238BA">
        <w:rPr>
          <w:rFonts w:ascii="Times New Roman" w:hAnsi="Times New Roman" w:hint="eastAsia"/>
          <w:sz w:val="24"/>
          <w:szCs w:val="24"/>
        </w:rPr>
        <w:t>截图：</w:t>
      </w:r>
    </w:p>
    <w:p w14:paraId="74596B61" w14:textId="0D73C443" w:rsidR="000A7350" w:rsidRDefault="000A7350">
      <w:pPr>
        <w:rPr>
          <w:rFonts w:ascii="Times New Roman" w:hAnsi="Times New Roman" w:hint="eastAsia"/>
          <w:sz w:val="24"/>
          <w:szCs w:val="24"/>
        </w:rPr>
      </w:pPr>
      <w:r w:rsidRPr="000A7350">
        <w:rPr>
          <w:rFonts w:ascii="Times New Roman" w:hAnsi="Times New Roman"/>
          <w:sz w:val="24"/>
          <w:szCs w:val="24"/>
        </w:rPr>
        <w:lastRenderedPageBreak/>
        <w:drawing>
          <wp:inline distT="0" distB="0" distL="0" distR="0" wp14:anchorId="2D3CE4EE" wp14:editId="5AF01DDC">
            <wp:extent cx="5274310" cy="3683000"/>
            <wp:effectExtent l="0" t="0" r="2540" b="0"/>
            <wp:docPr id="33171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1285" name=""/>
                    <pic:cNvPicPr/>
                  </pic:nvPicPr>
                  <pic:blipFill>
                    <a:blip r:embed="rId13"/>
                    <a:stretch>
                      <a:fillRect/>
                    </a:stretch>
                  </pic:blipFill>
                  <pic:spPr>
                    <a:xfrm>
                      <a:off x="0" y="0"/>
                      <a:ext cx="5274310" cy="3683000"/>
                    </a:xfrm>
                    <a:prstGeom prst="rect">
                      <a:avLst/>
                    </a:prstGeom>
                  </pic:spPr>
                </pic:pic>
              </a:graphicData>
            </a:graphic>
          </wp:inline>
        </w:drawing>
      </w:r>
    </w:p>
    <w:p w14:paraId="6AF33163" w14:textId="24E57559" w:rsidR="00C5608E" w:rsidRDefault="00C5608E">
      <w:pPr>
        <w:rPr>
          <w:rFonts w:ascii="Times New Roman" w:hAnsi="Times New Roman" w:hint="eastAsia"/>
          <w:sz w:val="24"/>
          <w:szCs w:val="24"/>
        </w:rPr>
      </w:pPr>
      <w:r>
        <w:rPr>
          <w:rFonts w:ascii="Times New Roman" w:hAnsi="Times New Roman" w:hint="eastAsia"/>
          <w:sz w:val="24"/>
          <w:szCs w:val="24"/>
        </w:rPr>
        <w:t>查找</w:t>
      </w:r>
      <w:r>
        <w:rPr>
          <w:rFonts w:ascii="Times New Roman" w:hAnsi="Times New Roman" w:hint="eastAsia"/>
          <w:sz w:val="24"/>
          <w:szCs w:val="24"/>
        </w:rPr>
        <w:t>14</w:t>
      </w:r>
      <w:r>
        <w:rPr>
          <w:rFonts w:ascii="Times New Roman" w:hAnsi="Times New Roman" w:hint="eastAsia"/>
          <w:sz w:val="24"/>
          <w:szCs w:val="24"/>
        </w:rPr>
        <w:t>节点的截图</w:t>
      </w:r>
    </w:p>
    <w:p w14:paraId="4467F326" w14:textId="70698E0E" w:rsidR="00C5608E" w:rsidRDefault="00C5608E">
      <w:pPr>
        <w:rPr>
          <w:rFonts w:ascii="Times New Roman" w:hAnsi="Times New Roman" w:hint="eastAsia"/>
          <w:sz w:val="24"/>
          <w:szCs w:val="24"/>
        </w:rPr>
      </w:pPr>
      <w:r>
        <w:rPr>
          <w:rFonts w:ascii="Times New Roman" w:hAnsi="Times New Roman" w:hint="eastAsia"/>
          <w:noProof/>
          <w:sz w:val="24"/>
          <w:szCs w:val="24"/>
        </w:rPr>
        <w:drawing>
          <wp:inline distT="0" distB="0" distL="0" distR="0" wp14:anchorId="1C7B9417" wp14:editId="3D03CD2B">
            <wp:extent cx="5274310" cy="3683000"/>
            <wp:effectExtent l="0" t="0" r="2540" b="0"/>
            <wp:docPr id="18361873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87328" name="图片 1836187328"/>
                    <pic:cNvPicPr/>
                  </pic:nvPicPr>
                  <pic:blipFill>
                    <a:blip r:embed="rId14">
                      <a:extLst>
                        <a:ext uri="{28A0092B-C50C-407E-A947-70E740481C1C}">
                          <a14:useLocalDpi xmlns:a14="http://schemas.microsoft.com/office/drawing/2010/main" val="0"/>
                        </a:ext>
                      </a:extLst>
                    </a:blip>
                    <a:stretch>
                      <a:fillRect/>
                    </a:stretch>
                  </pic:blipFill>
                  <pic:spPr>
                    <a:xfrm>
                      <a:off x="0" y="0"/>
                      <a:ext cx="5274310" cy="3683000"/>
                    </a:xfrm>
                    <a:prstGeom prst="rect">
                      <a:avLst/>
                    </a:prstGeom>
                  </pic:spPr>
                </pic:pic>
              </a:graphicData>
            </a:graphic>
          </wp:inline>
        </w:drawing>
      </w:r>
    </w:p>
    <w:p w14:paraId="0ABDF02C" w14:textId="15F50CFD" w:rsidR="008C01DC" w:rsidRDefault="000A7350">
      <w:pPr>
        <w:rPr>
          <w:rFonts w:ascii="Times New Roman" w:hAnsi="Times New Roman" w:hint="eastAsia"/>
          <w:sz w:val="24"/>
          <w:szCs w:val="24"/>
        </w:rPr>
      </w:pPr>
      <w:r>
        <w:rPr>
          <w:rFonts w:ascii="Times New Roman" w:hAnsi="Times New Roman" w:hint="eastAsia"/>
          <w:sz w:val="24"/>
          <w:szCs w:val="24"/>
        </w:rPr>
        <w:t>查找</w:t>
      </w:r>
      <w:r>
        <w:rPr>
          <w:rFonts w:ascii="Times New Roman" w:hAnsi="Times New Roman" w:hint="eastAsia"/>
          <w:sz w:val="24"/>
          <w:szCs w:val="24"/>
        </w:rPr>
        <w:t>8</w:t>
      </w:r>
      <w:r>
        <w:rPr>
          <w:rFonts w:ascii="Times New Roman" w:hAnsi="Times New Roman" w:hint="eastAsia"/>
          <w:sz w:val="24"/>
          <w:szCs w:val="24"/>
        </w:rPr>
        <w:t>节点的截图：</w:t>
      </w:r>
      <w:r>
        <w:rPr>
          <w:rFonts w:ascii="Times New Roman" w:hAnsi="Times New Roman"/>
          <w:sz w:val="24"/>
          <w:szCs w:val="24"/>
        </w:rPr>
        <w:br/>
      </w:r>
      <w:r>
        <w:rPr>
          <w:rFonts w:ascii="Times New Roman" w:hAnsi="Times New Roman" w:hint="eastAsia"/>
          <w:noProof/>
          <w:sz w:val="24"/>
          <w:szCs w:val="24"/>
        </w:rPr>
        <w:lastRenderedPageBreak/>
        <w:drawing>
          <wp:inline distT="0" distB="0" distL="0" distR="0" wp14:anchorId="74FFF6B0" wp14:editId="36744805">
            <wp:extent cx="5274310" cy="3683000"/>
            <wp:effectExtent l="0" t="0" r="2540" b="0"/>
            <wp:docPr id="21418059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5928" name="图片 2141805928"/>
                    <pic:cNvPicPr/>
                  </pic:nvPicPr>
                  <pic:blipFill>
                    <a:blip r:embed="rId15">
                      <a:extLst>
                        <a:ext uri="{28A0092B-C50C-407E-A947-70E740481C1C}">
                          <a14:useLocalDpi xmlns:a14="http://schemas.microsoft.com/office/drawing/2010/main" val="0"/>
                        </a:ext>
                      </a:extLst>
                    </a:blip>
                    <a:stretch>
                      <a:fillRect/>
                    </a:stretch>
                  </pic:blipFill>
                  <pic:spPr>
                    <a:xfrm>
                      <a:off x="0" y="0"/>
                      <a:ext cx="5274310" cy="3683000"/>
                    </a:xfrm>
                    <a:prstGeom prst="rect">
                      <a:avLst/>
                    </a:prstGeom>
                  </pic:spPr>
                </pic:pic>
              </a:graphicData>
            </a:graphic>
          </wp:inline>
        </w:drawing>
      </w:r>
    </w:p>
    <w:p w14:paraId="33B36D26" w14:textId="68119B14" w:rsidR="008C01DC" w:rsidRDefault="000A7350">
      <w:pPr>
        <w:rPr>
          <w:rFonts w:ascii="Times New Roman" w:hAnsi="Times New Roman"/>
          <w:sz w:val="24"/>
          <w:szCs w:val="24"/>
        </w:rPr>
      </w:pPr>
      <w:r>
        <w:rPr>
          <w:rFonts w:ascii="Times New Roman" w:hAnsi="Times New Roman" w:hint="eastAsia"/>
          <w:sz w:val="24"/>
          <w:szCs w:val="24"/>
        </w:rPr>
        <w:t>查找节点</w:t>
      </w:r>
      <w:r>
        <w:rPr>
          <w:rFonts w:ascii="Times New Roman" w:hAnsi="Times New Roman" w:hint="eastAsia"/>
          <w:sz w:val="24"/>
          <w:szCs w:val="24"/>
        </w:rPr>
        <w:t>3</w:t>
      </w:r>
      <w:r>
        <w:rPr>
          <w:rFonts w:ascii="Times New Roman" w:hAnsi="Times New Roman" w:hint="eastAsia"/>
          <w:sz w:val="24"/>
          <w:szCs w:val="24"/>
        </w:rPr>
        <w:t>的截图：</w:t>
      </w:r>
      <w:r>
        <w:rPr>
          <w:rFonts w:ascii="Times New Roman" w:hAnsi="Times New Roman"/>
          <w:sz w:val="24"/>
          <w:szCs w:val="24"/>
        </w:rPr>
        <w:br/>
      </w:r>
    </w:p>
    <w:p w14:paraId="25B7750F" w14:textId="77777777" w:rsidR="000A7350" w:rsidRDefault="000A7350">
      <w:pPr>
        <w:rPr>
          <w:rFonts w:ascii="Times New Roman" w:hAnsi="Times New Roman"/>
          <w:sz w:val="24"/>
          <w:szCs w:val="24"/>
        </w:rPr>
      </w:pPr>
    </w:p>
    <w:p w14:paraId="02F2E5E2" w14:textId="5D7F43D2" w:rsidR="000A7350" w:rsidRDefault="000A7350">
      <w:pPr>
        <w:rPr>
          <w:rFonts w:ascii="Times New Roman" w:hAnsi="Times New Roman" w:hint="eastAsia"/>
          <w:sz w:val="24"/>
          <w:szCs w:val="24"/>
        </w:rPr>
      </w:pPr>
      <w:r w:rsidRPr="000A7350">
        <w:rPr>
          <w:rFonts w:ascii="Times New Roman" w:hAnsi="Times New Roman"/>
          <w:sz w:val="24"/>
          <w:szCs w:val="24"/>
        </w:rPr>
        <w:drawing>
          <wp:inline distT="0" distB="0" distL="0" distR="0" wp14:anchorId="7659C78C" wp14:editId="224C1953">
            <wp:extent cx="5274310" cy="3683000"/>
            <wp:effectExtent l="0" t="0" r="2540" b="0"/>
            <wp:docPr id="2042651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51369" name=""/>
                    <pic:cNvPicPr/>
                  </pic:nvPicPr>
                  <pic:blipFill>
                    <a:blip r:embed="rId16"/>
                    <a:stretch>
                      <a:fillRect/>
                    </a:stretch>
                  </pic:blipFill>
                  <pic:spPr>
                    <a:xfrm>
                      <a:off x="0" y="0"/>
                      <a:ext cx="5274310" cy="3683000"/>
                    </a:xfrm>
                    <a:prstGeom prst="rect">
                      <a:avLst/>
                    </a:prstGeom>
                  </pic:spPr>
                </pic:pic>
              </a:graphicData>
            </a:graphic>
          </wp:inline>
        </w:drawing>
      </w:r>
    </w:p>
    <w:p w14:paraId="056F283F" w14:textId="77777777" w:rsidR="008C01DC" w:rsidRDefault="008C01DC">
      <w:pPr>
        <w:rPr>
          <w:rFonts w:ascii="Times New Roman" w:hAnsi="Times New Roman"/>
          <w:sz w:val="24"/>
          <w:szCs w:val="24"/>
        </w:rPr>
      </w:pPr>
    </w:p>
    <w:p w14:paraId="1B10B3C6" w14:textId="3C7B58E8" w:rsidR="008C01DC" w:rsidRDefault="008C01DC">
      <w:pPr>
        <w:rPr>
          <w:rFonts w:ascii="Times New Roman" w:hAnsi="Times New Roman"/>
          <w:sz w:val="24"/>
          <w:szCs w:val="24"/>
        </w:rPr>
      </w:pPr>
    </w:p>
    <w:p w14:paraId="6ACD863F" w14:textId="77777777" w:rsidR="008C01DC" w:rsidRDefault="008C01DC">
      <w:pPr>
        <w:rPr>
          <w:rFonts w:ascii="Times New Roman" w:hAnsi="Times New Roman"/>
          <w:sz w:val="24"/>
          <w:szCs w:val="24"/>
        </w:rPr>
      </w:pPr>
    </w:p>
    <w:p w14:paraId="69A41E7D" w14:textId="77777777" w:rsidR="008C01DC" w:rsidRDefault="000238BA">
      <w:pPr>
        <w:pStyle w:val="2"/>
        <w:numPr>
          <w:ilvl w:val="0"/>
          <w:numId w:val="4"/>
        </w:numPr>
        <w:spacing w:before="120" w:after="120" w:line="240" w:lineRule="auto"/>
        <w:rPr>
          <w:rFonts w:ascii="Times New Roman"/>
          <w:sz w:val="24"/>
          <w:szCs w:val="24"/>
        </w:rPr>
      </w:pPr>
      <w:r>
        <w:rPr>
          <w:rFonts w:ascii="Times New Roman"/>
          <w:sz w:val="24"/>
          <w:szCs w:val="24"/>
        </w:rPr>
        <w:lastRenderedPageBreak/>
        <w:t>测试</w:t>
      </w:r>
      <w:r>
        <w:rPr>
          <w:rFonts w:ascii="Times New Roman" w:hint="eastAsia"/>
          <w:sz w:val="24"/>
          <w:szCs w:val="24"/>
        </w:rPr>
        <w:t>数据</w:t>
      </w:r>
    </w:p>
    <w:p w14:paraId="58328823" w14:textId="41F36BF9" w:rsidR="008C01DC" w:rsidRDefault="000A7350">
      <w:pPr>
        <w:rPr>
          <w:rFonts w:hint="eastAsia"/>
        </w:rPr>
      </w:pPr>
      <w:r>
        <w:rPr>
          <w:rFonts w:hint="eastAsia"/>
        </w:rPr>
        <w:t>插入</w:t>
      </w:r>
      <w:r>
        <w:rPr>
          <w:rFonts w:hint="eastAsia"/>
        </w:rPr>
        <w:t>1,2,3,4,5,8,10,16,14,35</w:t>
      </w:r>
      <w:r>
        <w:rPr>
          <w:rFonts w:hint="eastAsia"/>
        </w:rPr>
        <w:t>的节点（</w:t>
      </w:r>
      <w:r>
        <w:rPr>
          <w:rFonts w:hint="eastAsia"/>
        </w:rPr>
        <w:t>1</w:t>
      </w:r>
      <w:r>
        <w:rPr>
          <w:rFonts w:hint="eastAsia"/>
        </w:rPr>
        <w:t>）</w:t>
      </w:r>
    </w:p>
    <w:p w14:paraId="259D81AE" w14:textId="6632C310" w:rsidR="008C01DC" w:rsidRDefault="000A7350">
      <w:pPr>
        <w:rPr>
          <w:rFonts w:hint="eastAsia"/>
        </w:rPr>
      </w:pPr>
      <w:r>
        <w:rPr>
          <w:rFonts w:hint="eastAsia"/>
        </w:rPr>
        <w:t>插入</w:t>
      </w:r>
      <w:r>
        <w:rPr>
          <w:rFonts w:hint="eastAsia"/>
        </w:rPr>
        <w:t>1,3,7,8,9,10,15,17,24,26,37</w:t>
      </w:r>
      <w:r>
        <w:rPr>
          <w:rFonts w:hint="eastAsia"/>
        </w:rPr>
        <w:t>的节点（</w:t>
      </w:r>
      <w:r>
        <w:rPr>
          <w:rFonts w:hint="eastAsia"/>
        </w:rPr>
        <w:t>2</w:t>
      </w:r>
      <w:r>
        <w:rPr>
          <w:rFonts w:hint="eastAsia"/>
        </w:rPr>
        <w:t>）</w:t>
      </w:r>
    </w:p>
    <w:p w14:paraId="2684B752" w14:textId="77777777" w:rsidR="008C01DC" w:rsidRDefault="000238BA">
      <w:pPr>
        <w:pStyle w:val="2"/>
        <w:spacing w:before="120" w:after="120" w:line="240" w:lineRule="auto"/>
      </w:pPr>
      <w:r>
        <w:rPr>
          <w:rFonts w:ascii="Times New Roman" w:hint="eastAsia"/>
          <w:sz w:val="24"/>
          <w:szCs w:val="24"/>
        </w:rPr>
        <w:t xml:space="preserve">3. </w:t>
      </w:r>
      <w:r>
        <w:rPr>
          <w:rFonts w:ascii="Times New Roman" w:hint="eastAsia"/>
          <w:sz w:val="24"/>
          <w:szCs w:val="24"/>
        </w:rPr>
        <w:t>测试结果：</w:t>
      </w:r>
    </w:p>
    <w:p w14:paraId="4C7986BA" w14:textId="353EECC2" w:rsidR="008C01DC" w:rsidRDefault="000A7350">
      <w:r>
        <w:rPr>
          <w:rFonts w:ascii="Times New Roman" w:hAnsi="Times New Roman" w:hint="eastAsia"/>
          <w:noProof/>
          <w:sz w:val="24"/>
          <w:szCs w:val="24"/>
        </w:rPr>
        <w:drawing>
          <wp:inline distT="0" distB="0" distL="0" distR="0" wp14:anchorId="4A0DB07C" wp14:editId="45694379">
            <wp:extent cx="5274310" cy="3683000"/>
            <wp:effectExtent l="0" t="0" r="2540" b="0"/>
            <wp:docPr id="1096039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5637" name="图片 892705637"/>
                    <pic:cNvPicPr/>
                  </pic:nvPicPr>
                  <pic:blipFill>
                    <a:blip r:embed="rId12">
                      <a:extLst>
                        <a:ext uri="{28A0092B-C50C-407E-A947-70E740481C1C}">
                          <a14:useLocalDpi xmlns:a14="http://schemas.microsoft.com/office/drawing/2010/main" val="0"/>
                        </a:ext>
                      </a:extLst>
                    </a:blip>
                    <a:stretch>
                      <a:fillRect/>
                    </a:stretch>
                  </pic:blipFill>
                  <pic:spPr>
                    <a:xfrm>
                      <a:off x="0" y="0"/>
                      <a:ext cx="5274310" cy="3683000"/>
                    </a:xfrm>
                    <a:prstGeom prst="rect">
                      <a:avLst/>
                    </a:prstGeom>
                  </pic:spPr>
                </pic:pic>
              </a:graphicData>
            </a:graphic>
          </wp:inline>
        </w:drawing>
      </w:r>
    </w:p>
    <w:p w14:paraId="678941EF" w14:textId="77777777" w:rsidR="008C01DC" w:rsidRDefault="008C01DC">
      <w:pPr>
        <w:rPr>
          <w:rFonts w:hint="eastAsia"/>
        </w:rPr>
      </w:pPr>
    </w:p>
    <w:p w14:paraId="17B34AE3" w14:textId="4B3F5D4F" w:rsidR="008C01DC" w:rsidRDefault="000A7350">
      <w:r w:rsidRPr="000A7350">
        <w:drawing>
          <wp:inline distT="0" distB="0" distL="0" distR="0" wp14:anchorId="58EB860D" wp14:editId="2FA58CFC">
            <wp:extent cx="5274310" cy="3683000"/>
            <wp:effectExtent l="0" t="0" r="2540" b="0"/>
            <wp:docPr id="214698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8282" name=""/>
                    <pic:cNvPicPr/>
                  </pic:nvPicPr>
                  <pic:blipFill>
                    <a:blip r:embed="rId17"/>
                    <a:stretch>
                      <a:fillRect/>
                    </a:stretch>
                  </pic:blipFill>
                  <pic:spPr>
                    <a:xfrm>
                      <a:off x="0" y="0"/>
                      <a:ext cx="5274310" cy="3683000"/>
                    </a:xfrm>
                    <a:prstGeom prst="rect">
                      <a:avLst/>
                    </a:prstGeom>
                  </pic:spPr>
                </pic:pic>
              </a:graphicData>
            </a:graphic>
          </wp:inline>
        </w:drawing>
      </w:r>
    </w:p>
    <w:p w14:paraId="544CB0DE" w14:textId="77777777" w:rsidR="008C01DC" w:rsidRDefault="000238BA">
      <w:pPr>
        <w:pStyle w:val="2"/>
        <w:spacing w:before="120" w:after="120" w:line="240" w:lineRule="auto"/>
        <w:rPr>
          <w:rFonts w:ascii="Times New Roman" w:hAnsi="Times New Roman"/>
          <w:sz w:val="24"/>
          <w:szCs w:val="24"/>
        </w:rPr>
      </w:pPr>
      <w:r>
        <w:rPr>
          <w:rFonts w:ascii="Times New Roman" w:hint="eastAsia"/>
          <w:sz w:val="24"/>
          <w:szCs w:val="24"/>
        </w:rPr>
        <w:lastRenderedPageBreak/>
        <w:t xml:space="preserve">3. </w:t>
      </w:r>
      <w:r>
        <w:rPr>
          <w:rFonts w:ascii="Times New Roman" w:hint="eastAsia"/>
          <w:sz w:val="24"/>
          <w:szCs w:val="24"/>
        </w:rPr>
        <w:t>进一步改进：</w:t>
      </w:r>
    </w:p>
    <w:p w14:paraId="1346A4D9" w14:textId="53B3DF46" w:rsidR="00823262" w:rsidRPr="00823262" w:rsidRDefault="00823262" w:rsidP="00823262">
      <w:pPr>
        <w:spacing w:line="440" w:lineRule="exact"/>
        <w:ind w:firstLineChars="200" w:firstLine="480"/>
        <w:rPr>
          <w:rFonts w:ascii="Times New Roman" w:hint="eastAsia"/>
          <w:sz w:val="24"/>
          <w:szCs w:val="24"/>
        </w:rPr>
      </w:pPr>
      <w:r>
        <w:rPr>
          <w:rFonts w:ascii="Times New Roman" w:hint="eastAsia"/>
          <w:sz w:val="24"/>
          <w:szCs w:val="24"/>
        </w:rPr>
        <w:t>（</w:t>
      </w:r>
      <w:r>
        <w:rPr>
          <w:rFonts w:ascii="Times New Roman" w:hint="eastAsia"/>
          <w:sz w:val="24"/>
          <w:szCs w:val="24"/>
        </w:rPr>
        <w:t>1</w:t>
      </w:r>
      <w:r>
        <w:rPr>
          <w:rFonts w:ascii="Times New Roman" w:hint="eastAsia"/>
          <w:sz w:val="24"/>
          <w:szCs w:val="24"/>
        </w:rPr>
        <w:t>）</w:t>
      </w:r>
      <w:r w:rsidRPr="00823262">
        <w:rPr>
          <w:rFonts w:ascii="Times New Roman" w:hint="eastAsia"/>
          <w:sz w:val="24"/>
          <w:szCs w:val="24"/>
        </w:rPr>
        <w:t>缺少删除节点设计</w:t>
      </w:r>
    </w:p>
    <w:p w14:paraId="182ED5D4" w14:textId="29AA2193" w:rsidR="00823262" w:rsidRPr="00823262" w:rsidRDefault="00823262" w:rsidP="00823262">
      <w:pPr>
        <w:spacing w:line="440" w:lineRule="exact"/>
        <w:ind w:firstLineChars="200" w:firstLine="480"/>
        <w:rPr>
          <w:rFonts w:ascii="Times New Roman" w:hint="eastAsia"/>
          <w:sz w:val="24"/>
          <w:szCs w:val="24"/>
        </w:rPr>
      </w:pPr>
      <w:r w:rsidRPr="00823262">
        <w:rPr>
          <w:rFonts w:ascii="Times New Roman" w:hint="eastAsia"/>
          <w:sz w:val="24"/>
          <w:szCs w:val="24"/>
        </w:rPr>
        <w:t>目前的</w:t>
      </w:r>
      <w:r w:rsidRPr="00823262">
        <w:rPr>
          <w:rFonts w:ascii="Times New Roman" w:hint="eastAsia"/>
          <w:sz w:val="24"/>
          <w:szCs w:val="24"/>
        </w:rPr>
        <w:t>AVL</w:t>
      </w:r>
      <w:r w:rsidRPr="00823262">
        <w:rPr>
          <w:rFonts w:ascii="Times New Roman" w:hint="eastAsia"/>
          <w:sz w:val="24"/>
          <w:szCs w:val="24"/>
        </w:rPr>
        <w:t>树演示系统没有实现删除节点的功能。这导致用户无法对</w:t>
      </w:r>
      <w:r w:rsidRPr="00823262">
        <w:rPr>
          <w:rFonts w:ascii="Times New Roman" w:hint="eastAsia"/>
          <w:sz w:val="24"/>
          <w:szCs w:val="24"/>
        </w:rPr>
        <w:t>AVL</w:t>
      </w:r>
      <w:r w:rsidRPr="00823262">
        <w:rPr>
          <w:rFonts w:ascii="Times New Roman" w:hint="eastAsia"/>
          <w:sz w:val="24"/>
          <w:szCs w:val="24"/>
        </w:rPr>
        <w:t>树进行完整的操作，仅能进行插入和查找操作，从而限制了该系统的实用性和完整性。</w:t>
      </w:r>
    </w:p>
    <w:p w14:paraId="57CDD3F2" w14:textId="77777777" w:rsidR="00823262" w:rsidRPr="00823262" w:rsidRDefault="00823262" w:rsidP="00823262">
      <w:pPr>
        <w:spacing w:line="440" w:lineRule="exact"/>
        <w:ind w:firstLineChars="200" w:firstLine="480"/>
        <w:rPr>
          <w:rFonts w:ascii="Times New Roman"/>
          <w:sz w:val="24"/>
          <w:szCs w:val="24"/>
        </w:rPr>
      </w:pPr>
    </w:p>
    <w:p w14:paraId="0E48D205" w14:textId="4CCC2C96" w:rsidR="00823262" w:rsidRPr="00823262" w:rsidRDefault="00823262" w:rsidP="00823262">
      <w:pPr>
        <w:spacing w:line="440" w:lineRule="exact"/>
        <w:ind w:firstLineChars="200" w:firstLine="480"/>
        <w:rPr>
          <w:rFonts w:ascii="Times New Roman" w:hint="eastAsia"/>
          <w:sz w:val="24"/>
          <w:szCs w:val="24"/>
        </w:rPr>
      </w:pPr>
      <w:r>
        <w:rPr>
          <w:rFonts w:ascii="Times New Roman" w:hint="eastAsia"/>
          <w:sz w:val="24"/>
          <w:szCs w:val="24"/>
        </w:rPr>
        <w:t>（</w:t>
      </w:r>
      <w:r>
        <w:rPr>
          <w:rFonts w:ascii="Times New Roman" w:hint="eastAsia"/>
          <w:sz w:val="24"/>
          <w:szCs w:val="24"/>
        </w:rPr>
        <w:t>2</w:t>
      </w:r>
      <w:r>
        <w:rPr>
          <w:rFonts w:ascii="Times New Roman" w:hint="eastAsia"/>
          <w:sz w:val="24"/>
          <w:szCs w:val="24"/>
        </w:rPr>
        <w:t>）</w:t>
      </w:r>
      <w:r w:rsidRPr="00823262">
        <w:rPr>
          <w:rFonts w:ascii="Times New Roman" w:hint="eastAsia"/>
          <w:sz w:val="24"/>
          <w:szCs w:val="24"/>
        </w:rPr>
        <w:t>缺少保存功能</w:t>
      </w:r>
    </w:p>
    <w:p w14:paraId="7BFE48EF" w14:textId="1AADBAE6" w:rsidR="00823262" w:rsidRPr="00823262" w:rsidRDefault="00823262" w:rsidP="00823262">
      <w:pPr>
        <w:spacing w:line="440" w:lineRule="exact"/>
        <w:ind w:firstLineChars="200" w:firstLine="480"/>
        <w:rPr>
          <w:rFonts w:ascii="Times New Roman" w:hint="eastAsia"/>
          <w:sz w:val="24"/>
          <w:szCs w:val="24"/>
        </w:rPr>
      </w:pPr>
      <w:r w:rsidRPr="00823262">
        <w:rPr>
          <w:rFonts w:ascii="Times New Roman" w:hint="eastAsia"/>
          <w:sz w:val="24"/>
          <w:szCs w:val="24"/>
        </w:rPr>
        <w:t>目前的</w:t>
      </w:r>
      <w:r w:rsidRPr="00823262">
        <w:rPr>
          <w:rFonts w:ascii="Times New Roman" w:hint="eastAsia"/>
          <w:sz w:val="24"/>
          <w:szCs w:val="24"/>
        </w:rPr>
        <w:t>AVL</w:t>
      </w:r>
      <w:r w:rsidRPr="00823262">
        <w:rPr>
          <w:rFonts w:ascii="Times New Roman" w:hint="eastAsia"/>
          <w:sz w:val="24"/>
          <w:szCs w:val="24"/>
        </w:rPr>
        <w:t>树演示系统没有提供保存树结构或操作历史的功能。这意味着用户每次使用该系统时都必须从头开始构建树，无法保存和加载之前的工作进度，影响了用户的使用体验和工作效率。</w:t>
      </w:r>
    </w:p>
    <w:p w14:paraId="7FAF6283" w14:textId="695FD04A" w:rsidR="008C01DC" w:rsidRDefault="000238BA">
      <w:pPr>
        <w:pStyle w:val="1"/>
        <w:spacing w:before="360" w:after="360" w:line="240" w:lineRule="auto"/>
        <w:rPr>
          <w:rFonts w:ascii="Times New Roman"/>
          <w:sz w:val="28"/>
          <w:szCs w:val="28"/>
        </w:rPr>
      </w:pPr>
      <w:r>
        <w:rPr>
          <w:rFonts w:ascii="Times New Roman" w:hint="eastAsia"/>
          <w:sz w:val="28"/>
          <w:szCs w:val="28"/>
        </w:rPr>
        <w:t xml:space="preserve"> (</w:t>
      </w:r>
      <w:r>
        <w:rPr>
          <w:rFonts w:ascii="Times New Roman" w:hint="eastAsia"/>
          <w:sz w:val="28"/>
          <w:szCs w:val="28"/>
        </w:rPr>
        <w:t>五</w:t>
      </w:r>
      <w:r>
        <w:rPr>
          <w:rFonts w:ascii="Times New Roman" w:hint="eastAsia"/>
          <w:sz w:val="28"/>
          <w:szCs w:val="28"/>
        </w:rPr>
        <w:t xml:space="preserve">) </w:t>
      </w:r>
      <w:r>
        <w:rPr>
          <w:rFonts w:ascii="Times New Roman" w:hint="eastAsia"/>
          <w:sz w:val="28"/>
          <w:szCs w:val="28"/>
        </w:rPr>
        <w:t>感想</w:t>
      </w:r>
    </w:p>
    <w:p w14:paraId="2A4D3387" w14:textId="77777777" w:rsidR="00823262" w:rsidRPr="00823262" w:rsidRDefault="00823262" w:rsidP="00823262">
      <w:pPr>
        <w:rPr>
          <w:rFonts w:hint="eastAsia"/>
        </w:rPr>
      </w:pPr>
    </w:p>
    <w:p w14:paraId="002558FA" w14:textId="122C6844" w:rsidR="00823262" w:rsidRDefault="00823262" w:rsidP="00823262">
      <w:pPr>
        <w:rPr>
          <w:rFonts w:hint="eastAsia"/>
        </w:rPr>
      </w:pPr>
      <w:r>
        <w:rPr>
          <w:rFonts w:hint="eastAsia"/>
        </w:rPr>
        <w:t>在选中这个课设时，我发现这个需要使用图形化编程，让我无奈的是网上没</w:t>
      </w:r>
      <w:r w:rsidR="008B5756">
        <w:rPr>
          <w:rFonts w:hint="eastAsia"/>
        </w:rPr>
        <w:t>有</w:t>
      </w:r>
      <w:r>
        <w:rPr>
          <w:rFonts w:hint="eastAsia"/>
        </w:rPr>
        <w:t>关于</w:t>
      </w:r>
      <w:r>
        <w:rPr>
          <w:rFonts w:hint="eastAsia"/>
        </w:rPr>
        <w:t>AVL</w:t>
      </w:r>
      <w:r>
        <w:rPr>
          <w:rFonts w:hint="eastAsia"/>
        </w:rPr>
        <w:t>树的动态演示，这意味着我只能自己写，唉，那时还是期末周</w:t>
      </w:r>
      <w:r w:rsidR="008B5756">
        <w:rPr>
          <w:rFonts w:hint="eastAsia"/>
        </w:rPr>
        <w:t>，我高数大物都没复习完还要搞这个真是压力山大，然后我发现</w:t>
      </w:r>
      <w:r w:rsidR="008B5756">
        <w:rPr>
          <w:rFonts w:hint="eastAsia"/>
        </w:rPr>
        <w:t>easyx</w:t>
      </w:r>
      <w:r w:rsidR="008B5756">
        <w:rPr>
          <w:rFonts w:hint="eastAsia"/>
        </w:rPr>
        <w:t>好学，</w:t>
      </w:r>
      <w:r>
        <w:rPr>
          <w:rFonts w:hint="eastAsia"/>
        </w:rPr>
        <w:t>为了</w:t>
      </w:r>
      <w:r>
        <w:rPr>
          <w:rFonts w:hint="eastAsia"/>
        </w:rPr>
        <w:t>完成这个课设</w:t>
      </w:r>
      <w:r>
        <w:rPr>
          <w:rFonts w:hint="eastAsia"/>
        </w:rPr>
        <w:t>，我决定利用</w:t>
      </w:r>
      <w:r>
        <w:rPr>
          <w:rFonts w:hint="eastAsia"/>
        </w:rPr>
        <w:t>EasyX</w:t>
      </w:r>
      <w:r>
        <w:rPr>
          <w:rFonts w:hint="eastAsia"/>
        </w:rPr>
        <w:t>图形库来开发一个</w:t>
      </w:r>
      <w:r>
        <w:rPr>
          <w:rFonts w:hint="eastAsia"/>
        </w:rPr>
        <w:t>AVL</w:t>
      </w:r>
      <w:r>
        <w:rPr>
          <w:rFonts w:hint="eastAsia"/>
        </w:rPr>
        <w:t>树演示系统。</w:t>
      </w:r>
      <w:r>
        <w:rPr>
          <w:rFonts w:hint="eastAsia"/>
        </w:rPr>
        <w:t>在</w:t>
      </w:r>
      <w:r>
        <w:rPr>
          <w:rFonts w:hint="eastAsia"/>
        </w:rPr>
        <w:t>b</w:t>
      </w:r>
      <w:r>
        <w:rPr>
          <w:rFonts w:hint="eastAsia"/>
        </w:rPr>
        <w:t>站上学习了</w:t>
      </w:r>
      <w:r>
        <w:rPr>
          <w:rFonts w:hint="eastAsia"/>
        </w:rPr>
        <w:t>easyx</w:t>
      </w:r>
      <w:r w:rsidR="008B5756">
        <w:rPr>
          <w:rFonts w:hint="eastAsia"/>
        </w:rPr>
        <w:t>，</w:t>
      </w:r>
      <w:r>
        <w:rPr>
          <w:rFonts w:hint="eastAsia"/>
        </w:rPr>
        <w:t>通过</w:t>
      </w:r>
      <w:r w:rsidR="008B5756">
        <w:rPr>
          <w:rFonts w:hint="eastAsia"/>
        </w:rPr>
        <w:t>3</w:t>
      </w:r>
      <w:r w:rsidR="008B5756">
        <w:rPr>
          <w:rFonts w:hint="eastAsia"/>
        </w:rPr>
        <w:t>天</w:t>
      </w:r>
      <w:r>
        <w:rPr>
          <w:rFonts w:hint="eastAsia"/>
        </w:rPr>
        <w:t>的学习，我掌握了基本的图形绘制、事件处理和动画实现方法。</w:t>
      </w:r>
      <w:r w:rsidR="008B5756">
        <w:rPr>
          <w:rFonts w:hint="eastAsia"/>
        </w:rPr>
        <w:t>然后就写出了这个</w:t>
      </w:r>
      <w:r w:rsidR="008B5756">
        <w:rPr>
          <w:rFonts w:hint="eastAsia"/>
        </w:rPr>
        <w:t>1300</w:t>
      </w:r>
      <w:r w:rsidR="008B5756">
        <w:rPr>
          <w:rFonts w:hint="eastAsia"/>
        </w:rPr>
        <w:t>多行简陋的演示系统。</w:t>
      </w:r>
    </w:p>
    <w:p w14:paraId="06632E4F" w14:textId="4E455BB5" w:rsidR="008C01DC" w:rsidRDefault="000238BA">
      <w:pPr>
        <w:pStyle w:val="1"/>
        <w:spacing w:before="360" w:after="360" w:line="240" w:lineRule="auto"/>
        <w:rPr>
          <w:rFonts w:ascii="Times New Roman"/>
          <w:sz w:val="28"/>
          <w:szCs w:val="28"/>
        </w:rPr>
      </w:pPr>
      <w:r>
        <w:rPr>
          <w:rFonts w:ascii="Times New Roman"/>
          <w:sz w:val="28"/>
          <w:szCs w:val="28"/>
        </w:rPr>
        <w:t>附录：</w:t>
      </w:r>
      <w:r w:rsidR="007B2522" w:rsidRPr="007B2522">
        <w:rPr>
          <w:rFonts w:ascii="Times New Roman" w:hint="eastAsia"/>
          <w:sz w:val="28"/>
          <w:szCs w:val="28"/>
          <w:highlight w:val="yellow"/>
        </w:rPr>
        <w:t>（代码单独打包与文档一起提交）</w:t>
      </w:r>
    </w:p>
    <w:p w14:paraId="25F443C6" w14:textId="7CABC059" w:rsidR="008C01DC" w:rsidRDefault="000238BA">
      <w:pPr>
        <w:spacing w:line="440" w:lineRule="exact"/>
        <w:rPr>
          <w:rFonts w:asciiTheme="minorEastAsia" w:hAnsiTheme="minorEastAsia" w:cstheme="minorEastAsia"/>
          <w:sz w:val="24"/>
          <w:szCs w:val="24"/>
        </w:rPr>
      </w:pPr>
      <w:r>
        <w:rPr>
          <w:rFonts w:hint="eastAsia"/>
        </w:rPr>
        <w:t xml:space="preserve"> </w:t>
      </w:r>
      <w:r>
        <w:rPr>
          <w:rFonts w:hint="eastAsia"/>
          <w:sz w:val="24"/>
          <w:szCs w:val="24"/>
        </w:rPr>
        <w:t xml:space="preserve">    </w:t>
      </w:r>
      <w:r>
        <w:rPr>
          <w:rFonts w:asciiTheme="minorEastAsia" w:hAnsiTheme="minorEastAsia" w:cstheme="minorEastAsia" w:hint="eastAsia"/>
          <w:sz w:val="24"/>
          <w:szCs w:val="24"/>
        </w:rPr>
        <w:t>由于代码量较大，且分为多个模块多个文件，此处便不再粘贴展示</w:t>
      </w:r>
    </w:p>
    <w:p w14:paraId="74D73025" w14:textId="77777777" w:rsidR="008C01DC" w:rsidRDefault="008C01DC">
      <w:pPr>
        <w:spacing w:line="440" w:lineRule="exact"/>
        <w:rPr>
          <w:rFonts w:hint="eastAsia"/>
          <w:sz w:val="24"/>
          <w:szCs w:val="24"/>
        </w:rPr>
      </w:pPr>
    </w:p>
    <w:sectPr w:rsidR="008C01D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36612" w14:textId="77777777" w:rsidR="0039076F" w:rsidRDefault="0039076F" w:rsidP="00935B3D">
      <w:r>
        <w:separator/>
      </w:r>
    </w:p>
  </w:endnote>
  <w:endnote w:type="continuationSeparator" w:id="0">
    <w:p w14:paraId="2C79C842" w14:textId="77777777" w:rsidR="0039076F" w:rsidRDefault="0039076F" w:rsidP="00935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0576BA" w14:textId="77777777" w:rsidR="0039076F" w:rsidRDefault="0039076F" w:rsidP="00935B3D">
      <w:r>
        <w:separator/>
      </w:r>
    </w:p>
  </w:footnote>
  <w:footnote w:type="continuationSeparator" w:id="0">
    <w:p w14:paraId="59494BD9" w14:textId="77777777" w:rsidR="0039076F" w:rsidRDefault="0039076F" w:rsidP="00935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F5041C6"/>
    <w:multiLevelType w:val="singleLevel"/>
    <w:tmpl w:val="AF5041C6"/>
    <w:lvl w:ilvl="0">
      <w:start w:val="1"/>
      <w:numFmt w:val="decimalEnclosedCircleChinese"/>
      <w:suff w:val="space"/>
      <w:lvlText w:val="%1"/>
      <w:lvlJc w:val="left"/>
      <w:rPr>
        <w:rFonts w:hint="eastAsia"/>
      </w:rPr>
    </w:lvl>
  </w:abstractNum>
  <w:abstractNum w:abstractNumId="1" w15:restartNumberingAfterBreak="0">
    <w:nsid w:val="00000009"/>
    <w:multiLevelType w:val="multilevel"/>
    <w:tmpl w:val="0000000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0422"/>
    <w:multiLevelType w:val="multilevel"/>
    <w:tmpl w:val="000008A5"/>
    <w:lvl w:ilvl="0">
      <w:start w:val="1"/>
      <w:numFmt w:val="decimal"/>
      <w:lvlText w:val="%1）"/>
      <w:lvlJc w:val="left"/>
      <w:pPr>
        <w:ind w:left="1200" w:hanging="361"/>
      </w:pPr>
      <w:rPr>
        <w:rFonts w:cs="Times New Roman"/>
        <w:b w:val="0"/>
        <w:bCs w:val="0"/>
        <w:spacing w:val="-120"/>
        <w:w w:val="100"/>
      </w:rPr>
    </w:lvl>
    <w:lvl w:ilvl="1">
      <w:numFmt w:val="bullet"/>
      <w:lvlText w:val="•"/>
      <w:lvlJc w:val="left"/>
      <w:pPr>
        <w:ind w:left="1320" w:hanging="361"/>
      </w:pPr>
    </w:lvl>
    <w:lvl w:ilvl="2">
      <w:numFmt w:val="bullet"/>
      <w:lvlText w:val="•"/>
      <w:lvlJc w:val="left"/>
      <w:pPr>
        <w:ind w:left="2156" w:hanging="361"/>
      </w:pPr>
    </w:lvl>
    <w:lvl w:ilvl="3">
      <w:numFmt w:val="bullet"/>
      <w:lvlText w:val="•"/>
      <w:lvlJc w:val="left"/>
      <w:pPr>
        <w:ind w:left="2992" w:hanging="361"/>
      </w:pPr>
    </w:lvl>
    <w:lvl w:ilvl="4">
      <w:numFmt w:val="bullet"/>
      <w:lvlText w:val="•"/>
      <w:lvlJc w:val="left"/>
      <w:pPr>
        <w:ind w:left="3828" w:hanging="361"/>
      </w:pPr>
    </w:lvl>
    <w:lvl w:ilvl="5">
      <w:numFmt w:val="bullet"/>
      <w:lvlText w:val="•"/>
      <w:lvlJc w:val="left"/>
      <w:pPr>
        <w:ind w:left="4665" w:hanging="361"/>
      </w:pPr>
    </w:lvl>
    <w:lvl w:ilvl="6">
      <w:numFmt w:val="bullet"/>
      <w:lvlText w:val="•"/>
      <w:lvlJc w:val="left"/>
      <w:pPr>
        <w:ind w:left="5501" w:hanging="361"/>
      </w:pPr>
    </w:lvl>
    <w:lvl w:ilvl="7">
      <w:numFmt w:val="bullet"/>
      <w:lvlText w:val="•"/>
      <w:lvlJc w:val="left"/>
      <w:pPr>
        <w:ind w:left="6337" w:hanging="361"/>
      </w:pPr>
    </w:lvl>
    <w:lvl w:ilvl="8">
      <w:numFmt w:val="bullet"/>
      <w:lvlText w:val="•"/>
      <w:lvlJc w:val="left"/>
      <w:pPr>
        <w:ind w:left="7173" w:hanging="361"/>
      </w:pPr>
    </w:lvl>
  </w:abstractNum>
  <w:abstractNum w:abstractNumId="3" w15:restartNumberingAfterBreak="0">
    <w:nsid w:val="183C4DF4"/>
    <w:multiLevelType w:val="singleLevel"/>
    <w:tmpl w:val="183C4DF4"/>
    <w:lvl w:ilvl="0">
      <w:start w:val="2"/>
      <w:numFmt w:val="decimal"/>
      <w:suff w:val="space"/>
      <w:lvlText w:val="%1."/>
      <w:lvlJc w:val="left"/>
    </w:lvl>
  </w:abstractNum>
  <w:abstractNum w:abstractNumId="4" w15:restartNumberingAfterBreak="0">
    <w:nsid w:val="6D4B2B7B"/>
    <w:multiLevelType w:val="multilevel"/>
    <w:tmpl w:val="9356E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783AF6"/>
    <w:multiLevelType w:val="multilevel"/>
    <w:tmpl w:val="72783AF6"/>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663138D"/>
    <w:multiLevelType w:val="hybridMultilevel"/>
    <w:tmpl w:val="6F1C275E"/>
    <w:lvl w:ilvl="0" w:tplc="0A6E952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4403350">
    <w:abstractNumId w:val="1"/>
  </w:num>
  <w:num w:numId="2" w16cid:durableId="374623036">
    <w:abstractNumId w:val="5"/>
  </w:num>
  <w:num w:numId="3" w16cid:durableId="1415055771">
    <w:abstractNumId w:val="0"/>
  </w:num>
  <w:num w:numId="4" w16cid:durableId="73823619">
    <w:abstractNumId w:val="3"/>
  </w:num>
  <w:num w:numId="5" w16cid:durableId="749890245">
    <w:abstractNumId w:val="2"/>
  </w:num>
  <w:num w:numId="6" w16cid:durableId="575287387">
    <w:abstractNumId w:val="4"/>
  </w:num>
  <w:num w:numId="7" w16cid:durableId="18803607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BF"/>
    <w:rsid w:val="000238BA"/>
    <w:rsid w:val="000261DB"/>
    <w:rsid w:val="000A7350"/>
    <w:rsid w:val="000A7A3F"/>
    <w:rsid w:val="000B422E"/>
    <w:rsid w:val="000C0F81"/>
    <w:rsid w:val="000E0084"/>
    <w:rsid w:val="000E49E3"/>
    <w:rsid w:val="000E7942"/>
    <w:rsid w:val="001104CA"/>
    <w:rsid w:val="00113DA6"/>
    <w:rsid w:val="001363C4"/>
    <w:rsid w:val="001B3B3F"/>
    <w:rsid w:val="001C2133"/>
    <w:rsid w:val="001F270D"/>
    <w:rsid w:val="001F4D85"/>
    <w:rsid w:val="002139F6"/>
    <w:rsid w:val="002D3CD3"/>
    <w:rsid w:val="002D3DD0"/>
    <w:rsid w:val="00344DC2"/>
    <w:rsid w:val="0036729E"/>
    <w:rsid w:val="0039076F"/>
    <w:rsid w:val="00395F57"/>
    <w:rsid w:val="003D2DA7"/>
    <w:rsid w:val="004219D6"/>
    <w:rsid w:val="00474428"/>
    <w:rsid w:val="004C47C7"/>
    <w:rsid w:val="00515C6E"/>
    <w:rsid w:val="00533DC1"/>
    <w:rsid w:val="00552305"/>
    <w:rsid w:val="00556CE5"/>
    <w:rsid w:val="005925A0"/>
    <w:rsid w:val="00592790"/>
    <w:rsid w:val="005B2142"/>
    <w:rsid w:val="005B6867"/>
    <w:rsid w:val="005D3E26"/>
    <w:rsid w:val="006062B2"/>
    <w:rsid w:val="00651028"/>
    <w:rsid w:val="00656DFC"/>
    <w:rsid w:val="00695EE2"/>
    <w:rsid w:val="006A52A9"/>
    <w:rsid w:val="00700284"/>
    <w:rsid w:val="00757D9D"/>
    <w:rsid w:val="00770D27"/>
    <w:rsid w:val="0078540A"/>
    <w:rsid w:val="00792CD3"/>
    <w:rsid w:val="007B2522"/>
    <w:rsid w:val="007B472D"/>
    <w:rsid w:val="007B6CBF"/>
    <w:rsid w:val="007E2248"/>
    <w:rsid w:val="007E42CA"/>
    <w:rsid w:val="007F65B8"/>
    <w:rsid w:val="00823262"/>
    <w:rsid w:val="008534EA"/>
    <w:rsid w:val="00890350"/>
    <w:rsid w:val="008B5756"/>
    <w:rsid w:val="008C01DC"/>
    <w:rsid w:val="008E7B47"/>
    <w:rsid w:val="00910AFB"/>
    <w:rsid w:val="00935B3D"/>
    <w:rsid w:val="00941D73"/>
    <w:rsid w:val="009422E0"/>
    <w:rsid w:val="00943EBC"/>
    <w:rsid w:val="00985B53"/>
    <w:rsid w:val="00A77253"/>
    <w:rsid w:val="00A852BF"/>
    <w:rsid w:val="00AE54A3"/>
    <w:rsid w:val="00AE587A"/>
    <w:rsid w:val="00B413EA"/>
    <w:rsid w:val="00B65765"/>
    <w:rsid w:val="00B85263"/>
    <w:rsid w:val="00B91BF4"/>
    <w:rsid w:val="00BA3423"/>
    <w:rsid w:val="00BB2C6F"/>
    <w:rsid w:val="00BF4E48"/>
    <w:rsid w:val="00C44F58"/>
    <w:rsid w:val="00C5608E"/>
    <w:rsid w:val="00C961FA"/>
    <w:rsid w:val="00CA4968"/>
    <w:rsid w:val="00CA6013"/>
    <w:rsid w:val="00D02676"/>
    <w:rsid w:val="00D47CBC"/>
    <w:rsid w:val="00D53621"/>
    <w:rsid w:val="00D67A09"/>
    <w:rsid w:val="00DC5C80"/>
    <w:rsid w:val="00DC7350"/>
    <w:rsid w:val="00DC79B6"/>
    <w:rsid w:val="00DF01B7"/>
    <w:rsid w:val="00DF2EDD"/>
    <w:rsid w:val="00E41CB9"/>
    <w:rsid w:val="00EE4F73"/>
    <w:rsid w:val="00EF68C4"/>
    <w:rsid w:val="00F05A10"/>
    <w:rsid w:val="00F22DAD"/>
    <w:rsid w:val="00F24D11"/>
    <w:rsid w:val="00F33754"/>
    <w:rsid w:val="00F42794"/>
    <w:rsid w:val="00F74F00"/>
    <w:rsid w:val="00F87EEE"/>
    <w:rsid w:val="00F93E2C"/>
    <w:rsid w:val="00FA6FF1"/>
    <w:rsid w:val="00FB5857"/>
    <w:rsid w:val="00FC4003"/>
    <w:rsid w:val="00FD0A7E"/>
    <w:rsid w:val="00FF5C55"/>
    <w:rsid w:val="010049C7"/>
    <w:rsid w:val="01201467"/>
    <w:rsid w:val="012B6906"/>
    <w:rsid w:val="015C5409"/>
    <w:rsid w:val="01796E7F"/>
    <w:rsid w:val="0193088F"/>
    <w:rsid w:val="01C32653"/>
    <w:rsid w:val="01C77435"/>
    <w:rsid w:val="01CF4943"/>
    <w:rsid w:val="01E5309F"/>
    <w:rsid w:val="020348C3"/>
    <w:rsid w:val="020F4297"/>
    <w:rsid w:val="021060AD"/>
    <w:rsid w:val="024041AB"/>
    <w:rsid w:val="026A5D84"/>
    <w:rsid w:val="027907A0"/>
    <w:rsid w:val="027927DF"/>
    <w:rsid w:val="02836D6B"/>
    <w:rsid w:val="028513FC"/>
    <w:rsid w:val="02B955E1"/>
    <w:rsid w:val="02CA7CB6"/>
    <w:rsid w:val="02DF58BC"/>
    <w:rsid w:val="02ED07DA"/>
    <w:rsid w:val="0339464B"/>
    <w:rsid w:val="033A22AD"/>
    <w:rsid w:val="033E14D0"/>
    <w:rsid w:val="033E486C"/>
    <w:rsid w:val="0363286C"/>
    <w:rsid w:val="036363F1"/>
    <w:rsid w:val="03702F4F"/>
    <w:rsid w:val="038A39E8"/>
    <w:rsid w:val="03B600D8"/>
    <w:rsid w:val="03F90B49"/>
    <w:rsid w:val="0404037C"/>
    <w:rsid w:val="04332368"/>
    <w:rsid w:val="0433566F"/>
    <w:rsid w:val="044B18E2"/>
    <w:rsid w:val="04555C90"/>
    <w:rsid w:val="048D1512"/>
    <w:rsid w:val="04AA7072"/>
    <w:rsid w:val="04CA145E"/>
    <w:rsid w:val="04CA2096"/>
    <w:rsid w:val="04EF3106"/>
    <w:rsid w:val="05110EED"/>
    <w:rsid w:val="05314D0C"/>
    <w:rsid w:val="055B64A7"/>
    <w:rsid w:val="055F6AF2"/>
    <w:rsid w:val="05655BA3"/>
    <w:rsid w:val="059F76A1"/>
    <w:rsid w:val="05B64F00"/>
    <w:rsid w:val="05E228E2"/>
    <w:rsid w:val="06037CE9"/>
    <w:rsid w:val="0610031A"/>
    <w:rsid w:val="06114A37"/>
    <w:rsid w:val="06164032"/>
    <w:rsid w:val="061E314D"/>
    <w:rsid w:val="062C51B8"/>
    <w:rsid w:val="06422BD0"/>
    <w:rsid w:val="066B3EDD"/>
    <w:rsid w:val="06A31790"/>
    <w:rsid w:val="06D50B51"/>
    <w:rsid w:val="06DD1A68"/>
    <w:rsid w:val="06E23E04"/>
    <w:rsid w:val="06F103D3"/>
    <w:rsid w:val="06F32039"/>
    <w:rsid w:val="07816266"/>
    <w:rsid w:val="0798477F"/>
    <w:rsid w:val="079E7872"/>
    <w:rsid w:val="07B130D5"/>
    <w:rsid w:val="08262A2C"/>
    <w:rsid w:val="083906DA"/>
    <w:rsid w:val="083E0B27"/>
    <w:rsid w:val="084417AA"/>
    <w:rsid w:val="08555A3B"/>
    <w:rsid w:val="085D5804"/>
    <w:rsid w:val="088C736F"/>
    <w:rsid w:val="089225D4"/>
    <w:rsid w:val="08E967F7"/>
    <w:rsid w:val="08EC37A9"/>
    <w:rsid w:val="090111AE"/>
    <w:rsid w:val="09363140"/>
    <w:rsid w:val="09592992"/>
    <w:rsid w:val="09701839"/>
    <w:rsid w:val="097E3EDB"/>
    <w:rsid w:val="09823637"/>
    <w:rsid w:val="09915888"/>
    <w:rsid w:val="09996D24"/>
    <w:rsid w:val="099D5418"/>
    <w:rsid w:val="09C83C5C"/>
    <w:rsid w:val="09CF77B4"/>
    <w:rsid w:val="09DD177D"/>
    <w:rsid w:val="0A181FB0"/>
    <w:rsid w:val="0A197A05"/>
    <w:rsid w:val="0A2A1EF1"/>
    <w:rsid w:val="0A306ABE"/>
    <w:rsid w:val="0AA77276"/>
    <w:rsid w:val="0ADD1B83"/>
    <w:rsid w:val="0B1D6A12"/>
    <w:rsid w:val="0B511D2F"/>
    <w:rsid w:val="0B5932E5"/>
    <w:rsid w:val="0B7F1735"/>
    <w:rsid w:val="0B8A10A3"/>
    <w:rsid w:val="0B8F482A"/>
    <w:rsid w:val="0BB723F9"/>
    <w:rsid w:val="0BC73E3E"/>
    <w:rsid w:val="0BC8556E"/>
    <w:rsid w:val="0C0B2A06"/>
    <w:rsid w:val="0C316183"/>
    <w:rsid w:val="0C536B96"/>
    <w:rsid w:val="0C6F017E"/>
    <w:rsid w:val="0C847593"/>
    <w:rsid w:val="0CAD0831"/>
    <w:rsid w:val="0CB74F80"/>
    <w:rsid w:val="0CE11800"/>
    <w:rsid w:val="0CFA6720"/>
    <w:rsid w:val="0D5A7592"/>
    <w:rsid w:val="0D71618D"/>
    <w:rsid w:val="0DC472F9"/>
    <w:rsid w:val="0DC569F8"/>
    <w:rsid w:val="0DC721BC"/>
    <w:rsid w:val="0DFC7E17"/>
    <w:rsid w:val="0E3A5567"/>
    <w:rsid w:val="0E3D716E"/>
    <w:rsid w:val="0E3F157D"/>
    <w:rsid w:val="0E4F2096"/>
    <w:rsid w:val="0E606E76"/>
    <w:rsid w:val="0E686A47"/>
    <w:rsid w:val="0E6C480A"/>
    <w:rsid w:val="0E7F08CF"/>
    <w:rsid w:val="0E9E3FB5"/>
    <w:rsid w:val="0F2263D3"/>
    <w:rsid w:val="0F356BB6"/>
    <w:rsid w:val="0F39397B"/>
    <w:rsid w:val="0F712E82"/>
    <w:rsid w:val="0F7A2ADC"/>
    <w:rsid w:val="0F8D3B56"/>
    <w:rsid w:val="0FA04EC2"/>
    <w:rsid w:val="0FDA58FE"/>
    <w:rsid w:val="0FF05CA5"/>
    <w:rsid w:val="100A0C6E"/>
    <w:rsid w:val="10250251"/>
    <w:rsid w:val="102946A7"/>
    <w:rsid w:val="103D5489"/>
    <w:rsid w:val="10415E95"/>
    <w:rsid w:val="104413DF"/>
    <w:rsid w:val="10446943"/>
    <w:rsid w:val="10700716"/>
    <w:rsid w:val="109D469E"/>
    <w:rsid w:val="10A93C77"/>
    <w:rsid w:val="10C37F79"/>
    <w:rsid w:val="10E4160E"/>
    <w:rsid w:val="11460B16"/>
    <w:rsid w:val="11574DD8"/>
    <w:rsid w:val="115F29A7"/>
    <w:rsid w:val="116F6FA3"/>
    <w:rsid w:val="11834225"/>
    <w:rsid w:val="118D3345"/>
    <w:rsid w:val="119279A3"/>
    <w:rsid w:val="11966085"/>
    <w:rsid w:val="11C25D88"/>
    <w:rsid w:val="11CC4B5C"/>
    <w:rsid w:val="11DA3AC0"/>
    <w:rsid w:val="11DA60CC"/>
    <w:rsid w:val="11DC672C"/>
    <w:rsid w:val="123B56B3"/>
    <w:rsid w:val="12422E52"/>
    <w:rsid w:val="124E6717"/>
    <w:rsid w:val="12617C2B"/>
    <w:rsid w:val="1274632A"/>
    <w:rsid w:val="128229CE"/>
    <w:rsid w:val="12954AF4"/>
    <w:rsid w:val="12B00DB9"/>
    <w:rsid w:val="12D6281D"/>
    <w:rsid w:val="12E57C44"/>
    <w:rsid w:val="12F770D5"/>
    <w:rsid w:val="131C2292"/>
    <w:rsid w:val="13421566"/>
    <w:rsid w:val="135B05A4"/>
    <w:rsid w:val="13605173"/>
    <w:rsid w:val="13865308"/>
    <w:rsid w:val="13A14E17"/>
    <w:rsid w:val="13F1343B"/>
    <w:rsid w:val="141C2102"/>
    <w:rsid w:val="141D16F6"/>
    <w:rsid w:val="141F1BB8"/>
    <w:rsid w:val="14605046"/>
    <w:rsid w:val="14852672"/>
    <w:rsid w:val="148A49B6"/>
    <w:rsid w:val="14C134A8"/>
    <w:rsid w:val="14D775EC"/>
    <w:rsid w:val="152C2EF3"/>
    <w:rsid w:val="15C874EA"/>
    <w:rsid w:val="15D943F9"/>
    <w:rsid w:val="15E07011"/>
    <w:rsid w:val="15E17DC9"/>
    <w:rsid w:val="15E51A90"/>
    <w:rsid w:val="15F210D1"/>
    <w:rsid w:val="15FD62B9"/>
    <w:rsid w:val="160233F1"/>
    <w:rsid w:val="161E31CB"/>
    <w:rsid w:val="162236E7"/>
    <w:rsid w:val="16343E60"/>
    <w:rsid w:val="163957D1"/>
    <w:rsid w:val="16434CD3"/>
    <w:rsid w:val="164B3832"/>
    <w:rsid w:val="16505E22"/>
    <w:rsid w:val="16574624"/>
    <w:rsid w:val="165B7216"/>
    <w:rsid w:val="16707C29"/>
    <w:rsid w:val="168C6934"/>
    <w:rsid w:val="172234D6"/>
    <w:rsid w:val="177C30DC"/>
    <w:rsid w:val="17A04239"/>
    <w:rsid w:val="17AF78D2"/>
    <w:rsid w:val="17BE409B"/>
    <w:rsid w:val="17E87A89"/>
    <w:rsid w:val="180078B6"/>
    <w:rsid w:val="18284F59"/>
    <w:rsid w:val="182C3054"/>
    <w:rsid w:val="18482D9E"/>
    <w:rsid w:val="1852741D"/>
    <w:rsid w:val="185B56F4"/>
    <w:rsid w:val="18682925"/>
    <w:rsid w:val="187A2918"/>
    <w:rsid w:val="188935CA"/>
    <w:rsid w:val="188F249E"/>
    <w:rsid w:val="1895635B"/>
    <w:rsid w:val="189E4202"/>
    <w:rsid w:val="18C162CC"/>
    <w:rsid w:val="18D7098A"/>
    <w:rsid w:val="18E51077"/>
    <w:rsid w:val="18E86F89"/>
    <w:rsid w:val="18FB5288"/>
    <w:rsid w:val="191043B9"/>
    <w:rsid w:val="19422119"/>
    <w:rsid w:val="195878D8"/>
    <w:rsid w:val="19603B54"/>
    <w:rsid w:val="19620D6B"/>
    <w:rsid w:val="19760674"/>
    <w:rsid w:val="19804725"/>
    <w:rsid w:val="198F1D56"/>
    <w:rsid w:val="19B00F9C"/>
    <w:rsid w:val="19BB23DC"/>
    <w:rsid w:val="19C77554"/>
    <w:rsid w:val="19D83CB1"/>
    <w:rsid w:val="19E21F5E"/>
    <w:rsid w:val="19E86991"/>
    <w:rsid w:val="1A067E37"/>
    <w:rsid w:val="1A1637C9"/>
    <w:rsid w:val="1A20559C"/>
    <w:rsid w:val="1A4D3B67"/>
    <w:rsid w:val="1A7B2C2D"/>
    <w:rsid w:val="1ACC7645"/>
    <w:rsid w:val="1B1240FB"/>
    <w:rsid w:val="1B202014"/>
    <w:rsid w:val="1B6A25FA"/>
    <w:rsid w:val="1B6B1739"/>
    <w:rsid w:val="1B8B73A6"/>
    <w:rsid w:val="1BBF57EC"/>
    <w:rsid w:val="1BED3102"/>
    <w:rsid w:val="1BFB202B"/>
    <w:rsid w:val="1C0C0089"/>
    <w:rsid w:val="1C2709D5"/>
    <w:rsid w:val="1C2B5F24"/>
    <w:rsid w:val="1C305564"/>
    <w:rsid w:val="1C323C29"/>
    <w:rsid w:val="1C3B1033"/>
    <w:rsid w:val="1C3C333D"/>
    <w:rsid w:val="1C4713DE"/>
    <w:rsid w:val="1CB76531"/>
    <w:rsid w:val="1CFD16F2"/>
    <w:rsid w:val="1D30622F"/>
    <w:rsid w:val="1D4B7E14"/>
    <w:rsid w:val="1D700FE8"/>
    <w:rsid w:val="1D805359"/>
    <w:rsid w:val="1D9A0898"/>
    <w:rsid w:val="1DA25D07"/>
    <w:rsid w:val="1DB852E4"/>
    <w:rsid w:val="1DB96B2E"/>
    <w:rsid w:val="1DEC7910"/>
    <w:rsid w:val="1E2E3E4C"/>
    <w:rsid w:val="1E3C48A8"/>
    <w:rsid w:val="1E404EE8"/>
    <w:rsid w:val="1E4B5C25"/>
    <w:rsid w:val="1E525D5C"/>
    <w:rsid w:val="1E6A6503"/>
    <w:rsid w:val="1E891F3C"/>
    <w:rsid w:val="1E984D1F"/>
    <w:rsid w:val="1E997E11"/>
    <w:rsid w:val="1E9D3838"/>
    <w:rsid w:val="1EA046AD"/>
    <w:rsid w:val="1EFF6A26"/>
    <w:rsid w:val="1F005CBA"/>
    <w:rsid w:val="1F0414D4"/>
    <w:rsid w:val="1F2E2921"/>
    <w:rsid w:val="1F400490"/>
    <w:rsid w:val="1F7B6063"/>
    <w:rsid w:val="1F8A42AF"/>
    <w:rsid w:val="1F9E7F86"/>
    <w:rsid w:val="1FC15606"/>
    <w:rsid w:val="1FC5204B"/>
    <w:rsid w:val="1FF451CE"/>
    <w:rsid w:val="1FFA5174"/>
    <w:rsid w:val="201C3F97"/>
    <w:rsid w:val="203277EE"/>
    <w:rsid w:val="20570B0B"/>
    <w:rsid w:val="20574E3B"/>
    <w:rsid w:val="206027C0"/>
    <w:rsid w:val="209F54E3"/>
    <w:rsid w:val="20AC4120"/>
    <w:rsid w:val="20C51200"/>
    <w:rsid w:val="20F5392E"/>
    <w:rsid w:val="20FB0154"/>
    <w:rsid w:val="21055897"/>
    <w:rsid w:val="213F0A21"/>
    <w:rsid w:val="2145680C"/>
    <w:rsid w:val="215E5780"/>
    <w:rsid w:val="216525BE"/>
    <w:rsid w:val="21701F90"/>
    <w:rsid w:val="21962C2D"/>
    <w:rsid w:val="2198457F"/>
    <w:rsid w:val="21A52CE3"/>
    <w:rsid w:val="21A62384"/>
    <w:rsid w:val="21D1039D"/>
    <w:rsid w:val="21FF3771"/>
    <w:rsid w:val="2202316A"/>
    <w:rsid w:val="22295F0D"/>
    <w:rsid w:val="22324B7C"/>
    <w:rsid w:val="22456438"/>
    <w:rsid w:val="22737381"/>
    <w:rsid w:val="229655E9"/>
    <w:rsid w:val="22A4703D"/>
    <w:rsid w:val="22D6131F"/>
    <w:rsid w:val="22D769E5"/>
    <w:rsid w:val="22F01805"/>
    <w:rsid w:val="22F56B20"/>
    <w:rsid w:val="22FC687F"/>
    <w:rsid w:val="230C5D96"/>
    <w:rsid w:val="23207C73"/>
    <w:rsid w:val="233256F2"/>
    <w:rsid w:val="23484824"/>
    <w:rsid w:val="235E5086"/>
    <w:rsid w:val="23E7140F"/>
    <w:rsid w:val="240C46E3"/>
    <w:rsid w:val="244056E8"/>
    <w:rsid w:val="24475694"/>
    <w:rsid w:val="24564CDB"/>
    <w:rsid w:val="247A4821"/>
    <w:rsid w:val="247F4EE7"/>
    <w:rsid w:val="24947BEC"/>
    <w:rsid w:val="24B72C1D"/>
    <w:rsid w:val="24C57FBA"/>
    <w:rsid w:val="24EF7DB5"/>
    <w:rsid w:val="24F8201C"/>
    <w:rsid w:val="251D5E7F"/>
    <w:rsid w:val="252E0AAD"/>
    <w:rsid w:val="25423586"/>
    <w:rsid w:val="255768D7"/>
    <w:rsid w:val="25612363"/>
    <w:rsid w:val="25DF7380"/>
    <w:rsid w:val="25ED6221"/>
    <w:rsid w:val="25FD3CC8"/>
    <w:rsid w:val="26121FBE"/>
    <w:rsid w:val="2659183B"/>
    <w:rsid w:val="26683870"/>
    <w:rsid w:val="26750238"/>
    <w:rsid w:val="267930D7"/>
    <w:rsid w:val="267A7DD2"/>
    <w:rsid w:val="267E2052"/>
    <w:rsid w:val="26922CAD"/>
    <w:rsid w:val="26B523CA"/>
    <w:rsid w:val="26BC7E39"/>
    <w:rsid w:val="26C44E44"/>
    <w:rsid w:val="26C94F95"/>
    <w:rsid w:val="26CB2A77"/>
    <w:rsid w:val="26E4026D"/>
    <w:rsid w:val="26E71506"/>
    <w:rsid w:val="2733783D"/>
    <w:rsid w:val="273B6995"/>
    <w:rsid w:val="27401E4D"/>
    <w:rsid w:val="27550F90"/>
    <w:rsid w:val="2758012C"/>
    <w:rsid w:val="27847563"/>
    <w:rsid w:val="278D173E"/>
    <w:rsid w:val="27E33D45"/>
    <w:rsid w:val="27F27A42"/>
    <w:rsid w:val="28032EE7"/>
    <w:rsid w:val="281011BF"/>
    <w:rsid w:val="281765D5"/>
    <w:rsid w:val="28483647"/>
    <w:rsid w:val="286E1E95"/>
    <w:rsid w:val="28792DF4"/>
    <w:rsid w:val="2882455F"/>
    <w:rsid w:val="28A3615C"/>
    <w:rsid w:val="28A4318D"/>
    <w:rsid w:val="28C244EA"/>
    <w:rsid w:val="28C44D0F"/>
    <w:rsid w:val="28C8787A"/>
    <w:rsid w:val="28D2687E"/>
    <w:rsid w:val="291C39E4"/>
    <w:rsid w:val="291F2D6B"/>
    <w:rsid w:val="2969686E"/>
    <w:rsid w:val="29713802"/>
    <w:rsid w:val="29943751"/>
    <w:rsid w:val="29AF739A"/>
    <w:rsid w:val="29B23F95"/>
    <w:rsid w:val="29D732F7"/>
    <w:rsid w:val="29E968CA"/>
    <w:rsid w:val="2A291420"/>
    <w:rsid w:val="2A3118C0"/>
    <w:rsid w:val="2A69324F"/>
    <w:rsid w:val="2AA9108B"/>
    <w:rsid w:val="2AAE23EC"/>
    <w:rsid w:val="2ABC07C7"/>
    <w:rsid w:val="2AEE5280"/>
    <w:rsid w:val="2B055FB1"/>
    <w:rsid w:val="2B084E6F"/>
    <w:rsid w:val="2B230146"/>
    <w:rsid w:val="2B2D4EF9"/>
    <w:rsid w:val="2B3C7705"/>
    <w:rsid w:val="2B5E460D"/>
    <w:rsid w:val="2B7238A6"/>
    <w:rsid w:val="2B735C09"/>
    <w:rsid w:val="2B7637BE"/>
    <w:rsid w:val="2BB02713"/>
    <w:rsid w:val="2BB56D9F"/>
    <w:rsid w:val="2BBE51CD"/>
    <w:rsid w:val="2BC3569E"/>
    <w:rsid w:val="2BDA4D67"/>
    <w:rsid w:val="2C4F27C0"/>
    <w:rsid w:val="2C970AEE"/>
    <w:rsid w:val="2CCB0F85"/>
    <w:rsid w:val="2CD32E2F"/>
    <w:rsid w:val="2D0C0D92"/>
    <w:rsid w:val="2D1B57A6"/>
    <w:rsid w:val="2D1F40B2"/>
    <w:rsid w:val="2D317FA2"/>
    <w:rsid w:val="2D543D46"/>
    <w:rsid w:val="2D711188"/>
    <w:rsid w:val="2D754D2F"/>
    <w:rsid w:val="2DB0263A"/>
    <w:rsid w:val="2DC15055"/>
    <w:rsid w:val="2DCF0F50"/>
    <w:rsid w:val="2DDC567A"/>
    <w:rsid w:val="2DE952A3"/>
    <w:rsid w:val="2DF4443D"/>
    <w:rsid w:val="2DFE0CC5"/>
    <w:rsid w:val="2E1540E6"/>
    <w:rsid w:val="2E5B72CB"/>
    <w:rsid w:val="2E620D32"/>
    <w:rsid w:val="2E736A1E"/>
    <w:rsid w:val="2EA9417D"/>
    <w:rsid w:val="2EFB1E31"/>
    <w:rsid w:val="2F2A4A4B"/>
    <w:rsid w:val="2F5863A2"/>
    <w:rsid w:val="2F6C7C24"/>
    <w:rsid w:val="2F7F0C67"/>
    <w:rsid w:val="2FC96BE5"/>
    <w:rsid w:val="2FCB092D"/>
    <w:rsid w:val="2FD35C51"/>
    <w:rsid w:val="303C0AB0"/>
    <w:rsid w:val="30545959"/>
    <w:rsid w:val="30562195"/>
    <w:rsid w:val="305D3C98"/>
    <w:rsid w:val="3066790D"/>
    <w:rsid w:val="309B127D"/>
    <w:rsid w:val="30AF0BAC"/>
    <w:rsid w:val="30BA25CA"/>
    <w:rsid w:val="30C87484"/>
    <w:rsid w:val="30D21C32"/>
    <w:rsid w:val="30E823D7"/>
    <w:rsid w:val="31082B8E"/>
    <w:rsid w:val="31237081"/>
    <w:rsid w:val="3141265B"/>
    <w:rsid w:val="315428EE"/>
    <w:rsid w:val="316C4960"/>
    <w:rsid w:val="316F28E0"/>
    <w:rsid w:val="318C4762"/>
    <w:rsid w:val="31AF34DE"/>
    <w:rsid w:val="31B01504"/>
    <w:rsid w:val="31D51E9B"/>
    <w:rsid w:val="31D807D6"/>
    <w:rsid w:val="31EE2C6B"/>
    <w:rsid w:val="322C36F2"/>
    <w:rsid w:val="329B1D29"/>
    <w:rsid w:val="32A35941"/>
    <w:rsid w:val="32C55921"/>
    <w:rsid w:val="32C62ECC"/>
    <w:rsid w:val="32D93B03"/>
    <w:rsid w:val="32E44E5C"/>
    <w:rsid w:val="3314592A"/>
    <w:rsid w:val="33190931"/>
    <w:rsid w:val="33343B32"/>
    <w:rsid w:val="333612FA"/>
    <w:rsid w:val="3352136A"/>
    <w:rsid w:val="335C7778"/>
    <w:rsid w:val="33717AFC"/>
    <w:rsid w:val="33C314E8"/>
    <w:rsid w:val="33C971B8"/>
    <w:rsid w:val="33D07392"/>
    <w:rsid w:val="33E47844"/>
    <w:rsid w:val="33F31FFA"/>
    <w:rsid w:val="341679EE"/>
    <w:rsid w:val="34316D31"/>
    <w:rsid w:val="34355817"/>
    <w:rsid w:val="343613D0"/>
    <w:rsid w:val="344708FF"/>
    <w:rsid w:val="345C1832"/>
    <w:rsid w:val="3464034B"/>
    <w:rsid w:val="34685A4E"/>
    <w:rsid w:val="34753A26"/>
    <w:rsid w:val="347D4AE9"/>
    <w:rsid w:val="34970223"/>
    <w:rsid w:val="349D0921"/>
    <w:rsid w:val="34AD634E"/>
    <w:rsid w:val="34B46228"/>
    <w:rsid w:val="34BA4965"/>
    <w:rsid w:val="34BC0F1F"/>
    <w:rsid w:val="34FF4EB6"/>
    <w:rsid w:val="35074CC6"/>
    <w:rsid w:val="35185980"/>
    <w:rsid w:val="351E353E"/>
    <w:rsid w:val="355D7D0F"/>
    <w:rsid w:val="35741539"/>
    <w:rsid w:val="357A4FE9"/>
    <w:rsid w:val="35AD5AC8"/>
    <w:rsid w:val="35D035DB"/>
    <w:rsid w:val="35E97C94"/>
    <w:rsid w:val="35EE4E4D"/>
    <w:rsid w:val="35FB11FE"/>
    <w:rsid w:val="36102ED2"/>
    <w:rsid w:val="36120E05"/>
    <w:rsid w:val="361929D5"/>
    <w:rsid w:val="362239BA"/>
    <w:rsid w:val="36290031"/>
    <w:rsid w:val="363A3507"/>
    <w:rsid w:val="363B2352"/>
    <w:rsid w:val="366F73B6"/>
    <w:rsid w:val="367F41B9"/>
    <w:rsid w:val="3684507A"/>
    <w:rsid w:val="36846860"/>
    <w:rsid w:val="36886E70"/>
    <w:rsid w:val="368F2A0E"/>
    <w:rsid w:val="36C947A6"/>
    <w:rsid w:val="36F76CE8"/>
    <w:rsid w:val="371A1F4C"/>
    <w:rsid w:val="372314B2"/>
    <w:rsid w:val="37304875"/>
    <w:rsid w:val="373321BC"/>
    <w:rsid w:val="37546EDA"/>
    <w:rsid w:val="375810A6"/>
    <w:rsid w:val="37862639"/>
    <w:rsid w:val="378D0AE0"/>
    <w:rsid w:val="37950594"/>
    <w:rsid w:val="37A27B63"/>
    <w:rsid w:val="37BA5033"/>
    <w:rsid w:val="37CD2D1A"/>
    <w:rsid w:val="37F1631F"/>
    <w:rsid w:val="381C7989"/>
    <w:rsid w:val="383539B8"/>
    <w:rsid w:val="38F070A8"/>
    <w:rsid w:val="39154177"/>
    <w:rsid w:val="39433941"/>
    <w:rsid w:val="398F45F5"/>
    <w:rsid w:val="39A712F1"/>
    <w:rsid w:val="39DD7FD1"/>
    <w:rsid w:val="39ED0458"/>
    <w:rsid w:val="3A1156BF"/>
    <w:rsid w:val="3A2905DF"/>
    <w:rsid w:val="3A5A0FD0"/>
    <w:rsid w:val="3A5C47C7"/>
    <w:rsid w:val="3A902E52"/>
    <w:rsid w:val="3AB31901"/>
    <w:rsid w:val="3AD26FB9"/>
    <w:rsid w:val="3B092C82"/>
    <w:rsid w:val="3B1053B6"/>
    <w:rsid w:val="3B2238DF"/>
    <w:rsid w:val="3B68304F"/>
    <w:rsid w:val="3B8D7A3B"/>
    <w:rsid w:val="3BAA7467"/>
    <w:rsid w:val="3BB276D1"/>
    <w:rsid w:val="3BBD29ED"/>
    <w:rsid w:val="3BCE441C"/>
    <w:rsid w:val="3C0642E8"/>
    <w:rsid w:val="3C0B1CFC"/>
    <w:rsid w:val="3C114A71"/>
    <w:rsid w:val="3C33189C"/>
    <w:rsid w:val="3C3E0158"/>
    <w:rsid w:val="3C605521"/>
    <w:rsid w:val="3C683995"/>
    <w:rsid w:val="3C763027"/>
    <w:rsid w:val="3C7F1DE3"/>
    <w:rsid w:val="3C842CA8"/>
    <w:rsid w:val="3C974584"/>
    <w:rsid w:val="3CA73AFA"/>
    <w:rsid w:val="3CC037C6"/>
    <w:rsid w:val="3D103A56"/>
    <w:rsid w:val="3D626B5D"/>
    <w:rsid w:val="3D78657B"/>
    <w:rsid w:val="3D7B526E"/>
    <w:rsid w:val="3D8A0473"/>
    <w:rsid w:val="3DC04790"/>
    <w:rsid w:val="3DC506EC"/>
    <w:rsid w:val="3E257C24"/>
    <w:rsid w:val="3E294CDE"/>
    <w:rsid w:val="3E547E9F"/>
    <w:rsid w:val="3E571C15"/>
    <w:rsid w:val="3E6112E6"/>
    <w:rsid w:val="3E663289"/>
    <w:rsid w:val="3E792E63"/>
    <w:rsid w:val="3E972951"/>
    <w:rsid w:val="3E9C714D"/>
    <w:rsid w:val="3EB039E4"/>
    <w:rsid w:val="3ED70A09"/>
    <w:rsid w:val="3EE83A90"/>
    <w:rsid w:val="3EFF0241"/>
    <w:rsid w:val="3F6014B6"/>
    <w:rsid w:val="3F6C06E1"/>
    <w:rsid w:val="3F7F2BE5"/>
    <w:rsid w:val="3F921D68"/>
    <w:rsid w:val="3F985ABD"/>
    <w:rsid w:val="3F9F74BA"/>
    <w:rsid w:val="3FB67E4C"/>
    <w:rsid w:val="3FD670B9"/>
    <w:rsid w:val="401D1A63"/>
    <w:rsid w:val="402451A9"/>
    <w:rsid w:val="40277AC3"/>
    <w:rsid w:val="403425AC"/>
    <w:rsid w:val="40382840"/>
    <w:rsid w:val="404D67B3"/>
    <w:rsid w:val="406F003E"/>
    <w:rsid w:val="407D3858"/>
    <w:rsid w:val="40810DCC"/>
    <w:rsid w:val="409347E2"/>
    <w:rsid w:val="40A07EC2"/>
    <w:rsid w:val="40A50752"/>
    <w:rsid w:val="40AE7823"/>
    <w:rsid w:val="40C14FB5"/>
    <w:rsid w:val="40EA06D2"/>
    <w:rsid w:val="40EE4641"/>
    <w:rsid w:val="40EE77A4"/>
    <w:rsid w:val="40F91D7A"/>
    <w:rsid w:val="41391606"/>
    <w:rsid w:val="414301A6"/>
    <w:rsid w:val="415D3028"/>
    <w:rsid w:val="41674938"/>
    <w:rsid w:val="418F29A3"/>
    <w:rsid w:val="41C927DE"/>
    <w:rsid w:val="41D26B0F"/>
    <w:rsid w:val="41E00C27"/>
    <w:rsid w:val="41E53F8A"/>
    <w:rsid w:val="41F32937"/>
    <w:rsid w:val="42387439"/>
    <w:rsid w:val="42387E6D"/>
    <w:rsid w:val="423F51B6"/>
    <w:rsid w:val="424E0F1D"/>
    <w:rsid w:val="42754EFB"/>
    <w:rsid w:val="427A61BB"/>
    <w:rsid w:val="427C3FAB"/>
    <w:rsid w:val="42A72B94"/>
    <w:rsid w:val="42F96AAB"/>
    <w:rsid w:val="43432302"/>
    <w:rsid w:val="43496028"/>
    <w:rsid w:val="437461B9"/>
    <w:rsid w:val="43765F30"/>
    <w:rsid w:val="43766C96"/>
    <w:rsid w:val="43807B44"/>
    <w:rsid w:val="43960C26"/>
    <w:rsid w:val="4399696F"/>
    <w:rsid w:val="43AD294F"/>
    <w:rsid w:val="43F2155B"/>
    <w:rsid w:val="44113DE0"/>
    <w:rsid w:val="44210121"/>
    <w:rsid w:val="442867B4"/>
    <w:rsid w:val="44414A16"/>
    <w:rsid w:val="446A733E"/>
    <w:rsid w:val="44860F4E"/>
    <w:rsid w:val="44E618F0"/>
    <w:rsid w:val="44F94ADD"/>
    <w:rsid w:val="451C0B68"/>
    <w:rsid w:val="452B7FD8"/>
    <w:rsid w:val="453F4A97"/>
    <w:rsid w:val="4555639B"/>
    <w:rsid w:val="45587307"/>
    <w:rsid w:val="455E510A"/>
    <w:rsid w:val="456D0EFA"/>
    <w:rsid w:val="457D1FE7"/>
    <w:rsid w:val="45862D4F"/>
    <w:rsid w:val="458E2AF6"/>
    <w:rsid w:val="45E116C0"/>
    <w:rsid w:val="460B5E71"/>
    <w:rsid w:val="462551AE"/>
    <w:rsid w:val="468E71C3"/>
    <w:rsid w:val="46A61A7B"/>
    <w:rsid w:val="46D31E0B"/>
    <w:rsid w:val="46E005DF"/>
    <w:rsid w:val="47033CE3"/>
    <w:rsid w:val="470E6189"/>
    <w:rsid w:val="4724500B"/>
    <w:rsid w:val="477956F7"/>
    <w:rsid w:val="479C7A6C"/>
    <w:rsid w:val="47B32A73"/>
    <w:rsid w:val="47C84562"/>
    <w:rsid w:val="47C94755"/>
    <w:rsid w:val="47E52504"/>
    <w:rsid w:val="48053635"/>
    <w:rsid w:val="480831EA"/>
    <w:rsid w:val="4813418C"/>
    <w:rsid w:val="48143E71"/>
    <w:rsid w:val="485A2C6E"/>
    <w:rsid w:val="48664784"/>
    <w:rsid w:val="48793595"/>
    <w:rsid w:val="488A633A"/>
    <w:rsid w:val="48A80404"/>
    <w:rsid w:val="48F2002A"/>
    <w:rsid w:val="493D31D8"/>
    <w:rsid w:val="49502B7F"/>
    <w:rsid w:val="49681891"/>
    <w:rsid w:val="496D13CD"/>
    <w:rsid w:val="4985052E"/>
    <w:rsid w:val="499522C6"/>
    <w:rsid w:val="4A012B8E"/>
    <w:rsid w:val="4A292B47"/>
    <w:rsid w:val="4A711969"/>
    <w:rsid w:val="4A754221"/>
    <w:rsid w:val="4A911EFA"/>
    <w:rsid w:val="4AC04977"/>
    <w:rsid w:val="4AF92550"/>
    <w:rsid w:val="4B070567"/>
    <w:rsid w:val="4B093461"/>
    <w:rsid w:val="4B0D3A81"/>
    <w:rsid w:val="4B164934"/>
    <w:rsid w:val="4B2E1A9E"/>
    <w:rsid w:val="4B3C0A71"/>
    <w:rsid w:val="4B4E2D51"/>
    <w:rsid w:val="4B51301D"/>
    <w:rsid w:val="4B824AE2"/>
    <w:rsid w:val="4BC05F23"/>
    <w:rsid w:val="4BC86DE1"/>
    <w:rsid w:val="4BD113BF"/>
    <w:rsid w:val="4BD163B2"/>
    <w:rsid w:val="4BE23337"/>
    <w:rsid w:val="4BF0432E"/>
    <w:rsid w:val="4C072246"/>
    <w:rsid w:val="4C3B3926"/>
    <w:rsid w:val="4C9B401E"/>
    <w:rsid w:val="4CA74114"/>
    <w:rsid w:val="4CA94B83"/>
    <w:rsid w:val="4CD71FB3"/>
    <w:rsid w:val="4CEF41C0"/>
    <w:rsid w:val="4CF325D6"/>
    <w:rsid w:val="4CF4233B"/>
    <w:rsid w:val="4D0668D8"/>
    <w:rsid w:val="4D2473FB"/>
    <w:rsid w:val="4D255A23"/>
    <w:rsid w:val="4D966579"/>
    <w:rsid w:val="4DAA3CB0"/>
    <w:rsid w:val="4DD30D8B"/>
    <w:rsid w:val="4DDC3CF7"/>
    <w:rsid w:val="4DF56817"/>
    <w:rsid w:val="4DF96E7B"/>
    <w:rsid w:val="4E8A715F"/>
    <w:rsid w:val="4EA456FA"/>
    <w:rsid w:val="4EB44F1C"/>
    <w:rsid w:val="4EB743AF"/>
    <w:rsid w:val="4EDD54B4"/>
    <w:rsid w:val="4F0D3040"/>
    <w:rsid w:val="4F0E272C"/>
    <w:rsid w:val="4F222080"/>
    <w:rsid w:val="4F421DFE"/>
    <w:rsid w:val="4F4C00B4"/>
    <w:rsid w:val="4F4D1DD9"/>
    <w:rsid w:val="4F657792"/>
    <w:rsid w:val="4F6D546A"/>
    <w:rsid w:val="4F6E7842"/>
    <w:rsid w:val="4FA31357"/>
    <w:rsid w:val="4FA966FB"/>
    <w:rsid w:val="4FAD10DB"/>
    <w:rsid w:val="4FBA7CE8"/>
    <w:rsid w:val="4FD95C06"/>
    <w:rsid w:val="4FF76583"/>
    <w:rsid w:val="500C4CE9"/>
    <w:rsid w:val="50503BFC"/>
    <w:rsid w:val="505509B0"/>
    <w:rsid w:val="506A63D1"/>
    <w:rsid w:val="50AA1101"/>
    <w:rsid w:val="50E03F57"/>
    <w:rsid w:val="50FD3951"/>
    <w:rsid w:val="510223BC"/>
    <w:rsid w:val="5110408C"/>
    <w:rsid w:val="51436F1D"/>
    <w:rsid w:val="515A1349"/>
    <w:rsid w:val="517C58DA"/>
    <w:rsid w:val="51B63457"/>
    <w:rsid w:val="51BA7649"/>
    <w:rsid w:val="51CC59B7"/>
    <w:rsid w:val="51CD0455"/>
    <w:rsid w:val="51D9534A"/>
    <w:rsid w:val="51EA3DFF"/>
    <w:rsid w:val="51F42804"/>
    <w:rsid w:val="52203C7A"/>
    <w:rsid w:val="52506C3A"/>
    <w:rsid w:val="52543E91"/>
    <w:rsid w:val="52A634B8"/>
    <w:rsid w:val="52B17686"/>
    <w:rsid w:val="52E13836"/>
    <w:rsid w:val="531E6B81"/>
    <w:rsid w:val="53527BC9"/>
    <w:rsid w:val="535A2513"/>
    <w:rsid w:val="5374184D"/>
    <w:rsid w:val="53D0065A"/>
    <w:rsid w:val="545B5A24"/>
    <w:rsid w:val="54AA010C"/>
    <w:rsid w:val="54C347C7"/>
    <w:rsid w:val="54D55A80"/>
    <w:rsid w:val="550D754F"/>
    <w:rsid w:val="5553555F"/>
    <w:rsid w:val="5557361B"/>
    <w:rsid w:val="55867CC8"/>
    <w:rsid w:val="55AE6170"/>
    <w:rsid w:val="55D30F2D"/>
    <w:rsid w:val="56083B37"/>
    <w:rsid w:val="5621706E"/>
    <w:rsid w:val="564625FC"/>
    <w:rsid w:val="564C761F"/>
    <w:rsid w:val="56534978"/>
    <w:rsid w:val="568461EA"/>
    <w:rsid w:val="568C332E"/>
    <w:rsid w:val="569F7C03"/>
    <w:rsid w:val="56B32681"/>
    <w:rsid w:val="56BA3A92"/>
    <w:rsid w:val="56C03227"/>
    <w:rsid w:val="56C051B5"/>
    <w:rsid w:val="56C15B2D"/>
    <w:rsid w:val="56F478D6"/>
    <w:rsid w:val="5708685F"/>
    <w:rsid w:val="572B4A91"/>
    <w:rsid w:val="573306E7"/>
    <w:rsid w:val="57472FAC"/>
    <w:rsid w:val="57473EE4"/>
    <w:rsid w:val="5784651D"/>
    <w:rsid w:val="57981E79"/>
    <w:rsid w:val="57CA28ED"/>
    <w:rsid w:val="57DB508E"/>
    <w:rsid w:val="57F1588B"/>
    <w:rsid w:val="581B2F2A"/>
    <w:rsid w:val="581E59D8"/>
    <w:rsid w:val="584D575A"/>
    <w:rsid w:val="585B0DC5"/>
    <w:rsid w:val="585B616A"/>
    <w:rsid w:val="586C36BC"/>
    <w:rsid w:val="58802120"/>
    <w:rsid w:val="588D1A9E"/>
    <w:rsid w:val="58934DA4"/>
    <w:rsid w:val="58C078CA"/>
    <w:rsid w:val="58CA6EEF"/>
    <w:rsid w:val="58D63DF2"/>
    <w:rsid w:val="58D9483A"/>
    <w:rsid w:val="58E3148E"/>
    <w:rsid w:val="58FF43B3"/>
    <w:rsid w:val="59505DF9"/>
    <w:rsid w:val="595629FA"/>
    <w:rsid w:val="59591EA3"/>
    <w:rsid w:val="597D53A2"/>
    <w:rsid w:val="5999525D"/>
    <w:rsid w:val="59C27AFE"/>
    <w:rsid w:val="59DE56CD"/>
    <w:rsid w:val="59E34D66"/>
    <w:rsid w:val="5A59730F"/>
    <w:rsid w:val="5ABB1042"/>
    <w:rsid w:val="5AD606F5"/>
    <w:rsid w:val="5ADB6F24"/>
    <w:rsid w:val="5B065BAE"/>
    <w:rsid w:val="5B5E58A5"/>
    <w:rsid w:val="5BDA2607"/>
    <w:rsid w:val="5BDF41B2"/>
    <w:rsid w:val="5C3C78A3"/>
    <w:rsid w:val="5C506F7E"/>
    <w:rsid w:val="5C547302"/>
    <w:rsid w:val="5C5A7FE7"/>
    <w:rsid w:val="5C5D0636"/>
    <w:rsid w:val="5C5E761D"/>
    <w:rsid w:val="5C8528C5"/>
    <w:rsid w:val="5C8B2F3D"/>
    <w:rsid w:val="5C8F7E56"/>
    <w:rsid w:val="5C920F12"/>
    <w:rsid w:val="5C9608C8"/>
    <w:rsid w:val="5CCA0B2C"/>
    <w:rsid w:val="5CDD4775"/>
    <w:rsid w:val="5CEE6D32"/>
    <w:rsid w:val="5D287B00"/>
    <w:rsid w:val="5D47175E"/>
    <w:rsid w:val="5D6230FA"/>
    <w:rsid w:val="5D6B66CC"/>
    <w:rsid w:val="5D773527"/>
    <w:rsid w:val="5D776630"/>
    <w:rsid w:val="5D7A600B"/>
    <w:rsid w:val="5D7C7135"/>
    <w:rsid w:val="5D7D3AB2"/>
    <w:rsid w:val="5D8A3ED6"/>
    <w:rsid w:val="5D8A7F02"/>
    <w:rsid w:val="5D9D0EA4"/>
    <w:rsid w:val="5DC60D24"/>
    <w:rsid w:val="5DCA6DDF"/>
    <w:rsid w:val="5E166409"/>
    <w:rsid w:val="5E4D6C8B"/>
    <w:rsid w:val="5E5111EC"/>
    <w:rsid w:val="5E9F6C89"/>
    <w:rsid w:val="5EC2233A"/>
    <w:rsid w:val="5EC856D2"/>
    <w:rsid w:val="5ECD7110"/>
    <w:rsid w:val="5EFF3C0F"/>
    <w:rsid w:val="5F197BAD"/>
    <w:rsid w:val="5F337D51"/>
    <w:rsid w:val="5F342C71"/>
    <w:rsid w:val="5F3431E7"/>
    <w:rsid w:val="5F430AD3"/>
    <w:rsid w:val="5F4B2EC9"/>
    <w:rsid w:val="5F805A26"/>
    <w:rsid w:val="5FBA742D"/>
    <w:rsid w:val="5FC7276B"/>
    <w:rsid w:val="5FDC3979"/>
    <w:rsid w:val="5FDD50F2"/>
    <w:rsid w:val="5FF527C5"/>
    <w:rsid w:val="5FFC076A"/>
    <w:rsid w:val="602D3058"/>
    <w:rsid w:val="603E7FBA"/>
    <w:rsid w:val="60466A43"/>
    <w:rsid w:val="60830F07"/>
    <w:rsid w:val="609626DD"/>
    <w:rsid w:val="60BC2363"/>
    <w:rsid w:val="60D24532"/>
    <w:rsid w:val="60F674CC"/>
    <w:rsid w:val="61512A50"/>
    <w:rsid w:val="615C3870"/>
    <w:rsid w:val="616D4235"/>
    <w:rsid w:val="61775444"/>
    <w:rsid w:val="618826A1"/>
    <w:rsid w:val="618E45AA"/>
    <w:rsid w:val="619876AB"/>
    <w:rsid w:val="619A7E9D"/>
    <w:rsid w:val="619B4CC2"/>
    <w:rsid w:val="61DA1826"/>
    <w:rsid w:val="62154689"/>
    <w:rsid w:val="622D5B83"/>
    <w:rsid w:val="62672D31"/>
    <w:rsid w:val="6276405F"/>
    <w:rsid w:val="6279349F"/>
    <w:rsid w:val="62D504D3"/>
    <w:rsid w:val="62F014D4"/>
    <w:rsid w:val="62F31D7B"/>
    <w:rsid w:val="62FA22E0"/>
    <w:rsid w:val="63273177"/>
    <w:rsid w:val="63604E18"/>
    <w:rsid w:val="63663B33"/>
    <w:rsid w:val="637E6CAB"/>
    <w:rsid w:val="63823227"/>
    <w:rsid w:val="638523C4"/>
    <w:rsid w:val="63AA1D0B"/>
    <w:rsid w:val="63AC5A39"/>
    <w:rsid w:val="63AF0153"/>
    <w:rsid w:val="63B179EF"/>
    <w:rsid w:val="641845FB"/>
    <w:rsid w:val="64215C85"/>
    <w:rsid w:val="645A673C"/>
    <w:rsid w:val="647E1612"/>
    <w:rsid w:val="649675F6"/>
    <w:rsid w:val="64C1675E"/>
    <w:rsid w:val="64F96018"/>
    <w:rsid w:val="651665D8"/>
    <w:rsid w:val="65280906"/>
    <w:rsid w:val="652E7491"/>
    <w:rsid w:val="656C7661"/>
    <w:rsid w:val="657E0329"/>
    <w:rsid w:val="6632667B"/>
    <w:rsid w:val="66425A95"/>
    <w:rsid w:val="665C3190"/>
    <w:rsid w:val="667A25FD"/>
    <w:rsid w:val="66A10CD7"/>
    <w:rsid w:val="66BD2F55"/>
    <w:rsid w:val="66C2089C"/>
    <w:rsid w:val="66C720A9"/>
    <w:rsid w:val="66CC58E6"/>
    <w:rsid w:val="66CD33FC"/>
    <w:rsid w:val="66D63F6B"/>
    <w:rsid w:val="66DF59C3"/>
    <w:rsid w:val="66F22E5C"/>
    <w:rsid w:val="6715798F"/>
    <w:rsid w:val="67254E1E"/>
    <w:rsid w:val="67347F34"/>
    <w:rsid w:val="67687818"/>
    <w:rsid w:val="67772D19"/>
    <w:rsid w:val="678610E8"/>
    <w:rsid w:val="678D7621"/>
    <w:rsid w:val="67DE3111"/>
    <w:rsid w:val="67F13A73"/>
    <w:rsid w:val="680E0BC3"/>
    <w:rsid w:val="68240914"/>
    <w:rsid w:val="689F32DA"/>
    <w:rsid w:val="68B92D23"/>
    <w:rsid w:val="69266AA8"/>
    <w:rsid w:val="69451A7E"/>
    <w:rsid w:val="696C0A27"/>
    <w:rsid w:val="69BC062A"/>
    <w:rsid w:val="69C20AFE"/>
    <w:rsid w:val="69D05717"/>
    <w:rsid w:val="69F62AD2"/>
    <w:rsid w:val="69F64BD3"/>
    <w:rsid w:val="69FC5A0F"/>
    <w:rsid w:val="6A0D16E5"/>
    <w:rsid w:val="6A213131"/>
    <w:rsid w:val="6A44383B"/>
    <w:rsid w:val="6A4D2C5A"/>
    <w:rsid w:val="6A54415D"/>
    <w:rsid w:val="6A614E4E"/>
    <w:rsid w:val="6A624284"/>
    <w:rsid w:val="6A736B04"/>
    <w:rsid w:val="6AA21754"/>
    <w:rsid w:val="6AD87552"/>
    <w:rsid w:val="6ADA44DA"/>
    <w:rsid w:val="6AE6539F"/>
    <w:rsid w:val="6AEA72A3"/>
    <w:rsid w:val="6B1D7042"/>
    <w:rsid w:val="6B3568FC"/>
    <w:rsid w:val="6B4A71CD"/>
    <w:rsid w:val="6B691112"/>
    <w:rsid w:val="6B754A9B"/>
    <w:rsid w:val="6B9B6BA7"/>
    <w:rsid w:val="6B9C5CF6"/>
    <w:rsid w:val="6BAA1B3F"/>
    <w:rsid w:val="6BB25BC6"/>
    <w:rsid w:val="6BD07D67"/>
    <w:rsid w:val="6BF740FC"/>
    <w:rsid w:val="6BFE5D2F"/>
    <w:rsid w:val="6C1E437B"/>
    <w:rsid w:val="6C246D94"/>
    <w:rsid w:val="6C306EA1"/>
    <w:rsid w:val="6C4B2960"/>
    <w:rsid w:val="6C524D31"/>
    <w:rsid w:val="6C552C54"/>
    <w:rsid w:val="6C897D64"/>
    <w:rsid w:val="6C96485B"/>
    <w:rsid w:val="6CDD62ED"/>
    <w:rsid w:val="6CFB424D"/>
    <w:rsid w:val="6D155E77"/>
    <w:rsid w:val="6D165422"/>
    <w:rsid w:val="6D3778F3"/>
    <w:rsid w:val="6D3C31FC"/>
    <w:rsid w:val="6D47737D"/>
    <w:rsid w:val="6D4E71EE"/>
    <w:rsid w:val="6D534600"/>
    <w:rsid w:val="6D6231A2"/>
    <w:rsid w:val="6D643BA1"/>
    <w:rsid w:val="6D6819EC"/>
    <w:rsid w:val="6D7337AD"/>
    <w:rsid w:val="6DC2649E"/>
    <w:rsid w:val="6DE0562D"/>
    <w:rsid w:val="6DF819A2"/>
    <w:rsid w:val="6DFB2763"/>
    <w:rsid w:val="6E855D11"/>
    <w:rsid w:val="6E922F4B"/>
    <w:rsid w:val="6ED87DA5"/>
    <w:rsid w:val="6F283137"/>
    <w:rsid w:val="6F4648D1"/>
    <w:rsid w:val="6F536A75"/>
    <w:rsid w:val="6F54529A"/>
    <w:rsid w:val="6F7637D6"/>
    <w:rsid w:val="6F7670D7"/>
    <w:rsid w:val="6FE90FB7"/>
    <w:rsid w:val="6FE957EA"/>
    <w:rsid w:val="70132CD9"/>
    <w:rsid w:val="701E4659"/>
    <w:rsid w:val="70323C03"/>
    <w:rsid w:val="704530C8"/>
    <w:rsid w:val="705C5E18"/>
    <w:rsid w:val="708A22BF"/>
    <w:rsid w:val="708D7E0F"/>
    <w:rsid w:val="709F03EA"/>
    <w:rsid w:val="70B674A2"/>
    <w:rsid w:val="70C2780B"/>
    <w:rsid w:val="70DD0F3E"/>
    <w:rsid w:val="70EB5AC2"/>
    <w:rsid w:val="70F82590"/>
    <w:rsid w:val="70FD341E"/>
    <w:rsid w:val="712D7434"/>
    <w:rsid w:val="7133665A"/>
    <w:rsid w:val="71365ABF"/>
    <w:rsid w:val="71430B50"/>
    <w:rsid w:val="716F277B"/>
    <w:rsid w:val="718764C7"/>
    <w:rsid w:val="71CE7465"/>
    <w:rsid w:val="71ED156A"/>
    <w:rsid w:val="72107BF6"/>
    <w:rsid w:val="72171945"/>
    <w:rsid w:val="723F3980"/>
    <w:rsid w:val="72504416"/>
    <w:rsid w:val="729576C3"/>
    <w:rsid w:val="729948AF"/>
    <w:rsid w:val="72C07183"/>
    <w:rsid w:val="72CC3B9A"/>
    <w:rsid w:val="72E04E68"/>
    <w:rsid w:val="72F046AF"/>
    <w:rsid w:val="72F16020"/>
    <w:rsid w:val="72F255AF"/>
    <w:rsid w:val="72FB64AE"/>
    <w:rsid w:val="730E39D6"/>
    <w:rsid w:val="731635F6"/>
    <w:rsid w:val="73425BEE"/>
    <w:rsid w:val="734573E5"/>
    <w:rsid w:val="735C01E1"/>
    <w:rsid w:val="736A6C69"/>
    <w:rsid w:val="73747C8B"/>
    <w:rsid w:val="737A1687"/>
    <w:rsid w:val="738B4749"/>
    <w:rsid w:val="73973BCC"/>
    <w:rsid w:val="739E31B8"/>
    <w:rsid w:val="73F623CC"/>
    <w:rsid w:val="741D4F73"/>
    <w:rsid w:val="743026C6"/>
    <w:rsid w:val="7448496A"/>
    <w:rsid w:val="744B2130"/>
    <w:rsid w:val="74967005"/>
    <w:rsid w:val="74A32183"/>
    <w:rsid w:val="74BD62B8"/>
    <w:rsid w:val="74C8237A"/>
    <w:rsid w:val="74FC5457"/>
    <w:rsid w:val="75333B4D"/>
    <w:rsid w:val="755A331A"/>
    <w:rsid w:val="755F0168"/>
    <w:rsid w:val="75675777"/>
    <w:rsid w:val="758577D1"/>
    <w:rsid w:val="75A004C6"/>
    <w:rsid w:val="75A45C20"/>
    <w:rsid w:val="75A67CB6"/>
    <w:rsid w:val="75A919B1"/>
    <w:rsid w:val="75AB7541"/>
    <w:rsid w:val="75C905B5"/>
    <w:rsid w:val="75F9108A"/>
    <w:rsid w:val="76005893"/>
    <w:rsid w:val="76261DF8"/>
    <w:rsid w:val="7627505F"/>
    <w:rsid w:val="76336DC5"/>
    <w:rsid w:val="7640390E"/>
    <w:rsid w:val="76622A5F"/>
    <w:rsid w:val="766532BF"/>
    <w:rsid w:val="76661158"/>
    <w:rsid w:val="766A5B2B"/>
    <w:rsid w:val="766E5804"/>
    <w:rsid w:val="76A574C4"/>
    <w:rsid w:val="76AA2F1D"/>
    <w:rsid w:val="76BC17EC"/>
    <w:rsid w:val="76DE50FF"/>
    <w:rsid w:val="77063F7E"/>
    <w:rsid w:val="77161149"/>
    <w:rsid w:val="771F62EA"/>
    <w:rsid w:val="77201174"/>
    <w:rsid w:val="772A5DEA"/>
    <w:rsid w:val="77497B35"/>
    <w:rsid w:val="775645AE"/>
    <w:rsid w:val="77AB0B12"/>
    <w:rsid w:val="781F4717"/>
    <w:rsid w:val="78264D51"/>
    <w:rsid w:val="785B2251"/>
    <w:rsid w:val="786D0BDB"/>
    <w:rsid w:val="78934A41"/>
    <w:rsid w:val="78AA0664"/>
    <w:rsid w:val="78B169AB"/>
    <w:rsid w:val="78BE5D4F"/>
    <w:rsid w:val="78D47CE5"/>
    <w:rsid w:val="78E2770D"/>
    <w:rsid w:val="78E40361"/>
    <w:rsid w:val="79073F82"/>
    <w:rsid w:val="79160D8A"/>
    <w:rsid w:val="79186CCE"/>
    <w:rsid w:val="796F1DF9"/>
    <w:rsid w:val="7977311C"/>
    <w:rsid w:val="79832736"/>
    <w:rsid w:val="79C66AB7"/>
    <w:rsid w:val="79CE5E27"/>
    <w:rsid w:val="79E518FD"/>
    <w:rsid w:val="79F85E95"/>
    <w:rsid w:val="7A442AD2"/>
    <w:rsid w:val="7A8B7EA6"/>
    <w:rsid w:val="7AA17992"/>
    <w:rsid w:val="7AB269DE"/>
    <w:rsid w:val="7ABE51C6"/>
    <w:rsid w:val="7B2546EA"/>
    <w:rsid w:val="7B2A4CFE"/>
    <w:rsid w:val="7B2F1F08"/>
    <w:rsid w:val="7B3D746D"/>
    <w:rsid w:val="7B47398A"/>
    <w:rsid w:val="7BAD04CB"/>
    <w:rsid w:val="7BB55BF6"/>
    <w:rsid w:val="7BB92575"/>
    <w:rsid w:val="7BC778C3"/>
    <w:rsid w:val="7BD845A4"/>
    <w:rsid w:val="7BD9420E"/>
    <w:rsid w:val="7BF41D2F"/>
    <w:rsid w:val="7C202C01"/>
    <w:rsid w:val="7C6F3D86"/>
    <w:rsid w:val="7C8A7CB1"/>
    <w:rsid w:val="7CC55B44"/>
    <w:rsid w:val="7CE956FC"/>
    <w:rsid w:val="7D15447B"/>
    <w:rsid w:val="7D1601AA"/>
    <w:rsid w:val="7D271476"/>
    <w:rsid w:val="7D274CE3"/>
    <w:rsid w:val="7D711710"/>
    <w:rsid w:val="7D74571F"/>
    <w:rsid w:val="7D8E084B"/>
    <w:rsid w:val="7DB10E0F"/>
    <w:rsid w:val="7DCE26AF"/>
    <w:rsid w:val="7DD265DF"/>
    <w:rsid w:val="7DDD0F15"/>
    <w:rsid w:val="7E0A7D34"/>
    <w:rsid w:val="7E0D1D49"/>
    <w:rsid w:val="7E1A4C1D"/>
    <w:rsid w:val="7E2040CC"/>
    <w:rsid w:val="7E292D12"/>
    <w:rsid w:val="7E33073A"/>
    <w:rsid w:val="7E472ACF"/>
    <w:rsid w:val="7E88569A"/>
    <w:rsid w:val="7EA45C79"/>
    <w:rsid w:val="7EBF2483"/>
    <w:rsid w:val="7ECF0E1A"/>
    <w:rsid w:val="7EDE669E"/>
    <w:rsid w:val="7F0147BF"/>
    <w:rsid w:val="7F1B4ACD"/>
    <w:rsid w:val="7F231DC8"/>
    <w:rsid w:val="7F751998"/>
    <w:rsid w:val="7F794659"/>
    <w:rsid w:val="7FAD7438"/>
    <w:rsid w:val="7FDF08DA"/>
    <w:rsid w:val="7FE35BEF"/>
    <w:rsid w:val="7FE53CA2"/>
    <w:rsid w:val="7FEC1844"/>
    <w:rsid w:val="7FFE0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E0008"/>
  <w15:docId w15:val="{353298A6-E4A4-4225-8C1A-2CFEDE14C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47CB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D2DA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36729E"/>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rFonts w:ascii="Times New Roman" w:eastAsia="宋体" w:hAnsi="Times New Roman" w:cs="Times New Roman"/>
      <w:szCs w:val="20"/>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Document Map"/>
    <w:basedOn w:val="a"/>
    <w:link w:val="a6"/>
    <w:uiPriority w:val="99"/>
    <w:semiHidden/>
    <w:unhideWhenUsed/>
    <w:rPr>
      <w:rFonts w:ascii="宋体" w:eastAsia="宋体"/>
      <w:sz w:val="18"/>
      <w:szCs w:val="18"/>
    </w:rPr>
  </w:style>
  <w:style w:type="paragraph" w:styleId="a7">
    <w:name w:val="annotation text"/>
    <w:basedOn w:val="a"/>
    <w:link w:val="a8"/>
    <w:uiPriority w:val="99"/>
    <w:semiHidden/>
    <w:unhideWhenUsed/>
    <w:qFormat/>
    <w:pPr>
      <w:jc w:val="left"/>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f">
    <w:name w:val="annotation subject"/>
    <w:basedOn w:val="a7"/>
    <w:next w:val="a7"/>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qFormat/>
    <w:rPr>
      <w:sz w:val="21"/>
      <w:szCs w:val="21"/>
    </w:rPr>
  </w:style>
  <w:style w:type="paragraph" w:styleId="af3">
    <w:name w:val="List Paragraph"/>
    <w:basedOn w:val="a"/>
    <w:uiPriority w:val="34"/>
    <w:qFormat/>
    <w:pPr>
      <w:ind w:firstLineChars="200" w:firstLine="420"/>
    </w:pPr>
  </w:style>
  <w:style w:type="character" w:customStyle="1" w:styleId="a8">
    <w:name w:val="批注文字 字符"/>
    <w:basedOn w:val="a0"/>
    <w:link w:val="a7"/>
    <w:uiPriority w:val="99"/>
    <w:semiHidden/>
    <w:qFormat/>
  </w:style>
  <w:style w:type="character" w:customStyle="1" w:styleId="af0">
    <w:name w:val="批注主题 字符"/>
    <w:basedOn w:val="a8"/>
    <w:link w:val="af"/>
    <w:uiPriority w:val="99"/>
    <w:semiHidden/>
    <w:qFormat/>
    <w:rPr>
      <w:b/>
      <w:bCs/>
    </w:rPr>
  </w:style>
  <w:style w:type="character" w:customStyle="1" w:styleId="aa">
    <w:name w:val="批注框文本 字符"/>
    <w:basedOn w:val="a0"/>
    <w:link w:val="a9"/>
    <w:uiPriority w:val="99"/>
    <w:semiHidden/>
    <w:qFormat/>
    <w:rPr>
      <w:sz w:val="18"/>
      <w:szCs w:val="18"/>
    </w:rPr>
  </w:style>
  <w:style w:type="character" w:customStyle="1" w:styleId="a6">
    <w:name w:val="文档结构图 字符"/>
    <w:basedOn w:val="a0"/>
    <w:link w:val="a5"/>
    <w:uiPriority w:val="99"/>
    <w:semiHidden/>
    <w:qFormat/>
    <w:rPr>
      <w:rFonts w:ascii="宋体" w:eastAsia="宋体"/>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4">
    <w:name w:val="Body Text"/>
    <w:basedOn w:val="a"/>
    <w:link w:val="af5"/>
    <w:uiPriority w:val="1"/>
    <w:qFormat/>
    <w:rsid w:val="0036729E"/>
    <w:pPr>
      <w:autoSpaceDE w:val="0"/>
      <w:autoSpaceDN w:val="0"/>
      <w:adjustRightInd w:val="0"/>
      <w:ind w:left="300"/>
      <w:jc w:val="left"/>
    </w:pPr>
    <w:rPr>
      <w:rFonts w:ascii="宋体" w:eastAsia="宋体" w:hAnsi="Times New Roman" w:cs="宋体"/>
      <w:kern w:val="0"/>
      <w:sz w:val="24"/>
      <w:szCs w:val="24"/>
    </w:rPr>
  </w:style>
  <w:style w:type="character" w:customStyle="1" w:styleId="af5">
    <w:name w:val="正文文本 字符"/>
    <w:basedOn w:val="a0"/>
    <w:link w:val="af4"/>
    <w:uiPriority w:val="1"/>
    <w:rsid w:val="0036729E"/>
    <w:rPr>
      <w:rFonts w:ascii="宋体" w:cs="宋体"/>
      <w:sz w:val="24"/>
      <w:szCs w:val="24"/>
    </w:rPr>
  </w:style>
  <w:style w:type="paragraph" w:customStyle="1" w:styleId="af6">
    <w:basedOn w:val="a"/>
    <w:next w:val="af3"/>
    <w:uiPriority w:val="1"/>
    <w:qFormat/>
    <w:rsid w:val="0036729E"/>
    <w:pPr>
      <w:autoSpaceDE w:val="0"/>
      <w:autoSpaceDN w:val="0"/>
      <w:adjustRightInd w:val="0"/>
      <w:ind w:left="1141" w:hanging="361"/>
      <w:jc w:val="left"/>
    </w:pPr>
    <w:rPr>
      <w:rFonts w:ascii="宋体" w:eastAsia="宋体" w:hAnsi="Times New Roman" w:cs="宋体"/>
      <w:kern w:val="0"/>
      <w:sz w:val="24"/>
      <w:szCs w:val="24"/>
    </w:rPr>
  </w:style>
  <w:style w:type="character" w:customStyle="1" w:styleId="50">
    <w:name w:val="标题 5 字符"/>
    <w:basedOn w:val="a0"/>
    <w:link w:val="5"/>
    <w:uiPriority w:val="9"/>
    <w:semiHidden/>
    <w:rsid w:val="0036729E"/>
    <w:rPr>
      <w:rFonts w:asciiTheme="minorHAnsi" w:eastAsiaTheme="minorEastAsia" w:hAnsiTheme="minorHAnsi" w:cstheme="minorBidi"/>
      <w:b/>
      <w:bCs/>
      <w:kern w:val="2"/>
      <w:sz w:val="28"/>
      <w:szCs w:val="28"/>
    </w:rPr>
  </w:style>
  <w:style w:type="paragraph" w:styleId="af7">
    <w:name w:val="Normal (Web)"/>
    <w:basedOn w:val="a"/>
    <w:uiPriority w:val="99"/>
    <w:semiHidden/>
    <w:unhideWhenUsed/>
    <w:rsid w:val="0036729E"/>
    <w:pPr>
      <w:widowControl/>
      <w:spacing w:before="100" w:beforeAutospacing="1" w:after="100" w:afterAutospacing="1"/>
      <w:jc w:val="left"/>
    </w:pPr>
    <w:rPr>
      <w:rFonts w:ascii="宋体" w:eastAsia="宋体" w:hAnsi="宋体" w:cs="宋体"/>
      <w:kern w:val="0"/>
      <w:sz w:val="24"/>
      <w:szCs w:val="24"/>
    </w:rPr>
  </w:style>
  <w:style w:type="character" w:styleId="af8">
    <w:name w:val="Strong"/>
    <w:basedOn w:val="a0"/>
    <w:uiPriority w:val="22"/>
    <w:qFormat/>
    <w:rsid w:val="0036729E"/>
    <w:rPr>
      <w:b/>
      <w:bCs/>
    </w:rPr>
  </w:style>
  <w:style w:type="character" w:styleId="HTML0">
    <w:name w:val="HTML Code"/>
    <w:basedOn w:val="a0"/>
    <w:uiPriority w:val="99"/>
    <w:semiHidden/>
    <w:unhideWhenUsed/>
    <w:rsid w:val="0036729E"/>
    <w:rPr>
      <w:rFonts w:ascii="宋体" w:eastAsia="宋体" w:hAnsi="宋体" w:cs="宋体"/>
      <w:sz w:val="24"/>
      <w:szCs w:val="24"/>
    </w:rPr>
  </w:style>
  <w:style w:type="character" w:customStyle="1" w:styleId="30">
    <w:name w:val="标题 3 字符"/>
    <w:basedOn w:val="a0"/>
    <w:link w:val="3"/>
    <w:uiPriority w:val="9"/>
    <w:rsid w:val="00D47CBC"/>
    <w:rPr>
      <w:rFonts w:asciiTheme="minorHAnsi" w:eastAsiaTheme="minorEastAsia" w:hAnsiTheme="minorHAnsi" w:cstheme="minorBidi"/>
      <w:b/>
      <w:bCs/>
      <w:kern w:val="2"/>
      <w:sz w:val="32"/>
      <w:szCs w:val="32"/>
    </w:rPr>
  </w:style>
  <w:style w:type="character" w:customStyle="1" w:styleId="40">
    <w:name w:val="标题 4 字符"/>
    <w:basedOn w:val="a0"/>
    <w:link w:val="4"/>
    <w:uiPriority w:val="9"/>
    <w:rsid w:val="003D2DA7"/>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60021">
      <w:bodyDiv w:val="1"/>
      <w:marLeft w:val="0"/>
      <w:marRight w:val="0"/>
      <w:marTop w:val="0"/>
      <w:marBottom w:val="0"/>
      <w:divBdr>
        <w:top w:val="none" w:sz="0" w:space="0" w:color="auto"/>
        <w:left w:val="none" w:sz="0" w:space="0" w:color="auto"/>
        <w:bottom w:val="none" w:sz="0" w:space="0" w:color="auto"/>
        <w:right w:val="none" w:sz="0" w:space="0" w:color="auto"/>
      </w:divBdr>
    </w:div>
    <w:div w:id="508957589">
      <w:bodyDiv w:val="1"/>
      <w:marLeft w:val="0"/>
      <w:marRight w:val="0"/>
      <w:marTop w:val="0"/>
      <w:marBottom w:val="0"/>
      <w:divBdr>
        <w:top w:val="none" w:sz="0" w:space="0" w:color="auto"/>
        <w:left w:val="none" w:sz="0" w:space="0" w:color="auto"/>
        <w:bottom w:val="none" w:sz="0" w:space="0" w:color="auto"/>
        <w:right w:val="none" w:sz="0" w:space="0" w:color="auto"/>
      </w:divBdr>
    </w:div>
    <w:div w:id="667633315">
      <w:bodyDiv w:val="1"/>
      <w:marLeft w:val="0"/>
      <w:marRight w:val="0"/>
      <w:marTop w:val="0"/>
      <w:marBottom w:val="0"/>
      <w:divBdr>
        <w:top w:val="none" w:sz="0" w:space="0" w:color="auto"/>
        <w:left w:val="none" w:sz="0" w:space="0" w:color="auto"/>
        <w:bottom w:val="none" w:sz="0" w:space="0" w:color="auto"/>
        <w:right w:val="none" w:sz="0" w:space="0" w:color="auto"/>
      </w:divBdr>
    </w:div>
    <w:div w:id="1045300002">
      <w:bodyDiv w:val="1"/>
      <w:marLeft w:val="0"/>
      <w:marRight w:val="0"/>
      <w:marTop w:val="0"/>
      <w:marBottom w:val="0"/>
      <w:divBdr>
        <w:top w:val="none" w:sz="0" w:space="0" w:color="auto"/>
        <w:left w:val="none" w:sz="0" w:space="0" w:color="auto"/>
        <w:bottom w:val="none" w:sz="0" w:space="0" w:color="auto"/>
        <w:right w:val="none" w:sz="0" w:space="0" w:color="auto"/>
      </w:divBdr>
      <w:divsChild>
        <w:div w:id="766386343">
          <w:marLeft w:val="0"/>
          <w:marRight w:val="0"/>
          <w:marTop w:val="0"/>
          <w:marBottom w:val="0"/>
          <w:divBdr>
            <w:top w:val="single" w:sz="2" w:space="0" w:color="auto"/>
            <w:left w:val="single" w:sz="2" w:space="0" w:color="auto"/>
            <w:bottom w:val="single" w:sz="2" w:space="0" w:color="auto"/>
            <w:right w:val="single" w:sz="2" w:space="0" w:color="auto"/>
          </w:divBdr>
          <w:divsChild>
            <w:div w:id="9095782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2484323">
      <w:bodyDiv w:val="1"/>
      <w:marLeft w:val="0"/>
      <w:marRight w:val="0"/>
      <w:marTop w:val="0"/>
      <w:marBottom w:val="0"/>
      <w:divBdr>
        <w:top w:val="none" w:sz="0" w:space="0" w:color="auto"/>
        <w:left w:val="none" w:sz="0" w:space="0" w:color="auto"/>
        <w:bottom w:val="none" w:sz="0" w:space="0" w:color="auto"/>
        <w:right w:val="none" w:sz="0" w:space="0" w:color="auto"/>
      </w:divBdr>
    </w:div>
    <w:div w:id="1648168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gICAiRmlsZUlkIiA6ICI5MzkxMzM0MTc5OCIsCiAgICJHcm91cElkIiA6ICI3MTY1MDc0MzIiLAogICAiSW1hZ2UiIDogImlWQk9SdzBLR2dvQUFBQU5TVWhFVWdBQUFmc0FBQVA0Q0FZQUFBRGFnRlZWQUFBQUNYQklXWE1BQUFzVEFBQUxFd0VBbXB3WUFBQWdBRWxFUVZSNG5PemRhWGdVVmZyMzhXOTFGa2dJTzRnaXVLRGdNUEtJRWxiRmlVRkFRVFl6Z0tnSWloZ0ZSUDhPSXk0SVlaVVJaRkEyQlVGUUJBRVJUQUlFWlVBWVVFQ0ZnZEZ4QVJYWnc1NUFFcEpPZDlmem91a3kzZW1FRUVrNnkrOXpYVnhWZGVyVXFidTdnYnVXVTZk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"/>
    </extobj>
    <extobj name="ECB019B1-382A-4266-B25C-5B523AA43C14-2">
      <extobjdata type="ECB019B1-382A-4266-B25C-5B523AA43C14" data="ewogICAiRmlsZUlkIiA6ICI5MzkxMzM0MTc5OCIsCiAgICJHcm91cElkIiA6ICI3MTY1MDc0MzIiLAogICAiSW1hZ2UiIDogImlWQk9SdzBLR2dvQUFBQU5TVWhFVWdBQUFmd0FBQVA0Q0FZQUFBQTRYRTRzQUFBQUNYQklXWE1BQUFzVEFBQUxFd0VBbXB3WUFBQWdBRWxFUVZSNG5PemRmWnhONWY3LzhkZmFjOE9NSVpLbVJEZUtUaWZmbENHVXpqUkNFVVp6a0RvVEpZMlFmRHRPdWhIak5pZnlWZTZLaUJJaDBjeGdsSlA0VVZLSHcra1dSZTVuM002WUd6Tjc5dDdyOThlMlY3Tm45akFtTTN2WTcrZmo0YkgydXRhMXJ2WFplK096MTdXdWRTMFF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0F086B-3F60-4443-A42D-E6C534DA9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24</Pages>
  <Words>1229</Words>
  <Characters>7010</Characters>
  <Application>Microsoft Office Word</Application>
  <DocSecurity>0</DocSecurity>
  <Lines>58</Lines>
  <Paragraphs>16</Paragraphs>
  <ScaleCrop>false</ScaleCrop>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treemj</dc:creator>
  <cp:lastModifiedBy>maikesw D</cp:lastModifiedBy>
  <cp:revision>15</cp:revision>
  <cp:lastPrinted>2021-09-27T07:59:00Z</cp:lastPrinted>
  <dcterms:created xsi:type="dcterms:W3CDTF">2021-09-27T07:57:00Z</dcterms:created>
  <dcterms:modified xsi:type="dcterms:W3CDTF">2024-07-05T10:48:00Z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