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33A5" w:rsidRDefault="00DD33A5" w:rsidP="00DD33A5">
      <w:pPr>
        <w:jc w:val="center"/>
      </w:pPr>
    </w:p>
    <w:p w:rsidR="00C63189" w:rsidRDefault="00DD33A5" w:rsidP="00DD33A5">
      <w:pPr>
        <w:jc w:val="center"/>
      </w:pPr>
      <w:r>
        <w:rPr>
          <w:noProof/>
        </w:rPr>
        <w:drawing>
          <wp:inline distT="0" distB="0" distL="0" distR="0" wp14:anchorId="47D8562D" wp14:editId="085A1E60">
            <wp:extent cx="3247840" cy="6725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4991" cy="70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858" w:rsidRDefault="003A77D6" w:rsidP="003A77D6">
      <w:pPr>
        <w:jc w:val="center"/>
        <w:rPr>
          <w:rFonts w:ascii="华文行楷" w:eastAsia="华文行楷"/>
          <w:sz w:val="44"/>
        </w:rPr>
      </w:pPr>
      <w:r>
        <w:rPr>
          <w:rFonts w:ascii="华文行楷" w:eastAsia="华文行楷"/>
          <w:noProof/>
          <w:sz w:val="44"/>
        </w:rPr>
        <w:drawing>
          <wp:inline distT="0" distB="0" distL="0" distR="0">
            <wp:extent cx="1616710" cy="1606783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校徽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858" cy="161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858" w:rsidRDefault="001F1858" w:rsidP="001F1858">
      <w:pPr>
        <w:jc w:val="center"/>
        <w:rPr>
          <w:rFonts w:ascii="华文行楷" w:eastAsia="华文行楷"/>
          <w:sz w:val="44"/>
        </w:rPr>
      </w:pPr>
    </w:p>
    <w:p w:rsidR="001F1858" w:rsidRPr="002E319C" w:rsidRDefault="001F1858" w:rsidP="001F1858">
      <w:pPr>
        <w:jc w:val="center"/>
        <w:rPr>
          <w:rFonts w:ascii="微软雅黑" w:eastAsia="微软雅黑" w:hAnsi="微软雅黑"/>
          <w:spacing w:val="-16"/>
          <w:sz w:val="48"/>
          <w:szCs w:val="48"/>
        </w:rPr>
      </w:pPr>
      <w:r w:rsidRPr="002E319C">
        <w:rPr>
          <w:rFonts w:ascii="微软雅黑" w:eastAsia="微软雅黑" w:hAnsi="微软雅黑" w:hint="eastAsia"/>
          <w:spacing w:val="-16"/>
          <w:sz w:val="48"/>
          <w:szCs w:val="48"/>
        </w:rPr>
        <w:t>20</w:t>
      </w:r>
      <w:r w:rsidR="008C7C4A" w:rsidRPr="002E319C">
        <w:rPr>
          <w:rFonts w:ascii="微软雅黑" w:eastAsia="微软雅黑" w:hAnsi="微软雅黑"/>
          <w:spacing w:val="-16"/>
          <w:sz w:val="48"/>
          <w:szCs w:val="48"/>
        </w:rPr>
        <w:t>2</w:t>
      </w:r>
      <w:r w:rsidR="00A668CB">
        <w:rPr>
          <w:rFonts w:ascii="微软雅黑" w:eastAsia="微软雅黑" w:hAnsi="微软雅黑"/>
          <w:spacing w:val="-16"/>
          <w:sz w:val="48"/>
          <w:szCs w:val="48"/>
        </w:rPr>
        <w:t>5</w:t>
      </w:r>
      <w:r w:rsidR="003A77D6" w:rsidRPr="002E319C">
        <w:rPr>
          <w:rFonts w:ascii="微软雅黑" w:eastAsia="微软雅黑" w:hAnsi="微软雅黑"/>
          <w:spacing w:val="-16"/>
          <w:sz w:val="48"/>
          <w:szCs w:val="48"/>
        </w:rPr>
        <w:t>~</w:t>
      </w:r>
      <w:r w:rsidRPr="002E319C">
        <w:rPr>
          <w:rFonts w:ascii="微软雅黑" w:eastAsia="微软雅黑" w:hAnsi="微软雅黑" w:hint="eastAsia"/>
          <w:spacing w:val="-16"/>
          <w:sz w:val="48"/>
          <w:szCs w:val="48"/>
        </w:rPr>
        <w:t>20</w:t>
      </w:r>
      <w:r w:rsidR="00F470D6" w:rsidRPr="002E319C">
        <w:rPr>
          <w:rFonts w:ascii="微软雅黑" w:eastAsia="微软雅黑" w:hAnsi="微软雅黑"/>
          <w:spacing w:val="-16"/>
          <w:sz w:val="48"/>
          <w:szCs w:val="48"/>
        </w:rPr>
        <w:t>2</w:t>
      </w:r>
      <w:r w:rsidR="00A668CB">
        <w:rPr>
          <w:rFonts w:ascii="微软雅黑" w:eastAsia="微软雅黑" w:hAnsi="微软雅黑"/>
          <w:spacing w:val="-16"/>
          <w:sz w:val="48"/>
          <w:szCs w:val="48"/>
        </w:rPr>
        <w:t>6</w:t>
      </w:r>
      <w:r w:rsidRPr="002E319C">
        <w:rPr>
          <w:rFonts w:ascii="微软雅黑" w:eastAsia="微软雅黑" w:hAnsi="微软雅黑" w:hint="eastAsia"/>
          <w:spacing w:val="-16"/>
          <w:sz w:val="48"/>
          <w:szCs w:val="48"/>
        </w:rPr>
        <w:t>学年 第</w:t>
      </w:r>
      <w:r w:rsidR="00D727B7">
        <w:rPr>
          <w:rFonts w:ascii="微软雅黑" w:eastAsia="微软雅黑" w:hAnsi="微软雅黑" w:hint="eastAsia"/>
          <w:spacing w:val="-16"/>
          <w:sz w:val="48"/>
          <w:szCs w:val="48"/>
        </w:rPr>
        <w:t>一</w:t>
      </w:r>
      <w:r w:rsidRPr="002E319C">
        <w:rPr>
          <w:rFonts w:ascii="微软雅黑" w:eastAsia="微软雅黑" w:hAnsi="微软雅黑" w:hint="eastAsia"/>
          <w:spacing w:val="-16"/>
          <w:sz w:val="48"/>
          <w:szCs w:val="48"/>
        </w:rPr>
        <w:t>学期</w:t>
      </w:r>
    </w:p>
    <w:p w:rsidR="00C63189" w:rsidRPr="002E319C" w:rsidRDefault="00C63189" w:rsidP="003A77D6">
      <w:pPr>
        <w:rPr>
          <w:rFonts w:ascii="微软雅黑" w:eastAsia="微软雅黑" w:hAnsi="微软雅黑"/>
        </w:rPr>
      </w:pPr>
    </w:p>
    <w:p w:rsidR="00C63189" w:rsidRPr="002E319C" w:rsidRDefault="00C63189" w:rsidP="00C63189">
      <w:pPr>
        <w:jc w:val="center"/>
        <w:rPr>
          <w:rFonts w:ascii="微软雅黑" w:eastAsia="微软雅黑" w:hAnsi="微软雅黑"/>
          <w:sz w:val="22"/>
        </w:rPr>
      </w:pPr>
      <w:r w:rsidRPr="002E319C">
        <w:rPr>
          <w:rFonts w:ascii="微软雅黑" w:eastAsia="微软雅黑" w:hAnsi="微软雅黑" w:hint="eastAsia"/>
          <w:spacing w:val="-18"/>
          <w:sz w:val="52"/>
        </w:rPr>
        <w:t>《</w:t>
      </w:r>
      <w:r w:rsidR="00764FBA" w:rsidRPr="002E319C">
        <w:rPr>
          <w:rFonts w:ascii="微软雅黑" w:eastAsia="微软雅黑" w:hAnsi="微软雅黑" w:hint="eastAsia"/>
          <w:spacing w:val="-18"/>
          <w:sz w:val="52"/>
        </w:rPr>
        <w:t>计算机</w:t>
      </w:r>
      <w:r w:rsidR="00F470D6" w:rsidRPr="002E319C">
        <w:rPr>
          <w:rFonts w:ascii="微软雅黑" w:eastAsia="微软雅黑" w:hAnsi="微软雅黑" w:hint="eastAsia"/>
          <w:spacing w:val="-18"/>
          <w:sz w:val="52"/>
        </w:rPr>
        <w:t>体系</w:t>
      </w:r>
      <w:r w:rsidR="00764FBA" w:rsidRPr="002E319C">
        <w:rPr>
          <w:rFonts w:ascii="微软雅黑" w:eastAsia="微软雅黑" w:hAnsi="微软雅黑" w:hint="eastAsia"/>
          <w:spacing w:val="-18"/>
          <w:sz w:val="52"/>
        </w:rPr>
        <w:t>结构</w:t>
      </w:r>
      <w:r w:rsidRPr="002E319C">
        <w:rPr>
          <w:rFonts w:ascii="微软雅黑" w:eastAsia="微软雅黑" w:hAnsi="微软雅黑" w:hint="eastAsia"/>
          <w:spacing w:val="-18"/>
          <w:sz w:val="52"/>
        </w:rPr>
        <w:t>》</w:t>
      </w:r>
      <w:r w:rsidR="00DD33A5" w:rsidRPr="002E319C">
        <w:rPr>
          <w:rFonts w:ascii="微软雅黑" w:eastAsia="微软雅黑" w:hAnsi="微软雅黑" w:hint="eastAsia"/>
          <w:spacing w:val="-18"/>
          <w:sz w:val="52"/>
        </w:rPr>
        <w:t>课程报告</w:t>
      </w:r>
    </w:p>
    <w:p w:rsidR="00C63189" w:rsidRPr="003A77D6" w:rsidRDefault="00C63189" w:rsidP="00C63189">
      <w:pPr>
        <w:rPr>
          <w:rFonts w:ascii="楷体" w:eastAsia="楷体" w:hAnsi="楷体"/>
        </w:rPr>
      </w:pPr>
    </w:p>
    <w:p w:rsidR="001F1858" w:rsidRPr="00A668CB" w:rsidRDefault="00A668CB" w:rsidP="001F1858">
      <w:pPr>
        <w:jc w:val="center"/>
        <w:rPr>
          <w:rFonts w:ascii="楷体" w:eastAsia="楷体" w:hAnsi="楷体"/>
          <w:sz w:val="44"/>
          <w:szCs w:val="44"/>
        </w:rPr>
      </w:pPr>
      <w:r>
        <w:rPr>
          <w:rFonts w:ascii="楷体" w:eastAsia="楷体" w:hAnsi="楷体" w:hint="eastAsia"/>
          <w:sz w:val="44"/>
          <w:szCs w:val="44"/>
          <w:highlight w:val="yellow"/>
        </w:rPr>
        <w:t>报告</w:t>
      </w:r>
      <w:r w:rsidR="001D4AB5" w:rsidRPr="00A668CB">
        <w:rPr>
          <w:rFonts w:ascii="楷体" w:eastAsia="楷体" w:hAnsi="楷体" w:hint="eastAsia"/>
          <w:sz w:val="44"/>
          <w:szCs w:val="44"/>
          <w:highlight w:val="yellow"/>
        </w:rPr>
        <w:t>题目</w:t>
      </w:r>
    </w:p>
    <w:p w:rsidR="00C63189" w:rsidRPr="003A77D6" w:rsidRDefault="00C63189" w:rsidP="00C63189">
      <w:pPr>
        <w:rPr>
          <w:rFonts w:ascii="楷体" w:eastAsia="楷体" w:hAnsi="楷体"/>
        </w:rPr>
      </w:pPr>
    </w:p>
    <w:p w:rsidR="00683CA9" w:rsidRPr="003A77D6" w:rsidRDefault="001F1858" w:rsidP="00C63189">
      <w:pPr>
        <w:rPr>
          <w:rFonts w:ascii="楷体" w:eastAsia="楷体" w:hAnsi="楷体"/>
        </w:rPr>
      </w:pPr>
      <w:r w:rsidRPr="003A77D6">
        <w:rPr>
          <w:rFonts w:ascii="楷体" w:eastAsia="楷体" w:hAnsi="楷体" w:hint="eastAsia"/>
        </w:rPr>
        <w:t xml:space="preserve">          </w:t>
      </w:r>
    </w:p>
    <w:p w:rsidR="00C63189" w:rsidRPr="003A77D6" w:rsidRDefault="00C63189" w:rsidP="00C63189">
      <w:pPr>
        <w:rPr>
          <w:rFonts w:ascii="楷体" w:eastAsia="楷体" w:hAnsi="楷体"/>
        </w:rPr>
      </w:pPr>
    </w:p>
    <w:p w:rsidR="001F1858" w:rsidRPr="003A77D6" w:rsidRDefault="001F1858" w:rsidP="00764FBA">
      <w:pPr>
        <w:jc w:val="center"/>
        <w:rPr>
          <w:rFonts w:ascii="楷体" w:eastAsia="楷体" w:hAnsi="楷体"/>
          <w:spacing w:val="-18"/>
          <w:u w:val="single"/>
        </w:rPr>
      </w:pPr>
      <w:r w:rsidRPr="003A77D6">
        <w:rPr>
          <w:rFonts w:ascii="楷体" w:eastAsia="楷体" w:hAnsi="楷体" w:hint="eastAsia"/>
          <w:spacing w:val="-18"/>
          <w:sz w:val="32"/>
        </w:rPr>
        <w:t>学 号</w:t>
      </w:r>
      <w:r w:rsidR="001D4AB5">
        <w:rPr>
          <w:rFonts w:ascii="楷体" w:eastAsia="楷体" w:hAnsi="楷体" w:hint="eastAsia"/>
          <w:spacing w:val="-18"/>
          <w:sz w:val="32"/>
        </w:rPr>
        <w:t xml:space="preserve"> </w:t>
      </w:r>
      <w:r w:rsidR="001D4AB5" w:rsidRPr="003A77D6">
        <w:rPr>
          <w:rFonts w:ascii="楷体" w:eastAsia="楷体" w:hAnsi="楷体" w:hint="eastAsia"/>
          <w:spacing w:val="-18"/>
          <w:sz w:val="32"/>
        </w:rPr>
        <w:t>______________</w:t>
      </w:r>
    </w:p>
    <w:p w:rsidR="001D4AB5" w:rsidRDefault="001F1858" w:rsidP="001D4AB5">
      <w:pPr>
        <w:jc w:val="center"/>
        <w:rPr>
          <w:rFonts w:ascii="楷体" w:eastAsia="楷体" w:hAnsi="楷体"/>
          <w:spacing w:val="-18"/>
          <w:sz w:val="32"/>
        </w:rPr>
      </w:pPr>
      <w:r w:rsidRPr="003A77D6">
        <w:rPr>
          <w:rFonts w:ascii="楷体" w:eastAsia="楷体" w:hAnsi="楷体" w:hint="eastAsia"/>
          <w:spacing w:val="-18"/>
          <w:sz w:val="32"/>
        </w:rPr>
        <w:t>姓  名</w:t>
      </w:r>
      <w:r w:rsidR="001D4AB5">
        <w:rPr>
          <w:rFonts w:ascii="楷体" w:eastAsia="楷体" w:hAnsi="楷体" w:hint="eastAsia"/>
          <w:spacing w:val="-18"/>
          <w:sz w:val="32"/>
        </w:rPr>
        <w:t xml:space="preserve"> </w:t>
      </w:r>
      <w:r w:rsidRPr="003A77D6">
        <w:rPr>
          <w:rFonts w:ascii="楷体" w:eastAsia="楷体" w:hAnsi="楷体" w:hint="eastAsia"/>
          <w:spacing w:val="-18"/>
          <w:sz w:val="32"/>
        </w:rPr>
        <w:t>______________</w:t>
      </w:r>
    </w:p>
    <w:p w:rsidR="001F1858" w:rsidRDefault="00A668CB" w:rsidP="001D4AB5">
      <w:pPr>
        <w:jc w:val="center"/>
        <w:rPr>
          <w:rFonts w:ascii="楷体" w:eastAsia="楷体" w:hAnsi="楷体"/>
          <w:spacing w:val="-18"/>
          <w:sz w:val="32"/>
        </w:rPr>
      </w:pPr>
      <w:r>
        <w:rPr>
          <w:rFonts w:ascii="楷体" w:eastAsia="楷体" w:hAnsi="楷体" w:hint="eastAsia"/>
          <w:spacing w:val="-18"/>
          <w:sz w:val="32"/>
        </w:rPr>
        <w:t xml:space="preserve">专 </w:t>
      </w:r>
      <w:r>
        <w:rPr>
          <w:rFonts w:ascii="楷体" w:eastAsia="楷体" w:hAnsi="楷体"/>
          <w:spacing w:val="-18"/>
          <w:sz w:val="32"/>
        </w:rPr>
        <w:t xml:space="preserve"> </w:t>
      </w:r>
      <w:r>
        <w:rPr>
          <w:rFonts w:ascii="楷体" w:eastAsia="楷体" w:hAnsi="楷体" w:hint="eastAsia"/>
          <w:spacing w:val="-18"/>
          <w:sz w:val="32"/>
        </w:rPr>
        <w:t>业</w:t>
      </w:r>
      <w:r w:rsidR="001D4AB5">
        <w:rPr>
          <w:rFonts w:ascii="楷体" w:eastAsia="楷体" w:hAnsi="楷体" w:hint="eastAsia"/>
          <w:spacing w:val="-18"/>
          <w:sz w:val="32"/>
        </w:rPr>
        <w:t xml:space="preserve"> </w:t>
      </w:r>
      <w:r w:rsidR="001D4AB5" w:rsidRPr="003A77D6">
        <w:rPr>
          <w:rFonts w:ascii="楷体" w:eastAsia="楷体" w:hAnsi="楷体" w:hint="eastAsia"/>
          <w:spacing w:val="-18"/>
          <w:sz w:val="32"/>
        </w:rPr>
        <w:t>______________</w:t>
      </w:r>
    </w:p>
    <w:p w:rsidR="00A668CB" w:rsidRPr="003A77D6" w:rsidRDefault="00A668CB" w:rsidP="00A668CB">
      <w:pPr>
        <w:jc w:val="center"/>
        <w:rPr>
          <w:rFonts w:ascii="楷体" w:eastAsia="楷体" w:hAnsi="楷体"/>
          <w:spacing w:val="-18"/>
        </w:rPr>
      </w:pPr>
      <w:r>
        <w:rPr>
          <w:rFonts w:ascii="楷体" w:eastAsia="楷体" w:hAnsi="楷体" w:hint="eastAsia"/>
          <w:spacing w:val="-18"/>
          <w:sz w:val="32"/>
        </w:rPr>
        <w:t xml:space="preserve">班 </w:t>
      </w:r>
      <w:r>
        <w:rPr>
          <w:rFonts w:ascii="楷体" w:eastAsia="楷体" w:hAnsi="楷体"/>
          <w:spacing w:val="-18"/>
          <w:sz w:val="32"/>
        </w:rPr>
        <w:t xml:space="preserve"> </w:t>
      </w:r>
      <w:r>
        <w:rPr>
          <w:rFonts w:ascii="楷体" w:eastAsia="楷体" w:hAnsi="楷体" w:hint="eastAsia"/>
          <w:spacing w:val="-18"/>
          <w:sz w:val="32"/>
        </w:rPr>
        <w:t xml:space="preserve">级 </w:t>
      </w:r>
      <w:r w:rsidRPr="003A77D6">
        <w:rPr>
          <w:rFonts w:ascii="楷体" w:eastAsia="楷体" w:hAnsi="楷体" w:hint="eastAsia"/>
          <w:spacing w:val="-18"/>
          <w:sz w:val="32"/>
        </w:rPr>
        <w:t>______________</w:t>
      </w:r>
    </w:p>
    <w:p w:rsidR="00A668CB" w:rsidRPr="003A77D6" w:rsidRDefault="00A668CB" w:rsidP="001D4AB5">
      <w:pPr>
        <w:jc w:val="center"/>
        <w:rPr>
          <w:rFonts w:ascii="楷体" w:eastAsia="楷体" w:hAnsi="楷体"/>
          <w:spacing w:val="-18"/>
        </w:rPr>
      </w:pPr>
    </w:p>
    <w:p w:rsidR="001F1858" w:rsidRDefault="001F1858" w:rsidP="00A668CB"/>
    <w:p w:rsidR="001F1858" w:rsidRDefault="001F1858" w:rsidP="001F1858"/>
    <w:p w:rsidR="001F1858" w:rsidRDefault="001F1858" w:rsidP="001F1858"/>
    <w:p w:rsidR="00683CA9" w:rsidRPr="003A77D6" w:rsidRDefault="001F1858" w:rsidP="00F470D6">
      <w:pPr>
        <w:jc w:val="center"/>
        <w:rPr>
          <w:rStyle w:val="a7"/>
          <w:rFonts w:ascii="楷体" w:eastAsia="楷体" w:hAnsi="楷体" w:cs="Times New Roman"/>
          <w:color w:val="auto"/>
          <w:sz w:val="10"/>
        </w:rPr>
        <w:sectPr w:rsidR="00683CA9" w:rsidRPr="003A77D6">
          <w:headerReference w:type="even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3A77D6">
        <w:rPr>
          <w:rFonts w:ascii="楷体" w:eastAsia="楷体" w:hAnsi="楷体" w:hint="eastAsia"/>
          <w:sz w:val="28"/>
        </w:rPr>
        <w:t>20</w:t>
      </w:r>
      <w:r w:rsidR="008C7C4A" w:rsidRPr="003A77D6">
        <w:rPr>
          <w:rFonts w:ascii="楷体" w:eastAsia="楷体" w:hAnsi="楷体"/>
          <w:sz w:val="28"/>
        </w:rPr>
        <w:t>2</w:t>
      </w:r>
      <w:r w:rsidR="00D727B7">
        <w:rPr>
          <w:rFonts w:ascii="楷体" w:eastAsia="楷体" w:hAnsi="楷体"/>
          <w:sz w:val="28"/>
        </w:rPr>
        <w:t>5</w:t>
      </w:r>
      <w:r w:rsidRPr="003A77D6">
        <w:rPr>
          <w:rFonts w:ascii="楷体" w:eastAsia="楷体" w:hAnsi="楷体" w:hint="eastAsia"/>
          <w:sz w:val="28"/>
        </w:rPr>
        <w:t>年</w:t>
      </w:r>
      <w:r w:rsidR="00A668CB">
        <w:rPr>
          <w:rFonts w:ascii="楷体" w:eastAsia="楷体" w:hAnsi="楷体"/>
          <w:sz w:val="28"/>
        </w:rPr>
        <w:t>1</w:t>
      </w:r>
      <w:r w:rsidR="003E0346">
        <w:rPr>
          <w:rFonts w:ascii="楷体" w:eastAsia="楷体" w:hAnsi="楷体"/>
          <w:sz w:val="28"/>
        </w:rPr>
        <w:t>1</w:t>
      </w:r>
      <w:r w:rsidRPr="003A77D6">
        <w:rPr>
          <w:rFonts w:ascii="楷体" w:eastAsia="楷体" w:hAnsi="楷体" w:hint="eastAsia"/>
          <w:sz w:val="28"/>
        </w:rPr>
        <w:t>月</w:t>
      </w:r>
      <w:r w:rsidR="000F5D17" w:rsidRPr="003A77D6">
        <w:rPr>
          <w:rFonts w:ascii="楷体" w:eastAsia="楷体" w:hAnsi="楷体"/>
          <w:sz w:val="28"/>
        </w:rPr>
        <w:t xml:space="preserve"> </w:t>
      </w:r>
    </w:p>
    <w:p w:rsidR="00683CA9" w:rsidRDefault="00683CA9" w:rsidP="00683CA9">
      <w:pPr>
        <w:ind w:firstLine="723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lastRenderedPageBreak/>
        <w:t>目</w:t>
      </w:r>
      <w:r>
        <w:rPr>
          <w:rFonts w:hint="eastAsia"/>
          <w:b/>
          <w:sz w:val="36"/>
          <w:szCs w:val="36"/>
        </w:rPr>
        <w:t xml:space="preserve">  </w:t>
      </w:r>
      <w:r>
        <w:rPr>
          <w:rFonts w:hint="eastAsia"/>
          <w:b/>
          <w:sz w:val="36"/>
          <w:szCs w:val="36"/>
        </w:rPr>
        <w:t>录</w:t>
      </w:r>
    </w:p>
    <w:p w:rsidR="00683CA9" w:rsidRDefault="00683CA9" w:rsidP="00683CA9">
      <w:pPr>
        <w:pStyle w:val="11"/>
        <w:tabs>
          <w:tab w:val="right" w:leader="dot" w:pos="8296"/>
        </w:tabs>
        <w:ind w:firstLine="480"/>
        <w:rPr>
          <w:noProof/>
          <w:sz w:val="21"/>
          <w:szCs w:val="22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</w:p>
    <w:p w:rsidR="00683CA9" w:rsidRDefault="00683CA9" w:rsidP="001D4AB5">
      <w:r>
        <w:fldChar w:fldCharType="end"/>
      </w:r>
      <w:r w:rsidR="001D4AB5">
        <w:rPr>
          <w:rFonts w:hint="eastAsia"/>
        </w:rPr>
        <w:t>后续内容写完后，</w:t>
      </w:r>
      <w:r w:rsidR="00E457D9">
        <w:rPr>
          <w:rFonts w:hint="eastAsia"/>
        </w:rPr>
        <w:t>请用“目录生成”功能生成目录</w:t>
      </w:r>
      <w:r w:rsidR="001D4AB5">
        <w:rPr>
          <w:rFonts w:hint="eastAsia"/>
        </w:rPr>
        <w:t>。</w:t>
      </w:r>
    </w:p>
    <w:p w:rsidR="00683CA9" w:rsidRDefault="00683CA9" w:rsidP="00683CA9">
      <w:pPr>
        <w:ind w:firstLine="480"/>
      </w:pPr>
    </w:p>
    <w:p w:rsidR="00683CA9" w:rsidRDefault="00683CA9" w:rsidP="00683CA9">
      <w:pPr>
        <w:ind w:firstLine="480"/>
      </w:pPr>
    </w:p>
    <w:p w:rsidR="00683CA9" w:rsidRDefault="00683CA9" w:rsidP="00683CA9">
      <w:pPr>
        <w:ind w:firstLine="480"/>
      </w:pPr>
    </w:p>
    <w:p w:rsidR="00683CA9" w:rsidRDefault="00683CA9" w:rsidP="00683CA9">
      <w:pPr>
        <w:ind w:firstLine="480"/>
      </w:pPr>
    </w:p>
    <w:p w:rsidR="00683CA9" w:rsidRDefault="00683CA9" w:rsidP="00683CA9">
      <w:pPr>
        <w:ind w:firstLine="480"/>
      </w:pPr>
    </w:p>
    <w:p w:rsidR="00683CA9" w:rsidRDefault="00683CA9" w:rsidP="00683CA9">
      <w:pPr>
        <w:ind w:firstLine="480"/>
      </w:pPr>
    </w:p>
    <w:p w:rsidR="00683CA9" w:rsidRDefault="00683CA9" w:rsidP="00683CA9">
      <w:pPr>
        <w:ind w:firstLine="480"/>
      </w:pPr>
    </w:p>
    <w:p w:rsidR="00683CA9" w:rsidRDefault="00683CA9" w:rsidP="00683CA9">
      <w:pPr>
        <w:ind w:firstLine="480"/>
      </w:pPr>
    </w:p>
    <w:p w:rsidR="00683CA9" w:rsidRDefault="00683CA9" w:rsidP="00683CA9">
      <w:pPr>
        <w:ind w:firstLine="480"/>
      </w:pPr>
    </w:p>
    <w:p w:rsidR="00683CA9" w:rsidRDefault="00683CA9" w:rsidP="00683CA9">
      <w:pPr>
        <w:pStyle w:val="1"/>
        <w:sectPr w:rsidR="00683CA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683CA9" w:rsidRDefault="00683CA9" w:rsidP="00683CA9">
      <w:pPr>
        <w:pStyle w:val="1"/>
        <w:rPr>
          <w:sz w:val="32"/>
          <w:szCs w:val="32"/>
        </w:rPr>
      </w:pPr>
      <w:bookmarkStart w:id="0" w:name="_Toc447005593"/>
      <w:r>
        <w:rPr>
          <w:rFonts w:hint="eastAsia"/>
          <w:sz w:val="32"/>
          <w:szCs w:val="32"/>
        </w:rPr>
        <w:lastRenderedPageBreak/>
        <w:t>1</w:t>
      </w:r>
      <w:bookmarkEnd w:id="0"/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概述</w:t>
      </w:r>
    </w:p>
    <w:p w:rsidR="00683CA9" w:rsidRPr="00683CA9" w:rsidRDefault="00683CA9" w:rsidP="00683CA9">
      <w:pPr>
        <w:spacing w:beforeLines="50" w:before="156" w:afterLines="50" w:after="156" w:line="360" w:lineRule="auto"/>
        <w:ind w:firstLine="480"/>
        <w:rPr>
          <w:sz w:val="24"/>
          <w:szCs w:val="24"/>
        </w:rPr>
      </w:pPr>
      <w:r w:rsidRPr="00683CA9">
        <w:rPr>
          <w:rFonts w:hint="eastAsia"/>
          <w:sz w:val="24"/>
          <w:szCs w:val="24"/>
        </w:rPr>
        <w:t>导航技术发展概论是一门面向本科的校级公共选修课，主要使具有航空航天特色北航的本科生了解导航系统的发展历史、常用导航系统的基本原理、导航系统在实际中应用、国内外导航领域的专家学者、导航技术发展趋势和存在的问题等。该课程既可作为导航专业低年级本科生的选修课，为其深入学习《导航系统》奠定必要的基础；也可以作为非导航专业学生选修课，了解导航技术的基本知识及其应用和发展</w:t>
      </w:r>
      <w:r w:rsidRPr="00683CA9">
        <w:rPr>
          <w:rFonts w:hint="eastAsia"/>
          <w:color w:val="4472C4"/>
          <w:sz w:val="24"/>
          <w:szCs w:val="24"/>
          <w:vertAlign w:val="superscript"/>
        </w:rPr>
        <w:t>[</w:t>
      </w:r>
      <w:r w:rsidRPr="00683CA9">
        <w:rPr>
          <w:color w:val="4472C4"/>
          <w:sz w:val="24"/>
          <w:szCs w:val="24"/>
          <w:vertAlign w:val="superscript"/>
        </w:rPr>
        <w:t>1</w:t>
      </w:r>
      <w:r w:rsidRPr="00683CA9">
        <w:rPr>
          <w:rFonts w:hint="eastAsia"/>
          <w:color w:val="4472C4"/>
          <w:sz w:val="24"/>
          <w:szCs w:val="24"/>
          <w:vertAlign w:val="superscript"/>
        </w:rPr>
        <w:t>]</w:t>
      </w:r>
      <w:r w:rsidRPr="00683CA9">
        <w:rPr>
          <w:rFonts w:hint="eastAsia"/>
          <w:sz w:val="24"/>
          <w:szCs w:val="24"/>
        </w:rPr>
        <w:t>。</w:t>
      </w:r>
    </w:p>
    <w:p w:rsidR="00683CA9" w:rsidRPr="006238FA" w:rsidRDefault="00683CA9" w:rsidP="00683CA9">
      <w:pPr>
        <w:ind w:firstLine="480"/>
      </w:pPr>
    </w:p>
    <w:p w:rsidR="00683CA9" w:rsidRDefault="00683CA9" w:rsidP="00683CA9">
      <w:pPr>
        <w:pStyle w:val="2"/>
        <w:rPr>
          <w:rFonts w:ascii="Times New Roman" w:hAnsi="Times New Roman"/>
          <w:sz w:val="30"/>
          <w:szCs w:val="30"/>
        </w:rPr>
      </w:pPr>
      <w:bookmarkStart w:id="1" w:name="_Toc447005594"/>
      <w:r>
        <w:rPr>
          <w:rFonts w:ascii="Times New Roman" w:hAnsi="Times New Roman"/>
          <w:sz w:val="30"/>
          <w:szCs w:val="30"/>
        </w:rPr>
        <w:t>1.1</w:t>
      </w:r>
      <w:bookmarkEnd w:id="1"/>
      <w:r>
        <w:rPr>
          <w:rFonts w:ascii="Times New Roman" w:hAnsi="Times New Roman" w:hint="eastAsia"/>
          <w:sz w:val="30"/>
          <w:szCs w:val="30"/>
        </w:rPr>
        <w:t>惯性导航</w:t>
      </w:r>
    </w:p>
    <w:p w:rsidR="00683CA9" w:rsidRPr="00683CA9" w:rsidRDefault="00683CA9" w:rsidP="00683CA9">
      <w:pPr>
        <w:spacing w:beforeLines="50" w:before="156" w:afterLines="50" w:after="156" w:line="360" w:lineRule="auto"/>
        <w:ind w:firstLine="480"/>
        <w:rPr>
          <w:sz w:val="24"/>
          <w:szCs w:val="24"/>
        </w:rPr>
      </w:pPr>
      <w:bookmarkStart w:id="2" w:name="_Toc447005595"/>
      <w:r w:rsidRPr="00683CA9">
        <w:rPr>
          <w:sz w:val="24"/>
          <w:szCs w:val="24"/>
        </w:rPr>
        <w:t>惯性导航系统（</w:t>
      </w:r>
      <w:r w:rsidRPr="00683CA9">
        <w:rPr>
          <w:sz w:val="24"/>
          <w:szCs w:val="24"/>
        </w:rPr>
        <w:t>Inertial Navigation System</w:t>
      </w:r>
      <w:r w:rsidRPr="00683CA9">
        <w:rPr>
          <w:sz w:val="24"/>
          <w:szCs w:val="24"/>
        </w:rPr>
        <w:t>，简称</w:t>
      </w:r>
      <w:r w:rsidRPr="00683CA9">
        <w:rPr>
          <w:sz w:val="24"/>
          <w:szCs w:val="24"/>
        </w:rPr>
        <w:t>INS</w:t>
      </w:r>
      <w:r w:rsidRPr="00683CA9">
        <w:rPr>
          <w:sz w:val="24"/>
          <w:szCs w:val="24"/>
        </w:rPr>
        <w:t>）也称作惯性参考系统，是一种不依赖于外部信息、也不向外部辐射能量（如无线电导航那样）的自主式导航系统，其示意图如图</w:t>
      </w:r>
      <w:r w:rsidRPr="00683CA9">
        <w:rPr>
          <w:sz w:val="24"/>
          <w:szCs w:val="24"/>
        </w:rPr>
        <w:t>1</w:t>
      </w:r>
      <w:r w:rsidRPr="00683CA9">
        <w:rPr>
          <w:sz w:val="24"/>
          <w:szCs w:val="24"/>
        </w:rPr>
        <w:t>所示</w:t>
      </w:r>
      <w:r w:rsidRPr="00683CA9">
        <w:rPr>
          <w:rFonts w:hint="eastAsia"/>
          <w:sz w:val="24"/>
          <w:szCs w:val="24"/>
        </w:rPr>
        <w:t>[</w:t>
      </w:r>
      <w:r w:rsidRPr="00683CA9">
        <w:rPr>
          <w:sz w:val="24"/>
          <w:szCs w:val="24"/>
        </w:rPr>
        <w:t>2</w:t>
      </w:r>
      <w:r w:rsidRPr="00683CA9">
        <w:rPr>
          <w:rFonts w:hint="eastAsia"/>
          <w:sz w:val="24"/>
          <w:szCs w:val="24"/>
        </w:rPr>
        <w:t>]</w:t>
      </w:r>
      <w:r w:rsidRPr="00683CA9">
        <w:rPr>
          <w:sz w:val="24"/>
          <w:szCs w:val="24"/>
        </w:rPr>
        <w:t>。（</w:t>
      </w:r>
      <w:r w:rsidRPr="00683CA9">
        <w:rPr>
          <w:color w:val="0070C0"/>
          <w:sz w:val="24"/>
          <w:szCs w:val="24"/>
        </w:rPr>
        <w:t>图前有说明，给出图，图号和图题，并对图进一步解释，而且图号要顺序编号，图、图号</w:t>
      </w:r>
      <w:proofErr w:type="gramStart"/>
      <w:r w:rsidRPr="00683CA9">
        <w:rPr>
          <w:color w:val="0070C0"/>
          <w:sz w:val="24"/>
          <w:szCs w:val="24"/>
        </w:rPr>
        <w:t>和图题居中</w:t>
      </w:r>
      <w:proofErr w:type="gramEnd"/>
      <w:r w:rsidRPr="00683CA9">
        <w:rPr>
          <w:sz w:val="24"/>
          <w:szCs w:val="24"/>
        </w:rPr>
        <w:t>）</w:t>
      </w:r>
    </w:p>
    <w:p w:rsidR="00683CA9" w:rsidRDefault="00764FBA" w:rsidP="00683CA9">
      <w:pPr>
        <w:widowControl/>
        <w:shd w:val="clear" w:color="auto" w:fill="FFFFFF"/>
        <w:spacing w:line="360" w:lineRule="atLeast"/>
        <w:jc w:val="center"/>
        <w:rPr>
          <w:rFonts w:ascii="Arial" w:hAnsi="Arial" w:cs="Arial"/>
          <w:color w:val="333333"/>
          <w:kern w:val="0"/>
          <w:szCs w:val="21"/>
        </w:rPr>
      </w:pPr>
      <w:r>
        <w:rPr>
          <w:noProof/>
        </w:rPr>
        <w:drawing>
          <wp:inline distT="0" distB="0" distL="0" distR="0">
            <wp:extent cx="2322830" cy="1799590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83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CA9" w:rsidRPr="002C7A52" w:rsidRDefault="00683CA9" w:rsidP="00683CA9">
      <w:pPr>
        <w:widowControl/>
        <w:shd w:val="clear" w:color="auto" w:fill="FFFFFF"/>
        <w:spacing w:line="360" w:lineRule="atLeast"/>
        <w:jc w:val="center"/>
        <w:rPr>
          <w:rFonts w:ascii="Arial" w:hAnsi="Arial" w:cs="Arial"/>
          <w:color w:val="333333"/>
          <w:kern w:val="0"/>
        </w:rPr>
      </w:pPr>
      <w:r w:rsidRPr="002C7A52">
        <w:rPr>
          <w:rFonts w:ascii="Arial" w:hAnsi="Arial" w:cs="Arial" w:hint="eastAsia"/>
          <w:color w:val="333333"/>
          <w:kern w:val="0"/>
        </w:rPr>
        <w:t>图</w:t>
      </w:r>
      <w:r w:rsidRPr="002C7A52">
        <w:rPr>
          <w:rFonts w:ascii="Arial" w:hAnsi="Arial" w:cs="Arial" w:hint="eastAsia"/>
          <w:color w:val="333333"/>
          <w:kern w:val="0"/>
        </w:rPr>
        <w:t xml:space="preserve">1 </w:t>
      </w:r>
      <w:r w:rsidRPr="002C7A52">
        <w:rPr>
          <w:rFonts w:ascii="Arial" w:hAnsi="Arial" w:cs="Arial" w:hint="eastAsia"/>
          <w:color w:val="333333"/>
          <w:kern w:val="0"/>
        </w:rPr>
        <w:t>惯性</w:t>
      </w:r>
      <w:r w:rsidRPr="002C7A52">
        <w:rPr>
          <w:rFonts w:ascii="Arial" w:hAnsi="Arial" w:cs="Arial"/>
          <w:color w:val="333333"/>
          <w:kern w:val="0"/>
        </w:rPr>
        <w:t>导航系统</w:t>
      </w:r>
    </w:p>
    <w:p w:rsidR="00683CA9" w:rsidRPr="006238FA" w:rsidRDefault="00683CA9" w:rsidP="00683CA9">
      <w:pPr>
        <w:widowControl/>
        <w:shd w:val="clear" w:color="auto" w:fill="FFFFFF"/>
        <w:spacing w:line="360" w:lineRule="atLeast"/>
        <w:jc w:val="center"/>
        <w:rPr>
          <w:rFonts w:ascii="Arial" w:hAnsi="Arial" w:cs="Arial"/>
          <w:color w:val="333333"/>
          <w:kern w:val="0"/>
          <w:szCs w:val="21"/>
        </w:rPr>
      </w:pPr>
    </w:p>
    <w:bookmarkEnd w:id="2"/>
    <w:p w:rsidR="00683CA9" w:rsidRDefault="00683CA9" w:rsidP="00683CA9">
      <w:pPr>
        <w:pStyle w:val="3"/>
        <w:numPr>
          <w:ilvl w:val="2"/>
          <w:numId w:val="3"/>
        </w:numPr>
        <w:spacing w:beforeLines="50" w:before="156" w:afterLines="50" w:after="156"/>
        <w:ind w:firstLineChars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惯性导航</w:t>
      </w:r>
      <w:r>
        <w:rPr>
          <w:rFonts w:ascii="Times New Roman" w:hAnsi="Times New Roman"/>
          <w:sz w:val="28"/>
          <w:szCs w:val="28"/>
        </w:rPr>
        <w:t>系统的组成</w:t>
      </w:r>
      <w:bookmarkStart w:id="3" w:name="_GoBack"/>
      <w:bookmarkEnd w:id="3"/>
    </w:p>
    <w:p w:rsidR="00683CA9" w:rsidRPr="00683CA9" w:rsidRDefault="00683CA9" w:rsidP="00683CA9">
      <w:pPr>
        <w:spacing w:line="360" w:lineRule="auto"/>
        <w:ind w:firstLine="480"/>
        <w:rPr>
          <w:sz w:val="24"/>
          <w:szCs w:val="24"/>
        </w:rPr>
      </w:pPr>
      <w:r w:rsidRPr="00683CA9">
        <w:rPr>
          <w:rFonts w:hint="eastAsia"/>
          <w:sz w:val="24"/>
          <w:szCs w:val="24"/>
        </w:rPr>
        <w:t>公式</w:t>
      </w:r>
      <w:r w:rsidRPr="00683CA9">
        <w:rPr>
          <w:sz w:val="24"/>
          <w:szCs w:val="24"/>
        </w:rPr>
        <w:t>居中，公式顺序编号，且编号右对齐。</w:t>
      </w:r>
    </w:p>
    <w:p w:rsidR="00683CA9" w:rsidRPr="00683CA9" w:rsidRDefault="00683CA9" w:rsidP="00683CA9">
      <w:pPr>
        <w:spacing w:line="360" w:lineRule="auto"/>
        <w:ind w:firstLine="480"/>
        <w:rPr>
          <w:sz w:val="24"/>
          <w:szCs w:val="24"/>
        </w:rPr>
      </w:pPr>
      <w:r w:rsidRPr="00683CA9">
        <w:rPr>
          <w:rFonts w:hint="eastAsia"/>
          <w:sz w:val="24"/>
          <w:szCs w:val="24"/>
        </w:rPr>
        <w:t>表号</w:t>
      </w:r>
      <w:proofErr w:type="gramStart"/>
      <w:r w:rsidRPr="00683CA9">
        <w:rPr>
          <w:sz w:val="24"/>
          <w:szCs w:val="24"/>
        </w:rPr>
        <w:t>和表题在</w:t>
      </w:r>
      <w:proofErr w:type="gramEnd"/>
      <w:r w:rsidRPr="00683CA9">
        <w:rPr>
          <w:sz w:val="24"/>
          <w:szCs w:val="24"/>
        </w:rPr>
        <w:t>表的上方</w:t>
      </w:r>
      <w:r w:rsidRPr="00683CA9">
        <w:rPr>
          <w:rFonts w:hint="eastAsia"/>
          <w:sz w:val="24"/>
          <w:szCs w:val="24"/>
        </w:rPr>
        <w:t>。</w:t>
      </w:r>
    </w:p>
    <w:p w:rsidR="00683CA9" w:rsidRPr="002C7A52" w:rsidRDefault="00D5479E" w:rsidP="00683CA9">
      <w:pPr>
        <w:pStyle w:val="1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 w:hint="eastAsia"/>
          <w:sz w:val="32"/>
          <w:szCs w:val="32"/>
        </w:rPr>
        <w:lastRenderedPageBreak/>
        <w:t>总结</w:t>
      </w:r>
    </w:p>
    <w:p w:rsidR="00683CA9" w:rsidRDefault="00683CA9" w:rsidP="001D4AB5">
      <w:pPr>
        <w:spacing w:line="360" w:lineRule="auto"/>
        <w:ind w:firstLine="444"/>
        <w:rPr>
          <w:sz w:val="24"/>
          <w:szCs w:val="24"/>
        </w:rPr>
      </w:pPr>
      <w:r w:rsidRPr="00683CA9">
        <w:rPr>
          <w:sz w:val="24"/>
          <w:szCs w:val="24"/>
        </w:rPr>
        <w:t>收获、感想和课程建议。</w:t>
      </w:r>
    </w:p>
    <w:p w:rsidR="001D4AB5" w:rsidRPr="001D4AB5" w:rsidRDefault="001D4AB5" w:rsidP="001D4AB5">
      <w:pPr>
        <w:spacing w:line="360" w:lineRule="auto"/>
        <w:ind w:firstLine="444"/>
        <w:rPr>
          <w:sz w:val="24"/>
          <w:szCs w:val="24"/>
        </w:rPr>
      </w:pPr>
    </w:p>
    <w:p w:rsidR="00683CA9" w:rsidRDefault="00683CA9" w:rsidP="00683CA9">
      <w:pPr>
        <w:pStyle w:val="1"/>
        <w:rPr>
          <w:rFonts w:ascii="Times New Roman" w:hAnsi="Times New Roman"/>
          <w:sz w:val="32"/>
          <w:szCs w:val="32"/>
        </w:rPr>
      </w:pPr>
      <w:bookmarkStart w:id="4" w:name="_Toc185685091"/>
      <w:bookmarkStart w:id="5" w:name="_Toc447005610"/>
      <w:r>
        <w:rPr>
          <w:rFonts w:ascii="Times New Roman" w:hAnsi="Times New Roman" w:hint="eastAsia"/>
          <w:sz w:val="32"/>
          <w:szCs w:val="32"/>
        </w:rPr>
        <w:t>参考文献</w:t>
      </w:r>
      <w:bookmarkEnd w:id="4"/>
      <w:bookmarkEnd w:id="5"/>
    </w:p>
    <w:p w:rsidR="00683CA9" w:rsidRDefault="00683CA9" w:rsidP="00683CA9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作者，</w:t>
      </w:r>
      <w:r>
        <w:t>作者</w:t>
      </w:r>
      <w:r w:rsidRPr="002C7A52">
        <w:t>.</w:t>
      </w:r>
      <w:r>
        <w:t xml:space="preserve"> </w:t>
      </w:r>
      <w:r>
        <w:rPr>
          <w:rFonts w:hint="eastAsia"/>
        </w:rPr>
        <w:t>文章</w:t>
      </w:r>
      <w:r>
        <w:t>题目</w:t>
      </w:r>
      <w:r>
        <w:t xml:space="preserve">. </w:t>
      </w:r>
      <w:r>
        <w:rPr>
          <w:rFonts w:hint="eastAsia"/>
        </w:rPr>
        <w:t>期刊</w:t>
      </w:r>
      <w:r>
        <w:t>名称，年，卷</w:t>
      </w:r>
      <w:r>
        <w:t>(</w:t>
      </w:r>
      <w:r>
        <w:rPr>
          <w:rFonts w:hint="eastAsia"/>
        </w:rPr>
        <w:t>期</w:t>
      </w:r>
      <w:r>
        <w:rPr>
          <w:rFonts w:hint="eastAsia"/>
        </w:rPr>
        <w:t xml:space="preserve">): </w:t>
      </w:r>
      <w:r>
        <w:rPr>
          <w:rFonts w:hint="eastAsia"/>
        </w:rPr>
        <w:t>页码</w:t>
      </w:r>
      <w:r>
        <w:rPr>
          <w:rFonts w:hint="eastAsia"/>
        </w:rPr>
        <w:t>.</w:t>
      </w:r>
    </w:p>
    <w:p w:rsidR="00683CA9" w:rsidRDefault="00683CA9" w:rsidP="00683CA9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作者</w:t>
      </w:r>
      <w:r>
        <w:t xml:space="preserve">. </w:t>
      </w:r>
      <w:r>
        <w:rPr>
          <w:rFonts w:hint="eastAsia"/>
        </w:rPr>
        <w:t>书名</w:t>
      </w:r>
      <w:r>
        <w:t xml:space="preserve">. </w:t>
      </w:r>
      <w:r>
        <w:rPr>
          <w:rFonts w:hint="eastAsia"/>
        </w:rPr>
        <w:t>出版地</w:t>
      </w:r>
      <w:r>
        <w:t xml:space="preserve">: </w:t>
      </w:r>
      <w:r>
        <w:t>出版社</w:t>
      </w:r>
      <w:r>
        <w:rPr>
          <w:rFonts w:hint="eastAsia"/>
        </w:rPr>
        <w:t>，出版</w:t>
      </w:r>
      <w:r>
        <w:t>年</w:t>
      </w:r>
      <w:r>
        <w:rPr>
          <w:rFonts w:hint="eastAsia"/>
        </w:rPr>
        <w:t>.</w:t>
      </w:r>
    </w:p>
    <w:p w:rsidR="00C63189" w:rsidRPr="00D727B7" w:rsidRDefault="00683CA9" w:rsidP="00764FBA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作者</w:t>
      </w:r>
      <w:r>
        <w:t xml:space="preserve">. </w:t>
      </w:r>
      <w:r>
        <w:rPr>
          <w:rFonts w:hint="eastAsia"/>
        </w:rPr>
        <w:t>文章</w:t>
      </w:r>
      <w:r>
        <w:t>题目</w:t>
      </w:r>
      <w:r>
        <w:rPr>
          <w:rFonts w:hint="eastAsia"/>
        </w:rPr>
        <w:t xml:space="preserve">. http:********, </w:t>
      </w:r>
      <w:r>
        <w:rPr>
          <w:rFonts w:hint="eastAsia"/>
        </w:rPr>
        <w:t>发表</w:t>
      </w:r>
      <w:r>
        <w:t>时间</w:t>
      </w:r>
    </w:p>
    <w:p w:rsidR="00EC2EB5" w:rsidRDefault="00EC2EB5"/>
    <w:p w:rsidR="00E457D9" w:rsidRDefault="00E457D9"/>
    <w:p w:rsidR="00E457D9" w:rsidRDefault="00E457D9"/>
    <w:p w:rsidR="00E457D9" w:rsidRDefault="00E457D9"/>
    <w:p w:rsidR="00E457D9" w:rsidRDefault="00E457D9"/>
    <w:p w:rsidR="00E457D9" w:rsidRDefault="00E457D9"/>
    <w:p w:rsidR="00E457D9" w:rsidRDefault="00E457D9"/>
    <w:p w:rsidR="00E457D9" w:rsidRDefault="00E457D9"/>
    <w:p w:rsidR="00E457D9" w:rsidRDefault="00E457D9"/>
    <w:p w:rsidR="00E457D9" w:rsidRDefault="00E457D9"/>
    <w:p w:rsidR="00E457D9" w:rsidRDefault="00E457D9"/>
    <w:p w:rsidR="00E457D9" w:rsidRDefault="00E457D9"/>
    <w:p w:rsidR="00E457D9" w:rsidRDefault="00E457D9"/>
    <w:p w:rsidR="00E457D9" w:rsidRDefault="00E457D9"/>
    <w:p w:rsidR="00E457D9" w:rsidRDefault="00E457D9"/>
    <w:p w:rsidR="00E457D9" w:rsidRDefault="00E457D9"/>
    <w:p w:rsidR="00E457D9" w:rsidRDefault="00E457D9"/>
    <w:p w:rsidR="00E457D9" w:rsidRDefault="00E457D9"/>
    <w:p w:rsidR="00E457D9" w:rsidRDefault="00E457D9"/>
    <w:p w:rsidR="00E457D9" w:rsidRDefault="00E457D9"/>
    <w:p w:rsidR="00E457D9" w:rsidRDefault="00E457D9"/>
    <w:p w:rsidR="00E457D9" w:rsidRDefault="00E457D9"/>
    <w:p w:rsidR="00E457D9" w:rsidRDefault="00E457D9"/>
    <w:p w:rsidR="00E457D9" w:rsidRDefault="00E457D9"/>
    <w:p w:rsidR="00E457D9" w:rsidRDefault="00E457D9"/>
    <w:p w:rsidR="00E457D9" w:rsidRDefault="00E457D9"/>
    <w:p w:rsidR="00E457D9" w:rsidRDefault="00E457D9"/>
    <w:p w:rsidR="00E457D9" w:rsidRDefault="00E457D9"/>
    <w:p w:rsidR="00E457D9" w:rsidRDefault="00E457D9"/>
    <w:p w:rsidR="00E457D9" w:rsidRDefault="00E457D9"/>
    <w:p w:rsidR="00E457D9" w:rsidRDefault="00E457D9"/>
    <w:p w:rsidR="00E457D9" w:rsidRDefault="00E457D9"/>
    <w:tbl>
      <w:tblPr>
        <w:tblW w:w="840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6"/>
        <w:gridCol w:w="501"/>
        <w:gridCol w:w="5129"/>
        <w:gridCol w:w="1014"/>
        <w:gridCol w:w="1012"/>
      </w:tblGrid>
      <w:tr w:rsidR="00E457D9" w:rsidRPr="006C1010" w:rsidTr="00E457D9">
        <w:trPr>
          <w:trHeight w:val="787"/>
          <w:jc w:val="center"/>
        </w:trPr>
        <w:tc>
          <w:tcPr>
            <w:tcW w:w="746" w:type="dxa"/>
            <w:tcBorders>
              <w:top w:val="double" w:sz="4" w:space="0" w:color="auto"/>
            </w:tcBorders>
            <w:vAlign w:val="center"/>
          </w:tcPr>
          <w:p w:rsidR="00E457D9" w:rsidRPr="006C1010" w:rsidRDefault="00E457D9" w:rsidP="00AA3364">
            <w:pPr>
              <w:spacing w:line="25" w:lineRule="atLeast"/>
              <w:jc w:val="center"/>
              <w:rPr>
                <w:rFonts w:eastAsia="黑体"/>
                <w:sz w:val="24"/>
              </w:rPr>
            </w:pPr>
          </w:p>
        </w:tc>
        <w:tc>
          <w:tcPr>
            <w:tcW w:w="5630" w:type="dxa"/>
            <w:gridSpan w:val="2"/>
            <w:tcBorders>
              <w:top w:val="double" w:sz="4" w:space="0" w:color="auto"/>
            </w:tcBorders>
            <w:vAlign w:val="center"/>
          </w:tcPr>
          <w:p w:rsidR="00E457D9" w:rsidRPr="0059314A" w:rsidRDefault="00E457D9" w:rsidP="00AA3364">
            <w:pPr>
              <w:spacing w:line="25" w:lineRule="atLeast"/>
              <w:jc w:val="center"/>
              <w:rPr>
                <w:rFonts w:eastAsia="黑体"/>
                <w:b/>
                <w:sz w:val="24"/>
              </w:rPr>
            </w:pPr>
            <w:r w:rsidRPr="0059314A">
              <w:rPr>
                <w:rFonts w:eastAsia="黑体" w:hint="eastAsia"/>
                <w:b/>
                <w:sz w:val="24"/>
              </w:rPr>
              <w:t>评价内容</w:t>
            </w:r>
          </w:p>
        </w:tc>
        <w:tc>
          <w:tcPr>
            <w:tcW w:w="1014" w:type="dxa"/>
            <w:tcBorders>
              <w:top w:val="double" w:sz="4" w:space="0" w:color="auto"/>
            </w:tcBorders>
            <w:vAlign w:val="center"/>
          </w:tcPr>
          <w:p w:rsidR="00E457D9" w:rsidRPr="0059314A" w:rsidRDefault="00E457D9" w:rsidP="00AA3364">
            <w:pPr>
              <w:spacing w:line="25" w:lineRule="atLeast"/>
              <w:jc w:val="center"/>
              <w:rPr>
                <w:rFonts w:eastAsia="黑体"/>
                <w:b/>
                <w:sz w:val="24"/>
              </w:rPr>
            </w:pPr>
            <w:r w:rsidRPr="0059314A">
              <w:rPr>
                <w:rFonts w:eastAsia="黑体" w:hint="eastAsia"/>
                <w:b/>
                <w:sz w:val="24"/>
              </w:rPr>
              <w:t>权重</w:t>
            </w:r>
          </w:p>
        </w:tc>
        <w:tc>
          <w:tcPr>
            <w:tcW w:w="1012" w:type="dxa"/>
            <w:tcBorders>
              <w:top w:val="double" w:sz="4" w:space="0" w:color="auto"/>
            </w:tcBorders>
            <w:vAlign w:val="center"/>
          </w:tcPr>
          <w:p w:rsidR="00E457D9" w:rsidRPr="0059314A" w:rsidRDefault="00E457D9" w:rsidP="00AA3364">
            <w:pPr>
              <w:spacing w:line="25" w:lineRule="atLeast"/>
              <w:jc w:val="center"/>
              <w:rPr>
                <w:rFonts w:eastAsia="黑体"/>
                <w:b/>
                <w:sz w:val="24"/>
              </w:rPr>
            </w:pPr>
            <w:r w:rsidRPr="0059314A">
              <w:rPr>
                <w:rFonts w:eastAsia="黑体" w:hint="eastAsia"/>
                <w:b/>
                <w:sz w:val="24"/>
              </w:rPr>
              <w:t>得分</w:t>
            </w:r>
          </w:p>
        </w:tc>
      </w:tr>
      <w:tr w:rsidR="00E457D9" w:rsidRPr="006C1010" w:rsidTr="00E457D9">
        <w:trPr>
          <w:trHeight w:val="1000"/>
          <w:jc w:val="center"/>
        </w:trPr>
        <w:tc>
          <w:tcPr>
            <w:tcW w:w="746" w:type="dxa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457D9" w:rsidRPr="006C1010" w:rsidRDefault="0059314A" w:rsidP="00AA3364">
            <w:pPr>
              <w:spacing w:line="25" w:lineRule="atLeas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课程</w:t>
            </w:r>
            <w:r w:rsidR="00E457D9" w:rsidRPr="006C1010">
              <w:rPr>
                <w:rFonts w:hint="eastAsia"/>
                <w:b/>
                <w:sz w:val="24"/>
              </w:rPr>
              <w:t>报告</w:t>
            </w: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457D9" w:rsidRPr="006C1010" w:rsidRDefault="00E457D9" w:rsidP="00AA3364">
            <w:pPr>
              <w:spacing w:line="25" w:lineRule="atLeast"/>
              <w:jc w:val="center"/>
              <w:rPr>
                <w:sz w:val="24"/>
              </w:rPr>
            </w:pPr>
            <w:r w:rsidRPr="006C1010">
              <w:rPr>
                <w:sz w:val="24"/>
              </w:rPr>
              <w:t>1</w:t>
            </w:r>
          </w:p>
        </w:tc>
        <w:tc>
          <w:tcPr>
            <w:tcW w:w="512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457D9" w:rsidRPr="006C1010" w:rsidRDefault="0059314A" w:rsidP="00AA3364">
            <w:pPr>
              <w:spacing w:line="25" w:lineRule="atLeast"/>
              <w:rPr>
                <w:sz w:val="24"/>
              </w:rPr>
            </w:pPr>
            <w:r w:rsidRPr="0059314A">
              <w:rPr>
                <w:sz w:val="24"/>
              </w:rPr>
              <w:t>是否准确提炼每篇论文的研究问题、核心方法、关键结论与局限性；是否能对比分析不同论文的研究视角、方法差异或结论互补性；是否避免简单罗列单篇论文内容，而是围绕主题形成有逻辑的整合性阐述。</w:t>
            </w:r>
          </w:p>
        </w:tc>
        <w:tc>
          <w:tcPr>
            <w:tcW w:w="1014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457D9" w:rsidRPr="00D82849" w:rsidRDefault="00E457D9" w:rsidP="0059314A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D82849">
              <w:rPr>
                <w:rFonts w:ascii="Arial" w:hAnsi="Arial" w:cs="Arial"/>
                <w:sz w:val="24"/>
              </w:rPr>
              <w:t>0.</w:t>
            </w:r>
            <w:r w:rsidR="0059314A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457D9" w:rsidRPr="00020125" w:rsidRDefault="00E457D9" w:rsidP="00AA3364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E457D9" w:rsidRPr="006C1010" w:rsidTr="00E457D9">
        <w:trPr>
          <w:trHeight w:val="1517"/>
          <w:jc w:val="center"/>
        </w:trPr>
        <w:tc>
          <w:tcPr>
            <w:tcW w:w="746" w:type="dxa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457D9" w:rsidRPr="006C1010" w:rsidRDefault="00E457D9" w:rsidP="00AA3364">
            <w:pPr>
              <w:spacing w:line="25" w:lineRule="atLeast"/>
              <w:jc w:val="center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457D9" w:rsidRPr="006C1010" w:rsidRDefault="00E457D9" w:rsidP="00AA3364">
            <w:pPr>
              <w:spacing w:line="25" w:lineRule="atLeast"/>
              <w:jc w:val="center"/>
              <w:rPr>
                <w:sz w:val="24"/>
              </w:rPr>
            </w:pPr>
            <w:r w:rsidRPr="006C1010">
              <w:rPr>
                <w:rFonts w:hint="eastAsia"/>
                <w:sz w:val="24"/>
              </w:rPr>
              <w:t>2</w:t>
            </w:r>
          </w:p>
        </w:tc>
        <w:tc>
          <w:tcPr>
            <w:tcW w:w="512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457D9" w:rsidRPr="006C1010" w:rsidRDefault="0059314A" w:rsidP="00AA3364">
            <w:pPr>
              <w:spacing w:line="25" w:lineRule="atLeast"/>
              <w:rPr>
                <w:sz w:val="24"/>
              </w:rPr>
            </w:pPr>
            <w:r w:rsidRPr="0059314A">
              <w:rPr>
                <w:sz w:val="24"/>
              </w:rPr>
              <w:t>是否能指出所选论文在研究设计、数据支撑、结论推导等方面的优点或不足；是否结合主题背景，分析论文研究的学术价值、实践意义或待解决的问题；是否能提出自己对主题的初步观点，</w:t>
            </w:r>
            <w:proofErr w:type="gramStart"/>
            <w:r w:rsidRPr="0059314A">
              <w:rPr>
                <w:sz w:val="24"/>
              </w:rPr>
              <w:t>且观点</w:t>
            </w:r>
            <w:proofErr w:type="gramEnd"/>
            <w:r w:rsidRPr="0059314A">
              <w:rPr>
                <w:sz w:val="24"/>
              </w:rPr>
              <w:t>能以论文内容为依据支撑。</w:t>
            </w:r>
          </w:p>
        </w:tc>
        <w:tc>
          <w:tcPr>
            <w:tcW w:w="1014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457D9" w:rsidRPr="00D82849" w:rsidRDefault="00E457D9" w:rsidP="0059314A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D82849">
              <w:rPr>
                <w:rFonts w:ascii="Arial" w:hAnsi="Arial" w:cs="Arial"/>
                <w:sz w:val="24"/>
              </w:rPr>
              <w:t>0.</w:t>
            </w:r>
            <w:r w:rsidR="0059314A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457D9" w:rsidRPr="00020125" w:rsidRDefault="00E457D9" w:rsidP="00AA3364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E457D9" w:rsidRPr="006C1010" w:rsidTr="00E457D9">
        <w:trPr>
          <w:trHeight w:val="716"/>
          <w:jc w:val="center"/>
        </w:trPr>
        <w:tc>
          <w:tcPr>
            <w:tcW w:w="746" w:type="dxa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457D9" w:rsidRPr="006C1010" w:rsidRDefault="00E457D9" w:rsidP="00AA3364">
            <w:pPr>
              <w:spacing w:line="25" w:lineRule="atLeast"/>
              <w:jc w:val="center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457D9" w:rsidRPr="006C1010" w:rsidRDefault="00E457D9" w:rsidP="00AA3364">
            <w:pPr>
              <w:spacing w:line="25" w:lineRule="atLeast"/>
              <w:jc w:val="center"/>
              <w:rPr>
                <w:sz w:val="24"/>
              </w:rPr>
            </w:pPr>
            <w:r w:rsidRPr="006C1010">
              <w:rPr>
                <w:rFonts w:hint="eastAsia"/>
                <w:sz w:val="24"/>
              </w:rPr>
              <w:t>3</w:t>
            </w:r>
          </w:p>
        </w:tc>
        <w:tc>
          <w:tcPr>
            <w:tcW w:w="512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457D9" w:rsidRPr="006C1010" w:rsidRDefault="0059314A" w:rsidP="00AA3364">
            <w:pPr>
              <w:spacing w:line="25" w:lineRule="atLeast"/>
              <w:rPr>
                <w:sz w:val="24"/>
              </w:rPr>
            </w:pPr>
            <w:r w:rsidRPr="0059314A">
              <w:rPr>
                <w:sz w:val="24"/>
              </w:rPr>
              <w:t>结构是否清晰（如引言、论文综述、分析讨论、总结等模块完整且逻辑连贯）；是否规范引用论文（如参考文献格式统一、标注位置准确，无抄袭或不当引用）；语言表达是否符合学术写作要求（简洁、准确、专业，无口语化或逻辑混乱的表述）。</w:t>
            </w:r>
          </w:p>
        </w:tc>
        <w:tc>
          <w:tcPr>
            <w:tcW w:w="1014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457D9" w:rsidRPr="00D82849" w:rsidRDefault="00E457D9" w:rsidP="0059314A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D82849">
              <w:rPr>
                <w:rFonts w:ascii="Arial" w:hAnsi="Arial" w:cs="Arial"/>
                <w:sz w:val="24"/>
              </w:rPr>
              <w:t>0.</w:t>
            </w:r>
            <w:r w:rsidR="0059314A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457D9" w:rsidRPr="00020125" w:rsidRDefault="00E457D9" w:rsidP="00AA3364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E457D9" w:rsidRPr="006C1010" w:rsidTr="00AA3364">
        <w:trPr>
          <w:trHeight w:val="788"/>
          <w:jc w:val="center"/>
        </w:trPr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:rsidR="00E457D9" w:rsidRPr="006C1010" w:rsidRDefault="00E457D9" w:rsidP="00AA3364">
            <w:pPr>
              <w:spacing w:line="25" w:lineRule="atLeast"/>
              <w:jc w:val="center"/>
              <w:rPr>
                <w:rFonts w:eastAsia="黑体"/>
                <w:sz w:val="24"/>
              </w:rPr>
            </w:pPr>
            <w:r w:rsidRPr="006C1010">
              <w:rPr>
                <w:rFonts w:eastAsia="黑体" w:hint="eastAsia"/>
                <w:sz w:val="24"/>
              </w:rPr>
              <w:t>合计</w:t>
            </w:r>
          </w:p>
        </w:tc>
        <w:tc>
          <w:tcPr>
            <w:tcW w:w="7656" w:type="dxa"/>
            <w:gridSpan w:val="4"/>
            <w:tcBorders>
              <w:top w:val="single" w:sz="4" w:space="0" w:color="auto"/>
            </w:tcBorders>
            <w:vAlign w:val="center"/>
          </w:tcPr>
          <w:p w:rsidR="00E457D9" w:rsidRPr="00020125" w:rsidRDefault="00E457D9" w:rsidP="00AA3364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E457D9" w:rsidRPr="0059314A" w:rsidTr="00AA3364">
        <w:trPr>
          <w:trHeight w:val="1591"/>
          <w:jc w:val="center"/>
        </w:trPr>
        <w:tc>
          <w:tcPr>
            <w:tcW w:w="8402" w:type="dxa"/>
            <w:gridSpan w:val="5"/>
          </w:tcPr>
          <w:p w:rsidR="00E457D9" w:rsidRPr="006C1010" w:rsidRDefault="00E457D9" w:rsidP="0059314A">
            <w:pPr>
              <w:spacing w:beforeLines="200" w:before="624" w:afterLines="100" w:after="312" w:line="25" w:lineRule="atLeast"/>
              <w:ind w:firstLineChars="100" w:firstLine="240"/>
              <w:rPr>
                <w:sz w:val="24"/>
                <w:u w:val="single"/>
              </w:rPr>
            </w:pPr>
            <w:r w:rsidRPr="006C1010">
              <w:rPr>
                <w:rFonts w:eastAsia="黑体" w:hint="eastAsia"/>
                <w:sz w:val="24"/>
              </w:rPr>
              <w:t>指导教师（签章）：</w:t>
            </w:r>
            <w:r w:rsidRPr="006C1010">
              <w:rPr>
                <w:rFonts w:eastAsia="黑体" w:hint="eastAsia"/>
                <w:sz w:val="24"/>
                <w:u w:val="single"/>
              </w:rPr>
              <w:t xml:space="preserve">  </w:t>
            </w:r>
            <w:r w:rsidR="0059314A">
              <w:rPr>
                <w:rFonts w:eastAsia="黑体" w:hint="eastAsia"/>
                <w:noProof/>
                <w:sz w:val="24"/>
                <w:u w:val="single"/>
              </w:rPr>
              <w:drawing>
                <wp:inline distT="0" distB="0" distL="0" distR="0">
                  <wp:extent cx="617220" cy="233339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电子签_李建华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354" cy="242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9314A">
              <w:rPr>
                <w:rFonts w:eastAsia="黑体"/>
                <w:sz w:val="24"/>
                <w:u w:val="single"/>
              </w:rPr>
              <w:t xml:space="preserve"> </w:t>
            </w:r>
            <w:r w:rsidRPr="006C1010">
              <w:rPr>
                <w:rFonts w:eastAsia="黑体" w:hint="eastAsia"/>
                <w:sz w:val="24"/>
                <w:u w:val="single"/>
              </w:rPr>
              <w:t xml:space="preserve"> </w:t>
            </w:r>
            <w:r w:rsidRPr="006C1010">
              <w:rPr>
                <w:rFonts w:eastAsia="黑体" w:hint="eastAsia"/>
                <w:sz w:val="24"/>
              </w:rPr>
              <w:t xml:space="preserve">     </w:t>
            </w:r>
            <w:r w:rsidRPr="006C1010">
              <w:rPr>
                <w:rFonts w:ascii="宋体" w:hAnsi="宋体" w:hint="eastAsia"/>
                <w:sz w:val="24"/>
                <w:u w:val="single"/>
              </w:rPr>
              <w:t>202</w:t>
            </w:r>
            <w:r w:rsidR="0059314A">
              <w:rPr>
                <w:rFonts w:ascii="宋体" w:hAnsi="宋体"/>
                <w:sz w:val="24"/>
                <w:u w:val="single"/>
              </w:rPr>
              <w:t>5</w:t>
            </w:r>
            <w:r w:rsidRPr="006C1010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Pr="006C1010">
              <w:rPr>
                <w:rFonts w:ascii="宋体" w:hAnsi="宋体" w:hint="eastAsia"/>
                <w:sz w:val="24"/>
              </w:rPr>
              <w:t>年</w:t>
            </w:r>
            <w:r w:rsidRPr="006C1010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59314A">
              <w:rPr>
                <w:rFonts w:ascii="宋体" w:hAnsi="宋体"/>
                <w:sz w:val="24"/>
                <w:u w:val="single"/>
              </w:rPr>
              <w:t>12</w:t>
            </w:r>
            <w:r w:rsidRPr="006C1010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Pr="006C1010">
              <w:rPr>
                <w:rFonts w:ascii="宋体" w:hAnsi="宋体" w:hint="eastAsia"/>
                <w:sz w:val="24"/>
              </w:rPr>
              <w:t>月</w:t>
            </w:r>
            <w:r w:rsidRPr="006C1010">
              <w:rPr>
                <w:rFonts w:ascii="宋体" w:hAnsi="宋体" w:hint="eastAsia"/>
                <w:sz w:val="24"/>
                <w:u w:val="single"/>
              </w:rPr>
              <w:t xml:space="preserve">   </w:t>
            </w:r>
            <w:r w:rsidRPr="006C1010">
              <w:rPr>
                <w:rFonts w:ascii="宋体" w:hAnsi="宋体" w:hint="eastAsia"/>
                <w:sz w:val="24"/>
              </w:rPr>
              <w:t>日</w:t>
            </w:r>
          </w:p>
        </w:tc>
      </w:tr>
    </w:tbl>
    <w:p w:rsidR="00E457D9" w:rsidRPr="00E457D9" w:rsidRDefault="00E457D9"/>
    <w:sectPr w:rsidR="00E457D9" w:rsidRPr="00E457D9">
      <w:headerReference w:type="default" r:id="rId16"/>
      <w:pgSz w:w="11907" w:h="16840" w:code="9"/>
      <w:pgMar w:top="1559" w:right="1644" w:bottom="907" w:left="164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3C6E" w:rsidRDefault="00A23C6E">
      <w:r>
        <w:separator/>
      </w:r>
    </w:p>
  </w:endnote>
  <w:endnote w:type="continuationSeparator" w:id="0">
    <w:p w:rsidR="00A23C6E" w:rsidRDefault="00A23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3CA9" w:rsidRDefault="00683CA9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3CA9" w:rsidRDefault="00683CA9" w:rsidP="001D5435">
    <w:pPr>
      <w:pStyle w:val="a5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 w:rsidR="003E0346" w:rsidRPr="003E0346">
      <w:rPr>
        <w:noProof/>
        <w:lang w:val="zh-CN"/>
      </w:rPr>
      <w:t>5</w:t>
    </w:r>
    <w:r>
      <w:fldChar w:fldCharType="end"/>
    </w:r>
  </w:p>
  <w:p w:rsidR="00683CA9" w:rsidRDefault="00683CA9">
    <w:pPr>
      <w:pStyle w:val="a5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3CA9" w:rsidRDefault="00683CA9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3C6E" w:rsidRDefault="00A23C6E">
      <w:r>
        <w:separator/>
      </w:r>
    </w:p>
  </w:footnote>
  <w:footnote w:type="continuationSeparator" w:id="0">
    <w:p w:rsidR="00A23C6E" w:rsidRDefault="00A23C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3CA9" w:rsidRDefault="00683CA9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3CA9" w:rsidRDefault="00683CA9">
    <w:pPr>
      <w:pStyle w:val="a4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4808" w:rsidRPr="00764FBA" w:rsidRDefault="00654808" w:rsidP="00764FB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FD6218"/>
    <w:multiLevelType w:val="singleLevel"/>
    <w:tmpl w:val="04090007"/>
    <w:lvl w:ilvl="0">
      <w:start w:val="1"/>
      <w:numFmt w:val="bullet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1" w15:restartNumberingAfterBreak="0">
    <w:nsid w:val="2E8857DE"/>
    <w:multiLevelType w:val="singleLevel"/>
    <w:tmpl w:val="40661AB8"/>
    <w:lvl w:ilvl="0">
      <w:start w:val="200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</w:abstractNum>
  <w:abstractNum w:abstractNumId="2" w15:restartNumberingAfterBreak="0">
    <w:nsid w:val="2EEC5441"/>
    <w:multiLevelType w:val="hybridMultilevel"/>
    <w:tmpl w:val="28440B34"/>
    <w:lvl w:ilvl="0" w:tplc="4974385C">
      <w:start w:val="1"/>
      <w:numFmt w:val="decimal"/>
      <w:lvlText w:val="[%1]"/>
      <w:lvlJc w:val="left"/>
      <w:pPr>
        <w:ind w:left="420" w:hanging="420"/>
      </w:pPr>
      <w:rPr>
        <w:rFonts w:hint="eastAsia"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21D125C"/>
    <w:multiLevelType w:val="multilevel"/>
    <w:tmpl w:val="31501E54"/>
    <w:lvl w:ilvl="0">
      <w:start w:val="1"/>
      <w:numFmt w:val="decimal"/>
      <w:lvlText w:val="%1"/>
      <w:lvlJc w:val="left"/>
      <w:pPr>
        <w:ind w:left="696" w:hanging="6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96" w:hanging="6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BB9"/>
    <w:rsid w:val="0005550B"/>
    <w:rsid w:val="000875D4"/>
    <w:rsid w:val="000D5594"/>
    <w:rsid w:val="000F5D17"/>
    <w:rsid w:val="001013EB"/>
    <w:rsid w:val="00113A7A"/>
    <w:rsid w:val="00114E79"/>
    <w:rsid w:val="0015040C"/>
    <w:rsid w:val="001A4861"/>
    <w:rsid w:val="001B2BB9"/>
    <w:rsid w:val="001D4AB5"/>
    <w:rsid w:val="001D5435"/>
    <w:rsid w:val="001E2075"/>
    <w:rsid w:val="001F1858"/>
    <w:rsid w:val="00211F2D"/>
    <w:rsid w:val="00214B51"/>
    <w:rsid w:val="002E319C"/>
    <w:rsid w:val="002E394E"/>
    <w:rsid w:val="00303AFD"/>
    <w:rsid w:val="003A77D6"/>
    <w:rsid w:val="003D76F1"/>
    <w:rsid w:val="003E0346"/>
    <w:rsid w:val="003E4C1E"/>
    <w:rsid w:val="00427BA4"/>
    <w:rsid w:val="00446FE7"/>
    <w:rsid w:val="0048139E"/>
    <w:rsid w:val="00487802"/>
    <w:rsid w:val="00492090"/>
    <w:rsid w:val="004B67E7"/>
    <w:rsid w:val="004B72EA"/>
    <w:rsid w:val="0059314A"/>
    <w:rsid w:val="00601847"/>
    <w:rsid w:val="006467DD"/>
    <w:rsid w:val="00654808"/>
    <w:rsid w:val="00683CA9"/>
    <w:rsid w:val="00685F8C"/>
    <w:rsid w:val="006A4FE9"/>
    <w:rsid w:val="0070266A"/>
    <w:rsid w:val="00732475"/>
    <w:rsid w:val="00764FBA"/>
    <w:rsid w:val="00872646"/>
    <w:rsid w:val="008A7B64"/>
    <w:rsid w:val="008C7C4A"/>
    <w:rsid w:val="008D1847"/>
    <w:rsid w:val="00A23C6E"/>
    <w:rsid w:val="00A668CB"/>
    <w:rsid w:val="00AC4E0C"/>
    <w:rsid w:val="00B5630A"/>
    <w:rsid w:val="00BD3A0C"/>
    <w:rsid w:val="00BD73DC"/>
    <w:rsid w:val="00C301CE"/>
    <w:rsid w:val="00C52F83"/>
    <w:rsid w:val="00C609C5"/>
    <w:rsid w:val="00C63189"/>
    <w:rsid w:val="00C644A1"/>
    <w:rsid w:val="00C852C3"/>
    <w:rsid w:val="00CF401B"/>
    <w:rsid w:val="00D5479E"/>
    <w:rsid w:val="00D727B7"/>
    <w:rsid w:val="00D936E3"/>
    <w:rsid w:val="00DD33A5"/>
    <w:rsid w:val="00E27617"/>
    <w:rsid w:val="00E457D9"/>
    <w:rsid w:val="00EC2EB5"/>
    <w:rsid w:val="00EF2D0F"/>
    <w:rsid w:val="00F4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3169778"/>
  <w15:docId w15:val="{E4E87625-06E5-4E78-8FE6-4CF9AEF83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qFormat/>
    <w:rsid w:val="00683CA9"/>
    <w:pPr>
      <w:keepNext/>
      <w:keepLines/>
      <w:spacing w:before="120" w:after="120" w:line="360" w:lineRule="auto"/>
      <w:jc w:val="left"/>
      <w:outlineLvl w:val="0"/>
    </w:pPr>
    <w:rPr>
      <w:rFonts w:ascii="Calibri" w:eastAsia="黑体" w:hAnsi="Calibri"/>
      <w:bCs/>
      <w:kern w:val="44"/>
      <w:sz w:val="28"/>
      <w:szCs w:val="28"/>
    </w:rPr>
  </w:style>
  <w:style w:type="paragraph" w:styleId="2">
    <w:name w:val="heading 2"/>
    <w:basedOn w:val="a"/>
    <w:next w:val="a"/>
    <w:link w:val="20"/>
    <w:unhideWhenUsed/>
    <w:qFormat/>
    <w:rsid w:val="00683CA9"/>
    <w:pPr>
      <w:keepNext/>
      <w:keepLines/>
      <w:spacing w:before="120" w:after="120" w:line="360" w:lineRule="auto"/>
      <w:jc w:val="left"/>
      <w:outlineLvl w:val="1"/>
    </w:pPr>
    <w:rPr>
      <w:rFonts w:ascii="Calibri" w:eastAsia="黑体" w:hAnsi="Calibri"/>
      <w:bCs/>
      <w:sz w:val="24"/>
      <w:szCs w:val="24"/>
    </w:rPr>
  </w:style>
  <w:style w:type="paragraph" w:styleId="3">
    <w:name w:val="heading 3"/>
    <w:basedOn w:val="a"/>
    <w:next w:val="a"/>
    <w:link w:val="30"/>
    <w:unhideWhenUsed/>
    <w:qFormat/>
    <w:rsid w:val="00683CA9"/>
    <w:pPr>
      <w:keepNext/>
      <w:keepLines/>
      <w:spacing w:before="260" w:after="260" w:line="416" w:lineRule="auto"/>
      <w:ind w:firstLineChars="200" w:firstLine="200"/>
      <w:outlineLvl w:val="2"/>
    </w:pPr>
    <w:rPr>
      <w:rFonts w:ascii="Calibri" w:hAnsi="Calibr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E27617"/>
    <w:rPr>
      <w:sz w:val="18"/>
      <w:szCs w:val="18"/>
    </w:rPr>
  </w:style>
  <w:style w:type="paragraph" w:styleId="a4">
    <w:name w:val="header"/>
    <w:basedOn w:val="a"/>
    <w:qFormat/>
    <w:rsid w:val="0065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a6"/>
    <w:uiPriority w:val="99"/>
    <w:qFormat/>
    <w:rsid w:val="0065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标题 1 字符"/>
    <w:link w:val="1"/>
    <w:rsid w:val="00683CA9"/>
    <w:rPr>
      <w:rFonts w:ascii="Calibri" w:eastAsia="黑体" w:hAnsi="Calibri"/>
      <w:bCs/>
      <w:kern w:val="44"/>
      <w:sz w:val="28"/>
      <w:szCs w:val="28"/>
    </w:rPr>
  </w:style>
  <w:style w:type="character" w:customStyle="1" w:styleId="20">
    <w:name w:val="标题 2 字符"/>
    <w:link w:val="2"/>
    <w:rsid w:val="00683CA9"/>
    <w:rPr>
      <w:rFonts w:ascii="Calibri" w:eastAsia="黑体" w:hAnsi="Calibri"/>
      <w:bCs/>
      <w:kern w:val="2"/>
      <w:sz w:val="24"/>
      <w:szCs w:val="24"/>
    </w:rPr>
  </w:style>
  <w:style w:type="character" w:customStyle="1" w:styleId="30">
    <w:name w:val="标题 3 字符"/>
    <w:link w:val="3"/>
    <w:rsid w:val="00683CA9"/>
    <w:rPr>
      <w:rFonts w:ascii="Calibri" w:hAnsi="Calibri"/>
      <w:b/>
      <w:bCs/>
      <w:kern w:val="2"/>
      <w:sz w:val="32"/>
      <w:szCs w:val="32"/>
    </w:rPr>
  </w:style>
  <w:style w:type="paragraph" w:styleId="11">
    <w:name w:val="toc 1"/>
    <w:basedOn w:val="a"/>
    <w:next w:val="a"/>
    <w:uiPriority w:val="39"/>
    <w:qFormat/>
    <w:rsid w:val="00683CA9"/>
    <w:pPr>
      <w:spacing w:line="360" w:lineRule="auto"/>
      <w:ind w:firstLineChars="200" w:firstLine="200"/>
    </w:pPr>
    <w:rPr>
      <w:rFonts w:ascii="Calibri" w:hAnsi="Calibri"/>
      <w:sz w:val="24"/>
      <w:szCs w:val="24"/>
    </w:rPr>
  </w:style>
  <w:style w:type="character" w:styleId="a7">
    <w:name w:val="Hyperlink"/>
    <w:uiPriority w:val="99"/>
    <w:qFormat/>
    <w:rsid w:val="00683CA9"/>
    <w:rPr>
      <w:rFonts w:ascii="Tahoma" w:hAnsi="Tahoma" w:cs="Tahoma" w:hint="default"/>
      <w:color w:val="0000FF"/>
      <w:u w:val="none"/>
    </w:rPr>
  </w:style>
  <w:style w:type="character" w:customStyle="1" w:styleId="a6">
    <w:name w:val="页脚 字符"/>
    <w:link w:val="a5"/>
    <w:uiPriority w:val="99"/>
    <w:rsid w:val="00683CA9"/>
    <w:rPr>
      <w:kern w:val="2"/>
      <w:sz w:val="18"/>
      <w:szCs w:val="18"/>
    </w:rPr>
  </w:style>
  <w:style w:type="paragraph" w:styleId="a8">
    <w:name w:val="List Paragraph"/>
    <w:basedOn w:val="a"/>
    <w:uiPriority w:val="99"/>
    <w:rsid w:val="00683CA9"/>
    <w:pPr>
      <w:spacing w:line="360" w:lineRule="auto"/>
      <w:ind w:firstLineChars="200" w:firstLine="420"/>
    </w:pPr>
    <w:rPr>
      <w:rFonts w:ascii="Calibri" w:hAnsi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48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4.jp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834</Words>
  <Characters>309</Characters>
  <Application>Microsoft Office Word</Application>
  <DocSecurity>0</DocSecurity>
  <Lines>2</Lines>
  <Paragraphs>2</Paragraphs>
  <ScaleCrop>false</ScaleCrop>
  <Company>jwc</Company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附件三 （答题册格式）</dc:title>
  <dc:creator>fcr</dc:creator>
  <cp:lastModifiedBy>rally</cp:lastModifiedBy>
  <cp:revision>4</cp:revision>
  <cp:lastPrinted>2015-06-11T13:31:00Z</cp:lastPrinted>
  <dcterms:created xsi:type="dcterms:W3CDTF">2025-11-13T06:33:00Z</dcterms:created>
  <dcterms:modified xsi:type="dcterms:W3CDTF">2025-11-26T14:06:00Z</dcterms:modified>
</cp:coreProperties>
</file>