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21FB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总体架构</w:t>
      </w:r>
    </w:p>
    <w:p w14:paraId="4E7D2D51">
      <w:r>
        <w:drawing>
          <wp:inline distT="0" distB="0" distL="114300" distR="114300">
            <wp:extent cx="5264150" cy="2824480"/>
            <wp:effectExtent l="0" t="0" r="889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8372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感知层要求</w:t>
      </w:r>
    </w:p>
    <w:p w14:paraId="00808213">
      <w:r>
        <w:drawing>
          <wp:inline distT="0" distB="0" distL="114300" distR="114300">
            <wp:extent cx="5264785" cy="2771775"/>
            <wp:effectExtent l="0" t="0" r="825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094F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推理决策方式</w:t>
      </w:r>
    </w:p>
    <w:p w14:paraId="30192E4F">
      <w:r>
        <w:drawing>
          <wp:inline distT="0" distB="0" distL="114300" distR="114300">
            <wp:extent cx="5261610" cy="2882265"/>
            <wp:effectExtent l="0" t="0" r="1143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4DC3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安全控制</w:t>
      </w:r>
    </w:p>
    <w:p w14:paraId="2687458A">
      <w:pPr>
        <w:pStyle w:val="3"/>
      </w:pPr>
      <w:r>
        <w:drawing>
          <wp:inline distT="0" distB="0" distL="114300" distR="114300">
            <wp:extent cx="5267960" cy="2811145"/>
            <wp:effectExtent l="0" t="0" r="508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B23B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扩展要求</w:t>
      </w:r>
    </w:p>
    <w:p w14:paraId="6B1D34EE">
      <w:pPr>
        <w:pStyle w:val="3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863850"/>
            <wp:effectExtent l="0" t="0" r="317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CF8EE">
      <w:r>
        <w:drawing>
          <wp:inline distT="0" distB="0" distL="114300" distR="114300">
            <wp:extent cx="5264150" cy="2813685"/>
            <wp:effectExtent l="0" t="0" r="889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BA9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总结得分点与失分点</w:t>
      </w:r>
    </w:p>
    <w:p w14:paraId="4D0B7D05">
      <w:pPr>
        <w:pStyle w:val="3"/>
      </w:pPr>
      <w:r>
        <w:drawing>
          <wp:inline distT="0" distB="0" distL="114300" distR="114300">
            <wp:extent cx="5262245" cy="2790825"/>
            <wp:effectExtent l="0" t="0" r="1079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10AD3">
      <w:pPr>
        <w:pStyle w:val="3"/>
      </w:pPr>
      <w:r>
        <w:drawing>
          <wp:inline distT="0" distB="0" distL="114300" distR="114300">
            <wp:extent cx="5273675" cy="2710815"/>
            <wp:effectExtent l="0" t="0" r="1460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5A07C">
      <w:pPr>
        <w:pStyle w:val="3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919730"/>
            <wp:effectExtent l="0" t="0" r="190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8CDBAD"/>
    <w:multiLevelType w:val="singleLevel"/>
    <w:tmpl w:val="D18CDBAD"/>
    <w:lvl w:ilvl="0" w:tentative="0">
      <w:start w:val="1"/>
      <w:numFmt w:val="decimal"/>
      <w:pStyle w:val="7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535C45CB"/>
    <w:multiLevelType w:val="multilevel"/>
    <w:tmpl w:val="535C45CB"/>
    <w:lvl w:ilvl="0" w:tentative="0">
      <w:start w:val="1"/>
      <w:numFmt w:val="chineseCounting"/>
      <w:pStyle w:val="2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isLgl/>
      <w:suff w:val="space"/>
      <w:lvlText w:val="%2."/>
      <w:lvlJc w:val="left"/>
      <w:pPr>
        <w:tabs>
          <w:tab w:val="left" w:pos="420"/>
        </w:tabs>
        <w:ind w:left="567" w:hanging="567"/>
      </w:pPr>
      <w:rPr>
        <w:rFonts w:hint="eastAsia"/>
      </w:rPr>
    </w:lvl>
    <w:lvl w:ilvl="2" w:tentative="0">
      <w:start w:val="1"/>
      <w:numFmt w:val="decimal"/>
      <w:pStyle w:val="5"/>
      <w:isLgl/>
      <w:suff w:val="space"/>
      <w:lvlText w:val="%2.%3."/>
      <w:lvlJc w:val="left"/>
      <w:pPr>
        <w:tabs>
          <w:tab w:val="left" w:pos="420"/>
        </w:tabs>
        <w:ind w:left="566" w:leftChars="0" w:hanging="566" w:firstLineChars="0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324ED3"/>
    <w:rsid w:val="0E514804"/>
    <w:rsid w:val="18D126E2"/>
    <w:rsid w:val="1E851A71"/>
    <w:rsid w:val="276E31A4"/>
    <w:rsid w:val="2A0A1AC1"/>
    <w:rsid w:val="2C68673D"/>
    <w:rsid w:val="34CD1B81"/>
    <w:rsid w:val="39886348"/>
    <w:rsid w:val="3F631903"/>
    <w:rsid w:val="61F2259B"/>
    <w:rsid w:val="69052E0D"/>
    <w:rsid w:val="7E0354EC"/>
    <w:rsid w:val="7F9E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11"/>
    <w:qFormat/>
    <w:uiPriority w:val="0"/>
    <w:pPr>
      <w:widowControl/>
      <w:numPr>
        <w:ilvl w:val="0"/>
        <w:numId w:val="1"/>
      </w:numPr>
      <w:spacing w:before="50" w:beforeLines="50" w:after="50" w:afterLines="50" w:line="440" w:lineRule="exact"/>
      <w:ind w:left="425" w:hanging="425"/>
      <w:jc w:val="left"/>
      <w:outlineLvl w:val="0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4">
    <w:name w:val="heading 2"/>
    <w:basedOn w:val="1"/>
    <w:next w:val="3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67" w:hanging="567"/>
      <w:outlineLvl w:val="1"/>
    </w:pPr>
    <w:rPr>
      <w:rFonts w:ascii="Arial" w:hAnsi="Arial" w:eastAsia="宋体" w:cs="Times New Roman"/>
      <w:b/>
      <w:sz w:val="24"/>
    </w:rPr>
  </w:style>
  <w:style w:type="paragraph" w:styleId="5">
    <w:name w:val="heading 3"/>
    <w:basedOn w:val="1"/>
    <w:next w:val="3"/>
    <w:semiHidden/>
    <w:unhideWhenUsed/>
    <w:qFormat/>
    <w:uiPriority w:val="0"/>
    <w:pPr>
      <w:widowControl/>
      <w:numPr>
        <w:ilvl w:val="2"/>
        <w:numId w:val="1"/>
      </w:numPr>
      <w:spacing w:line="520" w:lineRule="exact"/>
      <w:ind w:left="566" w:hanging="566"/>
      <w:outlineLvl w:val="2"/>
    </w:pPr>
    <w:rPr>
      <w:rFonts w:ascii="Times New Roman" w:hAnsi="Times New Roman" w:eastAsia="宋体" w:cs="宋体"/>
      <w:bCs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 w:afterLines="0" w:afterAutospacing="0"/>
    </w:pPr>
  </w:style>
  <w:style w:type="paragraph" w:styleId="6">
    <w:name w:val="caption"/>
    <w:basedOn w:val="1"/>
    <w:next w:val="1"/>
    <w:semiHidden/>
    <w:unhideWhenUsed/>
    <w:qFormat/>
    <w:uiPriority w:val="0"/>
    <w:pPr>
      <w:widowControl/>
      <w:jc w:val="center"/>
    </w:pPr>
    <w:rPr>
      <w:rFonts w:ascii="宋体" w:hAnsi="宋体" w:eastAsia="宋体" w:cs="宋体"/>
      <w:sz w:val="24"/>
      <w:szCs w:val="24"/>
    </w:rPr>
  </w:style>
  <w:style w:type="paragraph" w:styleId="7">
    <w:name w:val="List"/>
    <w:basedOn w:val="1"/>
    <w:qFormat/>
    <w:uiPriority w:val="0"/>
    <w:pPr>
      <w:numPr>
        <w:ilvl w:val="0"/>
        <w:numId w:val="2"/>
      </w:numPr>
      <w:ind w:left="200" w:hanging="200" w:hangingChars="200"/>
    </w:pPr>
    <w:rPr>
      <w:rFonts w:ascii="Times New Roman" w:hAnsi="Times New Roman" w:eastAsia="宋体"/>
      <w:sz w:val="24"/>
    </w:rPr>
  </w:style>
  <w:style w:type="paragraph" w:customStyle="1" w:styleId="10">
    <w:name w:val="代码"/>
    <w:basedOn w:val="1"/>
    <w:qFormat/>
    <w:uiPriority w:val="0"/>
    <w:pPr>
      <w:widowControl/>
      <w:shd w:val="clear" w:fill="1F1F1F"/>
      <w:spacing w:line="228" w:lineRule="atLeast"/>
      <w:jc w:val="left"/>
    </w:pPr>
    <w:rPr>
      <w:rFonts w:ascii="Consolas" w:hAnsi="Consolas" w:eastAsia="Consolas" w:cs="Consolas"/>
      <w:color w:val="DCDCAA"/>
      <w:kern w:val="0"/>
      <w:sz w:val="16"/>
      <w:szCs w:val="16"/>
      <w:shd w:val="clear" w:fill="1F1F1F"/>
      <w:lang w:bidi="ar"/>
    </w:rPr>
  </w:style>
  <w:style w:type="character" w:customStyle="1" w:styleId="11">
    <w:name w:val="标题 1 Char"/>
    <w:link w:val="2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paragraph" w:customStyle="1" w:styleId="12">
    <w:name w:val="my正文缩进"/>
    <w:basedOn w:val="1"/>
    <w:qFormat/>
    <w:uiPriority w:val="0"/>
    <w:pPr>
      <w:spacing w:before="180" w:after="180"/>
      <w:ind w:firstLine="480" w:firstLineChars="200"/>
    </w:pPr>
    <w:rPr>
      <w:rFonts w:ascii="Times New Roman" w:hAnsi="Times New Roman" w:eastAsia="宋体" w:cs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2025-11-07T02:21:00Z</dcterms:created>
  <dc:creator>xiaolei</dc:creator>
  <cp:lastModifiedBy>肖磊</cp:lastModifiedBy>
  <dcterms:modified xsi:type="dcterms:W3CDTF">2026-06-02T08:14:21Z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1F49EDD606484473A3B445B7A2008FC6_12</vt:lpwstr>
  </property>
  <property fmtid="{D5CDD505-2E9C-101B-9397-08002B2CF9AE}" pid="4" name="KSOTemplateDocerSaveRecord">
    <vt:lpwstr>eyJoZGlkIjoiNDgwYjdlODE4Mjg4NDhlNGEwMzNhOTEyYzJmNjA1MzgiLCJ1c2VySWQiOiIxNzUzODU3MjM3In0=</vt:lpwstr>
  </property>
</Properties>
</file>