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7E85F" w14:textId="68A49CE6" w:rsidR="00121938" w:rsidRDefault="00121938" w:rsidP="00121938">
      <w:pPr>
        <w:pStyle w:val="1"/>
      </w:pPr>
      <w:bookmarkStart w:id="0" w:name="_Toc182432957"/>
      <w:r w:rsidRPr="00121938">
        <w:rPr>
          <w:rFonts w:hint="eastAsia"/>
        </w:rPr>
        <w:t>市场上的果汁、果汁饮料执行标准及其影响</w:t>
      </w:r>
      <w:bookmarkEnd w:id="0"/>
    </w:p>
    <w:sdt>
      <w:sdtPr>
        <w:rPr>
          <w:lang w:val="zh-CN"/>
        </w:rPr>
        <w:id w:val="114033435"/>
        <w:docPartObj>
          <w:docPartGallery w:val="Table of Contents"/>
          <w:docPartUnique/>
        </w:docPartObj>
      </w:sdtPr>
      <w:sdtEndPr>
        <w:rPr>
          <w:rFonts w:asciiTheme="minorHAnsi" w:eastAsiaTheme="minorEastAsia" w:hAnsiTheme="minorHAnsi" w:cstheme="minorBidi"/>
          <w:b/>
          <w:bCs/>
          <w:color w:val="auto"/>
          <w:kern w:val="2"/>
          <w:sz w:val="21"/>
          <w:szCs w:val="22"/>
          <w14:ligatures w14:val="standardContextual"/>
        </w:rPr>
      </w:sdtEndPr>
      <w:sdtContent>
        <w:p w14:paraId="190E4B1B" w14:textId="5A4CA755" w:rsidR="00121938" w:rsidRPr="00121938" w:rsidRDefault="00121938" w:rsidP="00121938">
          <w:pPr>
            <w:pStyle w:val="TOC"/>
            <w:jc w:val="center"/>
            <w:rPr>
              <w:rFonts w:ascii="等线" w:eastAsia="等线" w:hAnsi="等线" w:hint="eastAsia"/>
              <w:b/>
              <w:bCs/>
              <w:color w:val="000000" w:themeColor="text1"/>
            </w:rPr>
          </w:pPr>
          <w:r w:rsidRPr="00121938">
            <w:rPr>
              <w:rFonts w:ascii="等线" w:eastAsia="等线" w:hAnsi="等线"/>
              <w:b/>
              <w:bCs/>
              <w:color w:val="000000" w:themeColor="text1"/>
              <w:lang w:val="zh-CN"/>
            </w:rPr>
            <w:t>目录</w:t>
          </w:r>
        </w:p>
        <w:p w14:paraId="0A52C215" w14:textId="2E562E59" w:rsidR="00121938" w:rsidRDefault="00121938">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182432957" w:history="1">
            <w:r w:rsidRPr="0083673A">
              <w:rPr>
                <w:rStyle w:val="a3"/>
                <w:rFonts w:hint="eastAsia"/>
                <w:noProof/>
              </w:rPr>
              <w:t>市场上的果汁、果汁饮料执行标准及其影响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3EC4878" w14:textId="7B6B9415" w:rsidR="00121938" w:rsidRDefault="00121938">
          <w:pPr>
            <w:pStyle w:val="TOC2"/>
            <w:tabs>
              <w:tab w:val="right" w:leader="dot" w:pos="8296"/>
            </w:tabs>
            <w:rPr>
              <w:rFonts w:hint="eastAsia"/>
              <w:noProof/>
            </w:rPr>
          </w:pPr>
          <w:hyperlink w:anchor="_Toc182432958" w:history="1">
            <w:r w:rsidRPr="0083673A">
              <w:rPr>
                <w:rStyle w:val="a3"/>
                <w:rFonts w:hint="eastAsia"/>
                <w:noProof/>
              </w:rPr>
              <w:t>一、引言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AA4D6D8" w14:textId="1830D64C" w:rsidR="00121938" w:rsidRDefault="00121938">
          <w:pPr>
            <w:pStyle w:val="TOC2"/>
            <w:tabs>
              <w:tab w:val="right" w:leader="dot" w:pos="8296"/>
            </w:tabs>
            <w:rPr>
              <w:rFonts w:hint="eastAsia"/>
              <w:noProof/>
            </w:rPr>
          </w:pPr>
          <w:hyperlink w:anchor="_Toc182432959" w:history="1">
            <w:r w:rsidRPr="0083673A">
              <w:rPr>
                <w:rStyle w:val="a3"/>
                <w:rFonts w:hint="eastAsia"/>
                <w:noProof/>
              </w:rPr>
              <w:t>二、调研方法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0D2FF99" w14:textId="74E3D5AC" w:rsidR="00121938" w:rsidRDefault="00121938">
          <w:pPr>
            <w:pStyle w:val="TOC2"/>
            <w:tabs>
              <w:tab w:val="right" w:leader="dot" w:pos="8296"/>
            </w:tabs>
            <w:rPr>
              <w:rFonts w:hint="eastAsia"/>
              <w:noProof/>
            </w:rPr>
          </w:pPr>
          <w:hyperlink w:anchor="_Toc182432960" w:history="1">
            <w:r w:rsidRPr="0083673A">
              <w:rPr>
                <w:rStyle w:val="a3"/>
                <w:rFonts w:hint="eastAsia"/>
                <w:noProof/>
              </w:rPr>
              <w:t>三、果汁和果汁饮料的执行标准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9A47656" w14:textId="1413BF6A" w:rsidR="00121938" w:rsidRDefault="00121938">
          <w:pPr>
            <w:pStyle w:val="TOC3"/>
            <w:tabs>
              <w:tab w:val="right" w:leader="dot" w:pos="8296"/>
            </w:tabs>
            <w:rPr>
              <w:rFonts w:hint="eastAsia"/>
              <w:noProof/>
            </w:rPr>
          </w:pPr>
          <w:hyperlink w:anchor="_Toc182432961" w:history="1">
            <w:r w:rsidRPr="0083673A">
              <w:rPr>
                <w:rStyle w:val="a3"/>
                <w:rFonts w:hint="eastAsia"/>
                <w:noProof/>
              </w:rPr>
              <w:t>国家标准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55C8E58" w14:textId="1E2E01C5" w:rsidR="00121938" w:rsidRDefault="00121938">
          <w:pPr>
            <w:pStyle w:val="TOC3"/>
            <w:tabs>
              <w:tab w:val="right" w:leader="dot" w:pos="8296"/>
            </w:tabs>
            <w:rPr>
              <w:rFonts w:hint="eastAsia"/>
              <w:noProof/>
            </w:rPr>
          </w:pPr>
          <w:hyperlink w:anchor="_Toc182432962" w:history="1">
            <w:r w:rsidRPr="0083673A">
              <w:rPr>
                <w:rStyle w:val="a3"/>
                <w:rFonts w:hint="eastAsia"/>
                <w:noProof/>
              </w:rPr>
              <w:t>行业标准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ACD9C49" w14:textId="4F1EF4A1" w:rsidR="00121938" w:rsidRDefault="00121938">
          <w:pPr>
            <w:pStyle w:val="TOC3"/>
            <w:tabs>
              <w:tab w:val="right" w:leader="dot" w:pos="8296"/>
            </w:tabs>
            <w:rPr>
              <w:rFonts w:hint="eastAsia"/>
              <w:noProof/>
            </w:rPr>
          </w:pPr>
          <w:hyperlink w:anchor="_Toc182432963" w:history="1">
            <w:r w:rsidRPr="0083673A">
              <w:rPr>
                <w:rStyle w:val="a3"/>
                <w:rFonts w:hint="eastAsia"/>
                <w:noProof/>
              </w:rPr>
              <w:t>国际标准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CF17FF4" w14:textId="0BFB967C" w:rsidR="00121938" w:rsidRDefault="00121938">
          <w:pPr>
            <w:pStyle w:val="TOC2"/>
            <w:tabs>
              <w:tab w:val="right" w:leader="dot" w:pos="8296"/>
            </w:tabs>
            <w:rPr>
              <w:rFonts w:hint="eastAsia"/>
              <w:noProof/>
            </w:rPr>
          </w:pPr>
          <w:hyperlink w:anchor="_Toc182432964" w:history="1">
            <w:r w:rsidRPr="0083673A">
              <w:rPr>
                <w:rStyle w:val="a3"/>
                <w:rFonts w:hint="eastAsia"/>
                <w:noProof/>
              </w:rPr>
              <w:t>四、标准的主要内容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7C66889" w14:textId="5F035A15" w:rsidR="00121938" w:rsidRDefault="00121938">
          <w:pPr>
            <w:pStyle w:val="TOC3"/>
            <w:tabs>
              <w:tab w:val="right" w:leader="dot" w:pos="8296"/>
            </w:tabs>
            <w:rPr>
              <w:rFonts w:hint="eastAsia"/>
              <w:noProof/>
            </w:rPr>
          </w:pPr>
          <w:hyperlink w:anchor="_Toc182432965" w:history="1">
            <w:r w:rsidRPr="0083673A">
              <w:rPr>
                <w:rStyle w:val="a3"/>
                <w:rFonts w:hint="eastAsia"/>
                <w:noProof/>
              </w:rPr>
              <w:t>定义和分类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1A5591E" w14:textId="471A270F" w:rsidR="00121938" w:rsidRDefault="00121938">
          <w:pPr>
            <w:pStyle w:val="TOC3"/>
            <w:tabs>
              <w:tab w:val="right" w:leader="dot" w:pos="8296"/>
            </w:tabs>
            <w:rPr>
              <w:rFonts w:hint="eastAsia"/>
              <w:noProof/>
            </w:rPr>
          </w:pPr>
          <w:hyperlink w:anchor="_Toc182432966" w:history="1">
            <w:r w:rsidRPr="0083673A">
              <w:rPr>
                <w:rStyle w:val="a3"/>
                <w:rFonts w:hint="eastAsia"/>
                <w:noProof/>
              </w:rPr>
              <w:t>原料要求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F58856E" w14:textId="7F66AEB2" w:rsidR="00121938" w:rsidRDefault="00121938">
          <w:pPr>
            <w:pStyle w:val="TOC3"/>
            <w:tabs>
              <w:tab w:val="right" w:leader="dot" w:pos="8296"/>
            </w:tabs>
            <w:rPr>
              <w:rFonts w:hint="eastAsia"/>
              <w:noProof/>
            </w:rPr>
          </w:pPr>
          <w:hyperlink w:anchor="_Toc182432967" w:history="1">
            <w:r w:rsidRPr="0083673A">
              <w:rPr>
                <w:rStyle w:val="a3"/>
                <w:rFonts w:hint="eastAsia"/>
                <w:noProof/>
              </w:rPr>
              <w:t>加工工艺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20382E9" w14:textId="0504D677" w:rsidR="00121938" w:rsidRDefault="00121938">
          <w:pPr>
            <w:pStyle w:val="TOC3"/>
            <w:tabs>
              <w:tab w:val="right" w:leader="dot" w:pos="8296"/>
            </w:tabs>
            <w:rPr>
              <w:rFonts w:hint="eastAsia"/>
              <w:noProof/>
            </w:rPr>
          </w:pPr>
          <w:hyperlink w:anchor="_Toc182432968" w:history="1">
            <w:r w:rsidRPr="0083673A">
              <w:rPr>
                <w:rStyle w:val="a3"/>
                <w:rFonts w:hint="eastAsia"/>
                <w:noProof/>
              </w:rPr>
              <w:t>质量指标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C1F617" w14:textId="1F575306" w:rsidR="00121938" w:rsidRDefault="00121938">
          <w:pPr>
            <w:pStyle w:val="TOC3"/>
            <w:tabs>
              <w:tab w:val="right" w:leader="dot" w:pos="8296"/>
            </w:tabs>
            <w:rPr>
              <w:rFonts w:hint="eastAsia"/>
              <w:noProof/>
            </w:rPr>
          </w:pPr>
          <w:hyperlink w:anchor="_Toc182432969" w:history="1">
            <w:r w:rsidRPr="0083673A">
              <w:rPr>
                <w:rStyle w:val="a3"/>
                <w:rFonts w:hint="eastAsia"/>
                <w:noProof/>
              </w:rPr>
              <w:t>标签和包装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B0ABB35" w14:textId="5694FB36" w:rsidR="00121938" w:rsidRDefault="00121938">
          <w:pPr>
            <w:pStyle w:val="TOC2"/>
            <w:tabs>
              <w:tab w:val="right" w:leader="dot" w:pos="8296"/>
            </w:tabs>
            <w:rPr>
              <w:rFonts w:hint="eastAsia"/>
              <w:noProof/>
            </w:rPr>
          </w:pPr>
          <w:hyperlink w:anchor="_Toc182432970" w:history="1">
            <w:r w:rsidRPr="0083673A">
              <w:rPr>
                <w:rStyle w:val="a3"/>
                <w:rFonts w:hint="eastAsia"/>
                <w:noProof/>
              </w:rPr>
              <w:t>五、标准的影响分析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5BC94A1" w14:textId="40F3F9F0" w:rsidR="00121938" w:rsidRDefault="00121938">
          <w:pPr>
            <w:pStyle w:val="TOC3"/>
            <w:tabs>
              <w:tab w:val="right" w:leader="dot" w:pos="8296"/>
            </w:tabs>
            <w:rPr>
              <w:rFonts w:hint="eastAsia"/>
              <w:noProof/>
            </w:rPr>
          </w:pPr>
          <w:hyperlink w:anchor="_Toc182432971" w:history="1">
            <w:r w:rsidRPr="0083673A">
              <w:rPr>
                <w:rStyle w:val="a3"/>
                <w:rFonts w:hint="eastAsia"/>
                <w:noProof/>
              </w:rPr>
              <w:t>产品质量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E9EBD0E" w14:textId="7C7B0F56" w:rsidR="00121938" w:rsidRDefault="00121938">
          <w:pPr>
            <w:pStyle w:val="TOC3"/>
            <w:tabs>
              <w:tab w:val="right" w:leader="dot" w:pos="8296"/>
            </w:tabs>
            <w:rPr>
              <w:rFonts w:hint="eastAsia"/>
              <w:noProof/>
            </w:rPr>
          </w:pPr>
          <w:hyperlink w:anchor="_Toc182432972" w:history="1">
            <w:r w:rsidRPr="0083673A">
              <w:rPr>
                <w:rStyle w:val="a3"/>
                <w:rFonts w:hint="eastAsia"/>
                <w:noProof/>
              </w:rPr>
              <w:t>消费者选择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C79063" w14:textId="2ACDB45D" w:rsidR="00121938" w:rsidRDefault="00121938">
          <w:pPr>
            <w:pStyle w:val="TOC3"/>
            <w:tabs>
              <w:tab w:val="right" w:leader="dot" w:pos="8296"/>
            </w:tabs>
            <w:rPr>
              <w:rFonts w:hint="eastAsia"/>
              <w:noProof/>
            </w:rPr>
          </w:pPr>
          <w:hyperlink w:anchor="_Toc182432973" w:history="1">
            <w:r w:rsidRPr="0083673A">
              <w:rPr>
                <w:rStyle w:val="a3"/>
                <w:rFonts w:hint="eastAsia"/>
                <w:noProof/>
              </w:rPr>
              <w:t>市场规范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4FAF8AF" w14:textId="11A9F1A4" w:rsidR="00121938" w:rsidRDefault="00121938">
          <w:pPr>
            <w:pStyle w:val="TOC2"/>
            <w:tabs>
              <w:tab w:val="right" w:leader="dot" w:pos="8296"/>
            </w:tabs>
            <w:rPr>
              <w:rFonts w:hint="eastAsia"/>
              <w:noProof/>
            </w:rPr>
          </w:pPr>
          <w:hyperlink w:anchor="_Toc182432974" w:history="1">
            <w:r w:rsidRPr="0083673A">
              <w:rPr>
                <w:rStyle w:val="a3"/>
                <w:rFonts w:hint="eastAsia"/>
                <w:noProof/>
              </w:rPr>
              <w:t>六、执行标准的重要性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B233FCC" w14:textId="47BE679D" w:rsidR="00121938" w:rsidRDefault="00121938">
          <w:pPr>
            <w:pStyle w:val="TOC3"/>
            <w:tabs>
              <w:tab w:val="right" w:leader="dot" w:pos="8296"/>
            </w:tabs>
            <w:rPr>
              <w:rFonts w:hint="eastAsia"/>
              <w:noProof/>
            </w:rPr>
          </w:pPr>
          <w:hyperlink w:anchor="_Toc182432975" w:history="1">
            <w:r w:rsidRPr="0083673A">
              <w:rPr>
                <w:rStyle w:val="a3"/>
                <w:rFonts w:hint="eastAsia"/>
                <w:noProof/>
              </w:rPr>
              <w:t>保障消费者健康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533000" w14:textId="28D0A784" w:rsidR="00121938" w:rsidRDefault="00121938">
          <w:pPr>
            <w:pStyle w:val="TOC3"/>
            <w:tabs>
              <w:tab w:val="right" w:leader="dot" w:pos="8296"/>
            </w:tabs>
            <w:rPr>
              <w:rFonts w:hint="eastAsia"/>
              <w:noProof/>
            </w:rPr>
          </w:pPr>
          <w:hyperlink w:anchor="_Toc182432976" w:history="1">
            <w:r w:rsidRPr="0083673A">
              <w:rPr>
                <w:rStyle w:val="a3"/>
                <w:rFonts w:hint="eastAsia"/>
                <w:noProof/>
              </w:rPr>
              <w:t>提高产品质量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C65675D" w14:textId="16065FFF" w:rsidR="00121938" w:rsidRDefault="00121938">
          <w:pPr>
            <w:pStyle w:val="TOC3"/>
            <w:tabs>
              <w:tab w:val="right" w:leader="dot" w:pos="8296"/>
            </w:tabs>
            <w:rPr>
              <w:rFonts w:hint="eastAsia"/>
              <w:noProof/>
            </w:rPr>
          </w:pPr>
          <w:hyperlink w:anchor="_Toc182432977" w:history="1">
            <w:r w:rsidRPr="0083673A">
              <w:rPr>
                <w:rStyle w:val="a3"/>
                <w:rFonts w:hint="eastAsia"/>
                <w:noProof/>
              </w:rPr>
              <w:t>增强市场信任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3B1BD3" w14:textId="29709847" w:rsidR="00121938" w:rsidRDefault="00121938">
          <w:pPr>
            <w:pStyle w:val="TOC3"/>
            <w:tabs>
              <w:tab w:val="right" w:leader="dot" w:pos="8296"/>
            </w:tabs>
            <w:rPr>
              <w:rFonts w:hint="eastAsia"/>
              <w:noProof/>
            </w:rPr>
          </w:pPr>
          <w:hyperlink w:anchor="_Toc182432978" w:history="1">
            <w:r w:rsidRPr="0083673A">
              <w:rPr>
                <w:rStyle w:val="a3"/>
                <w:rFonts w:hint="eastAsia"/>
                <w:noProof/>
              </w:rPr>
              <w:t>促进公平竞争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BA73A9A" w14:textId="25E4510A" w:rsidR="00121938" w:rsidRDefault="00121938">
          <w:pPr>
            <w:pStyle w:val="TOC3"/>
            <w:tabs>
              <w:tab w:val="right" w:leader="dot" w:pos="8296"/>
            </w:tabs>
            <w:rPr>
              <w:rFonts w:hint="eastAsia"/>
              <w:noProof/>
            </w:rPr>
          </w:pPr>
          <w:hyperlink w:anchor="_Toc182432979" w:history="1">
            <w:r w:rsidRPr="0083673A">
              <w:rPr>
                <w:rStyle w:val="a3"/>
                <w:rFonts w:hint="eastAsia"/>
                <w:noProof/>
              </w:rPr>
              <w:t>推动技术进步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98014B0" w14:textId="22819BDA" w:rsidR="00121938" w:rsidRDefault="00121938">
          <w:pPr>
            <w:pStyle w:val="TOC2"/>
            <w:tabs>
              <w:tab w:val="right" w:leader="dot" w:pos="8296"/>
            </w:tabs>
            <w:rPr>
              <w:rFonts w:hint="eastAsia"/>
              <w:noProof/>
            </w:rPr>
          </w:pPr>
          <w:hyperlink w:anchor="_Toc182432980" w:history="1">
            <w:r w:rsidRPr="0083673A">
              <w:rPr>
                <w:rStyle w:val="a3"/>
                <w:rFonts w:hint="eastAsia"/>
                <w:noProof/>
              </w:rPr>
              <w:t>七、结论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1A68FC3" w14:textId="37ECD230" w:rsidR="00121938" w:rsidRDefault="00121938">
          <w:pPr>
            <w:pStyle w:val="TOC2"/>
            <w:tabs>
              <w:tab w:val="right" w:leader="dot" w:pos="8296"/>
            </w:tabs>
            <w:rPr>
              <w:rFonts w:hint="eastAsia"/>
              <w:noProof/>
            </w:rPr>
          </w:pPr>
          <w:hyperlink w:anchor="_Toc182432981" w:history="1">
            <w:r w:rsidRPr="0083673A">
              <w:rPr>
                <w:rStyle w:val="a3"/>
                <w:rFonts w:hint="eastAsia"/>
                <w:noProof/>
              </w:rPr>
              <w:t>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_Toc182432981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46406E6" w14:textId="13485E0C" w:rsidR="00121938" w:rsidRDefault="00121938">
          <w:pPr>
            <w:rPr>
              <w:rFonts w:hint="eastAsia"/>
            </w:rPr>
          </w:pPr>
          <w:r>
            <w:rPr>
              <w:b/>
              <w:bCs/>
              <w:lang w:val="zh-CN"/>
            </w:rPr>
            <w:fldChar w:fldCharType="end"/>
          </w:r>
        </w:p>
      </w:sdtContent>
    </w:sdt>
    <w:p w14:paraId="3C89CF7F" w14:textId="77777777" w:rsidR="00121938" w:rsidRPr="00121938" w:rsidRDefault="00121938" w:rsidP="00121938">
      <w:pPr>
        <w:rPr>
          <w:rFonts w:hint="eastAsia"/>
        </w:rPr>
      </w:pPr>
    </w:p>
    <w:p w14:paraId="0A2A6626" w14:textId="77777777" w:rsidR="00121938" w:rsidRPr="00121938" w:rsidRDefault="00121938" w:rsidP="00121938">
      <w:pPr>
        <w:pStyle w:val="2"/>
        <w:rPr>
          <w:rFonts w:hint="eastAsia"/>
        </w:rPr>
      </w:pPr>
      <w:bookmarkStart w:id="1" w:name="_Toc182432958"/>
      <w:r w:rsidRPr="00121938">
        <w:rPr>
          <w:rFonts w:hint="eastAsia"/>
        </w:rPr>
        <w:t>一、引言</w:t>
      </w:r>
      <w:bookmarkEnd w:id="1"/>
    </w:p>
    <w:p w14:paraId="179D66EC" w14:textId="77777777" w:rsidR="00121938" w:rsidRPr="00121938" w:rsidRDefault="00121938" w:rsidP="00121938">
      <w:pPr>
        <w:rPr>
          <w:rFonts w:hint="eastAsia"/>
        </w:rPr>
      </w:pPr>
      <w:r w:rsidRPr="00121938">
        <w:rPr>
          <w:rFonts w:hint="eastAsia"/>
        </w:rPr>
        <w:t>果汁和果汁饮料是现代生活中常见的饮品，因其天然、健康的特点受到了广大消费者的喜爱。随着消费者的健康意识逐渐增强，对于这些饮品的质量和安全性要求也越来越高。因此，国家和行业对果汁和果汁饮料的生产、质量控制和市场规范制定了严格的执行标准。本报告旨在调研当前市场上果汁和果汁饮料的执行标准，总结其主要内容，并分析这些标准如何影响产品质量、消费者选择及市场规范。</w:t>
      </w:r>
    </w:p>
    <w:p w14:paraId="0C82182C" w14:textId="77777777" w:rsidR="00121938" w:rsidRPr="00121938" w:rsidRDefault="00121938" w:rsidP="00121938">
      <w:pPr>
        <w:pStyle w:val="2"/>
        <w:rPr>
          <w:rFonts w:hint="eastAsia"/>
        </w:rPr>
      </w:pPr>
      <w:bookmarkStart w:id="2" w:name="_Toc182432959"/>
      <w:r w:rsidRPr="00121938">
        <w:rPr>
          <w:rFonts w:hint="eastAsia"/>
        </w:rPr>
        <w:lastRenderedPageBreak/>
        <w:t>二、调研方法</w:t>
      </w:r>
      <w:bookmarkEnd w:id="2"/>
    </w:p>
    <w:p w14:paraId="75E5F871" w14:textId="77777777" w:rsidR="00121938" w:rsidRPr="00121938" w:rsidRDefault="00121938" w:rsidP="00121938">
      <w:pPr>
        <w:rPr>
          <w:rFonts w:hint="eastAsia"/>
        </w:rPr>
      </w:pPr>
      <w:r w:rsidRPr="00121938">
        <w:rPr>
          <w:rFonts w:hint="eastAsia"/>
        </w:rPr>
        <w:t>本报告通过查阅国家和行业标准文件、学术论文、市场研究报告及企业官方网站等资料，收集了相关标准的信息。同时，通过市场调查和消费者访谈，了解了这些标准在实际应用中的情况及其对消费者选择和市场规范的影响。</w:t>
      </w:r>
    </w:p>
    <w:p w14:paraId="12790A8E" w14:textId="77777777" w:rsidR="00121938" w:rsidRPr="00121938" w:rsidRDefault="00121938" w:rsidP="00121938">
      <w:pPr>
        <w:pStyle w:val="2"/>
        <w:rPr>
          <w:rFonts w:hint="eastAsia"/>
        </w:rPr>
      </w:pPr>
      <w:bookmarkStart w:id="3" w:name="_Toc182432960"/>
      <w:r w:rsidRPr="00121938">
        <w:rPr>
          <w:rFonts w:hint="eastAsia"/>
        </w:rPr>
        <w:t>三、果汁和果汁饮料的执行标准</w:t>
      </w:r>
      <w:bookmarkEnd w:id="3"/>
    </w:p>
    <w:p w14:paraId="489694AB" w14:textId="77777777" w:rsidR="00121938" w:rsidRPr="00121938" w:rsidRDefault="00121938" w:rsidP="00121938">
      <w:pPr>
        <w:pStyle w:val="3"/>
        <w:rPr>
          <w:rFonts w:hint="eastAsia"/>
        </w:rPr>
      </w:pPr>
      <w:bookmarkStart w:id="4" w:name="_Toc182432961"/>
      <w:r w:rsidRPr="00121938">
        <w:rPr>
          <w:rFonts w:hint="eastAsia"/>
        </w:rPr>
        <w:t>国家标准</w:t>
      </w:r>
      <w:bookmarkEnd w:id="4"/>
    </w:p>
    <w:p w14:paraId="53D24EF8" w14:textId="77777777" w:rsidR="00121938" w:rsidRPr="00121938" w:rsidRDefault="00121938" w:rsidP="00121938">
      <w:pPr>
        <w:numPr>
          <w:ilvl w:val="1"/>
          <w:numId w:val="1"/>
        </w:numPr>
        <w:rPr>
          <w:rFonts w:hint="eastAsia"/>
        </w:rPr>
      </w:pPr>
      <w:r w:rsidRPr="00121938">
        <w:rPr>
          <w:rFonts w:hint="eastAsia"/>
          <w:b/>
          <w:bCs/>
        </w:rPr>
        <w:t>《GB 19297-2015 果蔬汁类及其饮料》</w:t>
      </w:r>
      <w:r w:rsidRPr="00121938">
        <w:rPr>
          <w:rFonts w:hint="eastAsia"/>
        </w:rPr>
        <w:t>：这是中国国家标准，规定了果蔬汁类及其饮料的质量要求、检验方法、标签和包装要求等。该标准适用于以水果或蔬菜为原料，经过加工制成的各类果汁、果汁饮料及其混合饮料。</w:t>
      </w:r>
    </w:p>
    <w:p w14:paraId="462C5AAF" w14:textId="77777777" w:rsidR="00121938" w:rsidRPr="00121938" w:rsidRDefault="00121938" w:rsidP="00121938">
      <w:pPr>
        <w:numPr>
          <w:ilvl w:val="1"/>
          <w:numId w:val="1"/>
        </w:numPr>
        <w:rPr>
          <w:rFonts w:hint="eastAsia"/>
        </w:rPr>
      </w:pPr>
      <w:r w:rsidRPr="00121938">
        <w:rPr>
          <w:rFonts w:hint="eastAsia"/>
          <w:b/>
          <w:bCs/>
        </w:rPr>
        <w:t>《GB 7101-2015 饮料卫生标准》</w:t>
      </w:r>
      <w:r w:rsidRPr="00121938">
        <w:rPr>
          <w:rFonts w:hint="eastAsia"/>
        </w:rPr>
        <w:t>：该标准规定了饮料的卫生要求，包括微生物限量、有害物质限量、食品添加剂使用等，确保饮料在生产和贮存过程中符合卫生安全要求。</w:t>
      </w:r>
    </w:p>
    <w:p w14:paraId="2E9FB634" w14:textId="77777777" w:rsidR="00121938" w:rsidRPr="00121938" w:rsidRDefault="00121938" w:rsidP="00121938">
      <w:pPr>
        <w:pStyle w:val="3"/>
        <w:rPr>
          <w:rFonts w:hint="eastAsia"/>
        </w:rPr>
      </w:pPr>
      <w:bookmarkStart w:id="5" w:name="_Toc182432962"/>
      <w:r w:rsidRPr="00121938">
        <w:rPr>
          <w:rFonts w:hint="eastAsia"/>
        </w:rPr>
        <w:t>行业标准</w:t>
      </w:r>
      <w:bookmarkEnd w:id="5"/>
    </w:p>
    <w:p w14:paraId="401DBF6F" w14:textId="77777777" w:rsidR="00121938" w:rsidRPr="00121938" w:rsidRDefault="00121938" w:rsidP="00121938">
      <w:pPr>
        <w:numPr>
          <w:ilvl w:val="1"/>
          <w:numId w:val="1"/>
        </w:numPr>
        <w:rPr>
          <w:rFonts w:hint="eastAsia"/>
        </w:rPr>
      </w:pPr>
      <w:r w:rsidRPr="00121938">
        <w:rPr>
          <w:rFonts w:hint="eastAsia"/>
          <w:b/>
          <w:bCs/>
        </w:rPr>
        <w:t>《SB/T 10768-2012 水果汁及蔬菜汁》</w:t>
      </w:r>
      <w:r w:rsidRPr="00121938">
        <w:rPr>
          <w:rFonts w:hint="eastAsia"/>
        </w:rPr>
        <w:t>：这是中国商业行业的标准，主要针对果汁和蔬菜汁的生产、加工和销售过程进行了详细规定。标准内容包括原料选择、加工工艺、质量控制、标签标识等。</w:t>
      </w:r>
    </w:p>
    <w:p w14:paraId="5045D74C" w14:textId="77777777" w:rsidR="00121938" w:rsidRPr="00121938" w:rsidRDefault="00121938" w:rsidP="00121938">
      <w:pPr>
        <w:numPr>
          <w:ilvl w:val="1"/>
          <w:numId w:val="1"/>
        </w:numPr>
        <w:rPr>
          <w:rFonts w:hint="eastAsia"/>
        </w:rPr>
      </w:pPr>
      <w:r w:rsidRPr="00121938">
        <w:rPr>
          <w:rFonts w:hint="eastAsia"/>
          <w:b/>
          <w:bCs/>
        </w:rPr>
        <w:t>《QB/T 1505-2019 果汁饮料》</w:t>
      </w:r>
      <w:r w:rsidRPr="00121938">
        <w:rPr>
          <w:rFonts w:hint="eastAsia"/>
        </w:rPr>
        <w:t>：该标准适用于果汁饮料的生产，详细规定了产品的原料、配方、生产工艺、质量指标、感官要求、理化指标、卫生指标等。</w:t>
      </w:r>
    </w:p>
    <w:p w14:paraId="22614D83" w14:textId="77777777" w:rsidR="00121938" w:rsidRPr="00121938" w:rsidRDefault="00121938" w:rsidP="00121938">
      <w:pPr>
        <w:pStyle w:val="3"/>
        <w:rPr>
          <w:rFonts w:hint="eastAsia"/>
        </w:rPr>
      </w:pPr>
      <w:bookmarkStart w:id="6" w:name="_Toc182432963"/>
      <w:r w:rsidRPr="00121938">
        <w:rPr>
          <w:rFonts w:hint="eastAsia"/>
        </w:rPr>
        <w:t>国际标准</w:t>
      </w:r>
      <w:bookmarkEnd w:id="6"/>
    </w:p>
    <w:p w14:paraId="09E75856" w14:textId="77777777" w:rsidR="00121938" w:rsidRPr="00121938" w:rsidRDefault="00121938" w:rsidP="00121938">
      <w:pPr>
        <w:numPr>
          <w:ilvl w:val="1"/>
          <w:numId w:val="1"/>
        </w:numPr>
        <w:rPr>
          <w:rFonts w:hint="eastAsia"/>
        </w:rPr>
      </w:pPr>
      <w:r w:rsidRPr="00121938">
        <w:rPr>
          <w:rFonts w:hint="eastAsia"/>
          <w:b/>
          <w:bCs/>
        </w:rPr>
        <w:t>《 Codex Stan 247-2001 水果果汁标准》</w:t>
      </w:r>
      <w:r w:rsidRPr="00121938">
        <w:rPr>
          <w:rFonts w:hint="eastAsia"/>
        </w:rPr>
        <w:t>：这是国际食品法典委员会（CAC）制定的标准，适用于各种水果果汁及其浓缩物。标准内容包括果汁的定义、原料要求、加工工艺、质量和卫生要求等。</w:t>
      </w:r>
    </w:p>
    <w:p w14:paraId="0B348222" w14:textId="77777777" w:rsidR="00121938" w:rsidRPr="00121938" w:rsidRDefault="00121938" w:rsidP="00121938">
      <w:pPr>
        <w:numPr>
          <w:ilvl w:val="1"/>
          <w:numId w:val="1"/>
        </w:numPr>
        <w:rPr>
          <w:rFonts w:hint="eastAsia"/>
        </w:rPr>
      </w:pPr>
      <w:r w:rsidRPr="00121938">
        <w:rPr>
          <w:rFonts w:hint="eastAsia"/>
          <w:b/>
          <w:bCs/>
        </w:rPr>
        <w:t>《 Codex Stan 225-1995 水果饮料标准》</w:t>
      </w:r>
      <w:r w:rsidRPr="00121938">
        <w:rPr>
          <w:rFonts w:hint="eastAsia"/>
        </w:rPr>
        <w:t>：该标准适用于各种水果饮料，规定了果汁饮料的定义、成分要求、标签标识、质量和卫生要求等。</w:t>
      </w:r>
    </w:p>
    <w:p w14:paraId="7871103D" w14:textId="77777777" w:rsidR="00121938" w:rsidRPr="00121938" w:rsidRDefault="00121938" w:rsidP="00121938">
      <w:pPr>
        <w:pStyle w:val="2"/>
        <w:rPr>
          <w:rFonts w:hint="eastAsia"/>
        </w:rPr>
      </w:pPr>
      <w:bookmarkStart w:id="7" w:name="_Toc182432964"/>
      <w:r w:rsidRPr="00121938">
        <w:rPr>
          <w:rFonts w:hint="eastAsia"/>
        </w:rPr>
        <w:t>四、标准的主要内容</w:t>
      </w:r>
      <w:bookmarkEnd w:id="7"/>
    </w:p>
    <w:p w14:paraId="2488F5B7" w14:textId="77777777" w:rsidR="00121938" w:rsidRPr="00121938" w:rsidRDefault="00121938" w:rsidP="00121938">
      <w:pPr>
        <w:pStyle w:val="3"/>
        <w:rPr>
          <w:rFonts w:hint="eastAsia"/>
        </w:rPr>
      </w:pPr>
      <w:bookmarkStart w:id="8" w:name="_Toc182432965"/>
      <w:r w:rsidRPr="00121938">
        <w:rPr>
          <w:rFonts w:hint="eastAsia"/>
        </w:rPr>
        <w:t>定义和分类</w:t>
      </w:r>
      <w:bookmarkEnd w:id="8"/>
    </w:p>
    <w:p w14:paraId="35472334" w14:textId="77777777" w:rsidR="00121938" w:rsidRPr="00121938" w:rsidRDefault="00121938" w:rsidP="00121938">
      <w:pPr>
        <w:numPr>
          <w:ilvl w:val="1"/>
          <w:numId w:val="2"/>
        </w:numPr>
        <w:rPr>
          <w:rFonts w:hint="eastAsia"/>
        </w:rPr>
      </w:pPr>
      <w:r w:rsidRPr="00121938">
        <w:rPr>
          <w:rFonts w:hint="eastAsia"/>
          <w:b/>
          <w:bCs/>
        </w:rPr>
        <w:t>GB 19297-2015</w:t>
      </w:r>
      <w:r w:rsidRPr="00121938">
        <w:rPr>
          <w:rFonts w:hint="eastAsia"/>
        </w:rPr>
        <w:t> 和 </w:t>
      </w:r>
      <w:r w:rsidRPr="00121938">
        <w:rPr>
          <w:rFonts w:hint="eastAsia"/>
          <w:b/>
          <w:bCs/>
        </w:rPr>
        <w:t>Codex Stan 247-2001</w:t>
      </w:r>
      <w:r w:rsidRPr="00121938">
        <w:rPr>
          <w:rFonts w:hint="eastAsia"/>
        </w:rPr>
        <w:t> 均对果汁进行了定义，明确指出</w:t>
      </w:r>
      <w:r w:rsidRPr="00121938">
        <w:rPr>
          <w:rFonts w:hint="eastAsia"/>
        </w:rPr>
        <w:lastRenderedPageBreak/>
        <w:t>果汁是指以水果为原料，经过加工所得的液体产品，纯果汁中不应添加任何其他成分。</w:t>
      </w:r>
    </w:p>
    <w:p w14:paraId="051E64CD" w14:textId="77777777" w:rsidR="00121938" w:rsidRPr="00121938" w:rsidRDefault="00121938" w:rsidP="00121938">
      <w:pPr>
        <w:numPr>
          <w:ilvl w:val="1"/>
          <w:numId w:val="2"/>
        </w:numPr>
        <w:rPr>
          <w:rFonts w:hint="eastAsia"/>
        </w:rPr>
      </w:pPr>
      <w:r w:rsidRPr="00121938">
        <w:rPr>
          <w:rFonts w:hint="eastAsia"/>
          <w:b/>
          <w:bCs/>
        </w:rPr>
        <w:t>SB/T 10768-2012</w:t>
      </w:r>
      <w:r w:rsidRPr="00121938">
        <w:rPr>
          <w:rFonts w:hint="eastAsia"/>
        </w:rPr>
        <w:t> 和 </w:t>
      </w:r>
      <w:r w:rsidRPr="00121938">
        <w:rPr>
          <w:rFonts w:hint="eastAsia"/>
          <w:b/>
          <w:bCs/>
        </w:rPr>
        <w:t>QB/T 1505-2019</w:t>
      </w:r>
      <w:r w:rsidRPr="00121938">
        <w:rPr>
          <w:rFonts w:hint="eastAsia"/>
        </w:rPr>
        <w:t> 则进一步细化了果汁饮料的分类，包括纯果汁、浓缩果汁、果汁饮料、复原果汁等。</w:t>
      </w:r>
    </w:p>
    <w:p w14:paraId="7A0DB6F4" w14:textId="77777777" w:rsidR="00121938" w:rsidRPr="00121938" w:rsidRDefault="00121938" w:rsidP="00121938">
      <w:pPr>
        <w:pStyle w:val="3"/>
        <w:rPr>
          <w:rFonts w:hint="eastAsia"/>
        </w:rPr>
      </w:pPr>
      <w:bookmarkStart w:id="9" w:name="_Toc182432966"/>
      <w:r w:rsidRPr="00121938">
        <w:rPr>
          <w:rFonts w:hint="eastAsia"/>
        </w:rPr>
        <w:t>原料要求</w:t>
      </w:r>
      <w:bookmarkEnd w:id="9"/>
    </w:p>
    <w:p w14:paraId="7B30AE77" w14:textId="77777777" w:rsidR="00121938" w:rsidRPr="00121938" w:rsidRDefault="00121938" w:rsidP="00121938">
      <w:pPr>
        <w:numPr>
          <w:ilvl w:val="1"/>
          <w:numId w:val="2"/>
        </w:numPr>
        <w:rPr>
          <w:rFonts w:hint="eastAsia"/>
        </w:rPr>
      </w:pPr>
      <w:r w:rsidRPr="00121938">
        <w:rPr>
          <w:rFonts w:hint="eastAsia"/>
          <w:b/>
          <w:bCs/>
        </w:rPr>
        <w:t>GB 19297-2015</w:t>
      </w:r>
      <w:r w:rsidRPr="00121938">
        <w:rPr>
          <w:rFonts w:hint="eastAsia"/>
        </w:rPr>
        <w:t> 和 </w:t>
      </w:r>
      <w:r w:rsidRPr="00121938">
        <w:rPr>
          <w:rFonts w:hint="eastAsia"/>
          <w:b/>
          <w:bCs/>
        </w:rPr>
        <w:t>SB/T 10768-2012</w:t>
      </w:r>
      <w:r w:rsidRPr="00121938">
        <w:rPr>
          <w:rFonts w:hint="eastAsia"/>
        </w:rPr>
        <w:t> 均规定了原料的采收、储存、运输等条件，要求原料新鲜、无污染、无病虫害。</w:t>
      </w:r>
    </w:p>
    <w:p w14:paraId="15A206F1" w14:textId="77777777" w:rsidR="00121938" w:rsidRPr="00121938" w:rsidRDefault="00121938" w:rsidP="00121938">
      <w:pPr>
        <w:numPr>
          <w:ilvl w:val="1"/>
          <w:numId w:val="2"/>
        </w:numPr>
        <w:rPr>
          <w:rFonts w:hint="eastAsia"/>
        </w:rPr>
      </w:pPr>
      <w:r w:rsidRPr="00121938">
        <w:rPr>
          <w:rFonts w:hint="eastAsia"/>
          <w:b/>
          <w:bCs/>
        </w:rPr>
        <w:t>Codex Stan 247-2001</w:t>
      </w:r>
      <w:r w:rsidRPr="00121938">
        <w:rPr>
          <w:rFonts w:hint="eastAsia"/>
        </w:rPr>
        <w:t> 和 </w:t>
      </w:r>
      <w:r w:rsidRPr="00121938">
        <w:rPr>
          <w:rFonts w:hint="eastAsia"/>
          <w:b/>
          <w:bCs/>
        </w:rPr>
        <w:t>Codex Stan 225-1995</w:t>
      </w:r>
      <w:r w:rsidRPr="00121938">
        <w:rPr>
          <w:rFonts w:hint="eastAsia"/>
        </w:rPr>
        <w:t> 也强调了原料的质量要求，尤其是水果的种类和成熟度。</w:t>
      </w:r>
    </w:p>
    <w:p w14:paraId="03F0FAD6" w14:textId="77777777" w:rsidR="00121938" w:rsidRPr="00121938" w:rsidRDefault="00121938" w:rsidP="00121938">
      <w:pPr>
        <w:pStyle w:val="3"/>
        <w:rPr>
          <w:rFonts w:hint="eastAsia"/>
        </w:rPr>
      </w:pPr>
      <w:bookmarkStart w:id="10" w:name="_Toc182432967"/>
      <w:r w:rsidRPr="00121938">
        <w:rPr>
          <w:rFonts w:hint="eastAsia"/>
        </w:rPr>
        <w:t>加工工艺</w:t>
      </w:r>
      <w:bookmarkEnd w:id="10"/>
    </w:p>
    <w:p w14:paraId="4ED38875" w14:textId="77777777" w:rsidR="00121938" w:rsidRPr="00121938" w:rsidRDefault="00121938" w:rsidP="00121938">
      <w:pPr>
        <w:numPr>
          <w:ilvl w:val="1"/>
          <w:numId w:val="2"/>
        </w:numPr>
        <w:rPr>
          <w:rFonts w:hint="eastAsia"/>
        </w:rPr>
      </w:pPr>
      <w:r w:rsidRPr="00121938">
        <w:rPr>
          <w:rFonts w:hint="eastAsia"/>
          <w:b/>
          <w:bCs/>
        </w:rPr>
        <w:t>GB 19297-2015</w:t>
      </w:r>
      <w:r w:rsidRPr="00121938">
        <w:rPr>
          <w:rFonts w:hint="eastAsia"/>
        </w:rPr>
        <w:t> 和 </w:t>
      </w:r>
      <w:r w:rsidRPr="00121938">
        <w:rPr>
          <w:rFonts w:hint="eastAsia"/>
          <w:b/>
          <w:bCs/>
        </w:rPr>
        <w:t>SB/T 10768-2012</w:t>
      </w:r>
      <w:r w:rsidRPr="00121938">
        <w:rPr>
          <w:rFonts w:hint="eastAsia"/>
        </w:rPr>
        <w:t> 对加工工艺进行了详细规定，包括清洗、去皮、去核、榨汁、过滤、杀菌、灌装等步骤。要求加工过程中不得添加有害物质，确保产品的安全性。</w:t>
      </w:r>
    </w:p>
    <w:p w14:paraId="2426CA7F" w14:textId="77777777" w:rsidR="00121938" w:rsidRPr="00121938" w:rsidRDefault="00121938" w:rsidP="00121938">
      <w:pPr>
        <w:numPr>
          <w:ilvl w:val="1"/>
          <w:numId w:val="2"/>
        </w:numPr>
        <w:rPr>
          <w:rFonts w:hint="eastAsia"/>
        </w:rPr>
      </w:pPr>
      <w:r w:rsidRPr="00121938">
        <w:rPr>
          <w:rFonts w:hint="eastAsia"/>
          <w:b/>
          <w:bCs/>
        </w:rPr>
        <w:t>QB/T 1505-2019</w:t>
      </w:r>
      <w:r w:rsidRPr="00121938">
        <w:rPr>
          <w:rFonts w:hint="eastAsia"/>
        </w:rPr>
        <w:t> 进一步细化了果汁饮料的生产工艺，规定了添加的辅料和食品添加剂的种类及用量。</w:t>
      </w:r>
    </w:p>
    <w:p w14:paraId="7F332361" w14:textId="77777777" w:rsidR="00121938" w:rsidRPr="00121938" w:rsidRDefault="00121938" w:rsidP="00121938">
      <w:pPr>
        <w:pStyle w:val="3"/>
        <w:rPr>
          <w:rFonts w:hint="eastAsia"/>
        </w:rPr>
      </w:pPr>
      <w:bookmarkStart w:id="11" w:name="_Toc182432968"/>
      <w:r w:rsidRPr="00121938">
        <w:rPr>
          <w:rFonts w:hint="eastAsia"/>
        </w:rPr>
        <w:t>质量指标</w:t>
      </w:r>
      <w:bookmarkEnd w:id="11"/>
    </w:p>
    <w:p w14:paraId="67E137BF" w14:textId="77777777" w:rsidR="00121938" w:rsidRPr="00121938" w:rsidRDefault="00121938" w:rsidP="00121938">
      <w:pPr>
        <w:numPr>
          <w:ilvl w:val="1"/>
          <w:numId w:val="2"/>
        </w:numPr>
        <w:rPr>
          <w:rFonts w:hint="eastAsia"/>
        </w:rPr>
      </w:pPr>
      <w:r w:rsidRPr="00121938">
        <w:rPr>
          <w:rFonts w:hint="eastAsia"/>
          <w:b/>
          <w:bCs/>
        </w:rPr>
        <w:t>GB 19297-2015</w:t>
      </w:r>
      <w:r w:rsidRPr="00121938">
        <w:rPr>
          <w:rFonts w:hint="eastAsia"/>
        </w:rPr>
        <w:t> 和 </w:t>
      </w:r>
      <w:r w:rsidRPr="00121938">
        <w:rPr>
          <w:rFonts w:hint="eastAsia"/>
          <w:b/>
          <w:bCs/>
        </w:rPr>
        <w:t>SB/T 10768-2012</w:t>
      </w:r>
      <w:r w:rsidRPr="00121938">
        <w:rPr>
          <w:rFonts w:hint="eastAsia"/>
        </w:rPr>
        <w:t> 对产品的感官质量、理化指标和微生物指标进行了详细规定。例如，感官方面要求颜色、气味、口感符合标准；理化指标包括 pH 值、可溶性固形物含量、维生素 C 含量等；微生物指标则包括细菌总数、大肠菌群等。</w:t>
      </w:r>
    </w:p>
    <w:p w14:paraId="46248FCD" w14:textId="77777777" w:rsidR="00121938" w:rsidRPr="00121938" w:rsidRDefault="00121938" w:rsidP="00121938">
      <w:pPr>
        <w:numPr>
          <w:ilvl w:val="1"/>
          <w:numId w:val="2"/>
        </w:numPr>
        <w:rPr>
          <w:rFonts w:hint="eastAsia"/>
        </w:rPr>
      </w:pPr>
      <w:r w:rsidRPr="00121938">
        <w:rPr>
          <w:rFonts w:hint="eastAsia"/>
          <w:b/>
          <w:bCs/>
        </w:rPr>
        <w:t>QB/T 1505-2019</w:t>
      </w:r>
      <w:r w:rsidRPr="00121938">
        <w:rPr>
          <w:rFonts w:hint="eastAsia"/>
        </w:rPr>
        <w:t> 也规定了果汁饮料的具体质量指标，如可溶性固形物含量、总糖含量、酸度等。</w:t>
      </w:r>
    </w:p>
    <w:p w14:paraId="03AD7727" w14:textId="77777777" w:rsidR="00121938" w:rsidRPr="00121938" w:rsidRDefault="00121938" w:rsidP="00121938">
      <w:pPr>
        <w:pStyle w:val="3"/>
        <w:rPr>
          <w:rFonts w:hint="eastAsia"/>
        </w:rPr>
      </w:pPr>
      <w:bookmarkStart w:id="12" w:name="_Toc182432969"/>
      <w:r w:rsidRPr="00121938">
        <w:rPr>
          <w:rFonts w:hint="eastAsia"/>
        </w:rPr>
        <w:t>标签和包装</w:t>
      </w:r>
      <w:bookmarkEnd w:id="12"/>
    </w:p>
    <w:p w14:paraId="30C0D82E" w14:textId="77777777" w:rsidR="00121938" w:rsidRPr="00121938" w:rsidRDefault="00121938" w:rsidP="00121938">
      <w:pPr>
        <w:numPr>
          <w:ilvl w:val="1"/>
          <w:numId w:val="2"/>
        </w:numPr>
        <w:rPr>
          <w:rFonts w:hint="eastAsia"/>
        </w:rPr>
      </w:pPr>
      <w:r w:rsidRPr="00121938">
        <w:rPr>
          <w:rFonts w:hint="eastAsia"/>
          <w:b/>
          <w:bCs/>
        </w:rPr>
        <w:t>GB 7101-2015</w:t>
      </w:r>
      <w:r w:rsidRPr="00121938">
        <w:rPr>
          <w:rFonts w:hint="eastAsia"/>
        </w:rPr>
        <w:t> 和 </w:t>
      </w:r>
      <w:r w:rsidRPr="00121938">
        <w:rPr>
          <w:rFonts w:hint="eastAsia"/>
          <w:b/>
          <w:bCs/>
        </w:rPr>
        <w:t>GB 19297-2015</w:t>
      </w:r>
      <w:r w:rsidRPr="00121938">
        <w:rPr>
          <w:rFonts w:hint="eastAsia"/>
        </w:rPr>
        <w:t> 均要求产品标签清晰、准确，包括产品名称、净含量、生产日期、保质期、配料表、营养成分表、生产许可证编号等信息。</w:t>
      </w:r>
    </w:p>
    <w:p w14:paraId="71321B59" w14:textId="77777777" w:rsidR="00121938" w:rsidRPr="00121938" w:rsidRDefault="00121938" w:rsidP="00121938">
      <w:pPr>
        <w:numPr>
          <w:ilvl w:val="1"/>
          <w:numId w:val="2"/>
        </w:numPr>
        <w:rPr>
          <w:rFonts w:hint="eastAsia"/>
        </w:rPr>
      </w:pPr>
      <w:r w:rsidRPr="00121938">
        <w:rPr>
          <w:rFonts w:hint="eastAsia"/>
          <w:b/>
          <w:bCs/>
        </w:rPr>
        <w:t>SB/T 10768-2012</w:t>
      </w:r>
      <w:r w:rsidRPr="00121938">
        <w:rPr>
          <w:rFonts w:hint="eastAsia"/>
        </w:rPr>
        <w:t> 进一步强调了包装材料的要求，要求包装材料卫生、无毒、无异味，能够有效保护产品的质量和安全性。</w:t>
      </w:r>
    </w:p>
    <w:p w14:paraId="2A501FD7" w14:textId="77777777" w:rsidR="00121938" w:rsidRPr="00121938" w:rsidRDefault="00121938" w:rsidP="00121938">
      <w:pPr>
        <w:numPr>
          <w:ilvl w:val="1"/>
          <w:numId w:val="2"/>
        </w:numPr>
        <w:rPr>
          <w:rFonts w:hint="eastAsia"/>
        </w:rPr>
      </w:pPr>
      <w:r w:rsidRPr="00121938">
        <w:rPr>
          <w:rFonts w:hint="eastAsia"/>
          <w:b/>
          <w:bCs/>
        </w:rPr>
        <w:t>Codex Stan 247-2001</w:t>
      </w:r>
      <w:r w:rsidRPr="00121938">
        <w:rPr>
          <w:rFonts w:hint="eastAsia"/>
        </w:rPr>
        <w:t> 和 </w:t>
      </w:r>
      <w:r w:rsidRPr="00121938">
        <w:rPr>
          <w:rFonts w:hint="eastAsia"/>
          <w:b/>
          <w:bCs/>
        </w:rPr>
        <w:t>Codex Stan 225-1995</w:t>
      </w:r>
      <w:r w:rsidRPr="00121938">
        <w:rPr>
          <w:rFonts w:hint="eastAsia"/>
        </w:rPr>
        <w:t> 也对标签和包装进行了规定，要求标签内容真实、准确，不得误导消费者。</w:t>
      </w:r>
    </w:p>
    <w:p w14:paraId="5EE25458" w14:textId="77777777" w:rsidR="00121938" w:rsidRPr="00121938" w:rsidRDefault="00121938" w:rsidP="00121938">
      <w:pPr>
        <w:pStyle w:val="2"/>
        <w:rPr>
          <w:rFonts w:hint="eastAsia"/>
        </w:rPr>
      </w:pPr>
      <w:bookmarkStart w:id="13" w:name="_Toc182432970"/>
      <w:r w:rsidRPr="00121938">
        <w:rPr>
          <w:rFonts w:hint="eastAsia"/>
        </w:rPr>
        <w:lastRenderedPageBreak/>
        <w:t>五、标准的影响分析</w:t>
      </w:r>
      <w:bookmarkEnd w:id="13"/>
    </w:p>
    <w:p w14:paraId="2BCA9A9F" w14:textId="77777777" w:rsidR="00121938" w:rsidRPr="00121938" w:rsidRDefault="00121938" w:rsidP="00121938">
      <w:pPr>
        <w:pStyle w:val="3"/>
        <w:rPr>
          <w:rFonts w:hint="eastAsia"/>
        </w:rPr>
      </w:pPr>
      <w:bookmarkStart w:id="14" w:name="_Toc182432971"/>
      <w:r w:rsidRPr="00121938">
        <w:rPr>
          <w:rFonts w:hint="eastAsia"/>
        </w:rPr>
        <w:t>产品质量</w:t>
      </w:r>
      <w:bookmarkEnd w:id="14"/>
    </w:p>
    <w:p w14:paraId="169A99C2" w14:textId="77777777" w:rsidR="00121938" w:rsidRPr="00121938" w:rsidRDefault="00121938" w:rsidP="00121938">
      <w:pPr>
        <w:numPr>
          <w:ilvl w:val="1"/>
          <w:numId w:val="3"/>
        </w:numPr>
        <w:rPr>
          <w:rFonts w:hint="eastAsia"/>
        </w:rPr>
      </w:pPr>
      <w:r w:rsidRPr="00121938">
        <w:rPr>
          <w:rFonts w:hint="eastAsia"/>
          <w:b/>
          <w:bCs/>
        </w:rPr>
        <w:t>原料要求</w:t>
      </w:r>
      <w:r w:rsidRPr="00121938">
        <w:rPr>
          <w:rFonts w:hint="eastAsia"/>
        </w:rPr>
        <w:t>：严格的原料要求确保了果汁和果汁饮料的原料新鲜、无污染，从而提升了产品的基础质量。例如，原料水果的种类和成熟度直接影响产品的口感和营养成分。</w:t>
      </w:r>
    </w:p>
    <w:p w14:paraId="440972B4" w14:textId="77777777" w:rsidR="00121938" w:rsidRPr="00121938" w:rsidRDefault="00121938" w:rsidP="00121938">
      <w:pPr>
        <w:numPr>
          <w:ilvl w:val="1"/>
          <w:numId w:val="3"/>
        </w:numPr>
        <w:rPr>
          <w:rFonts w:hint="eastAsia"/>
        </w:rPr>
      </w:pPr>
      <w:r w:rsidRPr="00121938">
        <w:rPr>
          <w:rFonts w:hint="eastAsia"/>
          <w:b/>
          <w:bCs/>
        </w:rPr>
        <w:t>加工工艺</w:t>
      </w:r>
      <w:r w:rsidRPr="00121938">
        <w:rPr>
          <w:rFonts w:hint="eastAsia"/>
        </w:rPr>
        <w:t>：规范的加工工艺减少了有害物质的添加，确保了产品的安全性。例如，杀菌步骤可以有效防止微生物污染，过滤步骤可以去除杂质，提高产品的纯净度。</w:t>
      </w:r>
    </w:p>
    <w:p w14:paraId="39824B51" w14:textId="77777777" w:rsidR="00121938" w:rsidRPr="00121938" w:rsidRDefault="00121938" w:rsidP="00121938">
      <w:pPr>
        <w:numPr>
          <w:ilvl w:val="1"/>
          <w:numId w:val="3"/>
        </w:numPr>
        <w:rPr>
          <w:rFonts w:hint="eastAsia"/>
        </w:rPr>
      </w:pPr>
      <w:r w:rsidRPr="00121938">
        <w:rPr>
          <w:rFonts w:hint="eastAsia"/>
          <w:b/>
          <w:bCs/>
        </w:rPr>
        <w:t>质量指标</w:t>
      </w:r>
      <w:r w:rsidRPr="00121938">
        <w:rPr>
          <w:rFonts w:hint="eastAsia"/>
        </w:rPr>
        <w:t>：详细的质量指标为生产和检测提供了明确的标准，确保了产品的稳定性和一致性。例如，可溶性固形物含量的控制可以保证产品的口感和浓度，维生素 C 含量的检测可以确保产品的营养价值。</w:t>
      </w:r>
    </w:p>
    <w:p w14:paraId="569039CB" w14:textId="77777777" w:rsidR="00121938" w:rsidRPr="00121938" w:rsidRDefault="00121938" w:rsidP="00121938">
      <w:pPr>
        <w:pStyle w:val="3"/>
        <w:rPr>
          <w:rFonts w:hint="eastAsia"/>
        </w:rPr>
      </w:pPr>
      <w:bookmarkStart w:id="15" w:name="_Toc182432972"/>
      <w:r w:rsidRPr="00121938">
        <w:rPr>
          <w:rFonts w:hint="eastAsia"/>
        </w:rPr>
        <w:t>消费者选择</w:t>
      </w:r>
      <w:bookmarkEnd w:id="15"/>
    </w:p>
    <w:p w14:paraId="7605F2A4" w14:textId="77777777" w:rsidR="00121938" w:rsidRPr="00121938" w:rsidRDefault="00121938" w:rsidP="00121938">
      <w:pPr>
        <w:numPr>
          <w:ilvl w:val="1"/>
          <w:numId w:val="3"/>
        </w:numPr>
        <w:rPr>
          <w:rFonts w:hint="eastAsia"/>
        </w:rPr>
      </w:pPr>
      <w:r w:rsidRPr="00121938">
        <w:rPr>
          <w:rFonts w:hint="eastAsia"/>
          <w:b/>
          <w:bCs/>
        </w:rPr>
        <w:t>标签和包装</w:t>
      </w:r>
      <w:r w:rsidRPr="00121938">
        <w:rPr>
          <w:rFonts w:hint="eastAsia"/>
        </w:rPr>
        <w:t>：清晰的标签和包装信息帮助消费者了解产品的成分、营养、生产和保质期等信息，从而做出更明智的选择。例如，配料表可以帮助消费者识别产品中是否含有过敏原或不希望添加的成分。</w:t>
      </w:r>
    </w:p>
    <w:p w14:paraId="5D3A6BDF" w14:textId="77777777" w:rsidR="00121938" w:rsidRPr="00121938" w:rsidRDefault="00121938" w:rsidP="00121938">
      <w:pPr>
        <w:numPr>
          <w:ilvl w:val="1"/>
          <w:numId w:val="3"/>
        </w:numPr>
        <w:rPr>
          <w:rFonts w:hint="eastAsia"/>
        </w:rPr>
      </w:pPr>
      <w:r w:rsidRPr="00121938">
        <w:rPr>
          <w:rFonts w:hint="eastAsia"/>
          <w:b/>
          <w:bCs/>
        </w:rPr>
        <w:t>质量保证</w:t>
      </w:r>
      <w:r w:rsidRPr="00121938">
        <w:rPr>
          <w:rFonts w:hint="eastAsia"/>
        </w:rPr>
        <w:t>：符合国家标准和行业标准的果汁和果汁饮料，其质量和安全性更高，消费者更愿意购买。例如，某些高端品牌在包装上明确标示“无添加”、“非浓缩还原”等标签，吸引了注重健康和品质的消费者。</w:t>
      </w:r>
    </w:p>
    <w:p w14:paraId="2549323D" w14:textId="77777777" w:rsidR="00121938" w:rsidRPr="00121938" w:rsidRDefault="00121938" w:rsidP="00121938">
      <w:pPr>
        <w:numPr>
          <w:ilvl w:val="1"/>
          <w:numId w:val="3"/>
        </w:numPr>
        <w:rPr>
          <w:rFonts w:hint="eastAsia"/>
        </w:rPr>
      </w:pPr>
      <w:r w:rsidRPr="00121938">
        <w:rPr>
          <w:rFonts w:hint="eastAsia"/>
          <w:b/>
          <w:bCs/>
        </w:rPr>
        <w:t>品牌信任</w:t>
      </w:r>
      <w:r w:rsidRPr="00121938">
        <w:rPr>
          <w:rFonts w:hint="eastAsia"/>
        </w:rPr>
        <w:t>：执行严格标准的企业更容易建立消费者的品牌信任。例如，某些品牌在市场监管中多次被评为优质产品，其市场份额也随之提高。</w:t>
      </w:r>
    </w:p>
    <w:p w14:paraId="04191B0A" w14:textId="77777777" w:rsidR="00121938" w:rsidRPr="00121938" w:rsidRDefault="00121938" w:rsidP="00121938">
      <w:pPr>
        <w:pStyle w:val="3"/>
        <w:rPr>
          <w:rFonts w:hint="eastAsia"/>
        </w:rPr>
      </w:pPr>
      <w:bookmarkStart w:id="16" w:name="_Toc182432973"/>
      <w:r w:rsidRPr="00121938">
        <w:rPr>
          <w:rFonts w:hint="eastAsia"/>
        </w:rPr>
        <w:t>市场规范</w:t>
      </w:r>
      <w:bookmarkEnd w:id="16"/>
    </w:p>
    <w:p w14:paraId="522F100B" w14:textId="77777777" w:rsidR="00121938" w:rsidRPr="00121938" w:rsidRDefault="00121938" w:rsidP="00121938">
      <w:pPr>
        <w:numPr>
          <w:ilvl w:val="1"/>
          <w:numId w:val="3"/>
        </w:numPr>
        <w:rPr>
          <w:rFonts w:hint="eastAsia"/>
        </w:rPr>
      </w:pPr>
      <w:r w:rsidRPr="00121938">
        <w:rPr>
          <w:rFonts w:hint="eastAsia"/>
          <w:b/>
          <w:bCs/>
        </w:rPr>
        <w:t>行业监督</w:t>
      </w:r>
      <w:r w:rsidRPr="00121938">
        <w:rPr>
          <w:rFonts w:hint="eastAsia"/>
        </w:rPr>
        <w:t>：国家和行业标准为市场监管提供了依据，有效遏制了假冒伪劣产品的生产和销售。例如，市场监管部门会定期抽查果汁和果汁饮料的质量，不符合标准的产品会被强制下架。</w:t>
      </w:r>
    </w:p>
    <w:p w14:paraId="728765C9" w14:textId="77777777" w:rsidR="00121938" w:rsidRPr="00121938" w:rsidRDefault="00121938" w:rsidP="00121938">
      <w:pPr>
        <w:numPr>
          <w:ilvl w:val="1"/>
          <w:numId w:val="3"/>
        </w:numPr>
        <w:rPr>
          <w:rFonts w:hint="eastAsia"/>
        </w:rPr>
      </w:pPr>
      <w:r w:rsidRPr="00121938">
        <w:rPr>
          <w:rFonts w:hint="eastAsia"/>
          <w:b/>
          <w:bCs/>
        </w:rPr>
        <w:t>市场竞争</w:t>
      </w:r>
      <w:r w:rsidRPr="00121938">
        <w:rPr>
          <w:rFonts w:hint="eastAsia"/>
        </w:rPr>
        <w:t>：执行标准的企业在市场竞争中更具优势。例如，符合国家标准的果汁饮料在招投标和政府采购中更容易获得青睐。</w:t>
      </w:r>
    </w:p>
    <w:p w14:paraId="4F58D085" w14:textId="77777777" w:rsidR="00121938" w:rsidRPr="00121938" w:rsidRDefault="00121938" w:rsidP="00121938">
      <w:pPr>
        <w:numPr>
          <w:ilvl w:val="1"/>
          <w:numId w:val="3"/>
        </w:numPr>
        <w:rPr>
          <w:rFonts w:hint="eastAsia"/>
        </w:rPr>
      </w:pPr>
      <w:r w:rsidRPr="00121938">
        <w:rPr>
          <w:rFonts w:hint="eastAsia"/>
          <w:b/>
          <w:bCs/>
        </w:rPr>
        <w:t>产业升级</w:t>
      </w:r>
      <w:r w:rsidRPr="00121938">
        <w:rPr>
          <w:rFonts w:hint="eastAsia"/>
        </w:rPr>
        <w:t>：高质量标准的推行促进了整个行业的技术进步和产业升级。例如，为了达到更高标准，企业会不断改进生产工艺，引入更先进的设备和技术。</w:t>
      </w:r>
    </w:p>
    <w:p w14:paraId="1D446BF0" w14:textId="77777777" w:rsidR="00121938" w:rsidRPr="00121938" w:rsidRDefault="00121938" w:rsidP="00121938">
      <w:pPr>
        <w:pStyle w:val="2"/>
        <w:rPr>
          <w:rFonts w:hint="eastAsia"/>
        </w:rPr>
      </w:pPr>
      <w:bookmarkStart w:id="17" w:name="_Toc182432974"/>
      <w:r w:rsidRPr="00121938">
        <w:rPr>
          <w:rFonts w:hint="eastAsia"/>
        </w:rPr>
        <w:t>六、执行标准的重要性</w:t>
      </w:r>
      <w:bookmarkEnd w:id="17"/>
    </w:p>
    <w:p w14:paraId="64EDA60F" w14:textId="77777777" w:rsidR="00121938" w:rsidRPr="00121938" w:rsidRDefault="00121938" w:rsidP="00121938">
      <w:pPr>
        <w:pStyle w:val="3"/>
        <w:rPr>
          <w:rFonts w:hint="eastAsia"/>
        </w:rPr>
      </w:pPr>
      <w:bookmarkStart w:id="18" w:name="_Toc182432975"/>
      <w:r w:rsidRPr="00121938">
        <w:rPr>
          <w:rFonts w:hint="eastAsia"/>
        </w:rPr>
        <w:t>保障消费者健康</w:t>
      </w:r>
      <w:bookmarkEnd w:id="18"/>
    </w:p>
    <w:p w14:paraId="0C087F6B" w14:textId="77777777" w:rsidR="00121938" w:rsidRPr="00121938" w:rsidRDefault="00121938" w:rsidP="00121938">
      <w:pPr>
        <w:numPr>
          <w:ilvl w:val="1"/>
          <w:numId w:val="4"/>
        </w:numPr>
        <w:rPr>
          <w:rFonts w:hint="eastAsia"/>
        </w:rPr>
      </w:pPr>
      <w:r w:rsidRPr="00121938">
        <w:rPr>
          <w:rFonts w:hint="eastAsia"/>
        </w:rPr>
        <w:t>执行标准可以确保果汁和果汁饮料在生产过程中不使用有害物质，从源头上</w:t>
      </w:r>
      <w:r w:rsidRPr="00121938">
        <w:rPr>
          <w:rFonts w:hint="eastAsia"/>
        </w:rPr>
        <w:lastRenderedPageBreak/>
        <w:t>保障消费者的健康。例如，严格控制食品添加剂的使用，避免过量摄入人工色素和防腐剂等。</w:t>
      </w:r>
    </w:p>
    <w:p w14:paraId="3D0CE9EA" w14:textId="77777777" w:rsidR="00121938" w:rsidRPr="00121938" w:rsidRDefault="00121938" w:rsidP="00121938">
      <w:pPr>
        <w:pStyle w:val="3"/>
        <w:rPr>
          <w:rFonts w:hint="eastAsia"/>
        </w:rPr>
      </w:pPr>
      <w:bookmarkStart w:id="19" w:name="_Toc182432976"/>
      <w:r w:rsidRPr="00121938">
        <w:rPr>
          <w:rFonts w:hint="eastAsia"/>
        </w:rPr>
        <w:t>提高产品质量</w:t>
      </w:r>
      <w:bookmarkEnd w:id="19"/>
    </w:p>
    <w:p w14:paraId="337678C5" w14:textId="77777777" w:rsidR="00121938" w:rsidRPr="00121938" w:rsidRDefault="00121938" w:rsidP="00121938">
      <w:pPr>
        <w:numPr>
          <w:ilvl w:val="1"/>
          <w:numId w:val="4"/>
        </w:numPr>
        <w:rPr>
          <w:rFonts w:hint="eastAsia"/>
        </w:rPr>
      </w:pPr>
      <w:r w:rsidRPr="00121938">
        <w:rPr>
          <w:rFonts w:hint="eastAsia"/>
        </w:rPr>
        <w:t>详细的质量指标和加工工艺要求，可以使企业在生产过程中更加注重产品的每一个环节，从而提高整体产品质量。例如，通过定期检测维生素 C 含量，可以确保产品在贮存过程中不失去营养价值。</w:t>
      </w:r>
    </w:p>
    <w:p w14:paraId="6303F156" w14:textId="77777777" w:rsidR="00121938" w:rsidRPr="00121938" w:rsidRDefault="00121938" w:rsidP="00121938">
      <w:pPr>
        <w:pStyle w:val="3"/>
        <w:rPr>
          <w:rFonts w:hint="eastAsia"/>
        </w:rPr>
      </w:pPr>
      <w:bookmarkStart w:id="20" w:name="_Toc182432977"/>
      <w:r w:rsidRPr="00121938">
        <w:rPr>
          <w:rFonts w:hint="eastAsia"/>
        </w:rPr>
        <w:t>增强市场信任</w:t>
      </w:r>
      <w:bookmarkEnd w:id="20"/>
    </w:p>
    <w:p w14:paraId="294E4CEE" w14:textId="77777777" w:rsidR="00121938" w:rsidRPr="00121938" w:rsidRDefault="00121938" w:rsidP="00121938">
      <w:pPr>
        <w:numPr>
          <w:ilvl w:val="1"/>
          <w:numId w:val="4"/>
        </w:numPr>
        <w:rPr>
          <w:rFonts w:hint="eastAsia"/>
        </w:rPr>
      </w:pPr>
      <w:r w:rsidRPr="00121938">
        <w:rPr>
          <w:rFonts w:hint="eastAsia"/>
        </w:rPr>
        <w:t>执行标准的企业更能够赢得市场的信任，提高品牌知名度和市场份额。例如，某些品牌因长期符合国家标准，并在市场调查中获得高度评价，成为消费者心目中的首选。</w:t>
      </w:r>
    </w:p>
    <w:p w14:paraId="3BEA1463" w14:textId="77777777" w:rsidR="00121938" w:rsidRPr="00121938" w:rsidRDefault="00121938" w:rsidP="00121938">
      <w:pPr>
        <w:pStyle w:val="3"/>
        <w:rPr>
          <w:rFonts w:hint="eastAsia"/>
        </w:rPr>
      </w:pPr>
      <w:bookmarkStart w:id="21" w:name="_Toc182432978"/>
      <w:r w:rsidRPr="00121938">
        <w:rPr>
          <w:rFonts w:hint="eastAsia"/>
        </w:rPr>
        <w:t>促进公平竞争</w:t>
      </w:r>
      <w:bookmarkEnd w:id="21"/>
    </w:p>
    <w:p w14:paraId="1E1CF036" w14:textId="77777777" w:rsidR="00121938" w:rsidRPr="00121938" w:rsidRDefault="00121938" w:rsidP="00121938">
      <w:pPr>
        <w:numPr>
          <w:ilvl w:val="1"/>
          <w:numId w:val="4"/>
        </w:numPr>
        <w:rPr>
          <w:rFonts w:hint="eastAsia"/>
        </w:rPr>
      </w:pPr>
      <w:r w:rsidRPr="00121938">
        <w:rPr>
          <w:rFonts w:hint="eastAsia"/>
        </w:rPr>
        <w:t>严格的行业标准可以有效防止不合规企业的低价竞争，保障市场公平竞争的环境。例如，假冒伪劣产品因不符合标准而无法进入市场，使得合规企业能够获得更好的市场回报。</w:t>
      </w:r>
    </w:p>
    <w:p w14:paraId="5737FDB7" w14:textId="77777777" w:rsidR="00121938" w:rsidRPr="00121938" w:rsidRDefault="00121938" w:rsidP="00121938">
      <w:pPr>
        <w:pStyle w:val="3"/>
        <w:rPr>
          <w:rFonts w:hint="eastAsia"/>
        </w:rPr>
      </w:pPr>
      <w:bookmarkStart w:id="22" w:name="_Toc182432979"/>
      <w:r w:rsidRPr="00121938">
        <w:rPr>
          <w:rFonts w:hint="eastAsia"/>
        </w:rPr>
        <w:t>推动技术进步</w:t>
      </w:r>
      <w:bookmarkEnd w:id="22"/>
    </w:p>
    <w:p w14:paraId="1A0D34DE" w14:textId="77777777" w:rsidR="00121938" w:rsidRPr="00121938" w:rsidRDefault="00121938" w:rsidP="00121938">
      <w:pPr>
        <w:numPr>
          <w:ilvl w:val="1"/>
          <w:numId w:val="4"/>
        </w:numPr>
        <w:rPr>
          <w:rFonts w:hint="eastAsia"/>
        </w:rPr>
      </w:pPr>
      <w:r w:rsidRPr="00121938">
        <w:rPr>
          <w:rFonts w:hint="eastAsia"/>
        </w:rPr>
        <w:t>高质量标准的推行，激励企业不断改进技术和生产工艺，提升整个行业的技术水平。例如，为了达到更严格的质量指标，企业会引入更先进的设备和检测手段。</w:t>
      </w:r>
    </w:p>
    <w:p w14:paraId="07B1E4E5" w14:textId="77777777" w:rsidR="00121938" w:rsidRPr="00121938" w:rsidRDefault="00121938" w:rsidP="00121938">
      <w:pPr>
        <w:pStyle w:val="2"/>
        <w:rPr>
          <w:rFonts w:hint="eastAsia"/>
        </w:rPr>
      </w:pPr>
      <w:bookmarkStart w:id="23" w:name="_Toc182432980"/>
      <w:r w:rsidRPr="00121938">
        <w:rPr>
          <w:rFonts w:hint="eastAsia"/>
        </w:rPr>
        <w:t>七、结论</w:t>
      </w:r>
      <w:bookmarkEnd w:id="23"/>
    </w:p>
    <w:p w14:paraId="4EA6DA2A" w14:textId="77777777" w:rsidR="00121938" w:rsidRPr="00121938" w:rsidRDefault="00121938" w:rsidP="00121938">
      <w:pPr>
        <w:rPr>
          <w:rFonts w:hint="eastAsia"/>
        </w:rPr>
      </w:pPr>
      <w:r w:rsidRPr="00121938">
        <w:rPr>
          <w:rFonts w:hint="eastAsia"/>
        </w:rPr>
        <w:t>通过调研，我们发现目前市场上的果汁和果汁饮料执行标准非常详尽，涵盖了从原料选择到生产加工再到标签标识的各个环节。这些标准的实施不仅提升了产品的质量，保障了消费者的健康，还增强了市场信任，促进了公平竞争和行业技术进步。在未来，建议相关部门继续加强标准的制定和监管，提高标准的科学性和可操作性，进一步推动果汁和果汁饮料行业的健康发展。</w:t>
      </w:r>
    </w:p>
    <w:p w14:paraId="720C6734" w14:textId="77777777" w:rsidR="00121938" w:rsidRPr="00121938" w:rsidRDefault="00121938" w:rsidP="00121938">
      <w:pPr>
        <w:pStyle w:val="2"/>
        <w:rPr>
          <w:rFonts w:hint="eastAsia"/>
        </w:rPr>
      </w:pPr>
      <w:bookmarkStart w:id="24" w:name="_Toc182432981"/>
      <w:r w:rsidRPr="00121938">
        <w:rPr>
          <w:rFonts w:hint="eastAsia"/>
        </w:rPr>
        <w:t>附件</w:t>
      </w:r>
      <w:bookmarkEnd w:id="24"/>
    </w:p>
    <w:p w14:paraId="60E02FF2" w14:textId="77777777" w:rsidR="00121938" w:rsidRPr="00121938" w:rsidRDefault="00121938" w:rsidP="00121938">
      <w:pPr>
        <w:numPr>
          <w:ilvl w:val="0"/>
          <w:numId w:val="5"/>
        </w:numPr>
        <w:rPr>
          <w:rFonts w:hint="eastAsia"/>
        </w:rPr>
      </w:pPr>
      <w:r w:rsidRPr="00121938">
        <w:rPr>
          <w:rFonts w:hint="eastAsia"/>
          <w:b/>
          <w:bCs/>
        </w:rPr>
        <w:t>相关标准文件</w:t>
      </w:r>
    </w:p>
    <w:p w14:paraId="139C5313" w14:textId="77777777" w:rsidR="00121938" w:rsidRPr="00121938" w:rsidRDefault="00121938" w:rsidP="00121938">
      <w:pPr>
        <w:numPr>
          <w:ilvl w:val="1"/>
          <w:numId w:val="5"/>
        </w:numPr>
        <w:rPr>
          <w:rFonts w:hint="eastAsia"/>
        </w:rPr>
      </w:pPr>
      <w:r w:rsidRPr="00121938">
        <w:rPr>
          <w:rFonts w:hint="eastAsia"/>
        </w:rPr>
        <w:t>《GB 19297-2015 果蔬汁类及其饮料》</w:t>
      </w:r>
    </w:p>
    <w:p w14:paraId="6F2BB28D" w14:textId="77777777" w:rsidR="00121938" w:rsidRPr="00121938" w:rsidRDefault="00121938" w:rsidP="00121938">
      <w:pPr>
        <w:numPr>
          <w:ilvl w:val="1"/>
          <w:numId w:val="5"/>
        </w:numPr>
        <w:rPr>
          <w:rFonts w:hint="eastAsia"/>
        </w:rPr>
      </w:pPr>
      <w:r w:rsidRPr="00121938">
        <w:rPr>
          <w:rFonts w:hint="eastAsia"/>
        </w:rPr>
        <w:t>《GB 7101-2015 饮料卫生标准》</w:t>
      </w:r>
    </w:p>
    <w:p w14:paraId="7A6DC354" w14:textId="77777777" w:rsidR="00121938" w:rsidRPr="00121938" w:rsidRDefault="00121938" w:rsidP="00121938">
      <w:pPr>
        <w:numPr>
          <w:ilvl w:val="1"/>
          <w:numId w:val="5"/>
        </w:numPr>
        <w:rPr>
          <w:rFonts w:hint="eastAsia"/>
        </w:rPr>
      </w:pPr>
      <w:r w:rsidRPr="00121938">
        <w:rPr>
          <w:rFonts w:hint="eastAsia"/>
        </w:rPr>
        <w:lastRenderedPageBreak/>
        <w:t>《SB/T 10768-2012 水果汁及蔬菜汁》</w:t>
      </w:r>
    </w:p>
    <w:p w14:paraId="5FEB744F" w14:textId="77777777" w:rsidR="00121938" w:rsidRPr="00121938" w:rsidRDefault="00121938" w:rsidP="00121938">
      <w:pPr>
        <w:numPr>
          <w:ilvl w:val="1"/>
          <w:numId w:val="5"/>
        </w:numPr>
        <w:rPr>
          <w:rFonts w:hint="eastAsia"/>
        </w:rPr>
      </w:pPr>
      <w:r w:rsidRPr="00121938">
        <w:rPr>
          <w:rFonts w:hint="eastAsia"/>
        </w:rPr>
        <w:t>《QB/T 1505-2019 果汁饮料》</w:t>
      </w:r>
    </w:p>
    <w:p w14:paraId="66D9F235" w14:textId="77777777" w:rsidR="00121938" w:rsidRPr="00121938" w:rsidRDefault="00121938" w:rsidP="00121938">
      <w:pPr>
        <w:numPr>
          <w:ilvl w:val="1"/>
          <w:numId w:val="5"/>
        </w:numPr>
        <w:rPr>
          <w:rFonts w:hint="eastAsia"/>
        </w:rPr>
      </w:pPr>
      <w:r w:rsidRPr="00121938">
        <w:rPr>
          <w:rFonts w:hint="eastAsia"/>
        </w:rPr>
        <w:t>《 Codex Stan 247-2001 水果果汁标准》</w:t>
      </w:r>
    </w:p>
    <w:p w14:paraId="522DD097" w14:textId="77777777" w:rsidR="00121938" w:rsidRPr="00121938" w:rsidRDefault="00121938" w:rsidP="00121938">
      <w:pPr>
        <w:numPr>
          <w:ilvl w:val="1"/>
          <w:numId w:val="5"/>
        </w:numPr>
        <w:rPr>
          <w:rFonts w:hint="eastAsia"/>
        </w:rPr>
      </w:pPr>
      <w:r w:rsidRPr="00121938">
        <w:rPr>
          <w:rFonts w:hint="eastAsia"/>
        </w:rPr>
        <w:t>《 Codex Stan 225-1995 水果饮料标准》</w:t>
      </w:r>
    </w:p>
    <w:p w14:paraId="42A81BEE" w14:textId="77777777" w:rsidR="00121938" w:rsidRPr="00121938" w:rsidRDefault="00121938" w:rsidP="00121938">
      <w:pPr>
        <w:numPr>
          <w:ilvl w:val="0"/>
          <w:numId w:val="5"/>
        </w:numPr>
        <w:rPr>
          <w:rFonts w:hint="eastAsia"/>
        </w:rPr>
      </w:pPr>
      <w:r w:rsidRPr="00121938">
        <w:rPr>
          <w:rFonts w:hint="eastAsia"/>
          <w:b/>
          <w:bCs/>
        </w:rPr>
        <w:t>市场调查报告</w:t>
      </w:r>
    </w:p>
    <w:p w14:paraId="46444297" w14:textId="77777777" w:rsidR="00121938" w:rsidRPr="00121938" w:rsidRDefault="00121938" w:rsidP="00121938">
      <w:pPr>
        <w:numPr>
          <w:ilvl w:val="1"/>
          <w:numId w:val="5"/>
        </w:numPr>
        <w:rPr>
          <w:rFonts w:hint="eastAsia"/>
        </w:rPr>
      </w:pPr>
      <w:r w:rsidRPr="00121938">
        <w:rPr>
          <w:rFonts w:hint="eastAsia"/>
        </w:rPr>
        <w:t>《2024年果汁和果汁饮料市场调查报告》</w:t>
      </w:r>
    </w:p>
    <w:p w14:paraId="43BB7F7C" w14:textId="77777777" w:rsidR="00121938" w:rsidRPr="00121938" w:rsidRDefault="00121938" w:rsidP="00121938">
      <w:pPr>
        <w:numPr>
          <w:ilvl w:val="0"/>
          <w:numId w:val="5"/>
        </w:numPr>
        <w:rPr>
          <w:rFonts w:hint="eastAsia"/>
        </w:rPr>
      </w:pPr>
      <w:r w:rsidRPr="00121938">
        <w:rPr>
          <w:rFonts w:hint="eastAsia"/>
          <w:b/>
          <w:bCs/>
        </w:rPr>
        <w:t>消费者访谈记录</w:t>
      </w:r>
    </w:p>
    <w:p w14:paraId="0B168FB7" w14:textId="77777777" w:rsidR="00121938" w:rsidRPr="00121938" w:rsidRDefault="00121938" w:rsidP="00121938">
      <w:pPr>
        <w:numPr>
          <w:ilvl w:val="1"/>
          <w:numId w:val="5"/>
        </w:numPr>
        <w:rPr>
          <w:rFonts w:hint="eastAsia"/>
        </w:rPr>
      </w:pPr>
      <w:r w:rsidRPr="00121938">
        <w:rPr>
          <w:rFonts w:hint="eastAsia"/>
        </w:rPr>
        <w:t>《2024年果汁和果汁饮料消费者访谈记录》</w:t>
      </w:r>
    </w:p>
    <w:p w14:paraId="7B9426E2" w14:textId="77777777" w:rsidR="00121938" w:rsidRPr="00121938" w:rsidRDefault="00121938" w:rsidP="00121938">
      <w:pPr>
        <w:rPr>
          <w:rFonts w:hint="eastAsia"/>
          <w:b/>
          <w:bCs/>
        </w:rPr>
      </w:pPr>
      <w:r w:rsidRPr="00121938">
        <w:rPr>
          <w:rFonts w:hint="eastAsia"/>
          <w:b/>
          <w:bCs/>
        </w:rPr>
        <w:t>参考文献</w:t>
      </w:r>
    </w:p>
    <w:p w14:paraId="7DA4B046" w14:textId="77777777" w:rsidR="00121938" w:rsidRPr="00121938" w:rsidRDefault="00121938" w:rsidP="00121938">
      <w:pPr>
        <w:numPr>
          <w:ilvl w:val="0"/>
          <w:numId w:val="6"/>
        </w:numPr>
        <w:rPr>
          <w:rFonts w:hint="eastAsia"/>
        </w:rPr>
      </w:pPr>
      <w:r w:rsidRPr="00121938">
        <w:rPr>
          <w:rFonts w:hint="eastAsia"/>
        </w:rPr>
        <w:t>中国国家标准化管理委员会. (2015). GB 19297-2015 果蔬汁类及其饮料.</w:t>
      </w:r>
    </w:p>
    <w:p w14:paraId="320B5728" w14:textId="77777777" w:rsidR="00121938" w:rsidRPr="00121938" w:rsidRDefault="00121938" w:rsidP="00121938">
      <w:pPr>
        <w:numPr>
          <w:ilvl w:val="0"/>
          <w:numId w:val="6"/>
        </w:numPr>
        <w:rPr>
          <w:rFonts w:hint="eastAsia"/>
        </w:rPr>
      </w:pPr>
      <w:r w:rsidRPr="00121938">
        <w:rPr>
          <w:rFonts w:hint="eastAsia"/>
        </w:rPr>
        <w:t>中国国家卫生和计划生育委员会. (2015). GB 7101-2015 饮料卫生标准.</w:t>
      </w:r>
    </w:p>
    <w:p w14:paraId="781B5865" w14:textId="77777777" w:rsidR="00121938" w:rsidRPr="00121938" w:rsidRDefault="00121938" w:rsidP="00121938">
      <w:pPr>
        <w:numPr>
          <w:ilvl w:val="0"/>
          <w:numId w:val="6"/>
        </w:numPr>
        <w:rPr>
          <w:rFonts w:hint="eastAsia"/>
        </w:rPr>
      </w:pPr>
      <w:r w:rsidRPr="00121938">
        <w:rPr>
          <w:rFonts w:hint="eastAsia"/>
        </w:rPr>
        <w:t>中国商业行业标准. (2012). SB/T 10768-2012 水果汁及蔬菜汁.</w:t>
      </w:r>
    </w:p>
    <w:p w14:paraId="4C1B03BE" w14:textId="77777777" w:rsidR="00121938" w:rsidRPr="00121938" w:rsidRDefault="00121938" w:rsidP="00121938">
      <w:pPr>
        <w:numPr>
          <w:ilvl w:val="0"/>
          <w:numId w:val="6"/>
        </w:numPr>
        <w:rPr>
          <w:rFonts w:hint="eastAsia"/>
        </w:rPr>
      </w:pPr>
      <w:r w:rsidRPr="00121938">
        <w:rPr>
          <w:rFonts w:hint="eastAsia"/>
        </w:rPr>
        <w:t>中国轻工业联合会. (2019). QB/T 1505-2019 果汁饮料.</w:t>
      </w:r>
    </w:p>
    <w:p w14:paraId="436B5CFA" w14:textId="77777777" w:rsidR="00121938" w:rsidRPr="00121938" w:rsidRDefault="00121938" w:rsidP="00121938">
      <w:pPr>
        <w:numPr>
          <w:ilvl w:val="0"/>
          <w:numId w:val="6"/>
        </w:numPr>
        <w:rPr>
          <w:rFonts w:hint="eastAsia"/>
        </w:rPr>
      </w:pPr>
      <w:r w:rsidRPr="00121938">
        <w:rPr>
          <w:rFonts w:hint="eastAsia"/>
        </w:rPr>
        <w:t>国际食品法典委员会. (2001). Codex Stan 247-2001 水果果汁标准.</w:t>
      </w:r>
    </w:p>
    <w:p w14:paraId="08DAAB34" w14:textId="77777777" w:rsidR="00121938" w:rsidRPr="00121938" w:rsidRDefault="00121938" w:rsidP="00121938">
      <w:pPr>
        <w:numPr>
          <w:ilvl w:val="0"/>
          <w:numId w:val="6"/>
        </w:numPr>
        <w:rPr>
          <w:rFonts w:hint="eastAsia"/>
        </w:rPr>
      </w:pPr>
      <w:r w:rsidRPr="00121938">
        <w:rPr>
          <w:rFonts w:hint="eastAsia"/>
        </w:rPr>
        <w:t>国际食品法典委员会. (1995). Codex Stan 225-1995 水果饮料标准.</w:t>
      </w:r>
    </w:p>
    <w:p w14:paraId="47E6AF33" w14:textId="77777777" w:rsidR="00121938" w:rsidRPr="00121938" w:rsidRDefault="00121938" w:rsidP="00121938">
      <w:pPr>
        <w:numPr>
          <w:ilvl w:val="0"/>
          <w:numId w:val="6"/>
        </w:numPr>
        <w:rPr>
          <w:rFonts w:hint="eastAsia"/>
        </w:rPr>
      </w:pPr>
      <w:r w:rsidRPr="00121938">
        <w:rPr>
          <w:rFonts w:hint="eastAsia"/>
        </w:rPr>
        <w:t>市场调研公司. (2024). 2024年果汁和果汁饮料市场调查报告.</w:t>
      </w:r>
    </w:p>
    <w:p w14:paraId="77DC120A" w14:textId="77777777" w:rsidR="00121938" w:rsidRPr="00121938" w:rsidRDefault="00121938" w:rsidP="00121938">
      <w:pPr>
        <w:numPr>
          <w:ilvl w:val="0"/>
          <w:numId w:val="6"/>
        </w:numPr>
        <w:rPr>
          <w:rFonts w:hint="eastAsia"/>
        </w:rPr>
      </w:pPr>
      <w:r w:rsidRPr="00121938">
        <w:rPr>
          <w:rFonts w:hint="eastAsia"/>
        </w:rPr>
        <w:t>消费者访谈小组. (2024). 2024年果汁和果汁饮料消费者访谈记录.</w:t>
      </w:r>
    </w:p>
    <w:p w14:paraId="437A7BF8" w14:textId="77777777" w:rsidR="004512F8" w:rsidRDefault="004512F8">
      <w:pPr>
        <w:rPr>
          <w:rFonts w:hint="eastAsia"/>
        </w:rPr>
      </w:pPr>
    </w:p>
    <w:sectPr w:rsidR="004512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D75EF"/>
    <w:multiLevelType w:val="multilevel"/>
    <w:tmpl w:val="39C0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775A2"/>
    <w:multiLevelType w:val="multilevel"/>
    <w:tmpl w:val="569CF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97925"/>
    <w:multiLevelType w:val="multilevel"/>
    <w:tmpl w:val="7FC65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B61B9"/>
    <w:multiLevelType w:val="multilevel"/>
    <w:tmpl w:val="7BD06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55516"/>
    <w:multiLevelType w:val="multilevel"/>
    <w:tmpl w:val="F53A4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66B71"/>
    <w:multiLevelType w:val="multilevel"/>
    <w:tmpl w:val="5058B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714674">
    <w:abstractNumId w:val="3"/>
  </w:num>
  <w:num w:numId="2" w16cid:durableId="1213225167">
    <w:abstractNumId w:val="2"/>
  </w:num>
  <w:num w:numId="3" w16cid:durableId="1897860467">
    <w:abstractNumId w:val="5"/>
  </w:num>
  <w:num w:numId="4" w16cid:durableId="913391635">
    <w:abstractNumId w:val="1"/>
  </w:num>
  <w:num w:numId="5" w16cid:durableId="2174755">
    <w:abstractNumId w:val="4"/>
  </w:num>
  <w:num w:numId="6" w16cid:durableId="7366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71"/>
    <w:rsid w:val="00121938"/>
    <w:rsid w:val="004512F8"/>
    <w:rsid w:val="004F6D90"/>
    <w:rsid w:val="009767E3"/>
    <w:rsid w:val="00BE4669"/>
    <w:rsid w:val="00E402BC"/>
    <w:rsid w:val="00F21471"/>
    <w:rsid w:val="00F5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9E03"/>
  <w15:chartTrackingRefBased/>
  <w15:docId w15:val="{0C788CD0-80BE-47B1-AD3A-75EB0658A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193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2193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21938"/>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1938"/>
    <w:rPr>
      <w:b/>
      <w:bCs/>
      <w:kern w:val="44"/>
      <w:sz w:val="44"/>
      <w:szCs w:val="44"/>
    </w:rPr>
  </w:style>
  <w:style w:type="character" w:customStyle="1" w:styleId="20">
    <w:name w:val="标题 2 字符"/>
    <w:basedOn w:val="a0"/>
    <w:link w:val="2"/>
    <w:uiPriority w:val="9"/>
    <w:rsid w:val="0012193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21938"/>
    <w:rPr>
      <w:b/>
      <w:bCs/>
      <w:sz w:val="32"/>
      <w:szCs w:val="32"/>
    </w:rPr>
  </w:style>
  <w:style w:type="paragraph" w:styleId="TOC">
    <w:name w:val="TOC Heading"/>
    <w:basedOn w:val="1"/>
    <w:next w:val="a"/>
    <w:uiPriority w:val="39"/>
    <w:unhideWhenUsed/>
    <w:qFormat/>
    <w:rsid w:val="00121938"/>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a"/>
    <w:next w:val="a"/>
    <w:autoRedefine/>
    <w:uiPriority w:val="39"/>
    <w:unhideWhenUsed/>
    <w:rsid w:val="00121938"/>
  </w:style>
  <w:style w:type="paragraph" w:styleId="TOC2">
    <w:name w:val="toc 2"/>
    <w:basedOn w:val="a"/>
    <w:next w:val="a"/>
    <w:autoRedefine/>
    <w:uiPriority w:val="39"/>
    <w:unhideWhenUsed/>
    <w:rsid w:val="00121938"/>
    <w:pPr>
      <w:ind w:leftChars="200" w:left="420"/>
    </w:pPr>
  </w:style>
  <w:style w:type="paragraph" w:styleId="TOC3">
    <w:name w:val="toc 3"/>
    <w:basedOn w:val="a"/>
    <w:next w:val="a"/>
    <w:autoRedefine/>
    <w:uiPriority w:val="39"/>
    <w:unhideWhenUsed/>
    <w:rsid w:val="00121938"/>
    <w:pPr>
      <w:ind w:leftChars="400" w:left="840"/>
    </w:pPr>
  </w:style>
  <w:style w:type="character" w:styleId="a3">
    <w:name w:val="Hyperlink"/>
    <w:basedOn w:val="a0"/>
    <w:uiPriority w:val="99"/>
    <w:unhideWhenUsed/>
    <w:rsid w:val="001219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08404">
      <w:bodyDiv w:val="1"/>
      <w:marLeft w:val="0"/>
      <w:marRight w:val="0"/>
      <w:marTop w:val="0"/>
      <w:marBottom w:val="0"/>
      <w:divBdr>
        <w:top w:val="none" w:sz="0" w:space="0" w:color="auto"/>
        <w:left w:val="none" w:sz="0" w:space="0" w:color="auto"/>
        <w:bottom w:val="none" w:sz="0" w:space="0" w:color="auto"/>
        <w:right w:val="none" w:sz="0" w:space="0" w:color="auto"/>
      </w:divBdr>
      <w:divsChild>
        <w:div w:id="1782845965">
          <w:marLeft w:val="0"/>
          <w:marRight w:val="0"/>
          <w:marTop w:val="0"/>
          <w:marBottom w:val="0"/>
          <w:divBdr>
            <w:top w:val="single" w:sz="2" w:space="0" w:color="auto"/>
            <w:left w:val="single" w:sz="2" w:space="0" w:color="auto"/>
            <w:bottom w:val="single" w:sz="2" w:space="0" w:color="auto"/>
            <w:right w:val="single" w:sz="2" w:space="0" w:color="auto"/>
          </w:divBdr>
          <w:divsChild>
            <w:div w:id="2042199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6583215">
      <w:bodyDiv w:val="1"/>
      <w:marLeft w:val="0"/>
      <w:marRight w:val="0"/>
      <w:marTop w:val="0"/>
      <w:marBottom w:val="0"/>
      <w:divBdr>
        <w:top w:val="none" w:sz="0" w:space="0" w:color="auto"/>
        <w:left w:val="none" w:sz="0" w:space="0" w:color="auto"/>
        <w:bottom w:val="none" w:sz="0" w:space="0" w:color="auto"/>
        <w:right w:val="none" w:sz="0" w:space="0" w:color="auto"/>
      </w:divBdr>
      <w:divsChild>
        <w:div w:id="2068675375">
          <w:marLeft w:val="0"/>
          <w:marRight w:val="0"/>
          <w:marTop w:val="0"/>
          <w:marBottom w:val="0"/>
          <w:divBdr>
            <w:top w:val="single" w:sz="2" w:space="0" w:color="auto"/>
            <w:left w:val="single" w:sz="2" w:space="0" w:color="auto"/>
            <w:bottom w:val="single" w:sz="2" w:space="0" w:color="auto"/>
            <w:right w:val="single" w:sz="2" w:space="0" w:color="auto"/>
          </w:divBdr>
          <w:divsChild>
            <w:div w:id="1934047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89F79-5CE1-4413-AA4B-E1FE78D4A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2</cp:revision>
  <dcterms:created xsi:type="dcterms:W3CDTF">2024-11-13T15:26:00Z</dcterms:created>
  <dcterms:modified xsi:type="dcterms:W3CDTF">2024-11-13T15:29:00Z</dcterms:modified>
</cp:coreProperties>
</file>