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C3B1" w14:textId="77777777" w:rsidR="00F624E6" w:rsidRPr="006811A8" w:rsidRDefault="00F624E6" w:rsidP="00F624E6">
      <w:pPr>
        <w:pStyle w:val="a7"/>
        <w:numPr>
          <w:ilvl w:val="0"/>
          <w:numId w:val="4"/>
        </w:numPr>
        <w:ind w:firstLineChars="0"/>
        <w:rPr>
          <w:rFonts w:hint="eastAsia"/>
          <w:sz w:val="22"/>
        </w:rPr>
      </w:pPr>
      <w:r w:rsidRPr="006811A8">
        <w:rPr>
          <w:rFonts w:hint="eastAsia"/>
          <w:sz w:val="22"/>
        </w:rPr>
        <w:t>有文法G</w:t>
      </w:r>
      <w:r w:rsidRPr="006811A8">
        <w:rPr>
          <w:sz w:val="22"/>
        </w:rPr>
        <w:t>[S]:</w:t>
      </w:r>
    </w:p>
    <w:p w14:paraId="60F81EF0" w14:textId="77777777" w:rsidR="00F624E6" w:rsidRPr="006811A8" w:rsidRDefault="00F624E6" w:rsidP="00F624E6">
      <w:pPr>
        <w:ind w:left="840"/>
        <w:rPr>
          <w:rFonts w:hint="eastAsia"/>
          <w:sz w:val="22"/>
        </w:rPr>
      </w:pPr>
      <w:r w:rsidRPr="006811A8">
        <w:rPr>
          <w:sz w:val="22"/>
        </w:rPr>
        <w:t xml:space="preserve">S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6811A8">
        <w:rPr>
          <w:rFonts w:hint="eastAsia"/>
          <w:sz w:val="22"/>
        </w:rPr>
        <w:t xml:space="preserve"> </w:t>
      </w:r>
      <w:r w:rsidRPr="006811A8">
        <w:rPr>
          <w:sz w:val="22"/>
        </w:rPr>
        <w:t>(L) | aS | a</w:t>
      </w:r>
    </w:p>
    <w:p w14:paraId="29C7BB86" w14:textId="77777777" w:rsidR="00F624E6" w:rsidRPr="006811A8" w:rsidRDefault="00F624E6" w:rsidP="00F624E6">
      <w:pPr>
        <w:ind w:left="840"/>
        <w:rPr>
          <w:rFonts w:hint="eastAsia"/>
          <w:sz w:val="22"/>
        </w:rPr>
      </w:pPr>
      <w:r w:rsidRPr="006811A8">
        <w:rPr>
          <w:sz w:val="22"/>
        </w:rPr>
        <w:t xml:space="preserve">L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6811A8">
        <w:rPr>
          <w:rFonts w:hint="eastAsia"/>
          <w:sz w:val="22"/>
        </w:rPr>
        <w:t xml:space="preserve"> </w:t>
      </w:r>
      <w:r w:rsidRPr="006811A8">
        <w:rPr>
          <w:sz w:val="22"/>
        </w:rPr>
        <w:t xml:space="preserve">L, S | S </w:t>
      </w:r>
    </w:p>
    <w:p w14:paraId="6E71D174" w14:textId="77777777" w:rsidR="00F624E6" w:rsidRPr="006811A8" w:rsidRDefault="00F624E6" w:rsidP="00F624E6">
      <w:pPr>
        <w:rPr>
          <w:rFonts w:hint="eastAsia"/>
          <w:sz w:val="22"/>
        </w:rPr>
      </w:pPr>
      <w:r w:rsidRPr="006811A8">
        <w:rPr>
          <w:rFonts w:hint="eastAsia"/>
          <w:sz w:val="22"/>
        </w:rPr>
        <w:t>(</w:t>
      </w:r>
      <w:r w:rsidRPr="006811A8">
        <w:rPr>
          <w:sz w:val="22"/>
        </w:rPr>
        <w:t xml:space="preserve">1) </w:t>
      </w:r>
      <w:r w:rsidRPr="006811A8">
        <w:rPr>
          <w:rFonts w:hint="eastAsia"/>
          <w:sz w:val="22"/>
        </w:rPr>
        <w:t>请消除文法中的左递归和回溯，得到G</w:t>
      </w:r>
      <w:r w:rsidRPr="006811A8">
        <w:rPr>
          <w:sz w:val="22"/>
        </w:rPr>
        <w:t>’[S];</w:t>
      </w:r>
    </w:p>
    <w:p w14:paraId="1F7D3DD0" w14:textId="77777777" w:rsidR="00F624E6" w:rsidRDefault="00F624E6" w:rsidP="00F624E6">
      <w:pPr>
        <w:rPr>
          <w:rFonts w:hint="eastAsia"/>
          <w:sz w:val="22"/>
        </w:rPr>
      </w:pPr>
      <w:r w:rsidRPr="006811A8">
        <w:rPr>
          <w:rFonts w:hint="eastAsia"/>
          <w:sz w:val="22"/>
        </w:rPr>
        <w:t>(</w:t>
      </w:r>
      <w:r w:rsidRPr="006811A8">
        <w:rPr>
          <w:sz w:val="22"/>
        </w:rPr>
        <w:t xml:space="preserve">2) </w:t>
      </w:r>
      <w:r w:rsidRPr="006811A8">
        <w:rPr>
          <w:rFonts w:hint="eastAsia"/>
          <w:sz w:val="22"/>
        </w:rPr>
        <w:t>对于G</w:t>
      </w:r>
      <w:r w:rsidRPr="006811A8">
        <w:rPr>
          <w:sz w:val="22"/>
        </w:rPr>
        <w:t>’[S]</w:t>
      </w:r>
      <w:r w:rsidRPr="006811A8">
        <w:rPr>
          <w:rFonts w:hint="eastAsia"/>
          <w:sz w:val="22"/>
        </w:rPr>
        <w:t>中的非终结符，计算其相应的F</w:t>
      </w:r>
      <w:r w:rsidRPr="006811A8">
        <w:rPr>
          <w:sz w:val="22"/>
        </w:rPr>
        <w:t>IRST</w:t>
      </w:r>
      <w:r w:rsidRPr="006811A8">
        <w:rPr>
          <w:rFonts w:hint="eastAsia"/>
          <w:sz w:val="22"/>
        </w:rPr>
        <w:t>集和F</w:t>
      </w:r>
      <w:r w:rsidRPr="006811A8">
        <w:rPr>
          <w:sz w:val="22"/>
        </w:rPr>
        <w:t>OLLOW</w:t>
      </w:r>
      <w:r w:rsidRPr="006811A8">
        <w:rPr>
          <w:rFonts w:hint="eastAsia"/>
          <w:sz w:val="22"/>
        </w:rPr>
        <w:t>集。</w:t>
      </w:r>
    </w:p>
    <w:p w14:paraId="0DC266AE" w14:textId="25F03CDB" w:rsidR="0061750A" w:rsidRPr="0061750A" w:rsidRDefault="0061750A" w:rsidP="00F624E6">
      <w:pPr>
        <w:rPr>
          <w:rFonts w:hint="eastAsia"/>
          <w:sz w:val="36"/>
          <w:szCs w:val="36"/>
        </w:rPr>
      </w:pPr>
      <w:r w:rsidRPr="0061750A">
        <w:rPr>
          <w:rFonts w:hint="eastAsia"/>
          <w:sz w:val="36"/>
          <w:szCs w:val="36"/>
        </w:rPr>
        <w:t>(1)</w:t>
      </w:r>
    </w:p>
    <w:p w14:paraId="08FE3F33" w14:textId="77777777" w:rsidR="0061750A" w:rsidRPr="00756AF7" w:rsidRDefault="0061750A" w:rsidP="0061750A">
      <w:pPr>
        <w:pStyle w:val="ba94db8a"/>
        <w:spacing w:before="240" w:beforeAutospacing="0" w:after="240" w:afterAutospacing="0"/>
        <w:rPr>
          <w:rStyle w:val="mord"/>
          <w:rFonts w:ascii="KaTeX_Math" w:eastAsiaTheme="minorEastAsia" w:hAnsi="KaTeX_Math" w:cs="Times New Roman" w:hint="eastAsia"/>
          <w:i/>
          <w:iCs/>
          <w:kern w:val="2"/>
          <w:sz w:val="29"/>
          <w:szCs w:val="29"/>
          <w:shd w:val="clear" w:color="auto" w:fill="FFFFFF"/>
        </w:rPr>
      </w:pPr>
      <w:r w:rsidRPr="00756AF7">
        <w:rPr>
          <w:rStyle w:val="mord"/>
          <w:rFonts w:ascii="KaTeX_Math" w:eastAsiaTheme="minorEastAsia" w:hAnsi="KaTeX_Math" w:cs="Times New Roman"/>
          <w:i/>
          <w:iCs/>
          <w:kern w:val="2"/>
          <w:sz w:val="29"/>
          <w:szCs w:val="29"/>
          <w:shd w:val="clear" w:color="auto" w:fill="FFFFFF"/>
        </w:rPr>
        <w:t>S → (L) | a S'</w:t>
      </w:r>
    </w:p>
    <w:p w14:paraId="1CCB3F6D" w14:textId="77777777" w:rsidR="0061750A" w:rsidRPr="00756AF7" w:rsidRDefault="0061750A" w:rsidP="0061750A">
      <w:pPr>
        <w:pStyle w:val="ba94db8a"/>
        <w:spacing w:before="240" w:beforeAutospacing="0" w:after="240" w:afterAutospacing="0"/>
        <w:rPr>
          <w:rStyle w:val="mord"/>
          <w:rFonts w:ascii="KaTeX_Math" w:eastAsiaTheme="minorEastAsia" w:hAnsi="KaTeX_Math" w:cs="Times New Roman" w:hint="eastAsia"/>
          <w:i/>
          <w:iCs/>
          <w:kern w:val="2"/>
          <w:sz w:val="29"/>
          <w:szCs w:val="29"/>
          <w:shd w:val="clear" w:color="auto" w:fill="FFFFFF"/>
        </w:rPr>
      </w:pPr>
      <w:r w:rsidRPr="00756AF7">
        <w:rPr>
          <w:rStyle w:val="mord"/>
          <w:rFonts w:ascii="KaTeX_Math" w:eastAsiaTheme="minorEastAsia" w:hAnsi="KaTeX_Math" w:cs="Times New Roman"/>
          <w:i/>
          <w:iCs/>
          <w:kern w:val="2"/>
          <w:sz w:val="29"/>
          <w:szCs w:val="29"/>
          <w:shd w:val="clear" w:color="auto" w:fill="FFFFFF"/>
        </w:rPr>
        <w:t>S' → S | ε</w:t>
      </w:r>
    </w:p>
    <w:p w14:paraId="3C4CFF68" w14:textId="77777777" w:rsidR="0061750A" w:rsidRPr="00756AF7" w:rsidRDefault="0061750A" w:rsidP="0061750A">
      <w:pPr>
        <w:pStyle w:val="ba94db8a"/>
        <w:spacing w:before="240" w:beforeAutospacing="0" w:after="240" w:afterAutospacing="0"/>
        <w:rPr>
          <w:rStyle w:val="mord"/>
          <w:rFonts w:ascii="KaTeX_Math" w:eastAsiaTheme="minorEastAsia" w:hAnsi="KaTeX_Math" w:cs="Times New Roman" w:hint="eastAsia"/>
          <w:i/>
          <w:iCs/>
          <w:kern w:val="2"/>
          <w:sz w:val="29"/>
          <w:szCs w:val="29"/>
          <w:shd w:val="clear" w:color="auto" w:fill="FFFFFF"/>
        </w:rPr>
      </w:pPr>
      <w:r w:rsidRPr="00756AF7">
        <w:rPr>
          <w:rStyle w:val="mord"/>
          <w:rFonts w:ascii="KaTeX_Math" w:eastAsiaTheme="minorEastAsia" w:hAnsi="KaTeX_Math" w:cs="Times New Roman"/>
          <w:i/>
          <w:iCs/>
          <w:kern w:val="2"/>
          <w:sz w:val="29"/>
          <w:szCs w:val="29"/>
          <w:shd w:val="clear" w:color="auto" w:fill="FFFFFF"/>
        </w:rPr>
        <w:t>L → S L'</w:t>
      </w:r>
    </w:p>
    <w:p w14:paraId="70EF0535" w14:textId="77777777" w:rsidR="0061750A" w:rsidRPr="00756AF7" w:rsidRDefault="0061750A" w:rsidP="0061750A">
      <w:pPr>
        <w:pStyle w:val="ba94db8a"/>
        <w:spacing w:before="240" w:beforeAutospacing="0" w:after="240" w:afterAutospacing="0"/>
        <w:rPr>
          <w:rStyle w:val="mord"/>
          <w:rFonts w:ascii="KaTeX_Math" w:eastAsiaTheme="minorEastAsia" w:hAnsi="KaTeX_Math" w:cs="Times New Roman" w:hint="eastAsia"/>
          <w:i/>
          <w:iCs/>
          <w:kern w:val="2"/>
          <w:sz w:val="29"/>
          <w:szCs w:val="29"/>
          <w:shd w:val="clear" w:color="auto" w:fill="FFFFFF"/>
        </w:rPr>
      </w:pPr>
      <w:r w:rsidRPr="00756AF7">
        <w:rPr>
          <w:rStyle w:val="mord"/>
          <w:rFonts w:ascii="KaTeX_Math" w:eastAsiaTheme="minorEastAsia" w:hAnsi="KaTeX_Math" w:cs="Times New Roman"/>
          <w:i/>
          <w:iCs/>
          <w:kern w:val="2"/>
          <w:sz w:val="29"/>
          <w:szCs w:val="29"/>
          <w:shd w:val="clear" w:color="auto" w:fill="FFFFFF"/>
        </w:rPr>
        <w:t>L' → , S L' | ε</w:t>
      </w:r>
    </w:p>
    <w:p w14:paraId="519A911D" w14:textId="4CC63D92" w:rsidR="00FC5B18" w:rsidRDefault="0061750A" w:rsidP="00F624E6">
      <w:pPr>
        <w:rPr>
          <w:rFonts w:hint="eastAsia"/>
          <w:sz w:val="36"/>
          <w:szCs w:val="36"/>
        </w:rPr>
      </w:pPr>
      <w:r w:rsidRPr="0061750A">
        <w:rPr>
          <w:rFonts w:hint="eastAsia"/>
          <w:sz w:val="36"/>
          <w:szCs w:val="36"/>
        </w:rPr>
        <w:t>(2)</w:t>
      </w:r>
    </w:p>
    <w:p w14:paraId="4F40DA85" w14:textId="77777777" w:rsidR="0061750A" w:rsidRDefault="0061750A" w:rsidP="0061750A">
      <w:pPr>
        <w:pStyle w:val="a9"/>
        <w:spacing w:before="0" w:beforeAutospacing="0" w:after="60" w:afterAutospacing="0"/>
        <w:ind w:left="720"/>
        <w:rPr>
          <w:rFonts w:ascii="Segoe UI" w:hAnsi="Segoe UI" w:cs="Segoe UI"/>
          <w:color w:val="404040"/>
        </w:rPr>
      </w:pPr>
      <w:r>
        <w:rPr>
          <w:rStyle w:val="aa"/>
          <w:rFonts w:ascii="Segoe UI" w:hAnsi="Segoe UI" w:cs="Segoe UI"/>
          <w:color w:val="404040"/>
        </w:rPr>
        <w:t>FIRST</w:t>
      </w:r>
      <w:r>
        <w:rPr>
          <w:rStyle w:val="aa"/>
          <w:rFonts w:ascii="Segoe UI" w:hAnsi="Segoe UI" w:cs="Segoe UI"/>
          <w:color w:val="404040"/>
        </w:rPr>
        <w:t>集</w:t>
      </w:r>
      <w:r>
        <w:rPr>
          <w:rFonts w:ascii="Segoe UI" w:hAnsi="Segoe UI" w:cs="Segoe UI"/>
          <w:color w:val="404040"/>
        </w:rPr>
        <w:t>：</w:t>
      </w:r>
    </w:p>
    <w:p w14:paraId="060BFEA8" w14:textId="2DF734DF" w:rsidR="0061750A" w:rsidRDefault="0061750A" w:rsidP="0061750A">
      <w:pPr>
        <w:pStyle w:val="a9"/>
        <w:numPr>
          <w:ilvl w:val="1"/>
          <w:numId w:val="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FIRST(S) = </w:t>
      </w:r>
      <w:r w:rsidRPr="0061750A">
        <w:rPr>
          <w:rFonts w:ascii="Segoe UI" w:hAnsi="Segoe UI" w:cs="Segoe UI"/>
          <w:color w:val="404040"/>
          <w:sz w:val="52"/>
          <w:szCs w:val="52"/>
        </w:rPr>
        <w:t>{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(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a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}</w:t>
      </w:r>
    </w:p>
    <w:p w14:paraId="15351A72" w14:textId="2439A1A5" w:rsidR="0061750A" w:rsidRDefault="0061750A" w:rsidP="0061750A">
      <w:pPr>
        <w:pStyle w:val="a9"/>
        <w:numPr>
          <w:ilvl w:val="1"/>
          <w:numId w:val="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FIRST(S') =</w:t>
      </w:r>
      <w:r w:rsidRPr="0061750A">
        <w:rPr>
          <w:rFonts w:ascii="Segoe UI" w:hAnsi="Segoe UI" w:cs="Segoe UI"/>
          <w:color w:val="404040"/>
          <w:sz w:val="52"/>
          <w:szCs w:val="52"/>
        </w:rPr>
        <w:t xml:space="preserve"> {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(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a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ε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}</w:t>
      </w:r>
    </w:p>
    <w:p w14:paraId="31444FB9" w14:textId="232C89A4" w:rsidR="0061750A" w:rsidRDefault="0061750A" w:rsidP="0061750A">
      <w:pPr>
        <w:pStyle w:val="a9"/>
        <w:numPr>
          <w:ilvl w:val="1"/>
          <w:numId w:val="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FIRST(L) = </w:t>
      </w:r>
      <w:r w:rsidRPr="0061750A">
        <w:rPr>
          <w:rFonts w:ascii="Segoe UI" w:hAnsi="Segoe UI" w:cs="Segoe UI"/>
          <w:color w:val="404040"/>
          <w:sz w:val="52"/>
          <w:szCs w:val="52"/>
        </w:rPr>
        <w:t>{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(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a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}</w:t>
      </w:r>
    </w:p>
    <w:p w14:paraId="24B32A8D" w14:textId="5D05BE33" w:rsidR="0061750A" w:rsidRDefault="0061750A" w:rsidP="0061750A">
      <w:pPr>
        <w:pStyle w:val="a9"/>
        <w:numPr>
          <w:ilvl w:val="1"/>
          <w:numId w:val="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FIRST(L') = </w:t>
      </w:r>
      <w:r w:rsidRPr="0061750A">
        <w:rPr>
          <w:rFonts w:ascii="Segoe UI" w:hAnsi="Segoe UI" w:cs="Segoe UI"/>
          <w:color w:val="404040"/>
          <w:sz w:val="52"/>
          <w:szCs w:val="52"/>
        </w:rPr>
        <w:t>{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,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ε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}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</w:p>
    <w:p w14:paraId="50D1F30C" w14:textId="77777777" w:rsidR="0061750A" w:rsidRDefault="0061750A" w:rsidP="0061750A">
      <w:pPr>
        <w:pStyle w:val="a9"/>
        <w:numPr>
          <w:ilvl w:val="0"/>
          <w:numId w:val="5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a"/>
          <w:rFonts w:ascii="Segoe UI" w:hAnsi="Segoe UI" w:cs="Segoe UI"/>
          <w:color w:val="404040"/>
        </w:rPr>
        <w:t>FOLLOW</w:t>
      </w:r>
      <w:r>
        <w:rPr>
          <w:rStyle w:val="aa"/>
          <w:rFonts w:ascii="Segoe UI" w:hAnsi="Segoe UI" w:cs="Segoe UI"/>
          <w:color w:val="404040"/>
        </w:rPr>
        <w:t>集</w:t>
      </w:r>
      <w:r>
        <w:rPr>
          <w:rFonts w:ascii="Segoe UI" w:hAnsi="Segoe UI" w:cs="Segoe UI"/>
          <w:color w:val="404040"/>
        </w:rPr>
        <w:t>：</w:t>
      </w:r>
    </w:p>
    <w:p w14:paraId="2165F811" w14:textId="378BFDA2" w:rsidR="0061750A" w:rsidRDefault="0061750A" w:rsidP="0061750A">
      <w:pPr>
        <w:pStyle w:val="a9"/>
        <w:numPr>
          <w:ilvl w:val="1"/>
          <w:numId w:val="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FOLLOW(S) =</w:t>
      </w:r>
      <w:r w:rsidRPr="0061750A">
        <w:rPr>
          <w:rFonts w:ascii="Segoe UI" w:hAnsi="Segoe UI" w:cs="Segoe UI"/>
          <w:color w:val="404040"/>
          <w:sz w:val="52"/>
          <w:szCs w:val="52"/>
        </w:rPr>
        <w:t xml:space="preserve"> {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="00F75F80">
        <w:rPr>
          <w:rFonts w:ascii="Segoe UI" w:hAnsi="Segoe UI" w:cs="Segoe UI" w:hint="eastAsia"/>
          <w:color w:val="404040"/>
          <w:sz w:val="52"/>
          <w:szCs w:val="52"/>
        </w:rPr>
        <w:t>#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,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)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}</w:t>
      </w:r>
    </w:p>
    <w:p w14:paraId="5FEA5C72" w14:textId="300BCB88" w:rsidR="0061750A" w:rsidRDefault="0061750A" w:rsidP="0061750A">
      <w:pPr>
        <w:pStyle w:val="a9"/>
        <w:numPr>
          <w:ilvl w:val="1"/>
          <w:numId w:val="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FOLLOW(S') = </w:t>
      </w:r>
      <w:r w:rsidRPr="0061750A">
        <w:rPr>
          <w:rFonts w:ascii="Segoe UI" w:hAnsi="Segoe UI" w:cs="Segoe UI"/>
          <w:color w:val="404040"/>
          <w:sz w:val="52"/>
          <w:szCs w:val="52"/>
        </w:rPr>
        <w:t xml:space="preserve"> {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="00F75F80">
        <w:rPr>
          <w:rFonts w:ascii="Segoe UI" w:hAnsi="Segoe UI" w:cs="Segoe UI" w:hint="eastAsia"/>
          <w:color w:val="404040"/>
          <w:sz w:val="52"/>
          <w:szCs w:val="52"/>
        </w:rPr>
        <w:t>#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,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)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}</w:t>
      </w:r>
    </w:p>
    <w:p w14:paraId="3CE96B10" w14:textId="4617EB10" w:rsidR="0061750A" w:rsidRDefault="0061750A" w:rsidP="0061750A">
      <w:pPr>
        <w:pStyle w:val="a9"/>
        <w:numPr>
          <w:ilvl w:val="1"/>
          <w:numId w:val="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FOLLOW(L) =</w:t>
      </w:r>
      <w:r w:rsidRPr="0061750A">
        <w:rPr>
          <w:rFonts w:ascii="Segoe UI" w:hAnsi="Segoe UI" w:cs="Segoe UI"/>
          <w:color w:val="404040"/>
          <w:sz w:val="52"/>
          <w:szCs w:val="52"/>
        </w:rPr>
        <w:t xml:space="preserve"> {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="00F75F80">
        <w:rPr>
          <w:rFonts w:ascii="Segoe UI" w:hAnsi="Segoe UI" w:cs="Segoe UI" w:hint="eastAsia"/>
          <w:color w:val="404040"/>
          <w:sz w:val="52"/>
          <w:szCs w:val="52"/>
        </w:rPr>
        <w:t>#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,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)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}</w:t>
      </w:r>
    </w:p>
    <w:p w14:paraId="61BD22FF" w14:textId="3778D38D" w:rsidR="0061750A" w:rsidRDefault="0061750A" w:rsidP="0061750A">
      <w:pPr>
        <w:pStyle w:val="a9"/>
        <w:numPr>
          <w:ilvl w:val="1"/>
          <w:numId w:val="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FOLLOW(L') =</w:t>
      </w:r>
      <w:r w:rsidRPr="0061750A">
        <w:rPr>
          <w:rFonts w:ascii="Segoe UI" w:hAnsi="Segoe UI" w:cs="Segoe UI"/>
          <w:color w:val="404040"/>
          <w:sz w:val="52"/>
          <w:szCs w:val="52"/>
        </w:rPr>
        <w:t xml:space="preserve"> {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="00F75F80">
        <w:rPr>
          <w:rFonts w:ascii="Segoe UI" w:hAnsi="Segoe UI" w:cs="Segoe UI" w:hint="eastAsia"/>
          <w:color w:val="404040"/>
          <w:sz w:val="52"/>
          <w:szCs w:val="52"/>
        </w:rPr>
        <w:t>#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,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)</w:t>
      </w:r>
      <w:r w:rsidRPr="0061750A">
        <w:rPr>
          <w:rFonts w:ascii="Segoe UI" w:hAnsi="Segoe UI" w:cs="Segoe UI" w:hint="eastAsia"/>
          <w:color w:val="404040"/>
          <w:sz w:val="52"/>
          <w:szCs w:val="52"/>
        </w:rPr>
        <w:t xml:space="preserve"> </w:t>
      </w:r>
      <w:r w:rsidRPr="0061750A">
        <w:rPr>
          <w:rFonts w:ascii="Segoe UI" w:hAnsi="Segoe UI" w:cs="Segoe UI"/>
          <w:color w:val="404040"/>
          <w:sz w:val="52"/>
          <w:szCs w:val="52"/>
        </w:rPr>
        <w:t>}</w:t>
      </w:r>
    </w:p>
    <w:p w14:paraId="7472331D" w14:textId="77777777" w:rsidR="0061750A" w:rsidRPr="0061750A" w:rsidRDefault="0061750A" w:rsidP="00F624E6">
      <w:pPr>
        <w:rPr>
          <w:rFonts w:hint="eastAsia"/>
          <w:sz w:val="36"/>
          <w:szCs w:val="36"/>
        </w:rPr>
      </w:pPr>
    </w:p>
    <w:p w14:paraId="316BD374" w14:textId="4FB297DC" w:rsidR="00534A65" w:rsidRDefault="00534A65" w:rsidP="00F624E6">
      <w:pPr>
        <w:rPr>
          <w:rFonts w:hint="eastAsia"/>
        </w:rPr>
      </w:pPr>
    </w:p>
    <w:p w14:paraId="1D3437C7" w14:textId="77777777" w:rsidR="00F31C54" w:rsidRDefault="00F31C54" w:rsidP="00534A65">
      <w:pPr>
        <w:rPr>
          <w:rFonts w:hint="eastAsia"/>
        </w:rPr>
      </w:pPr>
    </w:p>
    <w:p w14:paraId="76AED57C" w14:textId="21BDE60D" w:rsidR="00F624E6" w:rsidRDefault="00F624E6" w:rsidP="00F624E6">
      <w:pPr>
        <w:pStyle w:val="a7"/>
        <w:numPr>
          <w:ilvl w:val="0"/>
          <w:numId w:val="4"/>
        </w:numPr>
        <w:ind w:firstLineChars="0"/>
        <w:rPr>
          <w:rFonts w:hint="eastAsia"/>
          <w:sz w:val="22"/>
        </w:rPr>
      </w:pPr>
      <w:r w:rsidRPr="006811A8">
        <w:rPr>
          <w:rFonts w:hint="eastAsia"/>
          <w:sz w:val="22"/>
        </w:rPr>
        <w:t>什么是L</w:t>
      </w:r>
      <w:r w:rsidRPr="006811A8">
        <w:rPr>
          <w:sz w:val="22"/>
        </w:rPr>
        <w:t>L(1)</w:t>
      </w:r>
      <w:r w:rsidRPr="006811A8">
        <w:rPr>
          <w:rFonts w:hint="eastAsia"/>
          <w:sz w:val="22"/>
        </w:rPr>
        <w:t>文法？“L”、“L”、“1”分别表示什么意义？什么是L</w:t>
      </w:r>
      <w:r>
        <w:rPr>
          <w:sz w:val="22"/>
        </w:rPr>
        <w:t>R</w:t>
      </w:r>
      <w:r w:rsidRPr="006811A8">
        <w:rPr>
          <w:sz w:val="22"/>
        </w:rPr>
        <w:t>(</w:t>
      </w:r>
      <w:r>
        <w:rPr>
          <w:rFonts w:hint="eastAsia"/>
          <w:sz w:val="22"/>
        </w:rPr>
        <w:t>k</w:t>
      </w:r>
      <w:r w:rsidRPr="006811A8">
        <w:rPr>
          <w:sz w:val="22"/>
        </w:rPr>
        <w:t>)</w:t>
      </w:r>
      <w:r w:rsidRPr="006811A8">
        <w:rPr>
          <w:rFonts w:hint="eastAsia"/>
          <w:sz w:val="22"/>
        </w:rPr>
        <w:t>文法？“L”、“</w:t>
      </w:r>
      <w:r>
        <w:rPr>
          <w:rFonts w:hint="eastAsia"/>
          <w:sz w:val="22"/>
        </w:rPr>
        <w:t>R</w:t>
      </w:r>
      <w:r w:rsidRPr="006811A8">
        <w:rPr>
          <w:rFonts w:hint="eastAsia"/>
          <w:sz w:val="22"/>
        </w:rPr>
        <w:t>”、“</w:t>
      </w:r>
      <w:r>
        <w:rPr>
          <w:sz w:val="22"/>
        </w:rPr>
        <w:t>k</w:t>
      </w:r>
      <w:r w:rsidRPr="006811A8">
        <w:rPr>
          <w:rFonts w:hint="eastAsia"/>
          <w:sz w:val="22"/>
        </w:rPr>
        <w:t>”分别表示什么意义？</w:t>
      </w:r>
    </w:p>
    <w:p w14:paraId="52B7D640" w14:textId="77777777" w:rsidR="0061750A" w:rsidRDefault="0061750A" w:rsidP="0061750A">
      <w:pPr>
        <w:rPr>
          <w:rFonts w:hint="eastAsia"/>
          <w:sz w:val="22"/>
        </w:rPr>
      </w:pPr>
    </w:p>
    <w:p w14:paraId="6254D1B7" w14:textId="0698B234" w:rsidR="0061750A" w:rsidRPr="0061750A" w:rsidRDefault="0061750A" w:rsidP="0061750A">
      <w:pPr>
        <w:rPr>
          <w:rFonts w:hint="eastAsia"/>
          <w:sz w:val="36"/>
          <w:szCs w:val="36"/>
        </w:rPr>
      </w:pPr>
      <w:r w:rsidRPr="0061750A">
        <w:rPr>
          <w:rFonts w:ascii="Segoe UI" w:hAnsi="Segoe UI" w:cs="Segoe UI"/>
          <w:color w:val="404040"/>
          <w:sz w:val="36"/>
          <w:szCs w:val="36"/>
        </w:rPr>
        <w:t xml:space="preserve">LL(1) </w:t>
      </w:r>
      <w:r w:rsidRPr="0061750A">
        <w:rPr>
          <w:rFonts w:ascii="Segoe UI" w:hAnsi="Segoe UI" w:cs="Segoe UI"/>
          <w:color w:val="404040"/>
          <w:sz w:val="36"/>
          <w:szCs w:val="36"/>
        </w:rPr>
        <w:t>文法</w:t>
      </w:r>
    </w:p>
    <w:p w14:paraId="4716F4CE" w14:textId="0296C3B3" w:rsidR="0061750A" w:rsidRDefault="0061750A" w:rsidP="0061750A">
      <w:pPr>
        <w:pStyle w:val="a7"/>
        <w:ind w:left="360" w:firstLineChars="0" w:firstLine="0"/>
        <w:rPr>
          <w:rFonts w:ascii="Segoe UI" w:hAnsi="Segoe UI" w:cs="Segoe UI"/>
          <w:color w:val="404040"/>
          <w:sz w:val="24"/>
          <w:szCs w:val="24"/>
        </w:rPr>
      </w:pPr>
      <w:r w:rsidRPr="0061750A">
        <w:rPr>
          <w:rFonts w:ascii="Segoe UI" w:hAnsi="Segoe UI" w:cs="Segoe UI"/>
          <w:color w:val="404040"/>
          <w:sz w:val="24"/>
          <w:szCs w:val="24"/>
        </w:rPr>
        <w:t xml:space="preserve">LL(1) </w:t>
      </w:r>
      <w:r w:rsidRPr="0061750A">
        <w:rPr>
          <w:rFonts w:ascii="Segoe UI" w:hAnsi="Segoe UI" w:cs="Segoe UI"/>
          <w:color w:val="404040"/>
          <w:sz w:val="24"/>
          <w:szCs w:val="24"/>
        </w:rPr>
        <w:t>文法是一种上下文无关文法，适用于</w:t>
      </w:r>
      <w:r w:rsidRPr="0061750A">
        <w:rPr>
          <w:rStyle w:val="aa"/>
          <w:rFonts w:ascii="Segoe UI" w:hAnsi="Segoe UI" w:cs="Segoe UI"/>
          <w:color w:val="404040"/>
          <w:sz w:val="24"/>
          <w:szCs w:val="24"/>
        </w:rPr>
        <w:t>自顶向下</w:t>
      </w:r>
      <w:r w:rsidRPr="0061750A">
        <w:rPr>
          <w:rFonts w:ascii="Segoe UI" w:hAnsi="Segoe UI" w:cs="Segoe UI"/>
          <w:color w:val="404040"/>
          <w:sz w:val="24"/>
          <w:szCs w:val="24"/>
        </w:rPr>
        <w:t>的语法分析。其特点是每一步推导仅需向前查看输入流中的一个符号（即</w:t>
      </w:r>
      <w:r w:rsidRPr="0061750A">
        <w:rPr>
          <w:rStyle w:val="aa"/>
          <w:rFonts w:ascii="Segoe UI" w:hAnsi="Segoe UI" w:cs="Segoe UI"/>
          <w:color w:val="404040"/>
          <w:sz w:val="24"/>
          <w:szCs w:val="24"/>
        </w:rPr>
        <w:t>k=1</w:t>
      </w:r>
      <w:r w:rsidRPr="0061750A">
        <w:rPr>
          <w:rFonts w:ascii="Segoe UI" w:hAnsi="Segoe UI" w:cs="Segoe UI"/>
          <w:color w:val="404040"/>
          <w:sz w:val="24"/>
          <w:szCs w:val="24"/>
        </w:rPr>
        <w:t>），即可唯一确定选择哪个产生式进行推导。</w:t>
      </w:r>
    </w:p>
    <w:p w14:paraId="0BD8722B" w14:textId="6AE61E3F" w:rsidR="0061750A" w:rsidRDefault="0061750A" w:rsidP="0061750A">
      <w:pPr>
        <w:pStyle w:val="a9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  <w:r>
        <w:rPr>
          <w:rStyle w:val="aa"/>
          <w:rFonts w:ascii="Segoe UI" w:hAnsi="Segoe UI" w:cs="Segoe UI"/>
          <w:color w:val="404040"/>
        </w:rPr>
        <w:t>第一个</w:t>
      </w:r>
      <w:r>
        <w:rPr>
          <w:rStyle w:val="aa"/>
          <w:rFonts w:ascii="Segoe UI" w:hAnsi="Segoe UI" w:cs="Segoe UI"/>
          <w:color w:val="404040"/>
        </w:rPr>
        <w:t xml:space="preserve"> L</w:t>
      </w:r>
      <w:r>
        <w:rPr>
          <w:rFonts w:ascii="Segoe UI" w:hAnsi="Segoe UI" w:cs="Segoe UI"/>
          <w:color w:val="404040"/>
        </w:rPr>
        <w:t>：输入字符串从左到右扫描</w:t>
      </w:r>
    </w:p>
    <w:p w14:paraId="09A086C9" w14:textId="43BDFED6" w:rsidR="0061750A" w:rsidRDefault="0061750A" w:rsidP="0061750A">
      <w:pPr>
        <w:pStyle w:val="a9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  <w:r>
        <w:rPr>
          <w:rStyle w:val="aa"/>
          <w:rFonts w:ascii="Segoe UI" w:hAnsi="Segoe UI" w:cs="Segoe UI"/>
          <w:color w:val="404040"/>
        </w:rPr>
        <w:t>第二个</w:t>
      </w:r>
      <w:r>
        <w:rPr>
          <w:rStyle w:val="aa"/>
          <w:rFonts w:ascii="Segoe UI" w:hAnsi="Segoe UI" w:cs="Segoe UI"/>
          <w:color w:val="404040"/>
        </w:rPr>
        <w:t xml:space="preserve"> L</w:t>
      </w:r>
      <w:r>
        <w:rPr>
          <w:rFonts w:ascii="Segoe UI" w:hAnsi="Segoe UI" w:cs="Segoe UI"/>
          <w:color w:val="404040"/>
        </w:rPr>
        <w:t>：采用最左推导</w:t>
      </w:r>
    </w:p>
    <w:p w14:paraId="6E5F721B" w14:textId="1923542B" w:rsidR="0061750A" w:rsidRDefault="0061750A" w:rsidP="0061750A">
      <w:pPr>
        <w:pStyle w:val="a9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  <w:r>
        <w:rPr>
          <w:rStyle w:val="aa"/>
          <w:rFonts w:ascii="Segoe UI" w:hAnsi="Segoe UI" w:cs="Segoe UI"/>
          <w:color w:val="404040"/>
        </w:rPr>
        <w:t>1</w:t>
      </w:r>
      <w:r>
        <w:rPr>
          <w:rFonts w:ascii="Segoe UI" w:hAnsi="Segoe UI" w:cs="Segoe UI"/>
          <w:color w:val="404040"/>
        </w:rPr>
        <w:t>：每一步仅需向前查看</w:t>
      </w:r>
      <w:r>
        <w:rPr>
          <w:rFonts w:ascii="Segoe UI" w:hAnsi="Segoe UI" w:cs="Segoe UI"/>
          <w:color w:val="404040"/>
        </w:rPr>
        <w:t> </w:t>
      </w:r>
      <w:r>
        <w:rPr>
          <w:rStyle w:val="aa"/>
          <w:rFonts w:ascii="Segoe UI" w:hAnsi="Segoe UI" w:cs="Segoe UI"/>
          <w:color w:val="404040"/>
        </w:rPr>
        <w:t xml:space="preserve">1 </w:t>
      </w:r>
      <w:r>
        <w:rPr>
          <w:rStyle w:val="aa"/>
          <w:rFonts w:ascii="Segoe UI" w:hAnsi="Segoe UI" w:cs="Segoe UI"/>
          <w:color w:val="404040"/>
        </w:rPr>
        <w:t>个符号</w:t>
      </w:r>
    </w:p>
    <w:p w14:paraId="306B93F3" w14:textId="77777777" w:rsidR="0061750A" w:rsidRDefault="0061750A" w:rsidP="0061750A">
      <w:pPr>
        <w:rPr>
          <w:rFonts w:hint="eastAsia"/>
          <w:sz w:val="36"/>
          <w:szCs w:val="36"/>
        </w:rPr>
      </w:pPr>
      <w:r w:rsidRPr="0061750A">
        <w:rPr>
          <w:sz w:val="36"/>
          <w:szCs w:val="36"/>
        </w:rPr>
        <w:t>LR(k) 文法</w:t>
      </w:r>
    </w:p>
    <w:p w14:paraId="2C75302D" w14:textId="2A61AA74" w:rsidR="0061750A" w:rsidRPr="0061750A" w:rsidRDefault="0061750A" w:rsidP="0061750A">
      <w:pPr>
        <w:rPr>
          <w:rFonts w:hint="eastAsia"/>
          <w:sz w:val="24"/>
          <w:szCs w:val="24"/>
        </w:rPr>
      </w:pPr>
      <w:r w:rsidRPr="0061750A">
        <w:rPr>
          <w:rFonts w:ascii="Segoe UI" w:hAnsi="Segoe UI" w:cs="Segoe UI"/>
          <w:color w:val="404040"/>
          <w:sz w:val="24"/>
          <w:szCs w:val="24"/>
        </w:rPr>
        <w:t xml:space="preserve">LR(k) </w:t>
      </w:r>
      <w:r w:rsidRPr="0061750A">
        <w:rPr>
          <w:rFonts w:ascii="Segoe UI" w:hAnsi="Segoe UI" w:cs="Segoe UI"/>
          <w:color w:val="404040"/>
          <w:sz w:val="24"/>
          <w:szCs w:val="24"/>
        </w:rPr>
        <w:t>文法是一种上下文无关文法，适用于</w:t>
      </w:r>
      <w:r w:rsidRPr="0061750A">
        <w:rPr>
          <w:rStyle w:val="aa"/>
          <w:rFonts w:ascii="Segoe UI" w:hAnsi="Segoe UI" w:cs="Segoe UI"/>
          <w:color w:val="404040"/>
          <w:sz w:val="24"/>
          <w:szCs w:val="24"/>
        </w:rPr>
        <w:t>自底向上</w:t>
      </w:r>
      <w:r w:rsidRPr="0061750A">
        <w:rPr>
          <w:rFonts w:ascii="Segoe UI" w:hAnsi="Segoe UI" w:cs="Segoe UI"/>
          <w:color w:val="404040"/>
          <w:sz w:val="24"/>
          <w:szCs w:val="24"/>
        </w:rPr>
        <w:t>的语法分析。其分析过程通过构造最右推导的逆过程完成，且在每一步分析时，需向前查看</w:t>
      </w:r>
      <w:r w:rsidRPr="0061750A">
        <w:rPr>
          <w:rFonts w:ascii="Segoe UI" w:hAnsi="Segoe UI" w:cs="Segoe UI"/>
          <w:color w:val="404040"/>
          <w:sz w:val="24"/>
          <w:szCs w:val="24"/>
        </w:rPr>
        <w:t> </w:t>
      </w:r>
      <w:r w:rsidRPr="0061750A">
        <w:rPr>
          <w:rStyle w:val="aa"/>
          <w:rFonts w:ascii="Segoe UI" w:hAnsi="Segoe UI" w:cs="Segoe UI"/>
          <w:color w:val="404040"/>
          <w:sz w:val="24"/>
          <w:szCs w:val="24"/>
        </w:rPr>
        <w:t xml:space="preserve">k </w:t>
      </w:r>
      <w:r w:rsidRPr="0061750A">
        <w:rPr>
          <w:rStyle w:val="aa"/>
          <w:rFonts w:ascii="Segoe UI" w:hAnsi="Segoe UI" w:cs="Segoe UI"/>
          <w:color w:val="404040"/>
          <w:sz w:val="24"/>
          <w:szCs w:val="24"/>
        </w:rPr>
        <w:t>个符号</w:t>
      </w:r>
      <w:r w:rsidRPr="0061750A">
        <w:rPr>
          <w:rFonts w:ascii="Segoe UI" w:hAnsi="Segoe UI" w:cs="Segoe UI"/>
          <w:color w:val="404040"/>
          <w:sz w:val="24"/>
          <w:szCs w:val="24"/>
        </w:rPr>
        <w:t>以解决冲突。</w:t>
      </w:r>
    </w:p>
    <w:p w14:paraId="69D21247" w14:textId="35465D8B" w:rsidR="0061750A" w:rsidRDefault="0061750A" w:rsidP="0061750A">
      <w:pPr>
        <w:pStyle w:val="a9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  <w:r>
        <w:rPr>
          <w:rStyle w:val="aa"/>
          <w:rFonts w:ascii="Segoe UI" w:hAnsi="Segoe UI" w:cs="Segoe UI"/>
          <w:color w:val="404040"/>
        </w:rPr>
        <w:t>L</w:t>
      </w:r>
      <w:r>
        <w:rPr>
          <w:rFonts w:ascii="Segoe UI" w:hAnsi="Segoe UI" w:cs="Segoe UI"/>
          <w:color w:val="404040"/>
        </w:rPr>
        <w:t>：输入字符串从左到右扫描</w:t>
      </w:r>
    </w:p>
    <w:p w14:paraId="3B1410EC" w14:textId="1D14D66F" w:rsidR="0061750A" w:rsidRDefault="0061750A" w:rsidP="0061750A">
      <w:pPr>
        <w:pStyle w:val="a9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  <w:r>
        <w:rPr>
          <w:rStyle w:val="aa"/>
          <w:rFonts w:ascii="Segoe UI" w:hAnsi="Segoe UI" w:cs="Segoe UI"/>
          <w:color w:val="404040"/>
        </w:rPr>
        <w:t>R</w:t>
      </w:r>
      <w:r>
        <w:rPr>
          <w:rFonts w:ascii="Segoe UI" w:hAnsi="Segoe UI" w:cs="Segoe UI"/>
          <w:color w:val="404040"/>
        </w:rPr>
        <w:t>：构造最右推导的逆过程</w:t>
      </w:r>
    </w:p>
    <w:p w14:paraId="0BDA137E" w14:textId="677F7C34" w:rsidR="0061750A" w:rsidRDefault="0061750A" w:rsidP="0061750A">
      <w:pPr>
        <w:pStyle w:val="a9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  <w:r>
        <w:rPr>
          <w:rStyle w:val="aa"/>
          <w:rFonts w:ascii="Segoe UI" w:hAnsi="Segoe UI" w:cs="Segoe UI"/>
          <w:color w:val="404040"/>
        </w:rPr>
        <w:t>k</w:t>
      </w:r>
      <w:r>
        <w:rPr>
          <w:rFonts w:ascii="Segoe UI" w:hAnsi="Segoe UI" w:cs="Segoe UI"/>
          <w:color w:val="404040"/>
        </w:rPr>
        <w:t>：每一步需向前查看</w:t>
      </w:r>
      <w:r>
        <w:rPr>
          <w:rFonts w:ascii="Segoe UI" w:hAnsi="Segoe UI" w:cs="Segoe UI"/>
          <w:color w:val="404040"/>
        </w:rPr>
        <w:t> </w:t>
      </w:r>
      <w:r>
        <w:rPr>
          <w:rStyle w:val="aa"/>
          <w:rFonts w:ascii="Segoe UI" w:hAnsi="Segoe UI" w:cs="Segoe UI"/>
          <w:color w:val="404040"/>
        </w:rPr>
        <w:t xml:space="preserve">k </w:t>
      </w:r>
      <w:r>
        <w:rPr>
          <w:rStyle w:val="aa"/>
          <w:rFonts w:ascii="Segoe UI" w:hAnsi="Segoe UI" w:cs="Segoe UI"/>
          <w:color w:val="404040"/>
        </w:rPr>
        <w:t>个符号</w:t>
      </w:r>
    </w:p>
    <w:p w14:paraId="20B6097D" w14:textId="77777777" w:rsidR="0061750A" w:rsidRPr="0061750A" w:rsidRDefault="0061750A" w:rsidP="0061750A">
      <w:pPr>
        <w:pStyle w:val="a7"/>
        <w:ind w:left="360" w:firstLineChars="0" w:firstLine="0"/>
        <w:rPr>
          <w:rFonts w:ascii="Segoe UI" w:hAnsi="Segoe UI" w:cs="Segoe UI"/>
          <w:color w:val="404040"/>
          <w:sz w:val="24"/>
          <w:szCs w:val="24"/>
        </w:rPr>
      </w:pPr>
    </w:p>
    <w:p w14:paraId="0D9FF4C7" w14:textId="77777777" w:rsidR="0061750A" w:rsidRPr="0061750A" w:rsidRDefault="0061750A" w:rsidP="0061750A">
      <w:pPr>
        <w:pStyle w:val="a7"/>
        <w:ind w:left="360" w:firstLineChars="0" w:firstLine="0"/>
        <w:rPr>
          <w:rFonts w:hint="eastAsia"/>
          <w:sz w:val="24"/>
          <w:szCs w:val="24"/>
        </w:rPr>
      </w:pPr>
    </w:p>
    <w:p w14:paraId="0D2F4A15" w14:textId="7602BE53" w:rsidR="00F624E6" w:rsidRDefault="00F624E6" w:rsidP="00F624E6">
      <w:pPr>
        <w:rPr>
          <w:rFonts w:hint="eastAsia"/>
          <w:sz w:val="22"/>
        </w:rPr>
      </w:pPr>
    </w:p>
    <w:p w14:paraId="624C7022" w14:textId="77777777" w:rsidR="00F624E6" w:rsidRPr="00F624E6" w:rsidRDefault="00F624E6" w:rsidP="00F624E6">
      <w:pPr>
        <w:rPr>
          <w:rFonts w:hint="eastAsia"/>
          <w:sz w:val="22"/>
        </w:rPr>
      </w:pPr>
    </w:p>
    <w:p w14:paraId="1A888AD3" w14:textId="7A75CFD1" w:rsidR="00F624E6" w:rsidRDefault="00F624E6" w:rsidP="00F624E6">
      <w:pPr>
        <w:pStyle w:val="a7"/>
        <w:numPr>
          <w:ilvl w:val="0"/>
          <w:numId w:val="4"/>
        </w:numPr>
        <w:ind w:firstLineChars="0"/>
        <w:rPr>
          <w:rFonts w:hint="eastAsia"/>
          <w:sz w:val="22"/>
        </w:rPr>
      </w:pPr>
      <w:r>
        <w:rPr>
          <w:rFonts w:hint="eastAsia"/>
          <w:sz w:val="22"/>
        </w:rPr>
        <w:t>下面的二义文法描述命题演算公式，将它改写为一个等价的非二义文法</w:t>
      </w:r>
    </w:p>
    <w:p w14:paraId="39247AB9" w14:textId="2A8C27C6" w:rsidR="00F624E6" w:rsidRDefault="00F624E6" w:rsidP="00F624E6">
      <w:pPr>
        <w:ind w:firstLineChars="350" w:firstLine="735"/>
        <w:rPr>
          <w:rFonts w:hint="eastAsia"/>
        </w:rPr>
      </w:pPr>
      <w:r>
        <w:t xml:space="preserve">S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S and S | S or S | not S | true | false | (S)</w:t>
      </w:r>
    </w:p>
    <w:p w14:paraId="054B6AD9" w14:textId="463E28CF" w:rsidR="00756AF7" w:rsidRPr="00756AF7" w:rsidRDefault="00756AF7" w:rsidP="00756AF7">
      <w:pPr>
        <w:pStyle w:val="ba94db8a"/>
        <w:spacing w:before="240" w:beforeAutospacing="0" w:after="240" w:afterAutospacing="0"/>
        <w:rPr>
          <w:rStyle w:val="mord"/>
          <w:rFonts w:ascii="KaTeX_Math" w:eastAsiaTheme="minorEastAsia" w:hAnsi="KaTeX_Math" w:cs="Times New Roman" w:hint="eastAsia"/>
          <w:i/>
          <w:iCs/>
          <w:kern w:val="2"/>
          <w:sz w:val="29"/>
          <w:szCs w:val="29"/>
          <w:shd w:val="clear" w:color="auto" w:fill="FFFFFF"/>
        </w:rPr>
      </w:pPr>
      <w:r w:rsidRPr="00756AF7">
        <w:rPr>
          <w:rStyle w:val="mord"/>
          <w:rFonts w:ascii="KaTeX_Math" w:eastAsiaTheme="minorEastAsia" w:hAnsi="KaTeX_Math" w:cs="Times New Roman"/>
          <w:i/>
          <w:iCs/>
          <w:kern w:val="2"/>
          <w:sz w:val="29"/>
          <w:szCs w:val="29"/>
          <w:shd w:val="clear" w:color="auto" w:fill="FFFFFF"/>
        </w:rPr>
        <w:t>S → OrE</w:t>
      </w:r>
    </w:p>
    <w:p w14:paraId="394EC0AD" w14:textId="0E0BBFAD" w:rsidR="00756AF7" w:rsidRPr="00756AF7" w:rsidRDefault="00756AF7" w:rsidP="00756AF7">
      <w:pPr>
        <w:pStyle w:val="ba94db8a"/>
        <w:spacing w:before="240" w:beforeAutospacing="0" w:after="240" w:afterAutospacing="0"/>
        <w:rPr>
          <w:rStyle w:val="mord"/>
          <w:rFonts w:ascii="KaTeX_Math" w:eastAsiaTheme="minorEastAsia" w:hAnsi="KaTeX_Math" w:cs="Times New Roman" w:hint="eastAsia"/>
          <w:i/>
          <w:iCs/>
          <w:kern w:val="2"/>
          <w:sz w:val="29"/>
          <w:szCs w:val="29"/>
          <w:shd w:val="clear" w:color="auto" w:fill="FFFFFF"/>
        </w:rPr>
      </w:pPr>
      <w:r w:rsidRPr="00756AF7">
        <w:rPr>
          <w:rStyle w:val="mord"/>
          <w:rFonts w:ascii="KaTeX_Math" w:eastAsiaTheme="minorEastAsia" w:hAnsi="KaTeX_Math" w:cs="Times New Roman"/>
          <w:i/>
          <w:iCs/>
          <w:kern w:val="2"/>
          <w:sz w:val="29"/>
          <w:szCs w:val="29"/>
          <w:shd w:val="clear" w:color="auto" w:fill="FFFFFF"/>
        </w:rPr>
        <w:t>OrE → OrE</w:t>
      </w:r>
      <w:r w:rsidR="003D51BB">
        <w:rPr>
          <w:rStyle w:val="mord"/>
          <w:rFonts w:ascii="KaTeX_Math" w:eastAsiaTheme="minorEastAsia" w:hAnsi="KaTeX_Math" w:cs="Times New Roman" w:hint="eastAsia"/>
          <w:i/>
          <w:iCs/>
          <w:kern w:val="2"/>
          <w:sz w:val="29"/>
          <w:szCs w:val="29"/>
          <w:shd w:val="clear" w:color="auto" w:fill="FFFFFF"/>
        </w:rPr>
        <w:t xml:space="preserve"> </w:t>
      </w:r>
      <w:r w:rsidRPr="00756AF7">
        <w:rPr>
          <w:rStyle w:val="mord"/>
          <w:rFonts w:ascii="KaTeX_Math" w:eastAsiaTheme="minorEastAsia" w:hAnsi="KaTeX_Math" w:cs="Times New Roman"/>
          <w:i/>
          <w:iCs/>
          <w:kern w:val="2"/>
          <w:sz w:val="29"/>
          <w:szCs w:val="29"/>
          <w:shd w:val="clear" w:color="auto" w:fill="FFFFFF"/>
        </w:rPr>
        <w:t>or AndE | AndE</w:t>
      </w:r>
    </w:p>
    <w:p w14:paraId="1D428F61" w14:textId="465EFD84" w:rsidR="00756AF7" w:rsidRPr="00756AF7" w:rsidRDefault="00756AF7" w:rsidP="00756AF7">
      <w:pPr>
        <w:pStyle w:val="ba94db8a"/>
        <w:spacing w:before="240" w:beforeAutospacing="0" w:after="240" w:afterAutospacing="0"/>
        <w:rPr>
          <w:rStyle w:val="mord"/>
          <w:rFonts w:ascii="KaTeX_Math" w:eastAsiaTheme="minorEastAsia" w:hAnsi="KaTeX_Math" w:cs="Times New Roman" w:hint="eastAsia"/>
          <w:i/>
          <w:iCs/>
          <w:kern w:val="2"/>
          <w:sz w:val="29"/>
          <w:szCs w:val="29"/>
          <w:shd w:val="clear" w:color="auto" w:fill="FFFFFF"/>
        </w:rPr>
      </w:pPr>
      <w:r w:rsidRPr="00756AF7">
        <w:rPr>
          <w:rStyle w:val="mord"/>
          <w:rFonts w:ascii="KaTeX_Math" w:eastAsiaTheme="minorEastAsia" w:hAnsi="KaTeX_Math" w:cs="Times New Roman"/>
          <w:i/>
          <w:iCs/>
          <w:kern w:val="2"/>
          <w:sz w:val="29"/>
          <w:szCs w:val="29"/>
          <w:shd w:val="clear" w:color="auto" w:fill="FFFFFF"/>
        </w:rPr>
        <w:t>AndE → AndE and NotE | NotE</w:t>
      </w:r>
    </w:p>
    <w:p w14:paraId="1D83509C" w14:textId="42E50E03" w:rsidR="00756AF7" w:rsidRPr="00756AF7" w:rsidRDefault="00756AF7" w:rsidP="00756AF7">
      <w:pPr>
        <w:pStyle w:val="ba94db8a"/>
        <w:spacing w:before="240" w:beforeAutospacing="0" w:after="240" w:afterAutospacing="0"/>
        <w:rPr>
          <w:rStyle w:val="mord"/>
          <w:rFonts w:ascii="KaTeX_Math" w:eastAsiaTheme="minorEastAsia" w:hAnsi="KaTeX_Math" w:cs="Times New Roman" w:hint="eastAsia"/>
          <w:i/>
          <w:iCs/>
          <w:kern w:val="2"/>
          <w:sz w:val="29"/>
          <w:szCs w:val="29"/>
          <w:shd w:val="clear" w:color="auto" w:fill="FFFFFF"/>
        </w:rPr>
      </w:pPr>
      <w:r w:rsidRPr="00756AF7">
        <w:rPr>
          <w:rStyle w:val="mord"/>
          <w:rFonts w:ascii="KaTeX_Math" w:eastAsiaTheme="minorEastAsia" w:hAnsi="KaTeX_Math" w:cs="Times New Roman"/>
          <w:i/>
          <w:iCs/>
          <w:kern w:val="2"/>
          <w:sz w:val="29"/>
          <w:szCs w:val="29"/>
          <w:shd w:val="clear" w:color="auto" w:fill="FFFFFF"/>
        </w:rPr>
        <w:t>NotE → not NotE | Atom</w:t>
      </w:r>
    </w:p>
    <w:p w14:paraId="51B83861" w14:textId="485013DF" w:rsidR="00756AF7" w:rsidRPr="00756AF7" w:rsidRDefault="00756AF7" w:rsidP="00756AF7">
      <w:pPr>
        <w:pStyle w:val="ba94db8a"/>
        <w:spacing w:before="240" w:beforeAutospacing="0" w:after="240" w:afterAutospacing="0"/>
        <w:rPr>
          <w:rStyle w:val="mord"/>
          <w:rFonts w:ascii="KaTeX_Math" w:eastAsiaTheme="minorEastAsia" w:hAnsi="KaTeX_Math" w:cs="Times New Roman" w:hint="eastAsia"/>
          <w:i/>
          <w:iCs/>
          <w:kern w:val="2"/>
          <w:sz w:val="29"/>
          <w:szCs w:val="29"/>
          <w:shd w:val="clear" w:color="auto" w:fill="FFFFFF"/>
        </w:rPr>
      </w:pPr>
      <w:r w:rsidRPr="00756AF7">
        <w:rPr>
          <w:rStyle w:val="mord"/>
          <w:rFonts w:ascii="KaTeX_Math" w:eastAsiaTheme="minorEastAsia" w:hAnsi="KaTeX_Math" w:cs="Times New Roman"/>
          <w:i/>
          <w:iCs/>
          <w:kern w:val="2"/>
          <w:sz w:val="29"/>
          <w:szCs w:val="29"/>
          <w:shd w:val="clear" w:color="auto" w:fill="FFFFFF"/>
        </w:rPr>
        <w:t>Atom → true | false | ( OrE )</w:t>
      </w:r>
    </w:p>
    <w:p w14:paraId="14B27519" w14:textId="77777777" w:rsidR="00F624E6" w:rsidRPr="00756AF7" w:rsidRDefault="00F624E6" w:rsidP="00F624E6">
      <w:pPr>
        <w:rPr>
          <w:rFonts w:hint="eastAsia"/>
          <w:sz w:val="22"/>
        </w:rPr>
      </w:pPr>
    </w:p>
    <w:p w14:paraId="02F22501" w14:textId="77777777" w:rsidR="00F624E6" w:rsidRPr="00F624E6" w:rsidRDefault="00F624E6" w:rsidP="00F624E6">
      <w:pPr>
        <w:rPr>
          <w:rFonts w:hint="eastAsia"/>
          <w:sz w:val="22"/>
        </w:rPr>
      </w:pPr>
    </w:p>
    <w:p w14:paraId="60B0E529" w14:textId="719DDE0D" w:rsidR="00F624E6" w:rsidRPr="00F624E6" w:rsidRDefault="00F624E6" w:rsidP="00F624E6">
      <w:pPr>
        <w:pStyle w:val="a7"/>
        <w:numPr>
          <w:ilvl w:val="0"/>
          <w:numId w:val="4"/>
        </w:numPr>
        <w:ind w:firstLineChars="0"/>
        <w:rPr>
          <w:rFonts w:hint="eastAsia"/>
          <w:sz w:val="22"/>
        </w:rPr>
      </w:pPr>
      <w:r>
        <w:rPr>
          <w:rFonts w:hint="eastAsia"/>
          <w:sz w:val="22"/>
        </w:rPr>
        <w:t>给出</w:t>
      </w:r>
      <w:r w:rsidR="00C50F18">
        <w:rPr>
          <w:rFonts w:hint="eastAsia"/>
          <w:sz w:val="22"/>
        </w:rPr>
        <w:t>构建</w:t>
      </w:r>
      <w:r>
        <w:rPr>
          <w:rFonts w:hint="eastAsia"/>
          <w:sz w:val="22"/>
        </w:rPr>
        <w:t>以下文法分析表</w:t>
      </w:r>
      <w:r w:rsidR="00C50F18">
        <w:rPr>
          <w:rFonts w:hint="eastAsia"/>
          <w:sz w:val="22"/>
        </w:rPr>
        <w:t>的详细过程</w:t>
      </w:r>
      <w:r>
        <w:rPr>
          <w:rFonts w:hint="eastAsia"/>
          <w:sz w:val="22"/>
        </w:rPr>
        <w:t>：</w:t>
      </w:r>
    </w:p>
    <w:p w14:paraId="7D542F6E" w14:textId="26B31560" w:rsidR="00F624E6" w:rsidRDefault="00F624E6" w:rsidP="00F624E6">
      <w:pPr>
        <w:rPr>
          <w:rFonts w:hint="eastAsia"/>
        </w:rPr>
      </w:pPr>
      <w:r>
        <w:t xml:space="preserve">S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(L) | </w:t>
      </w:r>
      <w:r>
        <w:rPr>
          <w:rFonts w:hint="eastAsia"/>
        </w:rPr>
        <w:t>a</w:t>
      </w:r>
    </w:p>
    <w:p w14:paraId="21AC917D" w14:textId="59CEDCD9" w:rsidR="00F624E6" w:rsidRDefault="00F624E6" w:rsidP="00F624E6">
      <w:pPr>
        <w:rPr>
          <w:rFonts w:hint="eastAsia"/>
        </w:rPr>
      </w:pPr>
      <w:r>
        <w:t xml:space="preserve">L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L, S | S</w:t>
      </w:r>
    </w:p>
    <w:p w14:paraId="272AB368" w14:textId="4F778220" w:rsidR="00F624E6" w:rsidRDefault="00F624E6" w:rsidP="00F624E6">
      <w:pPr>
        <w:rPr>
          <w:rFonts w:hint="eastAsia"/>
          <w:sz w:val="22"/>
        </w:rPr>
      </w:pPr>
    </w:p>
    <w:p w14:paraId="6B06D786" w14:textId="305949D1" w:rsidR="00756AF7" w:rsidRPr="00756AF7" w:rsidRDefault="00756AF7" w:rsidP="00F624E6">
      <w:pPr>
        <w:rPr>
          <w:rFonts w:hint="eastAsia"/>
          <w:b/>
          <w:bCs/>
          <w:sz w:val="44"/>
          <w:szCs w:val="44"/>
        </w:rPr>
      </w:pPr>
      <w:r w:rsidRPr="00756AF7">
        <w:rPr>
          <w:rFonts w:hint="eastAsia"/>
          <w:b/>
          <w:bCs/>
          <w:sz w:val="44"/>
          <w:szCs w:val="44"/>
        </w:rPr>
        <w:t>LL(1)分析法</w:t>
      </w:r>
    </w:p>
    <w:p w14:paraId="1CE66426" w14:textId="77777777" w:rsidR="00756AF7" w:rsidRDefault="00756AF7" w:rsidP="00756AF7">
      <w:pPr>
        <w:pStyle w:val="4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步骤</w:t>
      </w:r>
      <w:r>
        <w:rPr>
          <w:rFonts w:ascii="Segoe UI" w:hAnsi="Segoe UI" w:cs="Segoe UI"/>
          <w:color w:val="000000"/>
        </w:rPr>
        <w:t xml:space="preserve"> 1</w:t>
      </w:r>
      <w:r>
        <w:rPr>
          <w:rFonts w:ascii="Segoe UI" w:hAnsi="Segoe UI" w:cs="Segoe UI"/>
          <w:color w:val="000000"/>
        </w:rPr>
        <w:t>：消除左递归</w:t>
      </w:r>
    </w:p>
    <w:p w14:paraId="36C7E7EF" w14:textId="45B1980E" w:rsidR="00F624E6" w:rsidRDefault="00756AF7" w:rsidP="00F624E6">
      <w:pPr>
        <w:rPr>
          <w:rStyle w:val="mord"/>
          <w:rFonts w:ascii="KaTeX_Math" w:hAnsi="KaTeX_Math" w:cs="Times New Roman" w:hint="eastAsia"/>
          <w:i/>
          <w:iCs/>
          <w:sz w:val="29"/>
          <w:szCs w:val="29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消除左递归后变为：</w:t>
      </w:r>
      <w:r>
        <w:rPr>
          <w:rFonts w:ascii="Segoe UI" w:hAnsi="Segoe UI" w:cs="Segoe UI"/>
        </w:rPr>
        <w:br/>
      </w:r>
      <w:r>
        <w:rPr>
          <w:rStyle w:val="mord"/>
          <w:rFonts w:ascii="KaTeX_Math" w:hAnsi="KaTeX_Math" w:cs="Times New Roman"/>
          <w:i/>
          <w:iCs/>
          <w:sz w:val="29"/>
          <w:szCs w:val="29"/>
          <w:shd w:val="clear" w:color="auto" w:fill="FFFFFF"/>
        </w:rPr>
        <w:t>S</w:t>
      </w:r>
      <w:r>
        <w:rPr>
          <w:rStyle w:val="mrel"/>
          <w:rFonts w:ascii="Times New Roman" w:hAnsi="Times New Roman" w:cs="Times New Roman"/>
          <w:sz w:val="29"/>
          <w:szCs w:val="29"/>
          <w:shd w:val="clear" w:color="auto" w:fill="FFFFFF"/>
        </w:rPr>
        <w:t>→</w:t>
      </w:r>
      <w:r>
        <w:rPr>
          <w:rStyle w:val="mopen"/>
          <w:rFonts w:ascii="Times New Roman" w:hAnsi="Times New Roman" w:cs="Times New Roman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 w:cs="Times New Roman"/>
          <w:i/>
          <w:iCs/>
          <w:sz w:val="29"/>
          <w:szCs w:val="29"/>
          <w:shd w:val="clear" w:color="auto" w:fill="FFFFFF"/>
        </w:rPr>
        <w:t>L</w:t>
      </w:r>
      <w:r>
        <w:rPr>
          <w:rStyle w:val="mclose"/>
          <w:rFonts w:ascii="Times New Roman" w:hAnsi="Times New Roman" w:cs="Times New Roman"/>
          <w:sz w:val="29"/>
          <w:szCs w:val="29"/>
          <w:shd w:val="clear" w:color="auto" w:fill="FFFFFF"/>
        </w:rPr>
        <w:t>)</w:t>
      </w:r>
      <w:r>
        <w:rPr>
          <w:rStyle w:val="mord"/>
          <w:rFonts w:ascii="Cambria Math" w:hAnsi="Cambria Math" w:cs="Cambria Math"/>
          <w:sz w:val="29"/>
          <w:szCs w:val="29"/>
          <w:shd w:val="clear" w:color="auto" w:fill="FFFFFF"/>
        </w:rPr>
        <w:t>∣</w:t>
      </w:r>
      <w:r>
        <w:rPr>
          <w:rStyle w:val="mord"/>
          <w:rFonts w:ascii="KaTeX_Math" w:hAnsi="KaTeX_Math" w:cs="Times New Roman"/>
          <w:i/>
          <w:iCs/>
          <w:sz w:val="29"/>
          <w:szCs w:val="29"/>
          <w:shd w:val="clear" w:color="auto" w:fill="FFFFFF"/>
        </w:rPr>
        <w:t>a</w:t>
      </w:r>
      <w:r>
        <w:rPr>
          <w:rFonts w:ascii="Segoe UI" w:hAnsi="Segoe UI" w:cs="Segoe UI"/>
        </w:rPr>
        <w:br/>
      </w:r>
      <w:r>
        <w:rPr>
          <w:rStyle w:val="mord"/>
          <w:rFonts w:ascii="KaTeX_Math" w:hAnsi="KaTeX_Math" w:cs="Times New Roman"/>
          <w:i/>
          <w:iCs/>
          <w:sz w:val="29"/>
          <w:szCs w:val="29"/>
          <w:shd w:val="clear" w:color="auto" w:fill="FFFFFF"/>
        </w:rPr>
        <w:t>L</w:t>
      </w:r>
      <w:r>
        <w:rPr>
          <w:rStyle w:val="mrel"/>
          <w:rFonts w:ascii="Times New Roman" w:hAnsi="Times New Roman" w:cs="Times New Roman"/>
          <w:sz w:val="29"/>
          <w:szCs w:val="29"/>
          <w:shd w:val="clear" w:color="auto" w:fill="FFFFFF"/>
        </w:rPr>
        <w:t>→</w:t>
      </w:r>
      <w:r>
        <w:rPr>
          <w:rStyle w:val="mord"/>
          <w:rFonts w:ascii="KaTeX_Math" w:hAnsi="KaTeX_Math" w:cs="Times New Roman"/>
          <w:i/>
          <w:iCs/>
          <w:sz w:val="29"/>
          <w:szCs w:val="29"/>
          <w:shd w:val="clear" w:color="auto" w:fill="FFFFFF"/>
        </w:rPr>
        <w:t>SL</w:t>
      </w:r>
      <w:r>
        <w:rPr>
          <w:rStyle w:val="mord"/>
          <w:rFonts w:ascii="Times New Roman" w:hAnsi="Times New Roman" w:cs="Times New Roman"/>
          <w:sz w:val="20"/>
          <w:szCs w:val="20"/>
          <w:shd w:val="clear" w:color="auto" w:fill="FFFFFF"/>
        </w:rPr>
        <w:t>′</w:t>
      </w:r>
      <w:r>
        <w:rPr>
          <w:rFonts w:ascii="Segoe UI" w:hAnsi="Segoe UI" w:cs="Segoe UI"/>
        </w:rPr>
        <w:br/>
      </w:r>
      <w:r>
        <w:rPr>
          <w:rStyle w:val="mord"/>
          <w:rFonts w:ascii="KaTeX_Math" w:hAnsi="KaTeX_Math" w:cs="Times New Roman"/>
          <w:i/>
          <w:iCs/>
          <w:sz w:val="29"/>
          <w:szCs w:val="29"/>
          <w:shd w:val="clear" w:color="auto" w:fill="FFFFFF"/>
        </w:rPr>
        <w:t>L</w:t>
      </w:r>
      <w:r>
        <w:rPr>
          <w:rStyle w:val="mord"/>
          <w:rFonts w:ascii="Times New Roman" w:hAnsi="Times New Roman" w:cs="Times New Roman"/>
          <w:sz w:val="20"/>
          <w:szCs w:val="20"/>
          <w:shd w:val="clear" w:color="auto" w:fill="FFFFFF"/>
        </w:rPr>
        <w:t>′</w:t>
      </w:r>
      <w:r>
        <w:rPr>
          <w:rStyle w:val="mrel"/>
          <w:rFonts w:ascii="Times New Roman" w:hAnsi="Times New Roman" w:cs="Times New Roman"/>
          <w:sz w:val="29"/>
          <w:szCs w:val="29"/>
          <w:shd w:val="clear" w:color="auto" w:fill="FFFFFF"/>
        </w:rPr>
        <w:t>→</w:t>
      </w:r>
      <w:r>
        <w:rPr>
          <w:rStyle w:val="mpunct"/>
          <w:rFonts w:ascii="Times New Roman" w:hAnsi="Times New Roman" w:cs="Times New Roman"/>
          <w:sz w:val="29"/>
          <w:szCs w:val="29"/>
          <w:shd w:val="clear" w:color="auto" w:fill="FFFFFF"/>
        </w:rPr>
        <w:t>,</w:t>
      </w:r>
      <w:r>
        <w:rPr>
          <w:rStyle w:val="mord"/>
          <w:rFonts w:ascii="KaTeX_Math" w:hAnsi="KaTeX_Math" w:cs="Times New Roman"/>
          <w:i/>
          <w:iCs/>
          <w:sz w:val="29"/>
          <w:szCs w:val="29"/>
          <w:shd w:val="clear" w:color="auto" w:fill="FFFFFF"/>
        </w:rPr>
        <w:t>SL</w:t>
      </w:r>
      <w:r>
        <w:rPr>
          <w:rStyle w:val="mord"/>
          <w:rFonts w:ascii="Times New Roman" w:hAnsi="Times New Roman" w:cs="Times New Roman"/>
          <w:sz w:val="20"/>
          <w:szCs w:val="20"/>
          <w:shd w:val="clear" w:color="auto" w:fill="FFFFFF"/>
        </w:rPr>
        <w:t>′</w:t>
      </w:r>
      <w:r>
        <w:rPr>
          <w:rStyle w:val="mord"/>
          <w:rFonts w:ascii="Cambria Math" w:hAnsi="Cambria Math" w:cs="Cambria Math"/>
          <w:sz w:val="29"/>
          <w:szCs w:val="29"/>
          <w:shd w:val="clear" w:color="auto" w:fill="FFFFFF"/>
        </w:rPr>
        <w:t>∣</w:t>
      </w:r>
      <w:r>
        <w:rPr>
          <w:rStyle w:val="mord"/>
          <w:rFonts w:ascii="KaTeX_Math" w:hAnsi="KaTeX_Math" w:cs="Times New Roman"/>
          <w:i/>
          <w:iCs/>
          <w:sz w:val="29"/>
          <w:szCs w:val="29"/>
          <w:shd w:val="clear" w:color="auto" w:fill="FFFFFF"/>
        </w:rPr>
        <w:t>ϵ</w:t>
      </w:r>
    </w:p>
    <w:p w14:paraId="40BE87CF" w14:textId="77777777" w:rsidR="00756AF7" w:rsidRDefault="00756AF7" w:rsidP="00756AF7">
      <w:pPr>
        <w:pStyle w:val="4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步骤</w:t>
      </w:r>
      <w:r>
        <w:rPr>
          <w:rFonts w:ascii="Segoe UI" w:hAnsi="Segoe UI" w:cs="Segoe UI"/>
          <w:color w:val="000000"/>
        </w:rPr>
        <w:t xml:space="preserve"> 2</w:t>
      </w:r>
      <w:r>
        <w:rPr>
          <w:rFonts w:ascii="Segoe UI" w:hAnsi="Segoe UI" w:cs="Segoe UI"/>
          <w:color w:val="000000"/>
        </w:rPr>
        <w:t>：求</w:t>
      </w:r>
      <w:r>
        <w:rPr>
          <w:rFonts w:ascii="Segoe UI" w:hAnsi="Segoe UI" w:cs="Segoe UI"/>
          <w:color w:val="000000"/>
        </w:rPr>
        <w:t xml:space="preserve"> FIRST </w:t>
      </w:r>
      <w:r>
        <w:rPr>
          <w:rFonts w:ascii="Segoe UI" w:hAnsi="Segoe UI" w:cs="Segoe UI"/>
          <w:color w:val="000000"/>
        </w:rPr>
        <w:t>和</w:t>
      </w:r>
      <w:r>
        <w:rPr>
          <w:rFonts w:ascii="Segoe UI" w:hAnsi="Segoe UI" w:cs="Segoe UI"/>
          <w:color w:val="000000"/>
        </w:rPr>
        <w:t xml:space="preserve"> FOLLOW </w:t>
      </w:r>
      <w:r>
        <w:rPr>
          <w:rFonts w:ascii="Segoe UI" w:hAnsi="Segoe UI" w:cs="Segoe UI"/>
          <w:color w:val="000000"/>
        </w:rPr>
        <w:t>集合</w:t>
      </w:r>
    </w:p>
    <w:p w14:paraId="2AE18158" w14:textId="6F238DE0" w:rsidR="00756AF7" w:rsidRPr="00756AF7" w:rsidRDefault="00756AF7" w:rsidP="00756AF7">
      <w:pPr>
        <w:widowControl/>
        <w:shd w:val="clear" w:color="auto" w:fill="FFFFFF"/>
        <w:jc w:val="left"/>
        <w:rPr>
          <w:rFonts w:ascii="Segoe UI" w:eastAsia="宋体" w:hAnsi="Segoe UI" w:cs="Segoe UI"/>
          <w:kern w:val="0"/>
          <w:sz w:val="36"/>
          <w:szCs w:val="36"/>
        </w:rPr>
      </w:pPr>
      <w:r w:rsidRPr="00756AF7">
        <w:rPr>
          <w:rFonts w:ascii="Segoe UI" w:eastAsia="宋体" w:hAnsi="Segoe UI" w:cs="Segoe UI"/>
          <w:b/>
          <w:bCs/>
          <w:kern w:val="0"/>
          <w:sz w:val="36"/>
          <w:szCs w:val="36"/>
        </w:rPr>
        <w:t>FIRST </w:t>
      </w:r>
      <w:r w:rsidRPr="00756AF7">
        <w:rPr>
          <w:rFonts w:ascii="Segoe UI" w:eastAsia="宋体" w:hAnsi="Segoe UI" w:cs="Segoe UI"/>
          <w:b/>
          <w:bCs/>
          <w:kern w:val="0"/>
          <w:sz w:val="36"/>
          <w:szCs w:val="36"/>
        </w:rPr>
        <w:t>集合</w:t>
      </w:r>
    </w:p>
    <w:p w14:paraId="282BDCB2" w14:textId="51C106C4" w:rsidR="00756AF7" w:rsidRPr="00756AF7" w:rsidRDefault="00485C42" w:rsidP="00756AF7">
      <w:pPr>
        <w:widowControl/>
        <w:numPr>
          <w:ilvl w:val="0"/>
          <w:numId w:val="9"/>
        </w:numPr>
        <w:shd w:val="clear" w:color="auto" w:fill="FFFFFF"/>
        <w:spacing w:beforeAutospacing="1" w:afterAutospacing="1"/>
        <w:jc w:val="left"/>
        <w:rPr>
          <w:rFonts w:ascii="Cambria Math" w:eastAsia="宋体" w:hAnsi="Cambria Math" w:cs="Segoe UI"/>
          <w:kern w:val="0"/>
          <w:sz w:val="24"/>
          <w:szCs w:val="24"/>
          <w:oMath/>
        </w:rPr>
      </w:pPr>
      <m:oMath>
        <m:r>
          <m:rPr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w:lastRenderedPageBreak/>
          <m:t>FIRST(S)=</m:t>
        </m:r>
        <m:r>
          <m:rPr>
            <m:lit/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{</m:t>
        </m:r>
        <m:r>
          <m:rPr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( a</m:t>
        </m:r>
        <m:r>
          <m:rPr>
            <m:lit/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}</m:t>
        </m:r>
      </m:oMath>
    </w:p>
    <w:p w14:paraId="35BE5655" w14:textId="79D5D85C" w:rsidR="00756AF7" w:rsidRPr="00756AF7" w:rsidRDefault="00485C42" w:rsidP="00756AF7">
      <w:pPr>
        <w:widowControl/>
        <w:numPr>
          <w:ilvl w:val="0"/>
          <w:numId w:val="10"/>
        </w:numPr>
        <w:shd w:val="clear" w:color="auto" w:fill="FFFFFF"/>
        <w:spacing w:beforeAutospacing="1" w:afterAutospacing="1"/>
        <w:jc w:val="left"/>
        <w:rPr>
          <w:rFonts w:ascii="Cambria Math" w:eastAsia="宋体" w:hAnsi="Cambria Math" w:cs="Segoe UI"/>
          <w:kern w:val="0"/>
          <w:sz w:val="24"/>
          <w:szCs w:val="24"/>
          <w:oMath/>
        </w:rPr>
      </w:pPr>
      <m:oMath>
        <m:r>
          <m:rPr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FIRST(L)=FIRST(S)=</m:t>
        </m:r>
        <m:r>
          <m:rPr>
            <m:lit/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{</m:t>
        </m:r>
        <m:r>
          <m:rPr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( a</m:t>
        </m:r>
        <m:r>
          <m:rPr>
            <m:lit/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}</m:t>
        </m:r>
      </m:oMath>
    </w:p>
    <w:p w14:paraId="6202C129" w14:textId="543AA54E" w:rsidR="00756AF7" w:rsidRPr="00F75F80" w:rsidRDefault="00485C42" w:rsidP="00756AF7">
      <w:pPr>
        <w:widowControl/>
        <w:numPr>
          <w:ilvl w:val="0"/>
          <w:numId w:val="11"/>
        </w:numPr>
        <w:shd w:val="clear" w:color="auto" w:fill="FFFFFF"/>
        <w:spacing w:beforeAutospacing="1" w:afterAutospacing="1"/>
        <w:jc w:val="left"/>
        <w:rPr>
          <w:rFonts w:ascii="Cambria Math" w:eastAsia="宋体" w:hAnsi="Cambria Math" w:cs="Segoe UI"/>
          <w:kern w:val="0"/>
          <w:sz w:val="24"/>
          <w:szCs w:val="24"/>
          <w:oMath/>
        </w:rPr>
      </w:pPr>
      <m:oMath>
        <m:r>
          <m:rPr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FIRST</m:t>
        </m:r>
        <m:d>
          <m:dPr>
            <m:ctrlPr>
              <w:rPr>
                <w:rFonts w:ascii="Cambria Math" w:eastAsia="宋体" w:hAnsi="Cambria Math" w:cs="Segoe UI"/>
                <w:i/>
                <w:kern w:val="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Segoe UI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eastAsia="宋体" w:hAnsi="Cambria Math" w:cs="Segoe UI"/>
                    <w:kern w:val="0"/>
                    <w:sz w:val="24"/>
                    <w:szCs w:val="24"/>
                  </w:rPr>
                  <m:t>L</m:t>
                </m:r>
              </m:e>
              <m:sup>
                <m:r>
                  <m:rPr>
                    <m:nor/>
                  </m:rPr>
                  <w:rPr>
                    <w:rFonts w:ascii="Cambria Math" w:eastAsia="宋体" w:hAnsi="Cambria Math" w:cs="Segoe UI"/>
                    <w:kern w:val="0"/>
                    <w:sz w:val="24"/>
                    <w:szCs w:val="24"/>
                  </w:rPr>
                  <m:t>'</m:t>
                </m:r>
              </m:sup>
            </m:sSup>
          </m:e>
        </m:d>
        <m:r>
          <m:rPr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=</m:t>
        </m:r>
        <m:r>
          <m:rPr>
            <m:lit/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{</m:t>
        </m:r>
        <m:r>
          <m:rPr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,  ϵ</m:t>
        </m:r>
        <m:r>
          <m:rPr>
            <m:lit/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}</m:t>
        </m:r>
      </m:oMath>
    </w:p>
    <w:p w14:paraId="054FD973" w14:textId="77777777" w:rsidR="00F75F80" w:rsidRPr="00F75F80" w:rsidRDefault="00F75F80" w:rsidP="00F75F80">
      <w:pPr>
        <w:widowControl/>
        <w:jc w:val="left"/>
        <w:rPr>
          <w:rFonts w:ascii="宋体" w:eastAsia="宋体" w:hAnsi="宋体" w:cs="宋体" w:hint="eastAsia"/>
          <w:kern w:val="0"/>
          <w:sz w:val="36"/>
          <w:szCs w:val="36"/>
        </w:rPr>
      </w:pPr>
      <w:r w:rsidRPr="00F75F80">
        <w:rPr>
          <w:rFonts w:ascii="Segoe UI" w:eastAsia="宋体" w:hAnsi="Segoe UI" w:cs="Segoe UI"/>
          <w:b/>
          <w:bCs/>
          <w:kern w:val="0"/>
          <w:sz w:val="36"/>
          <w:szCs w:val="36"/>
          <w:shd w:val="clear" w:color="auto" w:fill="FFFFFF"/>
        </w:rPr>
        <w:t>FOLLOW </w:t>
      </w:r>
      <w:r w:rsidRPr="00F75F80">
        <w:rPr>
          <w:rFonts w:ascii="Segoe UI" w:eastAsia="宋体" w:hAnsi="Segoe UI" w:cs="Segoe UI"/>
          <w:b/>
          <w:bCs/>
          <w:kern w:val="0"/>
          <w:sz w:val="36"/>
          <w:szCs w:val="36"/>
          <w:shd w:val="clear" w:color="auto" w:fill="FFFFFF"/>
        </w:rPr>
        <w:t>集合</w:t>
      </w:r>
    </w:p>
    <w:p w14:paraId="1B41E849" w14:textId="456BDA14" w:rsidR="00F75F80" w:rsidRPr="00F75F80" w:rsidRDefault="00485C42" w:rsidP="00F75F80">
      <w:pPr>
        <w:widowControl/>
        <w:numPr>
          <w:ilvl w:val="0"/>
          <w:numId w:val="12"/>
        </w:numPr>
        <w:shd w:val="clear" w:color="auto" w:fill="FFFFFF"/>
        <w:spacing w:beforeAutospacing="1" w:afterAutospacing="1"/>
        <w:jc w:val="left"/>
        <w:rPr>
          <w:rFonts w:ascii="Cambria Math" w:eastAsia="宋体" w:hAnsi="Cambria Math" w:cs="Segoe UI"/>
          <w:kern w:val="0"/>
          <w:sz w:val="24"/>
          <w:szCs w:val="24"/>
          <w:oMath/>
        </w:rPr>
      </w:pPr>
      <m:oMath>
        <m:r>
          <m:rPr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FOLLOW(S)=</m:t>
        </m:r>
        <m:r>
          <m:rPr>
            <m:lit/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{</m:t>
        </m:r>
        <m:r>
          <m:rPr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 xml:space="preserve">,  ) </m:t>
        </m:r>
        <m:r>
          <m:rPr>
            <m:lit/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#}</m:t>
        </m:r>
      </m:oMath>
    </w:p>
    <w:p w14:paraId="4A78E686" w14:textId="3DEFE78C" w:rsidR="00F75F80" w:rsidRPr="00F75F80" w:rsidRDefault="00485C42" w:rsidP="00F75F80">
      <w:pPr>
        <w:widowControl/>
        <w:numPr>
          <w:ilvl w:val="0"/>
          <w:numId w:val="13"/>
        </w:numPr>
        <w:shd w:val="clear" w:color="auto" w:fill="FFFFFF"/>
        <w:spacing w:beforeAutospacing="1" w:afterAutospacing="1"/>
        <w:jc w:val="left"/>
        <w:rPr>
          <w:rFonts w:ascii="Cambria Math" w:eastAsia="宋体" w:hAnsi="Cambria Math" w:cs="Segoe UI"/>
          <w:kern w:val="0"/>
          <w:sz w:val="24"/>
          <w:szCs w:val="24"/>
          <w:oMath/>
        </w:rPr>
      </w:pPr>
      <m:oMath>
        <m:r>
          <m:rPr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FOLLOW(L)=</m:t>
        </m:r>
        <m:r>
          <m:rPr>
            <m:lit/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{</m:t>
        </m:r>
        <m:r>
          <m:rPr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)</m:t>
        </m:r>
        <m:r>
          <m:rPr>
            <m:lit/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}</m:t>
        </m:r>
      </m:oMath>
    </w:p>
    <w:p w14:paraId="1B3090C0" w14:textId="5EE9EE0E" w:rsidR="00F75F80" w:rsidRPr="00F75F80" w:rsidRDefault="00485C42" w:rsidP="00F75F80">
      <w:pPr>
        <w:widowControl/>
        <w:numPr>
          <w:ilvl w:val="0"/>
          <w:numId w:val="14"/>
        </w:numPr>
        <w:shd w:val="clear" w:color="auto" w:fill="FFFFFF"/>
        <w:spacing w:beforeAutospacing="1" w:afterAutospacing="1"/>
        <w:jc w:val="left"/>
        <w:rPr>
          <w:rFonts w:ascii="Cambria Math" w:eastAsia="宋体" w:hAnsi="Cambria Math" w:cs="Segoe UI"/>
          <w:kern w:val="0"/>
          <w:sz w:val="24"/>
          <w:szCs w:val="24"/>
          <w:oMath/>
        </w:rPr>
      </w:pPr>
      <m:oMath>
        <m:r>
          <m:rPr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FOLLOW(L')=</m:t>
        </m:r>
        <m:r>
          <m:rPr>
            <m:lit/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{</m:t>
        </m:r>
        <m:r>
          <m:rPr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)</m:t>
        </m:r>
        <m:r>
          <m:rPr>
            <m:lit/>
            <m:nor/>
          </m:rPr>
          <w:rPr>
            <w:rFonts w:ascii="Cambria Math" w:eastAsia="宋体" w:hAnsi="Cambria Math" w:cs="Segoe UI"/>
            <w:kern w:val="0"/>
            <w:sz w:val="24"/>
            <w:szCs w:val="24"/>
          </w:rPr>
          <m:t>}</m:t>
        </m:r>
      </m:oMath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9A68B9" w14:paraId="307D384A" w14:textId="77777777" w:rsidTr="009A68B9">
        <w:tc>
          <w:tcPr>
            <w:tcW w:w="1382" w:type="dxa"/>
          </w:tcPr>
          <w:p w14:paraId="3E87C834" w14:textId="676F457D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非终结符</w:t>
            </w:r>
          </w:p>
        </w:tc>
        <w:tc>
          <w:tcPr>
            <w:tcW w:w="1382" w:type="dxa"/>
          </w:tcPr>
          <w:p w14:paraId="7A184E86" w14:textId="43D232F1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(</w:t>
            </w:r>
          </w:p>
        </w:tc>
        <w:tc>
          <w:tcPr>
            <w:tcW w:w="1383" w:type="dxa"/>
          </w:tcPr>
          <w:p w14:paraId="11897081" w14:textId="60246F0C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)</w:t>
            </w:r>
          </w:p>
        </w:tc>
        <w:tc>
          <w:tcPr>
            <w:tcW w:w="1383" w:type="dxa"/>
          </w:tcPr>
          <w:p w14:paraId="60ADC839" w14:textId="40026A46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a</w:t>
            </w:r>
          </w:p>
        </w:tc>
        <w:tc>
          <w:tcPr>
            <w:tcW w:w="1383" w:type="dxa"/>
          </w:tcPr>
          <w:p w14:paraId="05E717DD" w14:textId="2139B864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,</w:t>
            </w:r>
          </w:p>
        </w:tc>
        <w:tc>
          <w:tcPr>
            <w:tcW w:w="1383" w:type="dxa"/>
          </w:tcPr>
          <w:p w14:paraId="0D8B3502" w14:textId="50970A9E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#</w:t>
            </w:r>
          </w:p>
        </w:tc>
      </w:tr>
      <w:tr w:rsidR="009A68B9" w14:paraId="050C30D3" w14:textId="77777777" w:rsidTr="009A68B9">
        <w:tc>
          <w:tcPr>
            <w:tcW w:w="1382" w:type="dxa"/>
          </w:tcPr>
          <w:p w14:paraId="4EE528F4" w14:textId="00AAFF3F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S</w:t>
            </w:r>
          </w:p>
        </w:tc>
        <w:tc>
          <w:tcPr>
            <w:tcW w:w="1382" w:type="dxa"/>
          </w:tcPr>
          <w:p w14:paraId="4860E9B6" w14:textId="6185F912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Style w:val="mord"/>
                <w:rFonts w:ascii="KaTeX_Math" w:hAnsi="KaTeX_Math" w:cs="Times New Roman"/>
                <w:i/>
                <w:iCs/>
                <w:sz w:val="29"/>
                <w:szCs w:val="29"/>
                <w:shd w:val="clear" w:color="auto" w:fill="FFFFFF"/>
              </w:rPr>
              <w:t>S</w:t>
            </w:r>
            <w:r>
              <w:rPr>
                <w:rStyle w:val="mrel"/>
                <w:rFonts w:ascii="Times New Roman" w:hAnsi="Times New Roman" w:cs="Times New Roman"/>
                <w:sz w:val="29"/>
                <w:szCs w:val="29"/>
                <w:shd w:val="clear" w:color="auto" w:fill="FFFFFF"/>
              </w:rPr>
              <w:t>→</w:t>
            </w:r>
            <w:r>
              <w:rPr>
                <w:rStyle w:val="mopen"/>
                <w:rFonts w:ascii="Times New Roman" w:hAnsi="Times New Roman" w:cs="Times New Roman"/>
                <w:sz w:val="29"/>
                <w:szCs w:val="29"/>
                <w:shd w:val="clear" w:color="auto" w:fill="FFFFFF"/>
              </w:rPr>
              <w:t>(</w:t>
            </w:r>
            <w:r>
              <w:rPr>
                <w:rStyle w:val="mord"/>
                <w:rFonts w:ascii="KaTeX_Math" w:hAnsi="KaTeX_Math" w:cs="Times New Roman"/>
                <w:i/>
                <w:iCs/>
                <w:sz w:val="29"/>
                <w:szCs w:val="29"/>
                <w:shd w:val="clear" w:color="auto" w:fill="FFFFFF"/>
              </w:rPr>
              <w:t>L</w:t>
            </w:r>
            <w:r>
              <w:rPr>
                <w:rStyle w:val="mclose"/>
                <w:rFonts w:ascii="Times New Roman" w:hAnsi="Times New Roman" w:cs="Times New Roman"/>
                <w:sz w:val="29"/>
                <w:szCs w:val="29"/>
                <w:shd w:val="clear" w:color="auto" w:fill="FFFFFF"/>
              </w:rPr>
              <w:t>)</w:t>
            </w:r>
          </w:p>
        </w:tc>
        <w:tc>
          <w:tcPr>
            <w:tcW w:w="1383" w:type="dxa"/>
          </w:tcPr>
          <w:p w14:paraId="48F2D97D" w14:textId="77777777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383" w:type="dxa"/>
          </w:tcPr>
          <w:p w14:paraId="278E593E" w14:textId="76C135F8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Style w:val="mord"/>
                <w:rFonts w:ascii="KaTeX_Math" w:hAnsi="KaTeX_Math" w:cs="Times New Roman"/>
                <w:i/>
                <w:iCs/>
                <w:sz w:val="29"/>
                <w:szCs w:val="29"/>
                <w:shd w:val="clear" w:color="auto" w:fill="FFFFFF"/>
              </w:rPr>
              <w:t>S</w:t>
            </w:r>
            <w:r>
              <w:rPr>
                <w:rStyle w:val="mrel"/>
                <w:rFonts w:ascii="Times New Roman" w:hAnsi="Times New Roman" w:cs="Times New Roman"/>
                <w:sz w:val="29"/>
                <w:szCs w:val="29"/>
                <w:shd w:val="clear" w:color="auto" w:fill="FFFFFF"/>
              </w:rPr>
              <w:t>→</w:t>
            </w:r>
            <w:r>
              <w:rPr>
                <w:rStyle w:val="mord"/>
                <w:rFonts w:ascii="KaTeX_Math" w:hAnsi="KaTeX_Math" w:cs="Times New Roman"/>
                <w:i/>
                <w:iCs/>
                <w:sz w:val="29"/>
                <w:szCs w:val="29"/>
                <w:shd w:val="clear" w:color="auto" w:fill="FFFFFF"/>
              </w:rPr>
              <w:t>a</w:t>
            </w:r>
          </w:p>
        </w:tc>
        <w:tc>
          <w:tcPr>
            <w:tcW w:w="1383" w:type="dxa"/>
          </w:tcPr>
          <w:p w14:paraId="1B026848" w14:textId="77777777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383" w:type="dxa"/>
          </w:tcPr>
          <w:p w14:paraId="466753F1" w14:textId="77777777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9A68B9" w14:paraId="585FB2B1" w14:textId="77777777" w:rsidTr="009A68B9">
        <w:tc>
          <w:tcPr>
            <w:tcW w:w="1382" w:type="dxa"/>
          </w:tcPr>
          <w:p w14:paraId="3FB9D430" w14:textId="771CBA2D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L</w:t>
            </w:r>
          </w:p>
        </w:tc>
        <w:tc>
          <w:tcPr>
            <w:tcW w:w="1382" w:type="dxa"/>
          </w:tcPr>
          <w:p w14:paraId="570DFE7E" w14:textId="4B8B7714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Style w:val="mord"/>
                <w:rFonts w:ascii="KaTeX_Math" w:hAnsi="KaTeX_Math" w:cs="Times New Roman"/>
                <w:i/>
                <w:iCs/>
                <w:sz w:val="29"/>
                <w:szCs w:val="29"/>
                <w:shd w:val="clear" w:color="auto" w:fill="FFFFFF"/>
              </w:rPr>
              <w:t>L</w:t>
            </w:r>
            <w:r>
              <w:rPr>
                <w:rStyle w:val="mrel"/>
                <w:rFonts w:ascii="Times New Roman" w:hAnsi="Times New Roman" w:cs="Times New Roman"/>
                <w:sz w:val="29"/>
                <w:szCs w:val="29"/>
                <w:shd w:val="clear" w:color="auto" w:fill="FFFFFF"/>
              </w:rPr>
              <w:t>→</w:t>
            </w:r>
            <w:r>
              <w:rPr>
                <w:rStyle w:val="mord"/>
                <w:rFonts w:ascii="KaTeX_Math" w:hAnsi="KaTeX_Math" w:cs="Times New Roman"/>
                <w:i/>
                <w:iCs/>
                <w:sz w:val="29"/>
                <w:szCs w:val="29"/>
                <w:shd w:val="clear" w:color="auto" w:fill="FFFFFF"/>
              </w:rPr>
              <w:t>SL</w:t>
            </w:r>
            <w:r>
              <w:rPr>
                <w:rStyle w:val="mord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′</w:t>
            </w:r>
          </w:p>
        </w:tc>
        <w:tc>
          <w:tcPr>
            <w:tcW w:w="1383" w:type="dxa"/>
          </w:tcPr>
          <w:p w14:paraId="4EE9056F" w14:textId="77777777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383" w:type="dxa"/>
          </w:tcPr>
          <w:p w14:paraId="5C824F1C" w14:textId="5AFE0B2B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Style w:val="mord"/>
                <w:rFonts w:ascii="KaTeX_Math" w:hAnsi="KaTeX_Math" w:cs="Times New Roman"/>
                <w:i/>
                <w:iCs/>
                <w:sz w:val="29"/>
                <w:szCs w:val="29"/>
                <w:shd w:val="clear" w:color="auto" w:fill="FFFFFF"/>
              </w:rPr>
              <w:t>L</w:t>
            </w:r>
            <w:r>
              <w:rPr>
                <w:rStyle w:val="mrel"/>
                <w:rFonts w:ascii="Times New Roman" w:hAnsi="Times New Roman" w:cs="Times New Roman"/>
                <w:sz w:val="29"/>
                <w:szCs w:val="29"/>
                <w:shd w:val="clear" w:color="auto" w:fill="FFFFFF"/>
              </w:rPr>
              <w:t>→</w:t>
            </w:r>
            <w:r>
              <w:rPr>
                <w:rStyle w:val="mord"/>
                <w:rFonts w:ascii="KaTeX_Math" w:hAnsi="KaTeX_Math" w:cs="Times New Roman"/>
                <w:i/>
                <w:iCs/>
                <w:sz w:val="29"/>
                <w:szCs w:val="29"/>
                <w:shd w:val="clear" w:color="auto" w:fill="FFFFFF"/>
              </w:rPr>
              <w:t>SL</w:t>
            </w:r>
            <w:r>
              <w:rPr>
                <w:rStyle w:val="mord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′</w:t>
            </w:r>
          </w:p>
        </w:tc>
        <w:tc>
          <w:tcPr>
            <w:tcW w:w="1383" w:type="dxa"/>
          </w:tcPr>
          <w:p w14:paraId="0E21D292" w14:textId="77777777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383" w:type="dxa"/>
          </w:tcPr>
          <w:p w14:paraId="4297E602" w14:textId="77777777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9A68B9" w14:paraId="4F7AD939" w14:textId="77777777" w:rsidTr="009A68B9">
        <w:tc>
          <w:tcPr>
            <w:tcW w:w="1382" w:type="dxa"/>
          </w:tcPr>
          <w:p w14:paraId="6A571394" w14:textId="074C517B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L'</w:t>
            </w:r>
          </w:p>
        </w:tc>
        <w:tc>
          <w:tcPr>
            <w:tcW w:w="1382" w:type="dxa"/>
          </w:tcPr>
          <w:p w14:paraId="29970875" w14:textId="77777777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383" w:type="dxa"/>
          </w:tcPr>
          <w:p w14:paraId="222C355D" w14:textId="7078EC05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Style w:val="mord"/>
                <w:rFonts w:ascii="KaTeX_Math" w:hAnsi="KaTeX_Math" w:cs="Times New Roman"/>
                <w:i/>
                <w:iCs/>
                <w:sz w:val="29"/>
                <w:szCs w:val="29"/>
                <w:shd w:val="clear" w:color="auto" w:fill="FFFFFF"/>
              </w:rPr>
              <w:t>L</w:t>
            </w:r>
            <w:r>
              <w:rPr>
                <w:rStyle w:val="mord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′</w:t>
            </w:r>
            <w:r>
              <w:rPr>
                <w:rStyle w:val="mrel"/>
                <w:rFonts w:ascii="Times New Roman" w:hAnsi="Times New Roman" w:cs="Times New Roman"/>
                <w:sz w:val="29"/>
                <w:szCs w:val="29"/>
                <w:shd w:val="clear" w:color="auto" w:fill="FFFFFF"/>
              </w:rPr>
              <w:t>→</w:t>
            </w:r>
            <w:r>
              <w:rPr>
                <w:rStyle w:val="mord"/>
                <w:rFonts w:ascii="KaTeX_Math" w:hAnsi="KaTeX_Math" w:cs="Times New Roman"/>
                <w:i/>
                <w:iCs/>
                <w:sz w:val="29"/>
                <w:szCs w:val="29"/>
                <w:shd w:val="clear" w:color="auto" w:fill="FFFFFF"/>
              </w:rPr>
              <w:t>ϵ</w:t>
            </w:r>
          </w:p>
        </w:tc>
        <w:tc>
          <w:tcPr>
            <w:tcW w:w="1383" w:type="dxa"/>
          </w:tcPr>
          <w:p w14:paraId="150807DB" w14:textId="77777777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383" w:type="dxa"/>
          </w:tcPr>
          <w:p w14:paraId="70221294" w14:textId="717A1D10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Style w:val="mord"/>
                <w:rFonts w:ascii="KaTeX_Math" w:hAnsi="KaTeX_Math" w:cs="Times New Roman"/>
                <w:i/>
                <w:iCs/>
                <w:sz w:val="29"/>
                <w:szCs w:val="29"/>
                <w:shd w:val="clear" w:color="auto" w:fill="FFFFFF"/>
              </w:rPr>
              <w:t>L</w:t>
            </w:r>
            <w:r>
              <w:rPr>
                <w:rStyle w:val="mord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′</w:t>
            </w:r>
            <w:r>
              <w:rPr>
                <w:rStyle w:val="mrel"/>
                <w:rFonts w:ascii="Times New Roman" w:hAnsi="Times New Roman" w:cs="Times New Roman"/>
                <w:sz w:val="29"/>
                <w:szCs w:val="29"/>
                <w:shd w:val="clear" w:color="auto" w:fill="FFFFFF"/>
              </w:rPr>
              <w:t>→</w:t>
            </w:r>
            <w:r>
              <w:rPr>
                <w:rStyle w:val="mpunct"/>
                <w:rFonts w:ascii="Times New Roman" w:hAnsi="Times New Roman" w:cs="Times New Roman"/>
                <w:sz w:val="29"/>
                <w:szCs w:val="29"/>
                <w:shd w:val="clear" w:color="auto" w:fill="FFFFFF"/>
              </w:rPr>
              <w:t>,</w:t>
            </w:r>
            <w:r>
              <w:rPr>
                <w:rStyle w:val="mord"/>
                <w:rFonts w:ascii="KaTeX_Math" w:hAnsi="KaTeX_Math" w:cs="Times New Roman"/>
                <w:i/>
                <w:iCs/>
                <w:sz w:val="29"/>
                <w:szCs w:val="29"/>
                <w:shd w:val="clear" w:color="auto" w:fill="FFFFFF"/>
              </w:rPr>
              <w:t>SL</w:t>
            </w:r>
            <w:r>
              <w:rPr>
                <w:rStyle w:val="mord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′</w:t>
            </w:r>
          </w:p>
        </w:tc>
        <w:tc>
          <w:tcPr>
            <w:tcW w:w="1383" w:type="dxa"/>
          </w:tcPr>
          <w:p w14:paraId="662FB68B" w14:textId="77777777" w:rsidR="009A68B9" w:rsidRDefault="009A68B9" w:rsidP="00F75F8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</w:tbl>
    <w:p w14:paraId="1F0ABB00" w14:textId="77777777" w:rsidR="00F75F80" w:rsidRPr="00756AF7" w:rsidRDefault="00F75F80" w:rsidP="00F75F80">
      <w:pPr>
        <w:widowControl/>
        <w:shd w:val="clear" w:color="auto" w:fill="FFFFFF"/>
        <w:spacing w:beforeAutospacing="1" w:afterAutospacing="1"/>
        <w:jc w:val="left"/>
        <w:rPr>
          <w:rFonts w:ascii="Cambria Math" w:eastAsia="宋体" w:hAnsi="Cambria Math" w:cs="Segoe UI"/>
          <w:kern w:val="0"/>
          <w:sz w:val="24"/>
          <w:szCs w:val="24"/>
          <w:oMath/>
        </w:rPr>
      </w:pPr>
    </w:p>
    <w:p w14:paraId="5A61426A" w14:textId="77777777" w:rsidR="00756AF7" w:rsidRDefault="00756AF7" w:rsidP="00F624E6">
      <w:pPr>
        <w:rPr>
          <w:rFonts w:hint="eastAsia"/>
          <w:sz w:val="22"/>
        </w:rPr>
      </w:pPr>
    </w:p>
    <w:p w14:paraId="229B99F4" w14:textId="466DF7D6" w:rsidR="00F624E6" w:rsidRDefault="00F624E6" w:rsidP="00F624E6">
      <w:pPr>
        <w:rPr>
          <w:rFonts w:hint="eastAsia"/>
          <w:sz w:val="22"/>
        </w:rPr>
      </w:pPr>
    </w:p>
    <w:p w14:paraId="03C9B08D" w14:textId="77777777" w:rsidR="00F624E6" w:rsidRPr="00F624E6" w:rsidRDefault="00F624E6" w:rsidP="00F624E6">
      <w:pPr>
        <w:rPr>
          <w:rFonts w:hint="eastAsia"/>
          <w:sz w:val="22"/>
        </w:rPr>
      </w:pPr>
    </w:p>
    <w:sectPr w:rsidR="00F624E6" w:rsidRPr="00F624E6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6215F" w14:textId="77777777" w:rsidR="00B239D4" w:rsidRDefault="00B239D4" w:rsidP="00534A65">
      <w:pPr>
        <w:rPr>
          <w:rFonts w:hint="eastAsia"/>
        </w:rPr>
      </w:pPr>
      <w:r>
        <w:separator/>
      </w:r>
    </w:p>
  </w:endnote>
  <w:endnote w:type="continuationSeparator" w:id="0">
    <w:p w14:paraId="48B87363" w14:textId="77777777" w:rsidR="00B239D4" w:rsidRDefault="00B239D4" w:rsidP="00534A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6117561"/>
      <w:docPartObj>
        <w:docPartGallery w:val="Page Numbers (Bottom of Page)"/>
        <w:docPartUnique/>
      </w:docPartObj>
    </w:sdtPr>
    <w:sdtContent>
      <w:p w14:paraId="3C7A8E22" w14:textId="05327EDB" w:rsidR="00850B4D" w:rsidRDefault="00850B4D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088F37" w14:textId="77777777" w:rsidR="00850B4D" w:rsidRDefault="00850B4D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33BF9" w14:textId="77777777" w:rsidR="00B239D4" w:rsidRDefault="00B239D4" w:rsidP="00534A65">
      <w:pPr>
        <w:rPr>
          <w:rFonts w:hint="eastAsia"/>
        </w:rPr>
      </w:pPr>
      <w:r>
        <w:separator/>
      </w:r>
    </w:p>
  </w:footnote>
  <w:footnote w:type="continuationSeparator" w:id="0">
    <w:p w14:paraId="2B4A2FD8" w14:textId="77777777" w:rsidR="00B239D4" w:rsidRDefault="00B239D4" w:rsidP="00534A6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B994" w14:textId="75AA62FC" w:rsidR="00534A65" w:rsidRPr="00534A65" w:rsidRDefault="00534A65" w:rsidP="00534A65">
    <w:pPr>
      <w:pStyle w:val="a3"/>
      <w:ind w:firstLineChars="200" w:firstLine="360"/>
      <w:jc w:val="left"/>
      <w:rPr>
        <w:rFonts w:hint="eastAsia"/>
      </w:rPr>
    </w:pPr>
    <w:r>
      <w:rPr>
        <w:rFonts w:hint="eastAsia"/>
      </w:rPr>
      <w:t xml:space="preserve">班级： </w:t>
    </w:r>
    <w:r>
      <w:t xml:space="preserve">               </w:t>
    </w:r>
    <w:r>
      <w:rPr>
        <w:rFonts w:hint="eastAsia"/>
      </w:rPr>
      <w:t xml:space="preserve">学号： </w:t>
    </w:r>
    <w:r>
      <w:t xml:space="preserve">              </w:t>
    </w:r>
    <w:r>
      <w:rPr>
        <w:rFonts w:hint="eastAsia"/>
      </w:rPr>
      <w:t xml:space="preserve">姓名： </w:t>
    </w:r>
    <w:r>
      <w:t xml:space="preserve">            </w:t>
    </w:r>
    <w:r>
      <w:rPr>
        <w:rFonts w:hint="eastAsia"/>
      </w:rPr>
      <w:t>日期：</w:t>
    </w:r>
    <w:r>
      <w:fldChar w:fldCharType="begin"/>
    </w:r>
    <w:r>
      <w:instrText xml:space="preserve"> </w:instrText>
    </w:r>
    <w:r>
      <w:rPr>
        <w:rFonts w:hint="eastAsia"/>
      </w:rPr>
      <w:instrText>TIME \@ "yyyy'年'M'月'd'日'"</w:instrText>
    </w:r>
    <w:r>
      <w:instrText xml:space="preserve"> </w:instrText>
    </w:r>
    <w:r>
      <w:fldChar w:fldCharType="separate"/>
    </w:r>
    <w:r w:rsidR="003D51BB">
      <w:rPr>
        <w:rFonts w:hint="eastAsia"/>
        <w:noProof/>
      </w:rPr>
      <w:t>2025年4月9日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406"/>
    <w:multiLevelType w:val="multilevel"/>
    <w:tmpl w:val="E7BC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A73C2"/>
    <w:multiLevelType w:val="multilevel"/>
    <w:tmpl w:val="4A8A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F4B86"/>
    <w:multiLevelType w:val="multilevel"/>
    <w:tmpl w:val="3FAE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B1FA0"/>
    <w:multiLevelType w:val="hybridMultilevel"/>
    <w:tmpl w:val="71C61AA4"/>
    <w:lvl w:ilvl="0" w:tplc="D4E60B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A60FA4"/>
    <w:multiLevelType w:val="multilevel"/>
    <w:tmpl w:val="5E8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77630"/>
    <w:multiLevelType w:val="hybridMultilevel"/>
    <w:tmpl w:val="DC729F12"/>
    <w:lvl w:ilvl="0" w:tplc="04090019">
      <w:start w:val="1"/>
      <w:numFmt w:val="lowerLetter"/>
      <w:lvlText w:val="%1)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6" w15:restartNumberingAfterBreak="0">
    <w:nsid w:val="43B00B82"/>
    <w:multiLevelType w:val="hybridMultilevel"/>
    <w:tmpl w:val="CB8EB918"/>
    <w:lvl w:ilvl="0" w:tplc="A7423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B163724"/>
    <w:multiLevelType w:val="hybridMultilevel"/>
    <w:tmpl w:val="4D120402"/>
    <w:lvl w:ilvl="0" w:tplc="EF66BBF2">
      <w:start w:val="1"/>
      <w:numFmt w:val="lowerRoman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F6D66B5"/>
    <w:multiLevelType w:val="multilevel"/>
    <w:tmpl w:val="D5CA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B1709"/>
    <w:multiLevelType w:val="multilevel"/>
    <w:tmpl w:val="EA2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337829">
    <w:abstractNumId w:val="6"/>
  </w:num>
  <w:num w:numId="2" w16cid:durableId="950629443">
    <w:abstractNumId w:val="5"/>
  </w:num>
  <w:num w:numId="3" w16cid:durableId="845706548">
    <w:abstractNumId w:val="7"/>
  </w:num>
  <w:num w:numId="4" w16cid:durableId="977028325">
    <w:abstractNumId w:val="3"/>
  </w:num>
  <w:num w:numId="5" w16cid:durableId="907301272">
    <w:abstractNumId w:val="8"/>
  </w:num>
  <w:num w:numId="6" w16cid:durableId="1963799043">
    <w:abstractNumId w:val="0"/>
  </w:num>
  <w:num w:numId="7" w16cid:durableId="901672221">
    <w:abstractNumId w:val="4"/>
  </w:num>
  <w:num w:numId="8" w16cid:durableId="1231042378">
    <w:abstractNumId w:val="1"/>
  </w:num>
  <w:num w:numId="9" w16cid:durableId="161771857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54305375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60689098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216624189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57805830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66770804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70"/>
    <w:rsid w:val="00071A0B"/>
    <w:rsid w:val="00115327"/>
    <w:rsid w:val="00197405"/>
    <w:rsid w:val="002A6448"/>
    <w:rsid w:val="002B2136"/>
    <w:rsid w:val="003D51BB"/>
    <w:rsid w:val="003E610B"/>
    <w:rsid w:val="00485C42"/>
    <w:rsid w:val="005010F2"/>
    <w:rsid w:val="00534A65"/>
    <w:rsid w:val="0057263B"/>
    <w:rsid w:val="0058127A"/>
    <w:rsid w:val="005D1137"/>
    <w:rsid w:val="00615DAB"/>
    <w:rsid w:val="0061750A"/>
    <w:rsid w:val="006B002F"/>
    <w:rsid w:val="00756AF7"/>
    <w:rsid w:val="00797184"/>
    <w:rsid w:val="00850B4D"/>
    <w:rsid w:val="009A68B9"/>
    <w:rsid w:val="009E5391"/>
    <w:rsid w:val="00A3368A"/>
    <w:rsid w:val="00AC2750"/>
    <w:rsid w:val="00B239D4"/>
    <w:rsid w:val="00C50F18"/>
    <w:rsid w:val="00CF5AB2"/>
    <w:rsid w:val="00DB4F70"/>
    <w:rsid w:val="00EF6517"/>
    <w:rsid w:val="00F31C54"/>
    <w:rsid w:val="00F624E6"/>
    <w:rsid w:val="00F75F80"/>
    <w:rsid w:val="00FC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3A3DB"/>
  <w15:chartTrackingRefBased/>
  <w15:docId w15:val="{0298C8A2-0C9A-41BF-9115-612CB482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34A6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50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AF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4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4A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4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4A6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34A6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534A65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534A65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534A65"/>
  </w:style>
  <w:style w:type="character" w:styleId="a8">
    <w:name w:val="Placeholder Text"/>
    <w:basedOn w:val="a0"/>
    <w:uiPriority w:val="99"/>
    <w:semiHidden/>
    <w:rsid w:val="00F624E6"/>
    <w:rPr>
      <w:color w:val="808080"/>
    </w:rPr>
  </w:style>
  <w:style w:type="paragraph" w:customStyle="1" w:styleId="ba94db8a">
    <w:name w:val="ba94db8a"/>
    <w:basedOn w:val="a"/>
    <w:rsid w:val="006175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6175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61750A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61750A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6AF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mord">
    <w:name w:val="mord"/>
    <w:basedOn w:val="a0"/>
    <w:rsid w:val="00756AF7"/>
  </w:style>
  <w:style w:type="character" w:customStyle="1" w:styleId="mrel">
    <w:name w:val="mrel"/>
    <w:basedOn w:val="a0"/>
    <w:rsid w:val="00756AF7"/>
  </w:style>
  <w:style w:type="character" w:customStyle="1" w:styleId="mopen">
    <w:name w:val="mopen"/>
    <w:basedOn w:val="a0"/>
    <w:rsid w:val="00756AF7"/>
  </w:style>
  <w:style w:type="character" w:customStyle="1" w:styleId="mclose">
    <w:name w:val="mclose"/>
    <w:basedOn w:val="a0"/>
    <w:rsid w:val="00756AF7"/>
  </w:style>
  <w:style w:type="character" w:customStyle="1" w:styleId="mpunct">
    <w:name w:val="mpunct"/>
    <w:basedOn w:val="a0"/>
    <w:rsid w:val="00756AF7"/>
  </w:style>
  <w:style w:type="character" w:customStyle="1" w:styleId="container-xwhzc">
    <w:name w:val="container-x_whzc"/>
    <w:basedOn w:val="a0"/>
    <w:rsid w:val="00756AF7"/>
  </w:style>
  <w:style w:type="table" w:styleId="ab">
    <w:name w:val="Table Grid"/>
    <w:basedOn w:val="a1"/>
    <w:uiPriority w:val="39"/>
    <w:rsid w:val="009A6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788DA-2921-4CF6-9025-468CB9D85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465</Words>
  <Characters>754</Characters>
  <Application>Microsoft Office Word</Application>
  <DocSecurity>0</DocSecurity>
  <Lines>75</Lines>
  <Paragraphs>81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maikesw D</cp:lastModifiedBy>
  <cp:revision>14</cp:revision>
  <dcterms:created xsi:type="dcterms:W3CDTF">2024-03-04T10:34:00Z</dcterms:created>
  <dcterms:modified xsi:type="dcterms:W3CDTF">2025-04-09T09:07:00Z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AMWinEqns">
    <vt:bool>true</vt:bool>
  </property>
</Properties>
</file>