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408C" w14:textId="4AA1872C" w:rsidR="004512F8" w:rsidRPr="005B7C82" w:rsidRDefault="00AC44F2">
      <w:pPr>
        <w:rPr>
          <w:sz w:val="24"/>
          <w:szCs w:val="24"/>
        </w:rPr>
      </w:pPr>
      <w:r w:rsidRPr="00C957AB">
        <w:drawing>
          <wp:anchor distT="0" distB="0" distL="114300" distR="114300" simplePos="0" relativeHeight="251658240" behindDoc="0" locked="0" layoutInCell="1" allowOverlap="1" wp14:anchorId="10EB4CDF" wp14:editId="400B1FAD">
            <wp:simplePos x="0" y="0"/>
            <wp:positionH relativeFrom="column">
              <wp:posOffset>0</wp:posOffset>
            </wp:positionH>
            <wp:positionV relativeFrom="paragraph">
              <wp:posOffset>426720</wp:posOffset>
            </wp:positionV>
            <wp:extent cx="4602480" cy="4117975"/>
            <wp:effectExtent l="0" t="0" r="7620" b="0"/>
            <wp:wrapTopAndBottom/>
            <wp:docPr id="59753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89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7AB" w:rsidRPr="005B7C82">
        <w:rPr>
          <w:rFonts w:hint="eastAsia"/>
          <w:sz w:val="24"/>
          <w:szCs w:val="24"/>
        </w:rPr>
        <w:t>通过matlab运行原实验代码得:</w:t>
      </w:r>
    </w:p>
    <w:p w14:paraId="27E00F26" w14:textId="668F4E0B" w:rsidR="00C957AB" w:rsidRDefault="00C957AB">
      <w:r w:rsidRPr="00C957AB">
        <w:drawing>
          <wp:inline distT="0" distB="0" distL="0" distR="0" wp14:anchorId="22B1EE44" wp14:editId="54E71463">
            <wp:extent cx="4648989" cy="4159238"/>
            <wp:effectExtent l="0" t="0" r="0" b="0"/>
            <wp:docPr id="164042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651" cy="416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60C8" w14:textId="51ABE5F3" w:rsidR="00C957AB" w:rsidRDefault="00C957AB"/>
    <w:p w14:paraId="2C848347" w14:textId="4A91F3CD" w:rsidR="00C957AB" w:rsidRPr="005B7C82" w:rsidRDefault="00C957AB">
      <w:pPr>
        <w:rPr>
          <w:sz w:val="24"/>
          <w:szCs w:val="24"/>
        </w:rPr>
      </w:pPr>
      <w:r w:rsidRPr="005B7C82">
        <w:rPr>
          <w:rFonts w:hint="eastAsia"/>
          <w:sz w:val="24"/>
          <w:szCs w:val="24"/>
        </w:rPr>
        <w:t>由图像可以思考该实验的创新要点:</w:t>
      </w:r>
    </w:p>
    <w:p w14:paraId="0EE1DDD8" w14:textId="26AFFC90" w:rsidR="00C957AB" w:rsidRPr="005B7C82" w:rsidRDefault="00C957AB" w:rsidP="00C957AB">
      <w:pPr>
        <w:pStyle w:val="a9"/>
        <w:numPr>
          <w:ilvl w:val="0"/>
          <w:numId w:val="1"/>
        </w:numPr>
        <w:rPr>
          <w:sz w:val="24"/>
          <w:szCs w:val="24"/>
        </w:rPr>
      </w:pPr>
      <w:r w:rsidRPr="005B7C82">
        <w:rPr>
          <w:sz w:val="24"/>
          <w:szCs w:val="24"/>
        </w:rPr>
        <w:t>传统的网络流量预测往往只看历史流量数据，忽略了其他重要因素。应该把网络结构信息、用户上网习惯、应用类型和外部事件等多种数据结合起来。我们需要分析这些因素如何真正影响流量变化，而不仅仅是表面的关联。例如，可以研究某些关键节点对整体流量分布的影响，这样能更准确地预测流量变化趋势。</w:t>
      </w:r>
    </w:p>
    <w:p w14:paraId="06F7B7BA" w14:textId="5554DC4E" w:rsidR="00C957AB" w:rsidRDefault="00C957AB" w:rsidP="00C957AB">
      <w:pPr>
        <w:pStyle w:val="a9"/>
        <w:numPr>
          <w:ilvl w:val="0"/>
          <w:numId w:val="1"/>
        </w:numPr>
        <w:rPr>
          <w:sz w:val="24"/>
          <w:szCs w:val="24"/>
        </w:rPr>
      </w:pPr>
      <w:r w:rsidRPr="005B7C82">
        <w:rPr>
          <w:sz w:val="24"/>
          <w:szCs w:val="24"/>
        </w:rPr>
        <w:t>网络流量有明显的时间规律，包括每天、每周、每月的变化模式，还有长期趋势和短期波动。目前的方法常常只关注单一时间层面，难以全面把握这些规律应该开发能同时处理不同时间尺度的模型。我们可以先把流量数据分解成不同周期的部分，分别进行预测，再把结果合并起来。这样能更好地适应网络环境的复杂变化，提高预测准确性。</w:t>
      </w:r>
    </w:p>
    <w:p w14:paraId="4D17C83A" w14:textId="77777777" w:rsidR="00AC44F2" w:rsidRDefault="00AC44F2" w:rsidP="00AC44F2">
      <w:pPr>
        <w:pStyle w:val="a9"/>
        <w:ind w:left="360"/>
        <w:rPr>
          <w:rFonts w:hint="eastAsia"/>
          <w:sz w:val="24"/>
          <w:szCs w:val="24"/>
        </w:rPr>
      </w:pPr>
    </w:p>
    <w:p w14:paraId="26112E96" w14:textId="03B67AB6" w:rsidR="00B532D3" w:rsidRDefault="00B532D3" w:rsidP="00B532D3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因此,通过在相关论坛网站查阅资料可以有几个可能的实现方法:</w:t>
      </w:r>
    </w:p>
    <w:p w14:paraId="58E47FA6" w14:textId="5CEEB70C" w:rsidR="00AC44F2" w:rsidRPr="00AC44F2" w:rsidRDefault="00242BD7" w:rsidP="00AC44F2">
      <w:pPr>
        <w:widowControl/>
        <w:spacing w:before="300" w:after="150"/>
        <w:jc w:val="left"/>
        <w:outlineLvl w:val="1"/>
        <w:rPr>
          <w:rFonts w:ascii="宋体" w:eastAsia="宋体" w:hAnsi="宋体" w:cs="宋体"/>
          <w:b/>
          <w:bCs/>
          <w:kern w:val="0"/>
          <w:sz w:val="31"/>
          <w:szCs w:val="3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1"/>
          <w:szCs w:val="31"/>
          <w14:ligatures w14:val="none"/>
        </w:rPr>
        <w:t>1.</w:t>
      </w:r>
      <w:r w:rsidR="00AC44F2" w:rsidRPr="00AC44F2">
        <w:rPr>
          <w:rFonts w:ascii="宋体" w:eastAsia="宋体" w:hAnsi="宋体" w:cs="宋体"/>
          <w:b/>
          <w:bCs/>
          <w:kern w:val="0"/>
          <w:sz w:val="31"/>
          <w:szCs w:val="31"/>
          <w14:ligatures w14:val="none"/>
        </w:rPr>
        <w:t>模型架构优化</w:t>
      </w:r>
    </w:p>
    <w:p w14:paraId="5101EAEE" w14:textId="30E1DC37" w:rsidR="00AC44F2" w:rsidRPr="00AC44F2" w:rsidRDefault="00AC44F2" w:rsidP="00AC44F2">
      <w:pPr>
        <w:widowControl/>
        <w:spacing w:before="30" w:after="3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1.</w:t>
      </w:r>
      <w:r w:rsidRPr="00AC44F2">
        <w:rPr>
          <w:rFonts w:ascii="宋体" w:eastAsia="宋体" w:hAnsi="宋体" w:cs="宋体"/>
          <w:kern w:val="0"/>
          <w:sz w:val="24"/>
          <w:szCs w:val="24"/>
          <w14:ligatures w14:val="none"/>
        </w:rPr>
        <w:t>实现CNN-LSTM混合模型，CNN提取空间特征，LSTM捕获时序依赖</w:t>
      </w:r>
    </w:p>
    <w:p w14:paraId="519E8E51" w14:textId="54276D52" w:rsidR="00AC44F2" w:rsidRPr="00AC44F2" w:rsidRDefault="00AC44F2" w:rsidP="00AC44F2">
      <w:pPr>
        <w:widowControl/>
        <w:spacing w:before="30" w:after="3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2.</w:t>
      </w:r>
      <w:r w:rsidRPr="00AC44F2">
        <w:rPr>
          <w:rFonts w:ascii="宋体" w:eastAsia="宋体" w:hAnsi="宋体" w:cs="宋体"/>
          <w:kern w:val="0"/>
          <w:sz w:val="24"/>
          <w:szCs w:val="24"/>
          <w14:ligatures w14:val="none"/>
        </w:rPr>
        <w:t>在LSTM层上添加注意力层，提高对关键时间点的识别能力</w:t>
      </w:r>
    </w:p>
    <w:p w14:paraId="4AC69BCE" w14:textId="2EF1E927" w:rsidR="00AC44F2" w:rsidRPr="00AC44F2" w:rsidRDefault="00AC44F2" w:rsidP="00AC44F2">
      <w:pPr>
        <w:widowControl/>
        <w:spacing w:before="30" w:after="3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3.</w:t>
      </w:r>
      <w:r w:rsidRPr="00AC44F2">
        <w:rPr>
          <w:rFonts w:ascii="宋体" w:eastAsia="宋体" w:hAnsi="宋体" w:cs="宋体"/>
          <w:kern w:val="0"/>
          <w:sz w:val="24"/>
          <w:szCs w:val="24"/>
          <w14:ligatures w14:val="none"/>
        </w:rPr>
        <w:t>设计同时预测多个时间尺度（短期、中期、长期）的输出层结构</w:t>
      </w:r>
    </w:p>
    <w:p w14:paraId="40541AA2" w14:textId="5D6A86F8" w:rsidR="00AC44F2" w:rsidRPr="00AC44F2" w:rsidRDefault="00242BD7" w:rsidP="00AC44F2">
      <w:pPr>
        <w:widowControl/>
        <w:spacing w:before="300" w:after="150"/>
        <w:jc w:val="left"/>
        <w:outlineLvl w:val="1"/>
        <w:rPr>
          <w:rFonts w:ascii="宋体" w:eastAsia="宋体" w:hAnsi="宋体" w:cs="宋体"/>
          <w:b/>
          <w:bCs/>
          <w:kern w:val="0"/>
          <w:sz w:val="31"/>
          <w:szCs w:val="3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1"/>
          <w:szCs w:val="31"/>
          <w14:ligatures w14:val="none"/>
        </w:rPr>
        <w:t>2.</w:t>
      </w:r>
      <w:r w:rsidR="00AC44F2" w:rsidRPr="00AC44F2">
        <w:rPr>
          <w:rFonts w:ascii="宋体" w:eastAsia="宋体" w:hAnsi="宋体" w:cs="宋体"/>
          <w:b/>
          <w:bCs/>
          <w:kern w:val="0"/>
          <w:sz w:val="31"/>
          <w:szCs w:val="31"/>
          <w14:ligatures w14:val="none"/>
        </w:rPr>
        <w:t>数据处理优化</w:t>
      </w:r>
    </w:p>
    <w:p w14:paraId="758E88CC" w14:textId="3304AD46" w:rsidR="00AC44F2" w:rsidRPr="00AC44F2" w:rsidRDefault="00AC44F2" w:rsidP="00AC44F2">
      <w:pPr>
        <w:widowControl/>
        <w:spacing w:before="30" w:after="3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1.</w:t>
      </w:r>
      <w:r w:rsidRPr="00AC44F2">
        <w:rPr>
          <w:rFonts w:ascii="宋体" w:eastAsia="宋体" w:hAnsi="宋体" w:cs="宋体"/>
          <w:kern w:val="0"/>
          <w:sz w:val="24"/>
          <w:szCs w:val="24"/>
          <w14:ligatures w14:val="none"/>
        </w:rPr>
        <w:t>实现自动特征选择算法，动态确定最佳输入特征集</w:t>
      </w:r>
    </w:p>
    <w:p w14:paraId="7822F30A" w14:textId="6DB7024C" w:rsidR="00AC44F2" w:rsidRPr="00AC44F2" w:rsidRDefault="00AC44F2" w:rsidP="00AC44F2">
      <w:pPr>
        <w:widowControl/>
        <w:spacing w:before="30" w:after="3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2.</w:t>
      </w:r>
      <w:r w:rsidRPr="00AC44F2">
        <w:rPr>
          <w:rFonts w:ascii="宋体" w:eastAsia="宋体" w:hAnsi="宋体" w:cs="宋体"/>
          <w:kern w:val="0"/>
          <w:sz w:val="24"/>
          <w:szCs w:val="24"/>
          <w14:ligatures w14:val="none"/>
        </w:rPr>
        <w:t>添加时间序列特定的数据增强方法，如时间窗口滑动、噪声注入</w:t>
      </w:r>
    </w:p>
    <w:p w14:paraId="6FD2CD6D" w14:textId="4A3C096E" w:rsidR="00AC44F2" w:rsidRPr="00AC44F2" w:rsidRDefault="00AC44F2" w:rsidP="00AC44F2">
      <w:pPr>
        <w:widowControl/>
        <w:spacing w:before="30" w:after="3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3.</w:t>
      </w:r>
      <w:r w:rsidRPr="00AC44F2">
        <w:rPr>
          <w:rFonts w:ascii="宋体" w:eastAsia="宋体" w:hAnsi="宋体" w:cs="宋体"/>
          <w:kern w:val="0"/>
          <w:sz w:val="24"/>
          <w:szCs w:val="24"/>
          <w14:ligatures w14:val="none"/>
        </w:rPr>
        <w:t>集成异常检测模块，在训练前识别并处理异常流量样本</w:t>
      </w:r>
    </w:p>
    <w:p w14:paraId="589B9DFB" w14:textId="77777777" w:rsidR="00AC44F2" w:rsidRPr="00AC44F2" w:rsidRDefault="00AC44F2" w:rsidP="00B532D3">
      <w:pPr>
        <w:pStyle w:val="a9"/>
        <w:ind w:left="360"/>
        <w:rPr>
          <w:sz w:val="24"/>
          <w:szCs w:val="24"/>
        </w:rPr>
      </w:pPr>
    </w:p>
    <w:p w14:paraId="10E28D4A" w14:textId="77777777" w:rsidR="00B532D3" w:rsidRPr="005B7C82" w:rsidRDefault="00B532D3" w:rsidP="00B532D3">
      <w:pPr>
        <w:pStyle w:val="a9"/>
        <w:ind w:left="360"/>
        <w:rPr>
          <w:rFonts w:hint="eastAsia"/>
          <w:sz w:val="24"/>
          <w:szCs w:val="24"/>
        </w:rPr>
      </w:pPr>
    </w:p>
    <w:sectPr w:rsidR="00B532D3" w:rsidRPr="005B7C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4C77C" w14:textId="77777777" w:rsidR="00164343" w:rsidRDefault="00164343" w:rsidP="00C957AB">
      <w:pPr>
        <w:rPr>
          <w:rFonts w:hint="eastAsia"/>
        </w:rPr>
      </w:pPr>
      <w:r>
        <w:separator/>
      </w:r>
    </w:p>
  </w:endnote>
  <w:endnote w:type="continuationSeparator" w:id="0">
    <w:p w14:paraId="75D1FB9D" w14:textId="77777777" w:rsidR="00164343" w:rsidRDefault="00164343" w:rsidP="00C957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43157" w14:textId="77777777" w:rsidR="00164343" w:rsidRDefault="00164343" w:rsidP="00C957AB">
      <w:pPr>
        <w:rPr>
          <w:rFonts w:hint="eastAsia"/>
        </w:rPr>
      </w:pPr>
      <w:r>
        <w:separator/>
      </w:r>
    </w:p>
  </w:footnote>
  <w:footnote w:type="continuationSeparator" w:id="0">
    <w:p w14:paraId="2C7C79BF" w14:textId="77777777" w:rsidR="00164343" w:rsidRDefault="00164343" w:rsidP="00C957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6BAD"/>
    <w:multiLevelType w:val="multilevel"/>
    <w:tmpl w:val="2B5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B18CA"/>
    <w:multiLevelType w:val="multilevel"/>
    <w:tmpl w:val="47B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C65FA"/>
    <w:multiLevelType w:val="multilevel"/>
    <w:tmpl w:val="CD4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F51E6"/>
    <w:multiLevelType w:val="multilevel"/>
    <w:tmpl w:val="39D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D49E0"/>
    <w:multiLevelType w:val="multilevel"/>
    <w:tmpl w:val="AC1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06EFF"/>
    <w:multiLevelType w:val="multilevel"/>
    <w:tmpl w:val="FEE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A28AD"/>
    <w:multiLevelType w:val="hybridMultilevel"/>
    <w:tmpl w:val="423087E6"/>
    <w:lvl w:ilvl="0" w:tplc="84F4F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1292106">
    <w:abstractNumId w:val="6"/>
  </w:num>
  <w:num w:numId="2" w16cid:durableId="639768252">
    <w:abstractNumId w:val="2"/>
  </w:num>
  <w:num w:numId="3" w16cid:durableId="529951385">
    <w:abstractNumId w:val="4"/>
  </w:num>
  <w:num w:numId="4" w16cid:durableId="127748963">
    <w:abstractNumId w:val="1"/>
  </w:num>
  <w:num w:numId="5" w16cid:durableId="20251376">
    <w:abstractNumId w:val="3"/>
  </w:num>
  <w:num w:numId="6" w16cid:durableId="708409426">
    <w:abstractNumId w:val="5"/>
  </w:num>
  <w:num w:numId="7" w16cid:durableId="23475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3F"/>
    <w:rsid w:val="00164343"/>
    <w:rsid w:val="00242BD7"/>
    <w:rsid w:val="004512F8"/>
    <w:rsid w:val="004F6D90"/>
    <w:rsid w:val="005B7C82"/>
    <w:rsid w:val="0088163F"/>
    <w:rsid w:val="009767E3"/>
    <w:rsid w:val="00AC44F2"/>
    <w:rsid w:val="00B532D3"/>
    <w:rsid w:val="00BE4669"/>
    <w:rsid w:val="00C957AB"/>
    <w:rsid w:val="00E402BC"/>
    <w:rsid w:val="00FA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AE662"/>
  <w15:chartTrackingRefBased/>
  <w15:docId w15:val="{5536176F-1B3A-40C3-A0CF-C662CBAB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6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6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6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6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6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6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6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6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6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6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16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6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6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6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6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6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6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6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6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6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6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16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57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57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57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57AB"/>
    <w:rPr>
      <w:sz w:val="18"/>
      <w:szCs w:val="18"/>
    </w:rPr>
  </w:style>
  <w:style w:type="character" w:customStyle="1" w:styleId="markdown-bold-text">
    <w:name w:val="markdown-bold-text"/>
    <w:basedOn w:val="a0"/>
    <w:rsid w:val="00AC4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5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5</cp:revision>
  <dcterms:created xsi:type="dcterms:W3CDTF">2025-05-12T14:17:00Z</dcterms:created>
  <dcterms:modified xsi:type="dcterms:W3CDTF">2025-05-12T14:30:00Z</dcterms:modified>
</cp:coreProperties>
</file>