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2163" w14:textId="6B31BFFC" w:rsidR="00127856" w:rsidRDefault="001B0918" w:rsidP="001B0918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HTML Best Practice</w:t>
      </w:r>
    </w:p>
    <w:p w14:paraId="1DCB50E8" w14:textId="14E2377A" w:rsidR="001B0918" w:rsidRDefault="001B0918" w:rsidP="001B09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ใช้ </w:t>
      </w:r>
      <w:r>
        <w:rPr>
          <w:rFonts w:asciiTheme="majorBidi" w:hAnsiTheme="majorBidi" w:cstheme="majorBidi"/>
          <w:sz w:val="36"/>
          <w:szCs w:val="36"/>
          <w:lang w:val="en-US"/>
        </w:rPr>
        <w:t>tag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&lt;h1&gt;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แค่ครั้งเดียวต่อหนึ่ง 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web page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และใช้ 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h2 h3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สำหรับหัวข้อย่อยต่างๆ </w:t>
      </w:r>
    </w:p>
    <w:p w14:paraId="1FBBE858" w14:textId="443A8655" w:rsidR="00CD4F0C" w:rsidRDefault="00CD4F0C" w:rsidP="001B09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อย่าข้าม 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header tag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เช่น หากใช้ </w:t>
      </w:r>
      <w:r>
        <w:rPr>
          <w:rFonts w:asciiTheme="majorBidi" w:hAnsiTheme="majorBidi" w:cstheme="majorBidi"/>
          <w:sz w:val="36"/>
          <w:szCs w:val="36"/>
          <w:lang w:val="en-US"/>
        </w:rPr>
        <w:t>h1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อยู่ ต่อไปก็ต้องใช้ </w:t>
      </w:r>
      <w:r>
        <w:rPr>
          <w:rFonts w:asciiTheme="majorBidi" w:hAnsiTheme="majorBidi" w:cstheme="majorBidi"/>
          <w:sz w:val="36"/>
          <w:szCs w:val="36"/>
          <w:lang w:val="en-US"/>
        </w:rPr>
        <w:t>h2 h3 …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เรียงกันไป </w:t>
      </w:r>
    </w:p>
    <w:p w14:paraId="6B74F39D" w14:textId="339ED962" w:rsidR="001B0918" w:rsidRDefault="001B0918" w:rsidP="001B09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อย่าใช้ 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&lt;b&gt;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ในการทำตัวอักษรหนาและ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และ </w:t>
      </w:r>
      <w:r>
        <w:rPr>
          <w:rFonts w:asciiTheme="majorBidi" w:hAnsiTheme="majorBidi" w:cstheme="majorBidi"/>
          <w:sz w:val="36"/>
          <w:szCs w:val="36"/>
          <w:lang w:val="en-US"/>
        </w:rPr>
        <w:t>&lt;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i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&gt; 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ในการทำฟ้อนต์ 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Italic -&gt;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ให้ไปใช้ 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CSS </w:t>
      </w:r>
      <w:r w:rsidR="009C2893">
        <w:rPr>
          <w:rFonts w:asciiTheme="majorBidi" w:hAnsiTheme="majorBidi" w:cstheme="majorBidi" w:hint="cs"/>
          <w:sz w:val="36"/>
          <w:szCs w:val="36"/>
          <w:cs/>
          <w:lang w:val="en-US"/>
        </w:rPr>
        <w:t>หรือ</w:t>
      </w:r>
      <w:r w:rsidR="009C2893">
        <w:rPr>
          <w:rFonts w:asciiTheme="majorBidi" w:hAnsiTheme="majorBidi" w:cstheme="majorBidi"/>
          <w:sz w:val="36"/>
          <w:szCs w:val="36"/>
          <w:lang w:val="en-US"/>
        </w:rPr>
        <w:t xml:space="preserve"> tag </w:t>
      </w:r>
      <w:r w:rsidR="009C2893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9C2893">
        <w:rPr>
          <w:rFonts w:asciiTheme="majorBidi" w:hAnsiTheme="majorBidi" w:cstheme="majorBidi"/>
          <w:sz w:val="36"/>
          <w:szCs w:val="36"/>
          <w:lang w:val="en-US"/>
        </w:rPr>
        <w:t>&lt;</w:t>
      </w:r>
      <w:proofErr w:type="spellStart"/>
      <w:r w:rsidR="009C2893">
        <w:rPr>
          <w:rFonts w:asciiTheme="majorBidi" w:hAnsiTheme="majorBidi" w:cstheme="majorBidi"/>
          <w:sz w:val="36"/>
          <w:szCs w:val="36"/>
          <w:lang w:val="en-US"/>
        </w:rPr>
        <w:t>em</w:t>
      </w:r>
      <w:proofErr w:type="spellEnd"/>
      <w:r w:rsidR="009C2893">
        <w:rPr>
          <w:rFonts w:asciiTheme="majorBidi" w:hAnsiTheme="majorBidi" w:cstheme="majorBidi"/>
          <w:sz w:val="36"/>
          <w:szCs w:val="36"/>
          <w:lang w:val="en-US"/>
        </w:rPr>
        <w:t xml:space="preserve">&gt; , &lt;strong&gt;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แทน</w:t>
      </w:r>
      <w:r w:rsidR="00CD4F0C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r w:rsidR="00CD4F0C">
        <w:rPr>
          <w:rFonts w:asciiTheme="majorBidi" w:hAnsiTheme="majorBidi" w:cstheme="majorBidi" w:hint="cs"/>
          <w:sz w:val="36"/>
          <w:szCs w:val="36"/>
          <w:cs/>
          <w:lang w:val="en-US"/>
        </w:rPr>
        <w:t>เนื่องจากทำให้คนเขียนคิดถึงว่าอยากให้ผลลัพธ์</w:t>
      </w:r>
      <w:proofErr w:type="spellStart"/>
      <w:r w:rsidR="00CD4F0C">
        <w:rPr>
          <w:rFonts w:asciiTheme="majorBidi" w:hAnsiTheme="majorBidi" w:cstheme="majorBidi" w:hint="cs"/>
          <w:sz w:val="36"/>
          <w:szCs w:val="36"/>
          <w:cs/>
          <w:lang w:val="en-US"/>
        </w:rPr>
        <w:t>ออกมา</w:t>
      </w:r>
      <w:proofErr w:type="spellEnd"/>
      <w:r w:rsidR="00CD4F0C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เป็นยังไง แต่ไม่ได้โฟกัสที่ว่า ส่วนไหนที่สำคัญ </w:t>
      </w:r>
    </w:p>
    <w:p w14:paraId="06B6E058" w14:textId="079BF012" w:rsidR="001B0918" w:rsidRDefault="001B0918" w:rsidP="001B09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อย่านำ 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inline element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มาครอบ </w:t>
      </w:r>
      <w:r>
        <w:rPr>
          <w:rFonts w:asciiTheme="majorBidi" w:hAnsiTheme="majorBidi" w:cstheme="majorBidi"/>
          <w:sz w:val="36"/>
          <w:szCs w:val="36"/>
          <w:lang w:val="en-US"/>
        </w:rPr>
        <w:t>block-level element</w:t>
      </w:r>
    </w:p>
    <w:p w14:paraId="62466AAD" w14:textId="697E1F8E" w:rsidR="001B0918" w:rsidRDefault="00A67EC6" w:rsidP="001B09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ใช้ 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&lt;figure&gt;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และ </w:t>
      </w:r>
      <w:r>
        <w:rPr>
          <w:rFonts w:asciiTheme="majorBidi" w:hAnsiTheme="majorBidi" w:cstheme="majorBidi"/>
          <w:sz w:val="36"/>
          <w:szCs w:val="36"/>
          <w:lang w:val="en-US"/>
        </w:rPr>
        <w:t>&lt;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figcaption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 xml:space="preserve">&gt;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ในการแสดงผลรูปภาพและคำอธิบายใต้ภาพ เพราะจะช่วย 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search engine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ให้สามารถค้นหารูปภาพของเราได้</w:t>
      </w:r>
    </w:p>
    <w:p w14:paraId="1DA5297B" w14:textId="0F9DDA5A" w:rsidR="00A67EC6" w:rsidRPr="001B0918" w:rsidRDefault="009C2893" w:rsidP="001B09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อย่าใช้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 div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ในการทำ 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header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หรือ 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footer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โดยให้ใช้ 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tag &lt;header&gt; &lt;footer&gt;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โดยตรง เพราะจะทำให้โค้ดอ่านยาก</w:t>
      </w:r>
    </w:p>
    <w:sectPr w:rsidR="00A67EC6" w:rsidRPr="001B0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224A"/>
    <w:multiLevelType w:val="hybridMultilevel"/>
    <w:tmpl w:val="D930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16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18"/>
    <w:rsid w:val="00127856"/>
    <w:rsid w:val="001B0918"/>
    <w:rsid w:val="00767E07"/>
    <w:rsid w:val="009C2893"/>
    <w:rsid w:val="00A67EC6"/>
    <w:rsid w:val="00CD4F0C"/>
    <w:rsid w:val="00F9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F2ED3"/>
  <w15:chartTrackingRefBased/>
  <w15:docId w15:val="{212F9F5A-1679-CA46-B800-9C5D5044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Krittithee Tuncharoen</dc:creator>
  <cp:keywords/>
  <dc:description/>
  <cp:lastModifiedBy>Krittithee Tuncharoen</cp:lastModifiedBy>
  <cp:revision>2</cp:revision>
  <dcterms:created xsi:type="dcterms:W3CDTF">2024-01-06T07:32:00Z</dcterms:created>
  <dcterms:modified xsi:type="dcterms:W3CDTF">2024-01-06T08:39:00Z</dcterms:modified>
</cp:coreProperties>
</file>