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r>
              <w:rPr>
                <w:rFonts w:ascii="Calibri" w:eastAsia="Times New Roman" w:hAnsi="Calibri" w:cs="Times New Roman"/>
                <w:color w:val="000000"/>
              </w:rPr>
              <w:t>MailBird: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3F9F2A1A" w:rsidR="00B56672" w:rsidRPr="00B56672" w:rsidRDefault="00C53336" w:rsidP="001D32ED">
            <w:pPr>
              <w:spacing w:after="0" w:line="240" w:lineRule="auto"/>
              <w:rPr>
                <w:rFonts w:ascii="Calibri" w:eastAsia="Times New Roman" w:hAnsi="Calibri" w:cs="Times New Roman"/>
                <w:color w:val="000000"/>
              </w:rPr>
            </w:pPr>
            <w:r>
              <w:rPr>
                <w:rFonts w:ascii="Calibri" w:eastAsia="Times New Roman" w:hAnsi="Calibri" w:cs="Times New Roman"/>
                <w:color w:val="000000"/>
              </w:rPr>
              <w:t>March</w:t>
            </w:r>
            <w:r w:rsidR="00976445">
              <w:rPr>
                <w:rFonts w:ascii="Calibri" w:eastAsia="Times New Roman" w:hAnsi="Calibri" w:cs="Times New Roman"/>
                <w:color w:val="000000"/>
              </w:rPr>
              <w:t xml:space="preserve"> </w:t>
            </w:r>
            <w:r w:rsidR="001D32ED">
              <w:rPr>
                <w:rFonts w:ascii="Calibri" w:eastAsia="Times New Roman" w:hAnsi="Calibri" w:cs="Times New Roman"/>
                <w:color w:val="000000"/>
              </w:rPr>
              <w:t>26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1661FD2C"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2</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4BA13921"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Use working prototype of IR module</w:t>
            </w:r>
            <w:r w:rsidR="0018440F">
              <w:rPr>
                <w:rFonts w:ascii="Calibri" w:eastAsia="Times New Roman" w:hAnsi="Calibri" w:cs="Times New Roman"/>
                <w:color w:val="000000"/>
              </w:rPr>
              <w:t xml:space="preserv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W w:w="1402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11"/>
        <w:gridCol w:w="3090"/>
        <w:gridCol w:w="2345"/>
        <w:gridCol w:w="1637"/>
        <w:gridCol w:w="1919"/>
        <w:gridCol w:w="1679"/>
        <w:gridCol w:w="1759"/>
        <w:gridCol w:w="988"/>
      </w:tblGrid>
      <w:tr w:rsidR="00EE0090" w:rsidRPr="00EE0090" w14:paraId="7FA31599" w14:textId="77777777" w:rsidTr="00EE0090">
        <w:trPr>
          <w:trHeight w:val="237"/>
        </w:trPr>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B8BDE9F" w14:textId="77777777" w:rsidR="00EE0090" w:rsidRPr="00EE0090" w:rsidRDefault="00EE0090" w:rsidP="00EE0090">
            <w:pPr>
              <w:spacing w:after="0" w:line="240" w:lineRule="auto"/>
              <w:rPr>
                <w:rFonts w:ascii="Times New Roman" w:eastAsia="Times New Roman" w:hAnsi="Times New Roman" w:cs="Times New Roman"/>
                <w:sz w:val="24"/>
                <w:szCs w:val="24"/>
              </w:rPr>
            </w:pPr>
            <w:bookmarkStart w:id="0" w:name="_GoBack"/>
            <w:bookmarkEnd w:id="0"/>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FE85B3E"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0013F6E"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6AEB13A2"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75D224A" w14:textId="77777777" w:rsidR="00EE0090" w:rsidRPr="00EE0090" w:rsidRDefault="00EE0090" w:rsidP="00EE0090">
            <w:pPr>
              <w:spacing w:after="0" w:line="240" w:lineRule="auto"/>
              <w:rPr>
                <w:rFonts w:ascii="Calibri" w:eastAsia="Times New Roman" w:hAnsi="Calibri" w:cs="Arial"/>
                <w:color w:val="00000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AF95537"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3A46DAC6"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B43B5D2" w14:textId="77777777" w:rsidR="00EE0090" w:rsidRPr="00EE0090" w:rsidRDefault="00EE0090" w:rsidP="00EE0090">
            <w:pPr>
              <w:spacing w:after="0" w:line="240" w:lineRule="auto"/>
              <w:rPr>
                <w:rFonts w:ascii="Calibri" w:eastAsia="Times New Roman" w:hAnsi="Calibri" w:cs="Arial"/>
                <w:color w:val="000000"/>
              </w:rPr>
            </w:pPr>
          </w:p>
        </w:tc>
      </w:tr>
      <w:tr w:rsidR="00EE0090" w:rsidRPr="00EE0090" w14:paraId="4CBD9C11" w14:textId="77777777" w:rsidTr="00EE0090">
        <w:trPr>
          <w:trHeight w:val="452"/>
        </w:trPr>
        <w:tc>
          <w:tcPr>
            <w:tcW w:w="0" w:type="auto"/>
            <w:vMerge w:val="restart"/>
            <w:tcBorders>
              <w:top w:val="single" w:sz="6" w:space="0" w:color="CCCCCC"/>
              <w:left w:val="single" w:sz="12" w:space="0" w:color="000000"/>
              <w:bottom w:val="single" w:sz="6" w:space="0" w:color="CCCCCC"/>
              <w:right w:val="single" w:sz="12" w:space="0" w:color="000000"/>
            </w:tcBorders>
            <w:tcMar>
              <w:top w:w="30" w:type="dxa"/>
              <w:left w:w="45" w:type="dxa"/>
              <w:bottom w:w="30" w:type="dxa"/>
              <w:right w:w="45" w:type="dxa"/>
            </w:tcMar>
            <w:vAlign w:val="center"/>
            <w:hideMark/>
          </w:tcPr>
          <w:p w14:paraId="2E80866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13B09541"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85A99C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6CB60B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349D6C0"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42C032C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269E55F"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13916ADF"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Total hours</w:t>
            </w:r>
          </w:p>
        </w:tc>
      </w:tr>
      <w:tr w:rsidR="00EE0090" w:rsidRPr="00EE0090" w14:paraId="1276C9AA" w14:textId="77777777" w:rsidTr="00EE0090">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211914B7"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A3C7078"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BB38A14"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1C4FCFB"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D29E93F"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BE5FB57"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0E81033"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1C234F8" w14:textId="77777777" w:rsidR="00EE0090" w:rsidRPr="00EE0090" w:rsidRDefault="00EE0090" w:rsidP="00EE0090">
            <w:pPr>
              <w:spacing w:after="0" w:line="240" w:lineRule="auto"/>
              <w:rPr>
                <w:rFonts w:ascii="Calibri" w:eastAsia="Times New Roman" w:hAnsi="Calibri" w:cs="Arial"/>
                <w:color w:val="000000"/>
              </w:rPr>
            </w:pPr>
          </w:p>
        </w:tc>
      </w:tr>
      <w:tr w:rsidR="00EE0090" w:rsidRPr="00EE0090" w14:paraId="5A562BB3" w14:textId="77777777" w:rsidTr="00EE0090">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722341BE"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D9E15B3"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4B361A6"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0B5ED2E"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E58C950"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F2FE677"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BA94C5B" w14:textId="77777777" w:rsidR="00EE0090" w:rsidRPr="00EE0090" w:rsidRDefault="00EE0090" w:rsidP="00EE0090">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8E312D5" w14:textId="77777777" w:rsidR="00EE0090" w:rsidRPr="00EE0090" w:rsidRDefault="00EE0090" w:rsidP="00EE0090">
            <w:pPr>
              <w:spacing w:after="0" w:line="240" w:lineRule="auto"/>
              <w:rPr>
                <w:rFonts w:ascii="Calibri" w:eastAsia="Times New Roman" w:hAnsi="Calibri" w:cs="Arial"/>
                <w:color w:val="000000"/>
              </w:rPr>
            </w:pPr>
          </w:p>
        </w:tc>
      </w:tr>
      <w:tr w:rsidR="00EE0090" w:rsidRPr="00EE0090" w14:paraId="63DC6121"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6D76651"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7D07AC"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79C079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DBBE84"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2895A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40247B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8610B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03C497F"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12</w:t>
            </w:r>
          </w:p>
        </w:tc>
      </w:tr>
      <w:tr w:rsidR="00EE0090" w:rsidRPr="00EE0090" w14:paraId="3326BFAA"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887209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2F9B5B2"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0BC1EAC"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BF1580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CA7FC0"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93AA9D"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80.00%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0515EA"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46.5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26736B"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146.5</w:t>
            </w:r>
          </w:p>
        </w:tc>
      </w:tr>
      <w:tr w:rsidR="00EE0090" w:rsidRPr="00EE0090" w14:paraId="7F360D20"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7093B6E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DDC5CBC"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9DE87B7"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09553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1701BC"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BAA7293"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FA2CB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936FD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83</w:t>
            </w:r>
          </w:p>
        </w:tc>
      </w:tr>
      <w:tr w:rsidR="00EE0090" w:rsidRPr="00EE0090" w14:paraId="715E8B81"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7A2812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041B12D"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336D66D"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CCED97"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C3731A"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6237D9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85.00%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A95FF32"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6BE5E0"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26</w:t>
            </w:r>
          </w:p>
        </w:tc>
      </w:tr>
      <w:tr w:rsidR="00EE0090" w:rsidRPr="00EE0090" w14:paraId="69E7A9CE"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31AB87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3249184"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EF4353"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F6C73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3450010"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204E69"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5.00%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6D01D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BED4E7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r>
      <w:tr w:rsidR="00EE0090" w:rsidRPr="00EE0090" w14:paraId="069F52AC"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776A32BA"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029032E"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6BCE10"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2CCE0D4"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D9F484"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86468A"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64D0D1F"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4FD5B2C"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67</w:t>
            </w:r>
          </w:p>
        </w:tc>
      </w:tr>
      <w:tr w:rsidR="00EE0090" w:rsidRPr="00EE0090" w14:paraId="77EA7ED9"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9333FFE"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E2AACE5"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379AD1"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3B24A9"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FA2DFB"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C2ADB4"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3.00%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8EC315"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3DEDDA9"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2</w:t>
            </w:r>
          </w:p>
        </w:tc>
      </w:tr>
      <w:tr w:rsidR="00EE0090" w:rsidRPr="00EE0090" w14:paraId="64253E01" w14:textId="77777777" w:rsidTr="00EE0090">
        <w:trPr>
          <w:trHeight w:val="293"/>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7A113E9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29B3F7D" w14:textId="77777777" w:rsidR="00EE0090" w:rsidRPr="00EE0090" w:rsidRDefault="00EE0090" w:rsidP="00EE0090">
            <w:pPr>
              <w:spacing w:after="0" w:line="240" w:lineRule="auto"/>
              <w:rPr>
                <w:rFonts w:ascii="Calibri" w:eastAsia="Times New Roman" w:hAnsi="Calibri" w:cs="Arial"/>
                <w:color w:val="000000"/>
              </w:rPr>
            </w:pPr>
            <w:r w:rsidRPr="00EE0090">
              <w:rPr>
                <w:rFonts w:ascii="Calibri" w:eastAsia="Times New Roman"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DF520A"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5B02E1"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8A59E4"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6A745BC"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2B2932"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D82C38" w14:textId="77777777" w:rsidR="00EE0090" w:rsidRPr="00EE0090" w:rsidRDefault="00EE0090" w:rsidP="00EE0090">
            <w:pPr>
              <w:spacing w:after="0" w:line="240" w:lineRule="auto"/>
              <w:jc w:val="center"/>
              <w:rPr>
                <w:rFonts w:ascii="Calibri" w:eastAsia="Times New Roman" w:hAnsi="Calibri" w:cs="Arial"/>
                <w:color w:val="000000"/>
              </w:rPr>
            </w:pPr>
            <w:r w:rsidRPr="00EE0090">
              <w:rPr>
                <w:rFonts w:ascii="Calibri" w:eastAsia="Times New Roman" w:hAnsi="Calibri" w:cs="Arial"/>
                <w:color w:val="000000"/>
              </w:rPr>
              <w:t>113</w:t>
            </w:r>
          </w:p>
        </w:tc>
      </w:tr>
      <w:tr w:rsidR="00EE0090" w:rsidRPr="00EE0090" w14:paraId="7132B212" w14:textId="77777777" w:rsidTr="00EE0090">
        <w:trPr>
          <w:trHeight w:val="4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88828" w14:textId="77777777" w:rsidR="00EE0090" w:rsidRPr="00EE0090" w:rsidRDefault="00EE0090" w:rsidP="00EE0090">
            <w:pPr>
              <w:spacing w:after="0" w:line="240" w:lineRule="auto"/>
              <w:jc w:val="center"/>
              <w:rPr>
                <w:rFonts w:ascii="Calibri" w:eastAsia="Times New Roman"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C0733"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314D10DC"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Planned Total1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8C9FE3" w14:textId="77777777" w:rsidR="00EE0090" w:rsidRPr="00EE0090" w:rsidRDefault="00EE0090" w:rsidP="00EE0090">
            <w:pPr>
              <w:spacing w:after="0" w:line="240" w:lineRule="auto"/>
              <w:jc w:val="right"/>
              <w:rPr>
                <w:rFonts w:ascii="Calibri" w:eastAsia="Times New Roman" w:hAnsi="Calibri" w:cs="Arial"/>
                <w:color w:val="000000"/>
              </w:rPr>
            </w:pPr>
            <w:r w:rsidRPr="00EE0090">
              <w:rPr>
                <w:rFonts w:ascii="Calibri" w:eastAsia="Times New Roman"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DEAABE" w14:textId="77777777" w:rsidR="00EE0090" w:rsidRPr="00EE0090" w:rsidRDefault="00EE0090" w:rsidP="00EE0090">
            <w:pPr>
              <w:spacing w:after="0" w:line="240" w:lineRule="auto"/>
              <w:jc w:val="right"/>
              <w:rPr>
                <w:rFonts w:ascii="Calibri" w:eastAsia="Times New Roman" w:hAnsi="Calibri" w:cs="Arial"/>
                <w:color w:val="000000"/>
              </w:rPr>
            </w:pPr>
            <w:r w:rsidRPr="00EE0090">
              <w:rPr>
                <w:rFonts w:ascii="Calibri" w:eastAsia="Times New Roman" w:hAnsi="Calibri" w:cs="Arial"/>
                <w:color w:val="000000"/>
              </w:rPr>
              <w:t>210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6492EC9"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94C736" w14:textId="77777777" w:rsidR="00EE0090" w:rsidRPr="00EE0090" w:rsidRDefault="00EE0090" w:rsidP="00EE0090">
            <w:pPr>
              <w:spacing w:after="0" w:line="240" w:lineRule="auto"/>
              <w:jc w:val="right"/>
              <w:rPr>
                <w:rFonts w:ascii="Calibri" w:eastAsia="Times New Roman" w:hAnsi="Calibri" w:cs="Arial"/>
                <w:color w:val="000000"/>
              </w:rPr>
            </w:pPr>
            <w:r w:rsidRPr="00EE0090">
              <w:rPr>
                <w:rFonts w:ascii="Calibri" w:eastAsia="Times New Roman" w:hAnsi="Calibri" w:cs="Arial"/>
                <w:color w:val="000000"/>
              </w:rPr>
              <w:t>75.5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AB3591" w14:textId="77777777" w:rsidR="00EE0090" w:rsidRPr="00EE0090" w:rsidRDefault="00EE0090" w:rsidP="00EE0090">
            <w:pPr>
              <w:spacing w:after="0" w:line="240" w:lineRule="auto"/>
              <w:jc w:val="right"/>
              <w:rPr>
                <w:rFonts w:ascii="Calibri" w:eastAsia="Times New Roman" w:hAnsi="Calibri" w:cs="Arial"/>
                <w:color w:val="000000"/>
              </w:rPr>
            </w:pPr>
            <w:r w:rsidRPr="00EE0090">
              <w:rPr>
                <w:rFonts w:ascii="Calibri" w:eastAsia="Times New Roman" w:hAnsi="Calibri" w:cs="Arial"/>
                <w:color w:val="000000"/>
              </w:rPr>
              <w:t>450.5</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5FC2FF4E"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rsidR="00EE0090">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46CBE458" w14:textId="2ED698C5" w:rsidR="00A559D4" w:rsidRDefault="00A559D4" w:rsidP="00C53336">
      <w:pPr>
        <w:rPr>
          <w:b/>
          <w:sz w:val="28"/>
          <w:szCs w:val="28"/>
        </w:rPr>
      </w:pPr>
      <w:r>
        <w:br w:type="page"/>
      </w: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W w:w="1375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4415"/>
        <w:gridCol w:w="574"/>
        <w:gridCol w:w="666"/>
        <w:gridCol w:w="483"/>
        <w:gridCol w:w="574"/>
        <w:gridCol w:w="574"/>
        <w:gridCol w:w="575"/>
        <w:gridCol w:w="574"/>
        <w:gridCol w:w="575"/>
        <w:gridCol w:w="1581"/>
        <w:gridCol w:w="1582"/>
        <w:gridCol w:w="1582"/>
      </w:tblGrid>
      <w:tr w:rsidR="00EE0090" w:rsidRPr="00EE0090" w14:paraId="3CA9F30A" w14:textId="77777777" w:rsidTr="00EE0090">
        <w:trPr>
          <w:trHeight w:val="568"/>
        </w:trPr>
        <w:tc>
          <w:tcPr>
            <w:tcW w:w="4415"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29C5CF8A" w14:textId="77777777" w:rsidR="00EE0090" w:rsidRPr="00EE0090" w:rsidRDefault="00EE0090" w:rsidP="00EE0090">
            <w:pPr>
              <w:spacing w:after="0" w:line="240" w:lineRule="auto"/>
              <w:rPr>
                <w:rFonts w:ascii="Times New Roman" w:eastAsia="Times New Roman" w:hAnsi="Times New Roman" w:cs="Times New Roman"/>
                <w:sz w:val="24"/>
                <w:szCs w:val="24"/>
              </w:rPr>
            </w:pPr>
          </w:p>
        </w:tc>
        <w:tc>
          <w:tcPr>
            <w:tcW w:w="574"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4B7A312"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66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3F7BD63"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483"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293C42"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F979C8"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77C1C445"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5F938A5E"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A30295E"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4AFC03B"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1581"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56E8368"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1582"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3BB3FCCE" w14:textId="77777777" w:rsidR="00EE0090" w:rsidRPr="00EE0090" w:rsidRDefault="00EE0090" w:rsidP="00EE0090">
            <w:pPr>
              <w:spacing w:after="0" w:line="240" w:lineRule="auto"/>
              <w:rPr>
                <w:rFonts w:ascii="Calibri" w:eastAsia="Times New Roman" w:hAnsi="Calibri" w:cs="Arial"/>
                <w:b/>
                <w:bCs/>
                <w:color w:val="000000"/>
              </w:rPr>
            </w:pPr>
            <w:r w:rsidRPr="00EE0090">
              <w:rPr>
                <w:rFonts w:ascii="Calibri" w:eastAsia="Times New Roman" w:hAnsi="Calibri" w:cs="Arial"/>
                <w:b/>
                <w:bCs/>
                <w:color w:val="000000"/>
              </w:rPr>
              <w:t>Total Hours</w:t>
            </w:r>
          </w:p>
        </w:tc>
        <w:tc>
          <w:tcPr>
            <w:tcW w:w="1582"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2F64461" w14:textId="77777777" w:rsidR="00EE0090" w:rsidRPr="00EE0090" w:rsidRDefault="00EE0090" w:rsidP="00EE0090">
            <w:pPr>
              <w:spacing w:after="0" w:line="240" w:lineRule="auto"/>
              <w:rPr>
                <w:rFonts w:ascii="Calibri" w:eastAsia="Times New Roman" w:hAnsi="Calibri" w:cs="Arial"/>
                <w:b/>
                <w:bCs/>
                <w:color w:val="000000"/>
              </w:rPr>
            </w:pPr>
          </w:p>
        </w:tc>
      </w:tr>
      <w:tr w:rsidR="00EE0090" w:rsidRPr="00EE0090" w14:paraId="52105FFE" w14:textId="77777777" w:rsidTr="00EE0090">
        <w:trPr>
          <w:trHeight w:val="291"/>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EDD8A25" w14:textId="77777777" w:rsidR="00EE0090" w:rsidRPr="00EE0090" w:rsidRDefault="00EE0090" w:rsidP="00EE0090">
            <w:pPr>
              <w:spacing w:after="0" w:line="240" w:lineRule="auto"/>
              <w:rPr>
                <w:rFonts w:ascii="Calibri" w:eastAsia="Times New Roman" w:hAnsi="Calibri" w:cs="Arial"/>
                <w:b/>
                <w:bCs/>
                <w:color w:val="000000"/>
              </w:rPr>
            </w:pPr>
            <w:r w:rsidRPr="00EE0090">
              <w:rPr>
                <w:rFonts w:ascii="Calibri" w:eastAsia="Times New Roman" w:hAnsi="Calibri" w:cs="Arial"/>
                <w:b/>
                <w:bCs/>
                <w:color w:val="000000"/>
              </w:rPr>
              <w:t>Name</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409912B"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1</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E1315C2"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2</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D368620"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3</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FC43A84"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4</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60598F8"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5</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FCA32B7"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6</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088167"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7</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0592DFA" w14:textId="77777777" w:rsidR="00EE0090" w:rsidRPr="00EE0090" w:rsidRDefault="00EE0090" w:rsidP="00EE0090">
            <w:pPr>
              <w:spacing w:after="0" w:line="240" w:lineRule="auto"/>
              <w:jc w:val="right"/>
              <w:rPr>
                <w:rFonts w:ascii="Calibri" w:eastAsia="Times New Roman" w:hAnsi="Calibri" w:cs="Arial"/>
                <w:b/>
                <w:bCs/>
                <w:color w:val="000000"/>
              </w:rPr>
            </w:pPr>
            <w:r w:rsidRPr="00EE0090">
              <w:rPr>
                <w:rFonts w:ascii="Calibri" w:eastAsia="Times New Roman" w:hAnsi="Calibri" w:cs="Arial"/>
                <w:b/>
                <w:bCs/>
                <w:color w:val="000000"/>
              </w:rPr>
              <w:t>8</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845967A" w14:textId="77777777" w:rsidR="00EE0090" w:rsidRPr="00EE0090" w:rsidRDefault="00EE0090" w:rsidP="00EE0090">
            <w:pPr>
              <w:spacing w:after="0" w:line="240" w:lineRule="auto"/>
              <w:rPr>
                <w:rFonts w:ascii="Calibri" w:eastAsia="Times New Roman" w:hAnsi="Calibri" w:cs="Arial"/>
                <w:b/>
                <w:bCs/>
                <w:color w:val="000000"/>
              </w:rPr>
            </w:pPr>
            <w:r w:rsidRPr="00EE0090">
              <w:rPr>
                <w:rFonts w:ascii="Calibri" w:eastAsia="Times New Roman" w:hAnsi="Calibri" w:cs="Arial"/>
                <w:b/>
                <w:bCs/>
                <w:color w:val="000000"/>
              </w:rPr>
              <w:t>Week</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0AAAB2C" w14:textId="77777777" w:rsidR="00EE0090" w:rsidRPr="00EE0090" w:rsidRDefault="00EE0090" w:rsidP="00EE0090">
            <w:pPr>
              <w:spacing w:after="0" w:line="240" w:lineRule="auto"/>
              <w:rPr>
                <w:rFonts w:ascii="Calibri" w:eastAsia="Times New Roman" w:hAnsi="Calibri" w:cs="Arial"/>
                <w:b/>
                <w:bCs/>
                <w:color w:val="000000"/>
              </w:rPr>
            </w:pPr>
            <w:r w:rsidRPr="00EE0090">
              <w:rPr>
                <w:rFonts w:ascii="Calibri" w:eastAsia="Times New Roman" w:hAnsi="Calibri" w:cs="Arial"/>
                <w:b/>
                <w:bCs/>
                <w:color w:val="000000"/>
              </w:rPr>
              <w:t>Cycle</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75A38F" w14:textId="77777777" w:rsidR="00EE0090" w:rsidRPr="00EE0090" w:rsidRDefault="00EE0090" w:rsidP="00EE0090">
            <w:pPr>
              <w:spacing w:after="0" w:line="240" w:lineRule="auto"/>
              <w:rPr>
                <w:rFonts w:ascii="Calibri" w:eastAsia="Times New Roman" w:hAnsi="Calibri" w:cs="Arial"/>
                <w:b/>
                <w:bCs/>
                <w:color w:val="000000"/>
              </w:rPr>
            </w:pPr>
            <w:r w:rsidRPr="00EE0090">
              <w:rPr>
                <w:rFonts w:ascii="Calibri" w:eastAsia="Times New Roman" w:hAnsi="Calibri" w:cs="Arial"/>
                <w:b/>
                <w:bCs/>
                <w:color w:val="000000"/>
              </w:rPr>
              <w:t>Project</w:t>
            </w:r>
          </w:p>
        </w:tc>
      </w:tr>
      <w:tr w:rsidR="00EE0090" w:rsidRPr="00EE0090" w14:paraId="6CA1E9CB"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93F7235" w14:textId="77777777" w:rsidR="00EE0090" w:rsidRPr="00EE0090" w:rsidRDefault="00EE0090" w:rsidP="00EE0090">
            <w:pPr>
              <w:spacing w:after="0" w:line="240" w:lineRule="auto"/>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Dillon, Hugh</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20D3A69"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86C236"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CD55307"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EDF2357"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5B7FD8"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4466FE"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302332"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C317F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7C5B84"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CFB48B"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16</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4DE6F3"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102.5</w:t>
            </w:r>
          </w:p>
        </w:tc>
      </w:tr>
      <w:tr w:rsidR="00EE0090" w:rsidRPr="00EE0090" w14:paraId="55F5E164"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A92F1B5" w14:textId="77777777" w:rsidR="00EE0090" w:rsidRPr="00EE0090" w:rsidRDefault="00EE0090" w:rsidP="00EE0090">
            <w:pPr>
              <w:spacing w:after="0" w:line="240" w:lineRule="auto"/>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Hawkins, Zac</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24F6208"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708601"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D19794"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B0B99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CDCCB9"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833A561"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5C61B8"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1D7D66"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D609CAE"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67935C"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14</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8CE339"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75</w:t>
            </w:r>
          </w:p>
        </w:tc>
      </w:tr>
      <w:tr w:rsidR="00EE0090" w:rsidRPr="00EE0090" w14:paraId="78023D3D"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4D49171" w14:textId="77777777" w:rsidR="00EE0090" w:rsidRPr="00EE0090" w:rsidRDefault="00EE0090" w:rsidP="00EE0090">
            <w:pPr>
              <w:spacing w:after="0" w:line="240" w:lineRule="auto"/>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Holloway, Rick</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DC8D44"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D245527"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5E37EEE"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89280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FD298B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3AB44C"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023AA71"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34E7AEE"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4CEDA0C"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8FD32E"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16</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A556DE"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109.5</w:t>
            </w:r>
          </w:p>
        </w:tc>
      </w:tr>
      <w:tr w:rsidR="00EE0090" w:rsidRPr="00EE0090" w14:paraId="7C98C055"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8F44F04" w14:textId="77777777" w:rsidR="00EE0090" w:rsidRPr="00EE0090" w:rsidRDefault="00EE0090" w:rsidP="00EE0090">
            <w:pPr>
              <w:spacing w:after="0" w:line="240" w:lineRule="auto"/>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Smith, Ben</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F87F7B0"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35ED5C"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8.5</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DFB4C5"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26B4F1"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1F8776B"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09ECA2"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C7D57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566764"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C943B7"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9.5</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379BE6"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15.5</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56486EC"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72.5</w:t>
            </w:r>
          </w:p>
        </w:tc>
      </w:tr>
      <w:tr w:rsidR="00EE0090" w:rsidRPr="00EE0090" w14:paraId="021B1D10"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B176A5A" w14:textId="77777777" w:rsidR="00EE0090" w:rsidRPr="00EE0090" w:rsidRDefault="00EE0090" w:rsidP="00EE0090">
            <w:pPr>
              <w:spacing w:after="0" w:line="240" w:lineRule="auto"/>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Thorington, Hunter</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57C0B6"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D88BA91"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6A2C36"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2EDDDF"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E028E14"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311557B"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B091CB6"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79F4177" w14:textId="77777777" w:rsidR="00EE0090" w:rsidRPr="00EE0090" w:rsidRDefault="00EE0090" w:rsidP="00EE0090">
            <w:pPr>
              <w:spacing w:after="0" w:line="240" w:lineRule="auto"/>
              <w:jc w:val="center"/>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39F59C8"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44288B"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14</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8D442FF"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91</w:t>
            </w:r>
          </w:p>
        </w:tc>
      </w:tr>
      <w:tr w:rsidR="00EE0090" w:rsidRPr="00EE0090" w14:paraId="5FD3261C"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65369BFE"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B0B4D6B"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BA5F329"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86E5E50"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D24E4A0"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B63A57D"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8D0A4AC"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74A227E"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21A049B"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2F7711"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6F788F6" w14:textId="77777777" w:rsidR="00EE0090" w:rsidRPr="00EE0090" w:rsidRDefault="00EE0090" w:rsidP="00EE0090">
            <w:pPr>
              <w:spacing w:after="0" w:line="240" w:lineRule="auto"/>
              <w:rPr>
                <w:rFonts w:ascii="Times New Roman" w:eastAsia="Times New Roman" w:hAnsi="Times New Roman" w:cs="Times New Roman"/>
                <w:sz w:val="20"/>
                <w:szCs w:val="20"/>
              </w:rPr>
            </w:pP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714E31A3" w14:textId="77777777" w:rsidR="00EE0090" w:rsidRPr="00EE0090" w:rsidRDefault="00EE0090" w:rsidP="00EE0090">
            <w:pPr>
              <w:spacing w:after="0" w:line="240" w:lineRule="auto"/>
              <w:rPr>
                <w:rFonts w:ascii="Times New Roman" w:eastAsia="Times New Roman" w:hAnsi="Times New Roman" w:cs="Times New Roman"/>
                <w:sz w:val="20"/>
                <w:szCs w:val="20"/>
              </w:rPr>
            </w:pPr>
          </w:p>
        </w:tc>
      </w:tr>
      <w:tr w:rsidR="00EE0090" w:rsidRPr="00EE0090" w14:paraId="4C30F417" w14:textId="77777777" w:rsidTr="00EE0090">
        <w:trPr>
          <w:trHeight w:val="360"/>
        </w:trPr>
        <w:tc>
          <w:tcPr>
            <w:tcW w:w="4415"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269EF97"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TOTALS</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5195183"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66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75910BD"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44.5</w:t>
            </w:r>
          </w:p>
        </w:tc>
        <w:tc>
          <w:tcPr>
            <w:tcW w:w="48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E41021"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4BAA49"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7D0ACBA"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B7F3F4D"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1</w:t>
            </w:r>
          </w:p>
        </w:tc>
        <w:tc>
          <w:tcPr>
            <w:tcW w:w="574"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AC3DBE"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57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9C99AE2"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0</w:t>
            </w:r>
          </w:p>
        </w:tc>
        <w:tc>
          <w:tcPr>
            <w:tcW w:w="1581"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647A97D"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45.5</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63E1500"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75.5</w:t>
            </w:r>
          </w:p>
        </w:tc>
        <w:tc>
          <w:tcPr>
            <w:tcW w:w="1582"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B86CC0" w14:textId="77777777" w:rsidR="00EE0090" w:rsidRPr="00EE0090" w:rsidRDefault="00EE0090" w:rsidP="00EE0090">
            <w:pPr>
              <w:spacing w:after="0" w:line="240" w:lineRule="auto"/>
              <w:jc w:val="right"/>
              <w:rPr>
                <w:rFonts w:ascii="Calibri" w:eastAsia="Times New Roman" w:hAnsi="Calibri" w:cs="Arial"/>
                <w:b/>
                <w:bCs/>
                <w:color w:val="000000"/>
                <w:sz w:val="28"/>
                <w:szCs w:val="28"/>
              </w:rPr>
            </w:pPr>
            <w:r w:rsidRPr="00EE0090">
              <w:rPr>
                <w:rFonts w:ascii="Calibri" w:eastAsia="Times New Roman" w:hAnsi="Calibri" w:cs="Arial"/>
                <w:b/>
                <w:bCs/>
                <w:color w:val="000000"/>
                <w:sz w:val="28"/>
                <w:szCs w:val="28"/>
              </w:rPr>
              <w:t>450.5</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32ACF26D" w14:textId="7DDDFDFA" w:rsidR="0018440F" w:rsidRDefault="007B60F2" w:rsidP="00AE1CB6">
      <w:pPr>
        <w:pStyle w:val="ListParagraph"/>
        <w:numPr>
          <w:ilvl w:val="0"/>
          <w:numId w:val="1"/>
        </w:numPr>
        <w:spacing w:after="0" w:line="240" w:lineRule="auto"/>
      </w:pPr>
      <w:r>
        <w:t>S</w:t>
      </w:r>
      <w:r w:rsidR="00AE1CB6">
        <w:t xml:space="preserve">et up a testing environment to test the response to the quadcopter in one dimension by suspending it on a rope when it flew. </w:t>
      </w:r>
    </w:p>
    <w:p w14:paraId="381A7BAB" w14:textId="7F0FA85D" w:rsidR="007B60F2" w:rsidRDefault="007B60F2" w:rsidP="00AE1CB6">
      <w:pPr>
        <w:pStyle w:val="ListParagraph"/>
        <w:numPr>
          <w:ilvl w:val="0"/>
          <w:numId w:val="1"/>
        </w:numPr>
        <w:spacing w:after="0" w:line="240" w:lineRule="auto"/>
      </w:pPr>
      <w:r>
        <w:t>Implemented LEDs to indicate whether the camera sees the LEDs on the landing pad and whether the camera is centered over the landing pad.</w:t>
      </w:r>
    </w:p>
    <w:p w14:paraId="26F6E2EC" w14:textId="3332E0D5" w:rsidR="00AE1CB6" w:rsidRPr="009E1E3F" w:rsidRDefault="007B60F2" w:rsidP="00AE1CB6">
      <w:pPr>
        <w:pStyle w:val="ListParagraph"/>
        <w:numPr>
          <w:ilvl w:val="0"/>
          <w:numId w:val="1"/>
        </w:numPr>
        <w:spacing w:after="0" w:line="240" w:lineRule="auto"/>
      </w:pPr>
      <w:r>
        <w:t>Tested</w:t>
      </w:r>
      <w:r w:rsidR="00AE1CB6">
        <w:t xml:space="preserve"> the quadcopter in an indoor environment</w:t>
      </w:r>
      <w:r>
        <w:t xml:space="preserve"> (the Coliseum) to mitigate wind interference.</w:t>
      </w:r>
    </w:p>
    <w:p w14:paraId="24A12DB6" w14:textId="06D71446" w:rsid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570AA613" w14:textId="77777777" w:rsidR="00C53336" w:rsidRDefault="00C53336" w:rsidP="008F5AA1">
      <w:pPr>
        <w:spacing w:after="0" w:line="240" w:lineRule="auto"/>
        <w:rPr>
          <w:rFonts w:ascii="Arial" w:eastAsia="Times New Roman" w:hAnsi="Arial" w:cs="Arial"/>
          <w:b/>
          <w:bCs/>
          <w:sz w:val="20"/>
          <w:szCs w:val="20"/>
        </w:rPr>
      </w:pPr>
    </w:p>
    <w:p w14:paraId="052C30E3" w14:textId="5B0048A9" w:rsidR="00D110B4" w:rsidRPr="007B60F2" w:rsidRDefault="007B60F2" w:rsidP="0018440F">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Quadcopter does not seem to be adjusting in the correct direction. Testing will be done to ensure that the camera’s axes are identical to the </w:t>
      </w:r>
      <w:proofErr w:type="spellStart"/>
      <w:r>
        <w:rPr>
          <w:rFonts w:ascii="Arial" w:eastAsia="Times New Roman" w:hAnsi="Arial" w:cs="Arial"/>
          <w:bCs/>
          <w:sz w:val="20"/>
          <w:szCs w:val="20"/>
        </w:rPr>
        <w:t>quadcopter’s</w:t>
      </w:r>
      <w:proofErr w:type="spellEnd"/>
      <w:r>
        <w:rPr>
          <w:rFonts w:ascii="Arial" w:eastAsia="Times New Roman" w:hAnsi="Arial" w:cs="Arial"/>
          <w:bCs/>
          <w:sz w:val="20"/>
          <w:szCs w:val="20"/>
        </w:rPr>
        <w:t>.</w:t>
      </w:r>
    </w:p>
    <w:p w14:paraId="0B5C2B2B" w14:textId="77777777" w:rsidR="00D110B4" w:rsidRDefault="00D110B4"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4EEC4792" w14:textId="77777777" w:rsidR="00AE1CB6" w:rsidRPr="007B60F2" w:rsidRDefault="00AE1CB6" w:rsidP="007B60F2">
      <w:pPr>
        <w:spacing w:after="0" w:line="240" w:lineRule="auto"/>
        <w:rPr>
          <w:rFonts w:ascii="Arial" w:eastAsia="Times New Roman" w:hAnsi="Arial" w:cs="Arial"/>
          <w:bCs/>
          <w:sz w:val="20"/>
          <w:szCs w:val="20"/>
        </w:rPr>
      </w:pPr>
    </w:p>
    <w:p w14:paraId="550FC0C1" w14:textId="2E846A78"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After modifying the flight code, there </w:t>
      </w:r>
      <w:r w:rsidR="00AE1CB6">
        <w:rPr>
          <w:rFonts w:ascii="Arial" w:eastAsia="Times New Roman" w:hAnsi="Arial" w:cs="Arial"/>
          <w:bCs/>
          <w:sz w:val="20"/>
          <w:szCs w:val="20"/>
        </w:rPr>
        <w:t>is</w:t>
      </w:r>
      <w:r>
        <w:rPr>
          <w:rFonts w:ascii="Arial" w:eastAsia="Times New Roman" w:hAnsi="Arial" w:cs="Arial"/>
          <w:bCs/>
          <w:sz w:val="20"/>
          <w:szCs w:val="20"/>
        </w:rPr>
        <w:t xml:space="preserve"> potential for un</w:t>
      </w:r>
      <w:r w:rsidR="00AE1CB6">
        <w:rPr>
          <w:rFonts w:ascii="Arial" w:eastAsia="Times New Roman" w:hAnsi="Arial" w:cs="Arial"/>
          <w:bCs/>
          <w:sz w:val="20"/>
          <w:szCs w:val="20"/>
        </w:rPr>
        <w:t>predictable</w:t>
      </w:r>
      <w:r>
        <w:rPr>
          <w:rFonts w:ascii="Arial" w:eastAsia="Times New Roman" w:hAnsi="Arial" w:cs="Arial"/>
          <w:bCs/>
          <w:sz w:val="20"/>
          <w:szCs w:val="20"/>
        </w:rPr>
        <w:t xml:space="preserve"> behavior from the quadcopter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quadcopter back to the ground (in some fashion – crashes are not ideal but at least you still have something to fix).</w:t>
      </w:r>
    </w:p>
    <w:p w14:paraId="337A9D21" w14:textId="5646AA17" w:rsidR="007B60F2" w:rsidRDefault="001D32ED" w:rsidP="0018440F">
      <w:pPr>
        <w:pStyle w:val="ListParagraph"/>
        <w:numPr>
          <w:ilvl w:val="0"/>
          <w:numId w:val="2"/>
        </w:numPr>
        <w:spacing w:after="0" w:line="240" w:lineRule="auto"/>
        <w:rPr>
          <w:rFonts w:ascii="Arial" w:eastAsia="Times New Roman" w:hAnsi="Arial" w:cs="Arial"/>
          <w:bCs/>
          <w:sz w:val="20"/>
          <w:szCs w:val="20"/>
        </w:rPr>
      </w:pPr>
      <w:proofErr w:type="spellStart"/>
      <w:r>
        <w:rPr>
          <w:rFonts w:ascii="Arial" w:eastAsia="Times New Roman" w:hAnsi="Arial" w:cs="Arial"/>
          <w:bCs/>
          <w:sz w:val="20"/>
          <w:szCs w:val="20"/>
        </w:rPr>
        <w:t>Failsafes</w:t>
      </w:r>
      <w:proofErr w:type="spellEnd"/>
      <w:r>
        <w:rPr>
          <w:rFonts w:ascii="Arial" w:eastAsia="Times New Roman" w:hAnsi="Arial" w:cs="Arial"/>
          <w:bCs/>
          <w:sz w:val="20"/>
          <w:szCs w:val="20"/>
        </w:rPr>
        <w:t xml:space="preserve"> were disabled in order to get the quadcopter to enter the IR land mode. This could potentially drain the battery too much and cause the quadcopter to crash in midflight when the battery dies. We’ll have to periodically check and change the battery when flying even if the quadcopter is still running.</w:t>
      </w:r>
    </w:p>
    <w:p w14:paraId="5E8AFEE4" w14:textId="77777777" w:rsidR="0074610F" w:rsidRDefault="0074610F" w:rsidP="0018440F">
      <w:pPr>
        <w:spacing w:after="0" w:line="240" w:lineRule="auto"/>
        <w:rPr>
          <w:rFonts w:ascii="Arial" w:eastAsia="Times New Roman" w:hAnsi="Arial" w:cs="Arial"/>
          <w:b/>
          <w:bCs/>
          <w:sz w:val="20"/>
          <w:szCs w:val="20"/>
        </w:rPr>
      </w:pPr>
    </w:p>
    <w:p w14:paraId="156168F1" w14:textId="77777777" w:rsidR="0074610F" w:rsidRDefault="0074610F" w:rsidP="0018440F">
      <w:pPr>
        <w:spacing w:after="0" w:line="240" w:lineRule="auto"/>
        <w:rPr>
          <w:rFonts w:ascii="Arial" w:eastAsia="Times New Roman" w:hAnsi="Arial" w:cs="Arial"/>
          <w:b/>
          <w:bCs/>
          <w:sz w:val="20"/>
          <w:szCs w:val="20"/>
        </w:rPr>
      </w:pPr>
    </w:p>
    <w:p w14:paraId="55039F8B" w14:textId="77777777" w:rsidR="0074610F" w:rsidRDefault="0074610F" w:rsidP="0018440F">
      <w:pPr>
        <w:spacing w:after="0" w:line="240" w:lineRule="auto"/>
        <w:rPr>
          <w:rFonts w:ascii="Arial" w:eastAsia="Times New Roman" w:hAnsi="Arial" w:cs="Arial"/>
          <w:b/>
          <w:bCs/>
          <w:sz w:val="20"/>
          <w:szCs w:val="20"/>
        </w:rPr>
      </w:pPr>
    </w:p>
    <w:p w14:paraId="070C87F8" w14:textId="77777777" w:rsidR="0074610F" w:rsidRDefault="007461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6765D705" w14:textId="28A302B2" w:rsidR="00A82917" w:rsidRPr="001D32ED" w:rsidRDefault="00AE1CB6" w:rsidP="001D32ED">
      <w:pPr>
        <w:pStyle w:val="ListParagraph"/>
        <w:numPr>
          <w:ilvl w:val="0"/>
          <w:numId w:val="3"/>
        </w:numPr>
        <w:spacing w:after="0" w:line="240" w:lineRule="auto"/>
      </w:pPr>
      <w:r>
        <w:rPr>
          <w:rFonts w:ascii="Arial" w:eastAsia="Times New Roman" w:hAnsi="Arial" w:cs="Arial"/>
          <w:bCs/>
          <w:sz w:val="20"/>
          <w:szCs w:val="20"/>
        </w:rPr>
        <w:t>Ensure that the orientation of the camera is the same as that of the quadcopter by determining the x and y axes of the camera and checking the output values for pitch and roll.</w:t>
      </w:r>
    </w:p>
    <w:p w14:paraId="10AB21F0" w14:textId="44F8C69A" w:rsidR="001D32ED" w:rsidRPr="001D32ED" w:rsidRDefault="001D32ED" w:rsidP="001D32ED">
      <w:pPr>
        <w:pStyle w:val="ListParagraph"/>
        <w:numPr>
          <w:ilvl w:val="0"/>
          <w:numId w:val="3"/>
        </w:numPr>
        <w:spacing w:after="0" w:line="240" w:lineRule="auto"/>
      </w:pPr>
      <w:r>
        <w:rPr>
          <w:rFonts w:ascii="Arial" w:eastAsia="Times New Roman" w:hAnsi="Arial" w:cs="Arial"/>
          <w:bCs/>
          <w:sz w:val="20"/>
          <w:szCs w:val="20"/>
        </w:rPr>
        <w:t>Continue to test the quadcopter in indoor facilities.</w:t>
      </w:r>
    </w:p>
    <w:p w14:paraId="7B60A076" w14:textId="16E7E5FA" w:rsidR="001D32ED" w:rsidRPr="00FB11D6" w:rsidRDefault="001D32ED" w:rsidP="001D32ED">
      <w:pPr>
        <w:pStyle w:val="ListParagraph"/>
        <w:numPr>
          <w:ilvl w:val="0"/>
          <w:numId w:val="3"/>
        </w:numPr>
        <w:spacing w:after="0" w:line="240" w:lineRule="auto"/>
      </w:pPr>
      <w:r>
        <w:t>Take flight logs from the quadcopter so we can determine whether it is adjusting roll and pitch as it should.</w:t>
      </w:r>
    </w:p>
    <w:sectPr w:rsidR="001D32ED" w:rsidRPr="00FB11D6"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955AC" w14:textId="77777777" w:rsidR="00F135E1" w:rsidRDefault="00F135E1" w:rsidP="006B7CAA">
      <w:pPr>
        <w:spacing w:after="0" w:line="240" w:lineRule="auto"/>
      </w:pPr>
      <w:r>
        <w:separator/>
      </w:r>
    </w:p>
  </w:endnote>
  <w:endnote w:type="continuationSeparator" w:id="0">
    <w:p w14:paraId="6E99F9A3" w14:textId="77777777" w:rsidR="00F135E1" w:rsidRDefault="00F135E1"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96530" w14:textId="77777777" w:rsidR="00F135E1" w:rsidRDefault="00F135E1" w:rsidP="006B7CAA">
      <w:pPr>
        <w:spacing w:after="0" w:line="240" w:lineRule="auto"/>
      </w:pPr>
      <w:r>
        <w:separator/>
      </w:r>
    </w:p>
  </w:footnote>
  <w:footnote w:type="continuationSeparator" w:id="0">
    <w:p w14:paraId="6DEB9D23" w14:textId="77777777" w:rsidR="00F135E1" w:rsidRDefault="00F135E1"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EE0090">
      <w:rPr>
        <w:b/>
        <w:noProof/>
        <w:sz w:val="28"/>
        <w:szCs w:val="28"/>
      </w:rPr>
      <w:t>1</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7B"/>
    <w:rsid w:val="000439B6"/>
    <w:rsid w:val="000B5BCC"/>
    <w:rsid w:val="000F26C7"/>
    <w:rsid w:val="00114F11"/>
    <w:rsid w:val="0013412E"/>
    <w:rsid w:val="00161C1C"/>
    <w:rsid w:val="0018440F"/>
    <w:rsid w:val="001D32ED"/>
    <w:rsid w:val="002006F9"/>
    <w:rsid w:val="0020175B"/>
    <w:rsid w:val="00233DF6"/>
    <w:rsid w:val="00297847"/>
    <w:rsid w:val="002C3536"/>
    <w:rsid w:val="002D4679"/>
    <w:rsid w:val="00312360"/>
    <w:rsid w:val="00321448"/>
    <w:rsid w:val="00331DE0"/>
    <w:rsid w:val="003575F5"/>
    <w:rsid w:val="003A5428"/>
    <w:rsid w:val="003D4850"/>
    <w:rsid w:val="003E2E13"/>
    <w:rsid w:val="003F1276"/>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7828BB"/>
    <w:rsid w:val="007B60F2"/>
    <w:rsid w:val="00816FC7"/>
    <w:rsid w:val="00845CE4"/>
    <w:rsid w:val="00857143"/>
    <w:rsid w:val="008C42B5"/>
    <w:rsid w:val="008F132C"/>
    <w:rsid w:val="008F5AA1"/>
    <w:rsid w:val="00937E66"/>
    <w:rsid w:val="00954F8E"/>
    <w:rsid w:val="00976445"/>
    <w:rsid w:val="009D7CEA"/>
    <w:rsid w:val="00A3286B"/>
    <w:rsid w:val="00A37B1D"/>
    <w:rsid w:val="00A559D4"/>
    <w:rsid w:val="00A700E0"/>
    <w:rsid w:val="00A76A9F"/>
    <w:rsid w:val="00A82917"/>
    <w:rsid w:val="00A84880"/>
    <w:rsid w:val="00AE1CB6"/>
    <w:rsid w:val="00B56672"/>
    <w:rsid w:val="00BC43B9"/>
    <w:rsid w:val="00BC635C"/>
    <w:rsid w:val="00C166AC"/>
    <w:rsid w:val="00C34270"/>
    <w:rsid w:val="00C53336"/>
    <w:rsid w:val="00C97B2B"/>
    <w:rsid w:val="00CD473B"/>
    <w:rsid w:val="00D110B4"/>
    <w:rsid w:val="00D50B87"/>
    <w:rsid w:val="00D90862"/>
    <w:rsid w:val="00E178FF"/>
    <w:rsid w:val="00E20DA2"/>
    <w:rsid w:val="00E60FBB"/>
    <w:rsid w:val="00EA36FB"/>
    <w:rsid w:val="00EA5661"/>
    <w:rsid w:val="00EE0090"/>
    <w:rsid w:val="00F135E1"/>
    <w:rsid w:val="00F30325"/>
    <w:rsid w:val="00F4203B"/>
    <w:rsid w:val="00FB11D6"/>
    <w:rsid w:val="00FD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5EF7F833-77D2-457D-9E8D-01B4F6C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58928454">
      <w:bodyDiv w:val="1"/>
      <w:marLeft w:val="0"/>
      <w:marRight w:val="0"/>
      <w:marTop w:val="0"/>
      <w:marBottom w:val="0"/>
      <w:divBdr>
        <w:top w:val="none" w:sz="0" w:space="0" w:color="auto"/>
        <w:left w:val="none" w:sz="0" w:space="0" w:color="auto"/>
        <w:bottom w:val="none" w:sz="0" w:space="0" w:color="auto"/>
        <w:right w:val="none" w:sz="0" w:space="0" w:color="auto"/>
      </w:divBdr>
      <w:divsChild>
        <w:div w:id="1038896406">
          <w:marLeft w:val="0"/>
          <w:marRight w:val="0"/>
          <w:marTop w:val="0"/>
          <w:marBottom w:val="0"/>
          <w:divBdr>
            <w:top w:val="none" w:sz="0" w:space="0" w:color="auto"/>
            <w:left w:val="none" w:sz="0" w:space="0" w:color="auto"/>
            <w:bottom w:val="none" w:sz="0" w:space="0" w:color="auto"/>
            <w:right w:val="none" w:sz="0" w:space="0" w:color="auto"/>
          </w:divBdr>
        </w:div>
        <w:div w:id="1714110033">
          <w:marLeft w:val="0"/>
          <w:marRight w:val="0"/>
          <w:marTop w:val="0"/>
          <w:marBottom w:val="0"/>
          <w:divBdr>
            <w:top w:val="none" w:sz="0" w:space="0" w:color="auto"/>
            <w:left w:val="none" w:sz="0" w:space="0" w:color="auto"/>
            <w:bottom w:val="none" w:sz="0" w:space="0" w:color="auto"/>
            <w:right w:val="none" w:sz="0" w:space="0" w:color="auto"/>
          </w:divBdr>
        </w:div>
        <w:div w:id="842204544">
          <w:marLeft w:val="0"/>
          <w:marRight w:val="0"/>
          <w:marTop w:val="0"/>
          <w:marBottom w:val="0"/>
          <w:divBdr>
            <w:top w:val="none" w:sz="0" w:space="0" w:color="auto"/>
            <w:left w:val="none" w:sz="0" w:space="0" w:color="auto"/>
            <w:bottom w:val="none" w:sz="0" w:space="0" w:color="auto"/>
            <w:right w:val="none" w:sz="0" w:space="0" w:color="auto"/>
          </w:divBdr>
        </w:div>
        <w:div w:id="389891150">
          <w:marLeft w:val="0"/>
          <w:marRight w:val="0"/>
          <w:marTop w:val="0"/>
          <w:marBottom w:val="0"/>
          <w:divBdr>
            <w:top w:val="none" w:sz="0" w:space="0" w:color="auto"/>
            <w:left w:val="none" w:sz="0" w:space="0" w:color="auto"/>
            <w:bottom w:val="none" w:sz="0" w:space="0" w:color="auto"/>
            <w:right w:val="none" w:sz="0" w:space="0" w:color="auto"/>
          </w:divBdr>
        </w:div>
        <w:div w:id="1968582359">
          <w:marLeft w:val="0"/>
          <w:marRight w:val="0"/>
          <w:marTop w:val="0"/>
          <w:marBottom w:val="0"/>
          <w:divBdr>
            <w:top w:val="none" w:sz="0" w:space="0" w:color="auto"/>
            <w:left w:val="none" w:sz="0" w:space="0" w:color="auto"/>
            <w:bottom w:val="none" w:sz="0" w:space="0" w:color="auto"/>
            <w:right w:val="none" w:sz="0" w:space="0" w:color="auto"/>
          </w:divBdr>
        </w:div>
        <w:div w:id="2033727514">
          <w:marLeft w:val="0"/>
          <w:marRight w:val="0"/>
          <w:marTop w:val="0"/>
          <w:marBottom w:val="0"/>
          <w:divBdr>
            <w:top w:val="none" w:sz="0" w:space="0" w:color="auto"/>
            <w:left w:val="none" w:sz="0" w:space="0" w:color="auto"/>
            <w:bottom w:val="none" w:sz="0" w:space="0" w:color="auto"/>
            <w:right w:val="none" w:sz="0" w:space="0" w:color="auto"/>
          </w:divBdr>
        </w:div>
        <w:div w:id="1727609132">
          <w:marLeft w:val="0"/>
          <w:marRight w:val="0"/>
          <w:marTop w:val="0"/>
          <w:marBottom w:val="0"/>
          <w:divBdr>
            <w:top w:val="none" w:sz="0" w:space="0" w:color="auto"/>
            <w:left w:val="none" w:sz="0" w:space="0" w:color="auto"/>
            <w:bottom w:val="none" w:sz="0" w:space="0" w:color="auto"/>
            <w:right w:val="none" w:sz="0" w:space="0" w:color="auto"/>
          </w:divBdr>
        </w:div>
        <w:div w:id="1558737003">
          <w:marLeft w:val="0"/>
          <w:marRight w:val="0"/>
          <w:marTop w:val="0"/>
          <w:marBottom w:val="0"/>
          <w:divBdr>
            <w:top w:val="none" w:sz="0" w:space="0" w:color="auto"/>
            <w:left w:val="none" w:sz="0" w:space="0" w:color="auto"/>
            <w:bottom w:val="none" w:sz="0" w:space="0" w:color="auto"/>
            <w:right w:val="none" w:sz="0" w:space="0" w:color="auto"/>
          </w:divBdr>
        </w:div>
      </w:divsChild>
    </w:div>
    <w:div w:id="219949490">
      <w:bodyDiv w:val="1"/>
      <w:marLeft w:val="0"/>
      <w:marRight w:val="0"/>
      <w:marTop w:val="0"/>
      <w:marBottom w:val="0"/>
      <w:divBdr>
        <w:top w:val="none" w:sz="0" w:space="0" w:color="auto"/>
        <w:left w:val="none" w:sz="0" w:space="0" w:color="auto"/>
        <w:bottom w:val="none" w:sz="0" w:space="0" w:color="auto"/>
        <w:right w:val="none" w:sz="0" w:space="0" w:color="auto"/>
      </w:divBdr>
    </w:div>
    <w:div w:id="318732210">
      <w:bodyDiv w:val="1"/>
      <w:marLeft w:val="0"/>
      <w:marRight w:val="0"/>
      <w:marTop w:val="0"/>
      <w:marBottom w:val="0"/>
      <w:divBdr>
        <w:top w:val="none" w:sz="0" w:space="0" w:color="auto"/>
        <w:left w:val="none" w:sz="0" w:space="0" w:color="auto"/>
        <w:bottom w:val="none" w:sz="0" w:space="0" w:color="auto"/>
        <w:right w:val="none" w:sz="0" w:space="0" w:color="auto"/>
      </w:divBdr>
      <w:divsChild>
        <w:div w:id="1779376595">
          <w:marLeft w:val="0"/>
          <w:marRight w:val="0"/>
          <w:marTop w:val="0"/>
          <w:marBottom w:val="0"/>
          <w:divBdr>
            <w:top w:val="none" w:sz="0" w:space="0" w:color="auto"/>
            <w:left w:val="none" w:sz="0" w:space="0" w:color="auto"/>
            <w:bottom w:val="none" w:sz="0" w:space="0" w:color="auto"/>
            <w:right w:val="none" w:sz="0" w:space="0" w:color="auto"/>
          </w:divBdr>
        </w:div>
        <w:div w:id="654577080">
          <w:marLeft w:val="0"/>
          <w:marRight w:val="0"/>
          <w:marTop w:val="0"/>
          <w:marBottom w:val="0"/>
          <w:divBdr>
            <w:top w:val="none" w:sz="0" w:space="0" w:color="auto"/>
            <w:left w:val="none" w:sz="0" w:space="0" w:color="auto"/>
            <w:bottom w:val="none" w:sz="0" w:space="0" w:color="auto"/>
            <w:right w:val="none" w:sz="0" w:space="0" w:color="auto"/>
          </w:divBdr>
        </w:div>
        <w:div w:id="1327785273">
          <w:marLeft w:val="0"/>
          <w:marRight w:val="0"/>
          <w:marTop w:val="0"/>
          <w:marBottom w:val="0"/>
          <w:divBdr>
            <w:top w:val="none" w:sz="0" w:space="0" w:color="auto"/>
            <w:left w:val="none" w:sz="0" w:space="0" w:color="auto"/>
            <w:bottom w:val="none" w:sz="0" w:space="0" w:color="auto"/>
            <w:right w:val="none" w:sz="0" w:space="0" w:color="auto"/>
          </w:divBdr>
        </w:div>
        <w:div w:id="1543438552">
          <w:marLeft w:val="0"/>
          <w:marRight w:val="0"/>
          <w:marTop w:val="0"/>
          <w:marBottom w:val="0"/>
          <w:divBdr>
            <w:top w:val="none" w:sz="0" w:space="0" w:color="auto"/>
            <w:left w:val="none" w:sz="0" w:space="0" w:color="auto"/>
            <w:bottom w:val="none" w:sz="0" w:space="0" w:color="auto"/>
            <w:right w:val="none" w:sz="0" w:space="0" w:color="auto"/>
          </w:divBdr>
        </w:div>
        <w:div w:id="1624506747">
          <w:marLeft w:val="0"/>
          <w:marRight w:val="0"/>
          <w:marTop w:val="0"/>
          <w:marBottom w:val="0"/>
          <w:divBdr>
            <w:top w:val="none" w:sz="0" w:space="0" w:color="auto"/>
            <w:left w:val="none" w:sz="0" w:space="0" w:color="auto"/>
            <w:bottom w:val="none" w:sz="0" w:space="0" w:color="auto"/>
            <w:right w:val="none" w:sz="0" w:space="0" w:color="auto"/>
          </w:divBdr>
        </w:div>
        <w:div w:id="1199926796">
          <w:marLeft w:val="0"/>
          <w:marRight w:val="0"/>
          <w:marTop w:val="0"/>
          <w:marBottom w:val="0"/>
          <w:divBdr>
            <w:top w:val="none" w:sz="0" w:space="0" w:color="auto"/>
            <w:left w:val="none" w:sz="0" w:space="0" w:color="auto"/>
            <w:bottom w:val="none" w:sz="0" w:space="0" w:color="auto"/>
            <w:right w:val="none" w:sz="0" w:space="0" w:color="auto"/>
          </w:divBdr>
        </w:div>
        <w:div w:id="1574272328">
          <w:marLeft w:val="0"/>
          <w:marRight w:val="0"/>
          <w:marTop w:val="0"/>
          <w:marBottom w:val="0"/>
          <w:divBdr>
            <w:top w:val="none" w:sz="0" w:space="0" w:color="auto"/>
            <w:left w:val="none" w:sz="0" w:space="0" w:color="auto"/>
            <w:bottom w:val="none" w:sz="0" w:space="0" w:color="auto"/>
            <w:right w:val="none" w:sz="0" w:space="0" w:color="auto"/>
          </w:divBdr>
        </w:div>
        <w:div w:id="1886526831">
          <w:marLeft w:val="0"/>
          <w:marRight w:val="0"/>
          <w:marTop w:val="0"/>
          <w:marBottom w:val="0"/>
          <w:divBdr>
            <w:top w:val="none" w:sz="0" w:space="0" w:color="auto"/>
            <w:left w:val="none" w:sz="0" w:space="0" w:color="auto"/>
            <w:bottom w:val="none" w:sz="0" w:space="0" w:color="auto"/>
            <w:right w:val="none" w:sz="0" w:space="0" w:color="auto"/>
          </w:divBdr>
        </w:div>
      </w:divsChild>
    </w:div>
    <w:div w:id="442188808">
      <w:bodyDiv w:val="1"/>
      <w:marLeft w:val="0"/>
      <w:marRight w:val="0"/>
      <w:marTop w:val="0"/>
      <w:marBottom w:val="0"/>
      <w:divBdr>
        <w:top w:val="none" w:sz="0" w:space="0" w:color="auto"/>
        <w:left w:val="none" w:sz="0" w:space="0" w:color="auto"/>
        <w:bottom w:val="none" w:sz="0" w:space="0" w:color="auto"/>
        <w:right w:val="none" w:sz="0" w:space="0" w:color="auto"/>
      </w:divBdr>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854536270">
      <w:bodyDiv w:val="1"/>
      <w:marLeft w:val="0"/>
      <w:marRight w:val="0"/>
      <w:marTop w:val="0"/>
      <w:marBottom w:val="0"/>
      <w:divBdr>
        <w:top w:val="none" w:sz="0" w:space="0" w:color="auto"/>
        <w:left w:val="none" w:sz="0" w:space="0" w:color="auto"/>
        <w:bottom w:val="none" w:sz="0" w:space="0" w:color="auto"/>
        <w:right w:val="none" w:sz="0" w:space="0" w:color="auto"/>
      </w:divBdr>
    </w:div>
    <w:div w:id="887648514">
      <w:bodyDiv w:val="1"/>
      <w:marLeft w:val="0"/>
      <w:marRight w:val="0"/>
      <w:marTop w:val="0"/>
      <w:marBottom w:val="0"/>
      <w:divBdr>
        <w:top w:val="none" w:sz="0" w:space="0" w:color="auto"/>
        <w:left w:val="none" w:sz="0" w:space="0" w:color="auto"/>
        <w:bottom w:val="none" w:sz="0" w:space="0" w:color="auto"/>
        <w:right w:val="none" w:sz="0" w:space="0" w:color="auto"/>
      </w:divBdr>
    </w:div>
    <w:div w:id="977879333">
      <w:bodyDiv w:val="1"/>
      <w:marLeft w:val="0"/>
      <w:marRight w:val="0"/>
      <w:marTop w:val="0"/>
      <w:marBottom w:val="0"/>
      <w:divBdr>
        <w:top w:val="none" w:sz="0" w:space="0" w:color="auto"/>
        <w:left w:val="none" w:sz="0" w:space="0" w:color="auto"/>
        <w:bottom w:val="none" w:sz="0" w:space="0" w:color="auto"/>
        <w:right w:val="none" w:sz="0" w:space="0" w:color="auto"/>
      </w:divBdr>
    </w:div>
    <w:div w:id="1025180442">
      <w:bodyDiv w:val="1"/>
      <w:marLeft w:val="0"/>
      <w:marRight w:val="0"/>
      <w:marTop w:val="0"/>
      <w:marBottom w:val="0"/>
      <w:divBdr>
        <w:top w:val="none" w:sz="0" w:space="0" w:color="auto"/>
        <w:left w:val="none" w:sz="0" w:space="0" w:color="auto"/>
        <w:bottom w:val="none" w:sz="0" w:space="0" w:color="auto"/>
        <w:right w:val="none" w:sz="0" w:space="0" w:color="auto"/>
      </w:divBdr>
      <w:divsChild>
        <w:div w:id="1071850967">
          <w:marLeft w:val="0"/>
          <w:marRight w:val="0"/>
          <w:marTop w:val="0"/>
          <w:marBottom w:val="0"/>
          <w:divBdr>
            <w:top w:val="none" w:sz="0" w:space="0" w:color="auto"/>
            <w:left w:val="none" w:sz="0" w:space="0" w:color="auto"/>
            <w:bottom w:val="none" w:sz="0" w:space="0" w:color="auto"/>
            <w:right w:val="none" w:sz="0" w:space="0" w:color="auto"/>
          </w:divBdr>
        </w:div>
        <w:div w:id="1025668223">
          <w:marLeft w:val="0"/>
          <w:marRight w:val="0"/>
          <w:marTop w:val="0"/>
          <w:marBottom w:val="0"/>
          <w:divBdr>
            <w:top w:val="none" w:sz="0" w:space="0" w:color="auto"/>
            <w:left w:val="none" w:sz="0" w:space="0" w:color="auto"/>
            <w:bottom w:val="none" w:sz="0" w:space="0" w:color="auto"/>
            <w:right w:val="none" w:sz="0" w:space="0" w:color="auto"/>
          </w:divBdr>
        </w:div>
        <w:div w:id="1753090530">
          <w:marLeft w:val="0"/>
          <w:marRight w:val="0"/>
          <w:marTop w:val="0"/>
          <w:marBottom w:val="0"/>
          <w:divBdr>
            <w:top w:val="none" w:sz="0" w:space="0" w:color="auto"/>
            <w:left w:val="none" w:sz="0" w:space="0" w:color="auto"/>
            <w:bottom w:val="none" w:sz="0" w:space="0" w:color="auto"/>
            <w:right w:val="none" w:sz="0" w:space="0" w:color="auto"/>
          </w:divBdr>
        </w:div>
        <w:div w:id="669528167">
          <w:marLeft w:val="0"/>
          <w:marRight w:val="0"/>
          <w:marTop w:val="0"/>
          <w:marBottom w:val="0"/>
          <w:divBdr>
            <w:top w:val="none" w:sz="0" w:space="0" w:color="auto"/>
            <w:left w:val="none" w:sz="0" w:space="0" w:color="auto"/>
            <w:bottom w:val="none" w:sz="0" w:space="0" w:color="auto"/>
            <w:right w:val="none" w:sz="0" w:space="0" w:color="auto"/>
          </w:divBdr>
        </w:div>
        <w:div w:id="112095218">
          <w:marLeft w:val="0"/>
          <w:marRight w:val="0"/>
          <w:marTop w:val="0"/>
          <w:marBottom w:val="0"/>
          <w:divBdr>
            <w:top w:val="none" w:sz="0" w:space="0" w:color="auto"/>
            <w:left w:val="none" w:sz="0" w:space="0" w:color="auto"/>
            <w:bottom w:val="none" w:sz="0" w:space="0" w:color="auto"/>
            <w:right w:val="none" w:sz="0" w:space="0" w:color="auto"/>
          </w:divBdr>
        </w:div>
        <w:div w:id="768046773">
          <w:marLeft w:val="0"/>
          <w:marRight w:val="0"/>
          <w:marTop w:val="0"/>
          <w:marBottom w:val="0"/>
          <w:divBdr>
            <w:top w:val="none" w:sz="0" w:space="0" w:color="auto"/>
            <w:left w:val="none" w:sz="0" w:space="0" w:color="auto"/>
            <w:bottom w:val="none" w:sz="0" w:space="0" w:color="auto"/>
            <w:right w:val="none" w:sz="0" w:space="0" w:color="auto"/>
          </w:divBdr>
        </w:div>
        <w:div w:id="466970079">
          <w:marLeft w:val="0"/>
          <w:marRight w:val="0"/>
          <w:marTop w:val="0"/>
          <w:marBottom w:val="0"/>
          <w:divBdr>
            <w:top w:val="none" w:sz="0" w:space="0" w:color="auto"/>
            <w:left w:val="none" w:sz="0" w:space="0" w:color="auto"/>
            <w:bottom w:val="none" w:sz="0" w:space="0" w:color="auto"/>
            <w:right w:val="none" w:sz="0" w:space="0" w:color="auto"/>
          </w:divBdr>
        </w:div>
        <w:div w:id="1150486518">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654288822">
      <w:bodyDiv w:val="1"/>
      <w:marLeft w:val="0"/>
      <w:marRight w:val="0"/>
      <w:marTop w:val="0"/>
      <w:marBottom w:val="0"/>
      <w:divBdr>
        <w:top w:val="none" w:sz="0" w:space="0" w:color="auto"/>
        <w:left w:val="none" w:sz="0" w:space="0" w:color="auto"/>
        <w:bottom w:val="none" w:sz="0" w:space="0" w:color="auto"/>
        <w:right w:val="none" w:sz="0" w:space="0" w:color="auto"/>
      </w:divBdr>
      <w:divsChild>
        <w:div w:id="1725064523">
          <w:marLeft w:val="0"/>
          <w:marRight w:val="0"/>
          <w:marTop w:val="0"/>
          <w:marBottom w:val="0"/>
          <w:divBdr>
            <w:top w:val="none" w:sz="0" w:space="0" w:color="auto"/>
            <w:left w:val="none" w:sz="0" w:space="0" w:color="auto"/>
            <w:bottom w:val="none" w:sz="0" w:space="0" w:color="auto"/>
            <w:right w:val="none" w:sz="0" w:space="0" w:color="auto"/>
          </w:divBdr>
        </w:div>
        <w:div w:id="76096402">
          <w:marLeft w:val="0"/>
          <w:marRight w:val="0"/>
          <w:marTop w:val="0"/>
          <w:marBottom w:val="0"/>
          <w:divBdr>
            <w:top w:val="none" w:sz="0" w:space="0" w:color="auto"/>
            <w:left w:val="none" w:sz="0" w:space="0" w:color="auto"/>
            <w:bottom w:val="none" w:sz="0" w:space="0" w:color="auto"/>
            <w:right w:val="none" w:sz="0" w:space="0" w:color="auto"/>
          </w:divBdr>
        </w:div>
        <w:div w:id="794374099">
          <w:marLeft w:val="0"/>
          <w:marRight w:val="0"/>
          <w:marTop w:val="0"/>
          <w:marBottom w:val="0"/>
          <w:divBdr>
            <w:top w:val="none" w:sz="0" w:space="0" w:color="auto"/>
            <w:left w:val="none" w:sz="0" w:space="0" w:color="auto"/>
            <w:bottom w:val="none" w:sz="0" w:space="0" w:color="auto"/>
            <w:right w:val="none" w:sz="0" w:space="0" w:color="auto"/>
          </w:divBdr>
        </w:div>
        <w:div w:id="1149709831">
          <w:marLeft w:val="0"/>
          <w:marRight w:val="0"/>
          <w:marTop w:val="0"/>
          <w:marBottom w:val="0"/>
          <w:divBdr>
            <w:top w:val="none" w:sz="0" w:space="0" w:color="auto"/>
            <w:left w:val="none" w:sz="0" w:space="0" w:color="auto"/>
            <w:bottom w:val="none" w:sz="0" w:space="0" w:color="auto"/>
            <w:right w:val="none" w:sz="0" w:space="0" w:color="auto"/>
          </w:divBdr>
        </w:div>
        <w:div w:id="1492596974">
          <w:marLeft w:val="0"/>
          <w:marRight w:val="0"/>
          <w:marTop w:val="0"/>
          <w:marBottom w:val="0"/>
          <w:divBdr>
            <w:top w:val="none" w:sz="0" w:space="0" w:color="auto"/>
            <w:left w:val="none" w:sz="0" w:space="0" w:color="auto"/>
            <w:bottom w:val="none" w:sz="0" w:space="0" w:color="auto"/>
            <w:right w:val="none" w:sz="0" w:space="0" w:color="auto"/>
          </w:divBdr>
        </w:div>
        <w:div w:id="177165269">
          <w:marLeft w:val="0"/>
          <w:marRight w:val="0"/>
          <w:marTop w:val="0"/>
          <w:marBottom w:val="0"/>
          <w:divBdr>
            <w:top w:val="none" w:sz="0" w:space="0" w:color="auto"/>
            <w:left w:val="none" w:sz="0" w:space="0" w:color="auto"/>
            <w:bottom w:val="none" w:sz="0" w:space="0" w:color="auto"/>
            <w:right w:val="none" w:sz="0" w:space="0" w:color="auto"/>
          </w:divBdr>
        </w:div>
        <w:div w:id="878081136">
          <w:marLeft w:val="0"/>
          <w:marRight w:val="0"/>
          <w:marTop w:val="0"/>
          <w:marBottom w:val="0"/>
          <w:divBdr>
            <w:top w:val="none" w:sz="0" w:space="0" w:color="auto"/>
            <w:left w:val="none" w:sz="0" w:space="0" w:color="auto"/>
            <w:bottom w:val="none" w:sz="0" w:space="0" w:color="auto"/>
            <w:right w:val="none" w:sz="0" w:space="0" w:color="auto"/>
          </w:divBdr>
        </w:div>
        <w:div w:id="684402398">
          <w:marLeft w:val="0"/>
          <w:marRight w:val="0"/>
          <w:marTop w:val="0"/>
          <w:marBottom w:val="0"/>
          <w:divBdr>
            <w:top w:val="none" w:sz="0" w:space="0" w:color="auto"/>
            <w:left w:val="none" w:sz="0" w:space="0" w:color="auto"/>
            <w:bottom w:val="none" w:sz="0" w:space="0" w:color="auto"/>
            <w:right w:val="none" w:sz="0" w:space="0" w:color="auto"/>
          </w:divBdr>
        </w:div>
      </w:divsChild>
    </w:div>
    <w:div w:id="1849564396">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Roppel</dc:creator>
  <cp:lastModifiedBy>Ben Smith</cp:lastModifiedBy>
  <cp:revision>3</cp:revision>
  <cp:lastPrinted>2010-09-29T19:00:00Z</cp:lastPrinted>
  <dcterms:created xsi:type="dcterms:W3CDTF">2014-03-26T17:23:00Z</dcterms:created>
  <dcterms:modified xsi:type="dcterms:W3CDTF">2014-03-26T18:03:00Z</dcterms:modified>
</cp:coreProperties>
</file>