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C2D41" w14:textId="77777777" w:rsidR="004D2F24" w:rsidRPr="00A02F3E" w:rsidRDefault="004D2F24" w:rsidP="004D2F24">
      <w:pPr>
        <w:jc w:val="left"/>
        <w:rPr>
          <w:rFonts w:cs="Arial"/>
          <w:sz w:val="24"/>
          <w:szCs w:val="24"/>
          <w:lang w:val="en-US" w:eastAsia="en-US"/>
        </w:rPr>
      </w:pPr>
      <w:r w:rsidRPr="00A02F3E">
        <w:rPr>
          <w:rFonts w:cs="Arial"/>
          <w:sz w:val="24"/>
          <w:szCs w:val="24"/>
          <w:lang w:val="en-US" w:eastAsia="en-US"/>
        </w:rPr>
        <w:t xml:space="preserve">TO:   </w:t>
      </w:r>
      <w:r w:rsidRPr="00A02F3E">
        <w:rPr>
          <w:rFonts w:cs="Arial"/>
          <w:b/>
          <w:sz w:val="24"/>
          <w:szCs w:val="24"/>
          <w:lang w:val="en-US" w:eastAsia="en-US"/>
        </w:rPr>
        <w:t>THE MINISTER</w:t>
      </w:r>
    </w:p>
    <w:p w14:paraId="05D0ECB6" w14:textId="77777777" w:rsidR="00D43797" w:rsidRPr="00A02F3E" w:rsidRDefault="004D2F24" w:rsidP="00D43797">
      <w:pPr>
        <w:jc w:val="left"/>
        <w:rPr>
          <w:rFonts w:cs="Arial"/>
          <w:sz w:val="24"/>
          <w:szCs w:val="24"/>
          <w:lang w:val="en-US" w:eastAsia="en-US"/>
        </w:rPr>
      </w:pPr>
      <w:r w:rsidRPr="00A02F3E">
        <w:rPr>
          <w:rFonts w:cs="Arial"/>
          <w:noProof/>
          <w:sz w:val="24"/>
          <w:szCs w:val="24"/>
          <w:lang w:eastAsia="en-ZA"/>
        </w:rPr>
        <w:drawing>
          <wp:anchor distT="0" distB="0" distL="114300" distR="114300" simplePos="0" relativeHeight="251661312" behindDoc="0" locked="0" layoutInCell="1" allowOverlap="1" wp14:anchorId="62E8D0B4" wp14:editId="189B6A80">
            <wp:simplePos x="0" y="0"/>
            <wp:positionH relativeFrom="column">
              <wp:align>left</wp:align>
            </wp:positionH>
            <wp:positionV relativeFrom="paragraph">
              <wp:align>top</wp:align>
            </wp:positionV>
            <wp:extent cx="466725" cy="229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 cy="2295525"/>
                    </a:xfrm>
                    <a:prstGeom prst="rect">
                      <a:avLst/>
                    </a:prstGeom>
                    <a:noFill/>
                    <a:ln>
                      <a:noFill/>
                    </a:ln>
                  </pic:spPr>
                </pic:pic>
              </a:graphicData>
            </a:graphic>
          </wp:anchor>
        </w:drawing>
      </w:r>
      <w:r w:rsidR="006F36F8">
        <w:rPr>
          <w:rFonts w:cs="Arial"/>
          <w:sz w:val="24"/>
          <w:szCs w:val="24"/>
          <w:lang w:val="en-US" w:eastAsia="en-US"/>
        </w:rPr>
        <w:br w:type="textWrapping" w:clear="all"/>
      </w:r>
      <w:r w:rsidR="00D43797">
        <w:rPr>
          <w:rFonts w:cs="Arial"/>
          <w:sz w:val="24"/>
          <w:szCs w:val="24"/>
          <w:lang w:val="en-US" w:eastAsia="en-US"/>
        </w:rPr>
        <w:tab/>
      </w:r>
    </w:p>
    <w:tbl>
      <w:tblPr>
        <w:tblStyle w:val="TableGrid"/>
        <w:tblW w:w="9526" w:type="dxa"/>
        <w:tblInd w:w="108" w:type="dxa"/>
        <w:tblBorders>
          <w:insideH w:val="none" w:sz="0" w:space="0" w:color="auto"/>
          <w:insideV w:val="none" w:sz="0" w:space="0" w:color="auto"/>
        </w:tblBorders>
        <w:tblLook w:val="01E0" w:firstRow="1" w:lastRow="1" w:firstColumn="1" w:lastColumn="1" w:noHBand="0" w:noVBand="0"/>
      </w:tblPr>
      <w:tblGrid>
        <w:gridCol w:w="9526"/>
      </w:tblGrid>
      <w:tr w:rsidR="00D43797" w:rsidRPr="00A02F3E" w14:paraId="4DBD38F3" w14:textId="77777777" w:rsidTr="004B7D74">
        <w:tc>
          <w:tcPr>
            <w:tcW w:w="9526" w:type="dxa"/>
            <w:tcBorders>
              <w:top w:val="single" w:sz="4" w:space="0" w:color="auto"/>
              <w:left w:val="single" w:sz="4" w:space="0" w:color="auto"/>
              <w:bottom w:val="single" w:sz="4" w:space="0" w:color="auto"/>
            </w:tcBorders>
          </w:tcPr>
          <w:p w14:paraId="3B15AA48" w14:textId="77777777" w:rsidR="003D262F" w:rsidRDefault="003D262F" w:rsidP="002178BA">
            <w:pPr>
              <w:ind w:left="142"/>
              <w:jc w:val="left"/>
              <w:outlineLvl w:val="0"/>
              <w:rPr>
                <w:rFonts w:cs="Arial"/>
                <w:b/>
                <w:sz w:val="24"/>
                <w:szCs w:val="24"/>
                <w:lang w:val="en-US" w:eastAsia="en-US"/>
              </w:rPr>
            </w:pPr>
          </w:p>
          <w:p w14:paraId="49324D6B" w14:textId="77777777" w:rsidR="00D43797" w:rsidRPr="00AC58FE" w:rsidRDefault="00AF7F16" w:rsidP="00343216">
            <w:pPr>
              <w:ind w:left="142"/>
              <w:outlineLvl w:val="0"/>
              <w:rPr>
                <w:b/>
                <w:sz w:val="24"/>
                <w:szCs w:val="24"/>
              </w:rPr>
            </w:pPr>
            <w:r w:rsidRPr="00AC58FE">
              <w:rPr>
                <w:rFonts w:cs="Arial"/>
                <w:b/>
                <w:sz w:val="24"/>
                <w:szCs w:val="24"/>
                <w:lang w:val="en-US" w:eastAsia="en-US"/>
              </w:rPr>
              <w:t xml:space="preserve">NATIONAL ASSEMBLY:  </w:t>
            </w:r>
            <w:r w:rsidR="00277D78">
              <w:rPr>
                <w:rFonts w:cs="Arial"/>
                <w:b/>
                <w:sz w:val="24"/>
                <w:szCs w:val="24"/>
                <w:lang w:val="en-US" w:eastAsia="en-US"/>
              </w:rPr>
              <w:t xml:space="preserve">QUESTION NO. </w:t>
            </w:r>
            <w:r w:rsidR="003C03CD">
              <w:rPr>
                <w:rFonts w:cs="Arial"/>
                <w:b/>
                <w:sz w:val="24"/>
                <w:szCs w:val="24"/>
                <w:lang w:val="en-US" w:eastAsia="en-US"/>
              </w:rPr>
              <w:t>2220</w:t>
            </w:r>
            <w:r w:rsidR="000A60B2" w:rsidRPr="00AC58FE">
              <w:rPr>
                <w:rFonts w:cs="Arial"/>
                <w:b/>
                <w:sz w:val="24"/>
                <w:szCs w:val="24"/>
                <w:lang w:val="en-US" w:eastAsia="en-US"/>
              </w:rPr>
              <w:t xml:space="preserve"> </w:t>
            </w:r>
            <w:r w:rsidR="001F0D11" w:rsidRPr="00AC58FE">
              <w:rPr>
                <w:rFonts w:cs="Arial"/>
                <w:b/>
                <w:sz w:val="24"/>
                <w:szCs w:val="24"/>
                <w:lang w:val="en-US" w:eastAsia="en-US"/>
              </w:rPr>
              <w:t>(</w:t>
            </w:r>
            <w:r w:rsidR="00257D56" w:rsidRPr="00AC58FE">
              <w:rPr>
                <w:rFonts w:cs="Arial"/>
                <w:b/>
                <w:sz w:val="24"/>
                <w:szCs w:val="24"/>
                <w:lang w:val="en-US" w:eastAsia="en-US"/>
              </w:rPr>
              <w:t>Written</w:t>
            </w:r>
            <w:r w:rsidR="00142CD8" w:rsidRPr="00AC58FE">
              <w:rPr>
                <w:rFonts w:cs="Arial"/>
                <w:b/>
                <w:sz w:val="24"/>
                <w:szCs w:val="24"/>
                <w:lang w:val="en-GB" w:eastAsia="en-US"/>
              </w:rPr>
              <w:t>)</w:t>
            </w:r>
            <w:r w:rsidR="00694DF7" w:rsidRPr="00AC58FE">
              <w:rPr>
                <w:rFonts w:cs="Arial"/>
                <w:b/>
                <w:sz w:val="24"/>
                <w:szCs w:val="24"/>
                <w:lang w:val="en-GB" w:eastAsia="en-US"/>
              </w:rPr>
              <w:t xml:space="preserve"> </w:t>
            </w:r>
            <w:r w:rsidR="008B21B2" w:rsidRPr="008B21B2">
              <w:rPr>
                <w:rFonts w:eastAsia="Calibri" w:cs="Arial"/>
                <w:b/>
                <w:bCs/>
                <w:sz w:val="24"/>
                <w:szCs w:val="24"/>
                <w:lang w:val="en-US" w:eastAsia="en-US"/>
              </w:rPr>
              <w:t>Ms S J Graham (DA)</w:t>
            </w:r>
            <w:r w:rsidR="008B21B2">
              <w:rPr>
                <w:rFonts w:eastAsia="Calibri" w:cs="Arial"/>
                <w:b/>
                <w:bCs/>
                <w:sz w:val="24"/>
                <w:szCs w:val="24"/>
                <w:lang w:val="en-US" w:eastAsia="en-US"/>
              </w:rPr>
              <w:t xml:space="preserve"> </w:t>
            </w:r>
            <w:r w:rsidR="00D43797" w:rsidRPr="00AC58FE">
              <w:rPr>
                <w:b/>
                <w:sz w:val="24"/>
                <w:szCs w:val="24"/>
              </w:rPr>
              <w:t>ASK</w:t>
            </w:r>
            <w:r w:rsidR="003D3867" w:rsidRPr="00AC58FE">
              <w:rPr>
                <w:b/>
                <w:sz w:val="24"/>
                <w:szCs w:val="24"/>
              </w:rPr>
              <w:t>ED THE MINISTER OF PUBLIC WORKS</w:t>
            </w:r>
            <w:r w:rsidR="00070962">
              <w:rPr>
                <w:b/>
                <w:sz w:val="24"/>
                <w:szCs w:val="24"/>
              </w:rPr>
              <w:t xml:space="preserve"> AND INFRASTRUCTURE</w:t>
            </w:r>
          </w:p>
          <w:p w14:paraId="29D0E3BB" w14:textId="77777777" w:rsidR="003D3867" w:rsidRPr="003D3867" w:rsidRDefault="003D3867" w:rsidP="003D3867">
            <w:pPr>
              <w:ind w:left="142"/>
              <w:jc w:val="left"/>
              <w:outlineLvl w:val="0"/>
              <w:rPr>
                <w:b/>
                <w:sz w:val="24"/>
                <w:szCs w:val="24"/>
              </w:rPr>
            </w:pPr>
          </w:p>
        </w:tc>
      </w:tr>
    </w:tbl>
    <w:p w14:paraId="6F3EAF12" w14:textId="77777777" w:rsidR="00D43797" w:rsidRPr="00A02F3E" w:rsidRDefault="00D43797" w:rsidP="00D43797">
      <w:pPr>
        <w:jc w:val="left"/>
        <w:rPr>
          <w:rFonts w:cs="Arial"/>
          <w:sz w:val="24"/>
          <w:szCs w:val="24"/>
          <w:lang w:val="en-US" w:eastAsia="en-US"/>
        </w:rPr>
      </w:pPr>
    </w:p>
    <w:tbl>
      <w:tblPr>
        <w:tblpPr w:leftFromText="180" w:rightFromText="180" w:vertAnchor="text" w:horzAnchor="margin" w:tblpX="108" w:tblpY="90"/>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9"/>
        <w:gridCol w:w="2268"/>
        <w:gridCol w:w="1842"/>
        <w:gridCol w:w="1701"/>
        <w:gridCol w:w="1701"/>
      </w:tblGrid>
      <w:tr w:rsidR="003D2D5F" w:rsidRPr="00A02F3E" w14:paraId="64B5C56C" w14:textId="77777777" w:rsidTr="000F41C5">
        <w:trPr>
          <w:cantSplit/>
          <w:trHeight w:val="836"/>
        </w:trPr>
        <w:tc>
          <w:tcPr>
            <w:tcW w:w="2119" w:type="dxa"/>
            <w:shd w:val="pct10" w:color="auto" w:fill="auto"/>
            <w:vAlign w:val="center"/>
          </w:tcPr>
          <w:p w14:paraId="06D7C323" w14:textId="77777777" w:rsidR="003D2D5F" w:rsidRPr="00A02F3E" w:rsidRDefault="003D2D5F" w:rsidP="000F41C5">
            <w:pPr>
              <w:jc w:val="left"/>
              <w:rPr>
                <w:rFonts w:cs="Arial"/>
                <w:b/>
                <w:sz w:val="24"/>
                <w:szCs w:val="24"/>
                <w:lang w:val="en-US" w:eastAsia="en-US"/>
              </w:rPr>
            </w:pPr>
            <w:r w:rsidRPr="00591850">
              <w:rPr>
                <w:b/>
                <w:lang w:val="en-GB"/>
              </w:rPr>
              <w:tab/>
            </w:r>
            <w:r w:rsidRPr="005F485D">
              <w:rPr>
                <w:lang w:val="en-GB"/>
              </w:rPr>
              <w:tab/>
            </w:r>
            <w:r w:rsidRPr="005F485D">
              <w:rPr>
                <w:lang w:val="en-GB"/>
              </w:rPr>
              <w:tab/>
            </w:r>
            <w:r w:rsidRPr="005F485D">
              <w:rPr>
                <w:lang w:val="en-GB"/>
              </w:rPr>
              <w:tab/>
            </w:r>
            <w:r w:rsidRPr="005F485D">
              <w:rPr>
                <w:lang w:val="en-GB"/>
              </w:rPr>
              <w:tab/>
            </w:r>
            <w:r w:rsidRPr="005F485D">
              <w:rPr>
                <w:lang w:val="en-GB"/>
              </w:rPr>
              <w:tab/>
            </w:r>
            <w:r w:rsidRPr="005F485D">
              <w:rPr>
                <w:lang w:val="en-GB"/>
              </w:rPr>
              <w:tab/>
            </w:r>
            <w:r w:rsidRPr="00A02F3E">
              <w:rPr>
                <w:rFonts w:cs="Arial"/>
                <w:b/>
                <w:sz w:val="24"/>
                <w:szCs w:val="24"/>
                <w:lang w:val="en-US" w:eastAsia="en-US"/>
              </w:rPr>
              <w:t>RANK</w:t>
            </w:r>
          </w:p>
        </w:tc>
        <w:tc>
          <w:tcPr>
            <w:tcW w:w="2268" w:type="dxa"/>
            <w:tcBorders>
              <w:bottom w:val="nil"/>
            </w:tcBorders>
            <w:shd w:val="pct10" w:color="auto" w:fill="auto"/>
            <w:vAlign w:val="center"/>
          </w:tcPr>
          <w:p w14:paraId="1E65C06D" w14:textId="77777777" w:rsidR="003D2D5F" w:rsidRPr="00A02F3E" w:rsidRDefault="003D2D5F" w:rsidP="000F41C5">
            <w:pPr>
              <w:jc w:val="left"/>
              <w:rPr>
                <w:rFonts w:cs="Arial"/>
                <w:b/>
                <w:sz w:val="24"/>
                <w:szCs w:val="24"/>
                <w:lang w:val="en-US" w:eastAsia="en-US"/>
              </w:rPr>
            </w:pPr>
            <w:r w:rsidRPr="00A02F3E">
              <w:rPr>
                <w:rFonts w:cs="Arial"/>
                <w:b/>
                <w:sz w:val="24"/>
                <w:szCs w:val="24"/>
                <w:lang w:val="en-US" w:eastAsia="en-US"/>
              </w:rPr>
              <w:t>INITIALS AND</w:t>
            </w:r>
          </w:p>
          <w:p w14:paraId="4093DD9B" w14:textId="77777777" w:rsidR="003D2D5F" w:rsidRPr="00A02F3E" w:rsidRDefault="003D2D5F" w:rsidP="000F41C5">
            <w:pPr>
              <w:jc w:val="left"/>
              <w:rPr>
                <w:rFonts w:cs="Arial"/>
                <w:sz w:val="24"/>
                <w:szCs w:val="24"/>
                <w:lang w:val="en-US" w:eastAsia="en-US"/>
              </w:rPr>
            </w:pPr>
            <w:r w:rsidRPr="00A02F3E">
              <w:rPr>
                <w:rFonts w:cs="Arial"/>
                <w:b/>
                <w:sz w:val="24"/>
                <w:szCs w:val="24"/>
                <w:lang w:val="en-US" w:eastAsia="en-US"/>
              </w:rPr>
              <w:t>SURNAME</w:t>
            </w:r>
          </w:p>
        </w:tc>
        <w:tc>
          <w:tcPr>
            <w:tcW w:w="1842" w:type="dxa"/>
            <w:tcBorders>
              <w:bottom w:val="nil"/>
            </w:tcBorders>
            <w:shd w:val="pct10" w:color="auto" w:fill="auto"/>
            <w:vAlign w:val="center"/>
          </w:tcPr>
          <w:p w14:paraId="03A94C25" w14:textId="77777777" w:rsidR="003D2D5F" w:rsidRPr="00A02F3E" w:rsidRDefault="003D2D5F" w:rsidP="000F41C5">
            <w:pPr>
              <w:jc w:val="left"/>
              <w:rPr>
                <w:rFonts w:cs="Arial"/>
                <w:b/>
                <w:sz w:val="24"/>
                <w:szCs w:val="24"/>
                <w:lang w:val="en-US" w:eastAsia="en-US"/>
              </w:rPr>
            </w:pPr>
            <w:r w:rsidRPr="00A02F3E">
              <w:rPr>
                <w:rFonts w:cs="Arial"/>
                <w:b/>
                <w:sz w:val="24"/>
                <w:szCs w:val="24"/>
                <w:lang w:val="en-US" w:eastAsia="en-US"/>
              </w:rPr>
              <w:t>SIGNATURE</w:t>
            </w:r>
          </w:p>
        </w:tc>
        <w:tc>
          <w:tcPr>
            <w:tcW w:w="1701" w:type="dxa"/>
            <w:shd w:val="pct10" w:color="auto" w:fill="auto"/>
            <w:vAlign w:val="center"/>
          </w:tcPr>
          <w:p w14:paraId="10DAC9D6" w14:textId="77777777" w:rsidR="003D2D5F" w:rsidRPr="00A02F3E" w:rsidRDefault="003D2D5F" w:rsidP="000F41C5">
            <w:pPr>
              <w:jc w:val="left"/>
              <w:rPr>
                <w:rFonts w:cs="Arial"/>
                <w:b/>
                <w:sz w:val="24"/>
                <w:szCs w:val="24"/>
                <w:lang w:val="en-US" w:eastAsia="en-US"/>
              </w:rPr>
            </w:pPr>
            <w:r w:rsidRPr="00A02F3E">
              <w:rPr>
                <w:rFonts w:cs="Arial"/>
                <w:b/>
                <w:sz w:val="24"/>
                <w:szCs w:val="24"/>
                <w:lang w:val="en-US" w:eastAsia="en-US"/>
              </w:rPr>
              <w:t>DATE</w:t>
            </w:r>
          </w:p>
          <w:p w14:paraId="347DD888" w14:textId="77777777" w:rsidR="003D2D5F" w:rsidRPr="00A02F3E" w:rsidRDefault="003D2D5F" w:rsidP="000F41C5">
            <w:pPr>
              <w:jc w:val="left"/>
              <w:rPr>
                <w:rFonts w:cs="Arial"/>
                <w:b/>
                <w:sz w:val="24"/>
                <w:szCs w:val="24"/>
                <w:lang w:val="en-US" w:eastAsia="en-US"/>
              </w:rPr>
            </w:pPr>
            <w:r w:rsidRPr="00A02F3E">
              <w:rPr>
                <w:rFonts w:cs="Arial"/>
                <w:b/>
                <w:sz w:val="24"/>
                <w:szCs w:val="24"/>
                <w:lang w:val="en-US" w:eastAsia="en-US"/>
              </w:rPr>
              <w:t>REFERRED</w:t>
            </w:r>
          </w:p>
        </w:tc>
        <w:tc>
          <w:tcPr>
            <w:tcW w:w="1701" w:type="dxa"/>
            <w:shd w:val="pct10" w:color="auto" w:fill="auto"/>
            <w:vAlign w:val="center"/>
          </w:tcPr>
          <w:p w14:paraId="5AE89F50" w14:textId="77777777" w:rsidR="003D2D5F" w:rsidRPr="00A02F3E" w:rsidRDefault="003D2D5F" w:rsidP="000F41C5">
            <w:pPr>
              <w:jc w:val="left"/>
              <w:rPr>
                <w:rFonts w:cs="Arial"/>
                <w:b/>
                <w:sz w:val="24"/>
                <w:szCs w:val="24"/>
                <w:lang w:val="en-US" w:eastAsia="en-US"/>
              </w:rPr>
            </w:pPr>
            <w:r w:rsidRPr="00A02F3E">
              <w:rPr>
                <w:rFonts w:cs="Arial"/>
                <w:b/>
                <w:sz w:val="24"/>
                <w:szCs w:val="24"/>
                <w:lang w:val="en-US" w:eastAsia="en-US"/>
              </w:rPr>
              <w:t>DATE</w:t>
            </w:r>
          </w:p>
          <w:p w14:paraId="2934ABF6" w14:textId="77777777" w:rsidR="003D2D5F" w:rsidRPr="00A02F3E" w:rsidRDefault="003D2D5F" w:rsidP="000F41C5">
            <w:pPr>
              <w:jc w:val="left"/>
              <w:rPr>
                <w:rFonts w:cs="Arial"/>
                <w:b/>
                <w:sz w:val="24"/>
                <w:szCs w:val="24"/>
                <w:lang w:val="en-US" w:eastAsia="en-US"/>
              </w:rPr>
            </w:pPr>
            <w:r w:rsidRPr="00A02F3E">
              <w:rPr>
                <w:rFonts w:cs="Arial"/>
                <w:b/>
                <w:sz w:val="24"/>
                <w:szCs w:val="24"/>
                <w:lang w:val="en-US" w:eastAsia="en-US"/>
              </w:rPr>
              <w:t>RETURNED</w:t>
            </w:r>
          </w:p>
        </w:tc>
      </w:tr>
      <w:tr w:rsidR="003D2D5F" w:rsidRPr="00A02F3E" w14:paraId="1300E0D3" w14:textId="77777777" w:rsidTr="000F41C5">
        <w:trPr>
          <w:cantSplit/>
          <w:trHeight w:hRule="exact" w:val="546"/>
        </w:trPr>
        <w:tc>
          <w:tcPr>
            <w:tcW w:w="2119" w:type="dxa"/>
            <w:vAlign w:val="center"/>
          </w:tcPr>
          <w:p w14:paraId="2C639DE5" w14:textId="77777777" w:rsidR="003D2D5F" w:rsidRDefault="003D2D5F" w:rsidP="000F41C5">
            <w:pPr>
              <w:jc w:val="left"/>
              <w:rPr>
                <w:rFonts w:cs="Arial"/>
                <w:sz w:val="24"/>
                <w:szCs w:val="24"/>
                <w:lang w:val="en-US" w:eastAsia="en-US"/>
              </w:rPr>
            </w:pPr>
            <w:r>
              <w:rPr>
                <w:rFonts w:cs="Arial"/>
                <w:sz w:val="24"/>
                <w:szCs w:val="24"/>
                <w:lang w:val="en-US" w:eastAsia="en-US"/>
              </w:rPr>
              <w:t xml:space="preserve">DDG: CS </w:t>
            </w:r>
          </w:p>
        </w:tc>
        <w:tc>
          <w:tcPr>
            <w:tcW w:w="2268" w:type="dxa"/>
            <w:vAlign w:val="center"/>
          </w:tcPr>
          <w:p w14:paraId="04AD35FC" w14:textId="77777777" w:rsidR="003D2D5F" w:rsidRDefault="003D2D5F" w:rsidP="000F41C5">
            <w:pPr>
              <w:jc w:val="left"/>
              <w:rPr>
                <w:rFonts w:cs="Arial"/>
                <w:sz w:val="24"/>
                <w:szCs w:val="24"/>
                <w:lang w:val="en-US" w:eastAsia="en-US"/>
              </w:rPr>
            </w:pPr>
            <w:r>
              <w:rPr>
                <w:rFonts w:cs="Arial"/>
                <w:sz w:val="24"/>
                <w:szCs w:val="24"/>
                <w:lang w:val="en-US" w:eastAsia="en-US"/>
              </w:rPr>
              <w:t xml:space="preserve">Mr C Mtshisa </w:t>
            </w:r>
          </w:p>
        </w:tc>
        <w:tc>
          <w:tcPr>
            <w:tcW w:w="1842" w:type="dxa"/>
            <w:vAlign w:val="center"/>
          </w:tcPr>
          <w:p w14:paraId="03FCA538" w14:textId="77777777" w:rsidR="003D2D5F" w:rsidRPr="00A02F3E" w:rsidRDefault="003D2D5F" w:rsidP="000F41C5">
            <w:pPr>
              <w:jc w:val="left"/>
              <w:rPr>
                <w:rFonts w:cs="Arial"/>
                <w:sz w:val="24"/>
                <w:szCs w:val="24"/>
                <w:lang w:val="en-US" w:eastAsia="en-US"/>
              </w:rPr>
            </w:pPr>
          </w:p>
        </w:tc>
        <w:tc>
          <w:tcPr>
            <w:tcW w:w="1701" w:type="dxa"/>
            <w:vAlign w:val="center"/>
          </w:tcPr>
          <w:p w14:paraId="0E5B1051" w14:textId="77777777" w:rsidR="003D2D5F" w:rsidRPr="00A02F3E" w:rsidRDefault="003D2D5F" w:rsidP="000F41C5">
            <w:pPr>
              <w:jc w:val="left"/>
              <w:rPr>
                <w:rFonts w:cs="Arial"/>
                <w:sz w:val="24"/>
                <w:szCs w:val="24"/>
                <w:lang w:val="en-US" w:eastAsia="en-US"/>
              </w:rPr>
            </w:pPr>
          </w:p>
        </w:tc>
        <w:tc>
          <w:tcPr>
            <w:tcW w:w="1701" w:type="dxa"/>
            <w:vAlign w:val="center"/>
          </w:tcPr>
          <w:p w14:paraId="568DA507" w14:textId="77777777" w:rsidR="003D2D5F" w:rsidRPr="00A02F3E" w:rsidRDefault="003D2D5F" w:rsidP="000F41C5">
            <w:pPr>
              <w:jc w:val="left"/>
              <w:rPr>
                <w:rFonts w:cs="Arial"/>
                <w:sz w:val="24"/>
                <w:szCs w:val="24"/>
                <w:lang w:val="en-US" w:eastAsia="en-US"/>
              </w:rPr>
            </w:pPr>
          </w:p>
        </w:tc>
      </w:tr>
      <w:tr w:rsidR="003D2D5F" w:rsidRPr="00A02F3E" w14:paraId="48084447" w14:textId="77777777" w:rsidTr="000F41C5">
        <w:trPr>
          <w:cantSplit/>
          <w:trHeight w:hRule="exact" w:val="546"/>
        </w:trPr>
        <w:tc>
          <w:tcPr>
            <w:tcW w:w="2119" w:type="dxa"/>
            <w:vAlign w:val="center"/>
          </w:tcPr>
          <w:p w14:paraId="23BDCBFB" w14:textId="77777777" w:rsidR="003D2D5F" w:rsidRDefault="003D2D5F" w:rsidP="000F41C5">
            <w:pPr>
              <w:jc w:val="left"/>
              <w:rPr>
                <w:rFonts w:cs="Arial"/>
                <w:sz w:val="24"/>
                <w:szCs w:val="24"/>
                <w:lang w:val="en-US" w:eastAsia="en-US"/>
              </w:rPr>
            </w:pPr>
            <w:r>
              <w:rPr>
                <w:rFonts w:cs="Arial"/>
                <w:sz w:val="24"/>
                <w:szCs w:val="24"/>
                <w:lang w:val="en-US" w:eastAsia="en-US"/>
              </w:rPr>
              <w:t>CFO</w:t>
            </w:r>
          </w:p>
        </w:tc>
        <w:tc>
          <w:tcPr>
            <w:tcW w:w="2268" w:type="dxa"/>
            <w:vAlign w:val="center"/>
          </w:tcPr>
          <w:p w14:paraId="4347210B" w14:textId="77777777" w:rsidR="003D2D5F" w:rsidRDefault="003D2D5F" w:rsidP="000F41C5">
            <w:pPr>
              <w:jc w:val="left"/>
              <w:rPr>
                <w:rFonts w:cs="Arial"/>
                <w:sz w:val="24"/>
                <w:szCs w:val="24"/>
                <w:lang w:val="en-US" w:eastAsia="en-US"/>
              </w:rPr>
            </w:pPr>
            <w:r>
              <w:rPr>
                <w:rFonts w:cs="Arial"/>
                <w:sz w:val="24"/>
                <w:szCs w:val="24"/>
                <w:lang w:val="en-US" w:eastAsia="en-US"/>
              </w:rPr>
              <w:t>Mr. M Sithole</w:t>
            </w:r>
          </w:p>
        </w:tc>
        <w:tc>
          <w:tcPr>
            <w:tcW w:w="1842" w:type="dxa"/>
            <w:vAlign w:val="center"/>
          </w:tcPr>
          <w:p w14:paraId="1ACB7A11" w14:textId="77777777" w:rsidR="003D2D5F" w:rsidRPr="00A02F3E" w:rsidRDefault="003D2D5F" w:rsidP="000F41C5">
            <w:pPr>
              <w:jc w:val="left"/>
              <w:rPr>
                <w:rFonts w:cs="Arial"/>
                <w:sz w:val="24"/>
                <w:szCs w:val="24"/>
                <w:lang w:val="en-US" w:eastAsia="en-US"/>
              </w:rPr>
            </w:pPr>
          </w:p>
        </w:tc>
        <w:tc>
          <w:tcPr>
            <w:tcW w:w="1701" w:type="dxa"/>
            <w:vAlign w:val="center"/>
          </w:tcPr>
          <w:p w14:paraId="0B169434" w14:textId="77777777" w:rsidR="003D2D5F" w:rsidRPr="00A02F3E" w:rsidRDefault="003D2D5F" w:rsidP="000F41C5">
            <w:pPr>
              <w:jc w:val="left"/>
              <w:rPr>
                <w:rFonts w:cs="Arial"/>
                <w:sz w:val="24"/>
                <w:szCs w:val="24"/>
                <w:lang w:val="en-US" w:eastAsia="en-US"/>
              </w:rPr>
            </w:pPr>
          </w:p>
        </w:tc>
        <w:tc>
          <w:tcPr>
            <w:tcW w:w="1701" w:type="dxa"/>
            <w:vAlign w:val="center"/>
          </w:tcPr>
          <w:p w14:paraId="7C4040F0" w14:textId="77777777" w:rsidR="003D2D5F" w:rsidRPr="00A02F3E" w:rsidRDefault="003D2D5F" w:rsidP="000F41C5">
            <w:pPr>
              <w:jc w:val="left"/>
              <w:rPr>
                <w:rFonts w:cs="Arial"/>
                <w:sz w:val="24"/>
                <w:szCs w:val="24"/>
                <w:lang w:val="en-US" w:eastAsia="en-US"/>
              </w:rPr>
            </w:pPr>
          </w:p>
        </w:tc>
      </w:tr>
      <w:tr w:rsidR="003D2D5F" w:rsidRPr="00A02F3E" w14:paraId="07BC797F" w14:textId="77777777" w:rsidTr="000F41C5">
        <w:trPr>
          <w:cantSplit/>
          <w:trHeight w:hRule="exact" w:val="558"/>
        </w:trPr>
        <w:tc>
          <w:tcPr>
            <w:tcW w:w="2119" w:type="dxa"/>
            <w:vAlign w:val="center"/>
          </w:tcPr>
          <w:p w14:paraId="003032D6" w14:textId="77777777" w:rsidR="003D2D5F" w:rsidRPr="00A02F3E" w:rsidRDefault="003D2D5F" w:rsidP="000F41C5">
            <w:pPr>
              <w:jc w:val="left"/>
              <w:rPr>
                <w:rFonts w:cs="Arial"/>
                <w:sz w:val="24"/>
                <w:szCs w:val="24"/>
                <w:lang w:val="en-US" w:eastAsia="en-US"/>
              </w:rPr>
            </w:pPr>
            <w:r>
              <w:rPr>
                <w:rFonts w:cs="Arial"/>
                <w:sz w:val="24"/>
                <w:szCs w:val="24"/>
                <w:lang w:val="en-US" w:eastAsia="en-US"/>
              </w:rPr>
              <w:t>Acting-Director General</w:t>
            </w:r>
          </w:p>
        </w:tc>
        <w:tc>
          <w:tcPr>
            <w:tcW w:w="2268" w:type="dxa"/>
            <w:vAlign w:val="center"/>
          </w:tcPr>
          <w:p w14:paraId="541AE374" w14:textId="77777777" w:rsidR="003D2D5F" w:rsidRPr="00A02F3E" w:rsidRDefault="003D2D5F" w:rsidP="000F41C5">
            <w:pPr>
              <w:jc w:val="left"/>
              <w:rPr>
                <w:rFonts w:cs="Arial"/>
                <w:sz w:val="24"/>
                <w:szCs w:val="24"/>
                <w:lang w:val="en-US" w:eastAsia="en-US"/>
              </w:rPr>
            </w:pPr>
            <w:r>
              <w:rPr>
                <w:rFonts w:cs="Arial"/>
                <w:sz w:val="24"/>
                <w:szCs w:val="24"/>
                <w:lang w:val="en-US" w:eastAsia="en-US"/>
              </w:rPr>
              <w:t>Mr. I Fazel</w:t>
            </w:r>
          </w:p>
        </w:tc>
        <w:tc>
          <w:tcPr>
            <w:tcW w:w="1842" w:type="dxa"/>
            <w:vAlign w:val="center"/>
          </w:tcPr>
          <w:p w14:paraId="2694BD53" w14:textId="77777777" w:rsidR="003D2D5F" w:rsidRPr="00A02F3E" w:rsidRDefault="003D2D5F" w:rsidP="000F41C5">
            <w:pPr>
              <w:jc w:val="left"/>
              <w:rPr>
                <w:rFonts w:cs="Arial"/>
                <w:sz w:val="24"/>
                <w:szCs w:val="24"/>
                <w:lang w:val="en-US" w:eastAsia="en-US"/>
              </w:rPr>
            </w:pPr>
          </w:p>
        </w:tc>
        <w:tc>
          <w:tcPr>
            <w:tcW w:w="1701" w:type="dxa"/>
            <w:vAlign w:val="center"/>
          </w:tcPr>
          <w:p w14:paraId="332FD565" w14:textId="77777777" w:rsidR="003D2D5F" w:rsidRPr="00A02F3E" w:rsidRDefault="003D2D5F" w:rsidP="000F41C5">
            <w:pPr>
              <w:jc w:val="left"/>
              <w:rPr>
                <w:rFonts w:cs="Arial"/>
                <w:sz w:val="24"/>
                <w:szCs w:val="24"/>
                <w:lang w:val="en-US" w:eastAsia="en-US"/>
              </w:rPr>
            </w:pPr>
          </w:p>
        </w:tc>
        <w:tc>
          <w:tcPr>
            <w:tcW w:w="1701" w:type="dxa"/>
            <w:vAlign w:val="center"/>
          </w:tcPr>
          <w:p w14:paraId="4D1A5F07" w14:textId="77777777" w:rsidR="003D2D5F" w:rsidRPr="00A02F3E" w:rsidRDefault="003D2D5F" w:rsidP="000F41C5">
            <w:pPr>
              <w:jc w:val="left"/>
              <w:rPr>
                <w:rFonts w:cs="Arial"/>
                <w:sz w:val="24"/>
                <w:szCs w:val="24"/>
                <w:lang w:val="en-US" w:eastAsia="en-US"/>
              </w:rPr>
            </w:pPr>
          </w:p>
        </w:tc>
      </w:tr>
      <w:tr w:rsidR="003D2D5F" w:rsidRPr="00A02F3E" w14:paraId="39305406" w14:textId="77777777" w:rsidTr="000F41C5">
        <w:trPr>
          <w:cantSplit/>
          <w:trHeight w:hRule="exact" w:val="600"/>
        </w:trPr>
        <w:tc>
          <w:tcPr>
            <w:tcW w:w="2119" w:type="dxa"/>
            <w:vAlign w:val="center"/>
          </w:tcPr>
          <w:p w14:paraId="648DAA77" w14:textId="77777777" w:rsidR="003D2D5F" w:rsidRPr="00A02F3E" w:rsidRDefault="003D2D5F" w:rsidP="000F41C5">
            <w:pPr>
              <w:jc w:val="left"/>
              <w:rPr>
                <w:rFonts w:cs="Arial"/>
                <w:sz w:val="24"/>
                <w:szCs w:val="24"/>
                <w:lang w:val="en-US" w:eastAsia="en-US"/>
              </w:rPr>
            </w:pPr>
            <w:r w:rsidRPr="00A02F3E">
              <w:rPr>
                <w:rFonts w:cs="Arial"/>
                <w:sz w:val="24"/>
                <w:szCs w:val="24"/>
                <w:lang w:val="en-US" w:eastAsia="en-US"/>
              </w:rPr>
              <w:t>Deputy Minister</w:t>
            </w:r>
          </w:p>
        </w:tc>
        <w:tc>
          <w:tcPr>
            <w:tcW w:w="2268" w:type="dxa"/>
            <w:vAlign w:val="center"/>
          </w:tcPr>
          <w:p w14:paraId="29D19350" w14:textId="77777777" w:rsidR="003D2D5F" w:rsidRPr="00A02F3E" w:rsidRDefault="003D2D5F" w:rsidP="000F41C5">
            <w:pPr>
              <w:jc w:val="left"/>
              <w:rPr>
                <w:rFonts w:cs="Arial"/>
                <w:sz w:val="24"/>
                <w:szCs w:val="24"/>
                <w:lang w:val="en-US" w:eastAsia="en-US"/>
              </w:rPr>
            </w:pPr>
            <w:r>
              <w:rPr>
                <w:rFonts w:cs="Arial"/>
                <w:sz w:val="24"/>
                <w:szCs w:val="24"/>
                <w:lang w:val="en-US" w:eastAsia="en-US"/>
              </w:rPr>
              <w:t>Ms. N Kiviet, MP</w:t>
            </w:r>
          </w:p>
        </w:tc>
        <w:tc>
          <w:tcPr>
            <w:tcW w:w="1842" w:type="dxa"/>
            <w:vAlign w:val="center"/>
          </w:tcPr>
          <w:p w14:paraId="680D361B" w14:textId="77777777" w:rsidR="003D2D5F" w:rsidRPr="00A02F3E" w:rsidRDefault="003D2D5F" w:rsidP="000F41C5">
            <w:pPr>
              <w:jc w:val="left"/>
              <w:rPr>
                <w:rFonts w:cs="Arial"/>
                <w:sz w:val="24"/>
                <w:szCs w:val="24"/>
                <w:lang w:val="en-US" w:eastAsia="en-US"/>
              </w:rPr>
            </w:pPr>
          </w:p>
        </w:tc>
        <w:tc>
          <w:tcPr>
            <w:tcW w:w="1701" w:type="dxa"/>
            <w:vAlign w:val="center"/>
          </w:tcPr>
          <w:p w14:paraId="5DE1A60A" w14:textId="77777777" w:rsidR="003D2D5F" w:rsidRPr="00A02F3E" w:rsidRDefault="003D2D5F" w:rsidP="000F41C5">
            <w:pPr>
              <w:jc w:val="left"/>
              <w:rPr>
                <w:rFonts w:cs="Arial"/>
                <w:sz w:val="24"/>
                <w:szCs w:val="24"/>
                <w:lang w:val="en-US" w:eastAsia="en-US"/>
              </w:rPr>
            </w:pPr>
          </w:p>
        </w:tc>
        <w:tc>
          <w:tcPr>
            <w:tcW w:w="1701" w:type="dxa"/>
            <w:vAlign w:val="center"/>
          </w:tcPr>
          <w:p w14:paraId="34ABAD9E" w14:textId="77777777" w:rsidR="003D2D5F" w:rsidRPr="00A02F3E" w:rsidRDefault="003D2D5F" w:rsidP="000F41C5">
            <w:pPr>
              <w:jc w:val="left"/>
              <w:rPr>
                <w:rFonts w:cs="Arial"/>
                <w:sz w:val="24"/>
                <w:szCs w:val="24"/>
                <w:lang w:val="en-US" w:eastAsia="en-US"/>
              </w:rPr>
            </w:pPr>
          </w:p>
        </w:tc>
      </w:tr>
      <w:tr w:rsidR="003D2D5F" w:rsidRPr="00A02F3E" w14:paraId="4D38A51A" w14:textId="77777777" w:rsidTr="000F41C5">
        <w:trPr>
          <w:cantSplit/>
          <w:trHeight w:hRule="exact" w:val="600"/>
        </w:trPr>
        <w:tc>
          <w:tcPr>
            <w:tcW w:w="2119" w:type="dxa"/>
            <w:vAlign w:val="center"/>
          </w:tcPr>
          <w:p w14:paraId="0E144AEA" w14:textId="77777777" w:rsidR="003D2D5F" w:rsidRPr="00A02F3E" w:rsidRDefault="003D2D5F" w:rsidP="000F41C5">
            <w:pPr>
              <w:jc w:val="left"/>
              <w:rPr>
                <w:rFonts w:cs="Arial"/>
                <w:sz w:val="24"/>
                <w:szCs w:val="24"/>
                <w:lang w:val="en-US" w:eastAsia="en-US"/>
              </w:rPr>
            </w:pPr>
            <w:r w:rsidRPr="00A02F3E">
              <w:rPr>
                <w:rFonts w:cs="Arial"/>
                <w:sz w:val="24"/>
                <w:szCs w:val="24"/>
                <w:lang w:val="en-US" w:eastAsia="en-US"/>
              </w:rPr>
              <w:t>Minister</w:t>
            </w:r>
          </w:p>
        </w:tc>
        <w:tc>
          <w:tcPr>
            <w:tcW w:w="2268" w:type="dxa"/>
            <w:vAlign w:val="center"/>
          </w:tcPr>
          <w:p w14:paraId="3B8AB997" w14:textId="77777777" w:rsidR="003D2D5F" w:rsidRPr="00A02F3E" w:rsidRDefault="003D2D5F" w:rsidP="000F41C5">
            <w:pPr>
              <w:jc w:val="left"/>
              <w:rPr>
                <w:rFonts w:cs="Arial"/>
                <w:sz w:val="24"/>
                <w:szCs w:val="24"/>
                <w:lang w:val="en-US" w:eastAsia="en-US"/>
              </w:rPr>
            </w:pPr>
            <w:r>
              <w:rPr>
                <w:rFonts w:cs="Arial"/>
                <w:sz w:val="24"/>
                <w:szCs w:val="24"/>
                <w:lang w:val="en-US" w:eastAsia="en-US"/>
              </w:rPr>
              <w:t>Ms. P De Lille, MP</w:t>
            </w:r>
          </w:p>
        </w:tc>
        <w:tc>
          <w:tcPr>
            <w:tcW w:w="1842" w:type="dxa"/>
            <w:vAlign w:val="center"/>
          </w:tcPr>
          <w:p w14:paraId="53FEB3BD" w14:textId="77777777" w:rsidR="003D2D5F" w:rsidRPr="00A02F3E" w:rsidRDefault="003D2D5F" w:rsidP="000F41C5">
            <w:pPr>
              <w:jc w:val="left"/>
              <w:rPr>
                <w:rFonts w:cs="Arial"/>
                <w:sz w:val="24"/>
                <w:szCs w:val="24"/>
                <w:lang w:val="en-US" w:eastAsia="en-US"/>
              </w:rPr>
            </w:pPr>
          </w:p>
        </w:tc>
        <w:tc>
          <w:tcPr>
            <w:tcW w:w="1701" w:type="dxa"/>
            <w:vAlign w:val="center"/>
          </w:tcPr>
          <w:p w14:paraId="6D424A5A" w14:textId="77777777" w:rsidR="003D2D5F" w:rsidRPr="00A02F3E" w:rsidRDefault="003D2D5F" w:rsidP="000F41C5">
            <w:pPr>
              <w:jc w:val="left"/>
              <w:rPr>
                <w:rFonts w:cs="Arial"/>
                <w:sz w:val="24"/>
                <w:szCs w:val="24"/>
                <w:lang w:val="en-US" w:eastAsia="en-US"/>
              </w:rPr>
            </w:pPr>
          </w:p>
        </w:tc>
        <w:tc>
          <w:tcPr>
            <w:tcW w:w="1701" w:type="dxa"/>
            <w:vAlign w:val="center"/>
          </w:tcPr>
          <w:p w14:paraId="232B3FBB" w14:textId="77777777" w:rsidR="003D2D5F" w:rsidRPr="00A02F3E" w:rsidRDefault="003D2D5F" w:rsidP="000F41C5">
            <w:pPr>
              <w:jc w:val="left"/>
              <w:rPr>
                <w:rFonts w:cs="Arial"/>
                <w:sz w:val="24"/>
                <w:szCs w:val="24"/>
                <w:lang w:val="en-US" w:eastAsia="en-US"/>
              </w:rPr>
            </w:pPr>
          </w:p>
        </w:tc>
      </w:tr>
    </w:tbl>
    <w:p w14:paraId="1B2D1C95" w14:textId="77777777" w:rsidR="00873D00" w:rsidRPr="00D43797" w:rsidRDefault="00873D00" w:rsidP="00873D00">
      <w:pPr>
        <w:ind w:left="992"/>
        <w:outlineLvl w:val="0"/>
        <w:rPr>
          <w:b/>
        </w:rPr>
      </w:pPr>
    </w:p>
    <w:p w14:paraId="2CAE4F8E" w14:textId="77777777" w:rsidR="004D2F24" w:rsidRPr="00A02F3E" w:rsidRDefault="004D2F24" w:rsidP="0023195F">
      <w:pPr>
        <w:jc w:val="center"/>
        <w:rPr>
          <w:rFonts w:cs="Arial"/>
          <w:sz w:val="24"/>
          <w:szCs w:val="24"/>
          <w:lang w:val="en-US" w:eastAsia="en-US"/>
        </w:rPr>
      </w:pPr>
    </w:p>
    <w:p w14:paraId="362EC2BE" w14:textId="77777777" w:rsidR="004D2F24" w:rsidRPr="00A02F3E" w:rsidRDefault="004D2F24" w:rsidP="004D2F24">
      <w:pPr>
        <w:jc w:val="left"/>
        <w:rPr>
          <w:rFonts w:cs="Arial"/>
          <w:sz w:val="24"/>
          <w:szCs w:val="24"/>
          <w:lang w:val="en-US" w:eastAsia="en-US"/>
        </w:rPr>
      </w:pPr>
    </w:p>
    <w:p w14:paraId="3AF1C9CB" w14:textId="77777777" w:rsidR="004D2F24" w:rsidRPr="00A02F3E" w:rsidRDefault="004D2F24" w:rsidP="004D2F24">
      <w:pPr>
        <w:jc w:val="left"/>
        <w:rPr>
          <w:rFonts w:cs="Arial"/>
          <w:sz w:val="24"/>
          <w:szCs w:val="24"/>
          <w:lang w:val="en-US" w:eastAsia="en-US"/>
        </w:rPr>
      </w:pPr>
    </w:p>
    <w:p w14:paraId="68D73142" w14:textId="77777777" w:rsidR="004D2F24" w:rsidRDefault="004D2F24" w:rsidP="004D2F24">
      <w:pPr>
        <w:jc w:val="left"/>
        <w:rPr>
          <w:rFonts w:cs="Arial"/>
          <w:sz w:val="24"/>
          <w:szCs w:val="24"/>
          <w:lang w:val="en-US" w:eastAsia="en-US"/>
        </w:rPr>
      </w:pPr>
    </w:p>
    <w:p w14:paraId="228999E1" w14:textId="77777777" w:rsidR="00C92946" w:rsidRDefault="00C92946" w:rsidP="004D2F24">
      <w:pPr>
        <w:jc w:val="left"/>
        <w:rPr>
          <w:rFonts w:cs="Arial"/>
          <w:sz w:val="24"/>
          <w:szCs w:val="24"/>
          <w:lang w:val="en-US" w:eastAsia="en-US"/>
        </w:rPr>
      </w:pPr>
    </w:p>
    <w:p w14:paraId="13E10B9B" w14:textId="77777777" w:rsidR="00177367" w:rsidRDefault="00177367" w:rsidP="004D2F24">
      <w:pPr>
        <w:jc w:val="left"/>
        <w:rPr>
          <w:rFonts w:cs="Arial"/>
          <w:sz w:val="24"/>
          <w:szCs w:val="24"/>
          <w:lang w:val="en-US" w:eastAsia="en-US"/>
        </w:rPr>
      </w:pPr>
    </w:p>
    <w:p w14:paraId="3B86FBFF" w14:textId="77777777" w:rsidR="00177367" w:rsidRDefault="00177367" w:rsidP="004D2F24">
      <w:pPr>
        <w:jc w:val="left"/>
        <w:rPr>
          <w:rFonts w:cs="Arial"/>
          <w:sz w:val="24"/>
          <w:szCs w:val="24"/>
          <w:lang w:val="en-US" w:eastAsia="en-US"/>
        </w:rPr>
      </w:pPr>
    </w:p>
    <w:p w14:paraId="447E3270" w14:textId="77777777" w:rsidR="001965C9" w:rsidRDefault="001965C9" w:rsidP="004D2F24">
      <w:pPr>
        <w:jc w:val="left"/>
        <w:rPr>
          <w:rFonts w:cs="Arial"/>
          <w:sz w:val="24"/>
          <w:szCs w:val="24"/>
          <w:lang w:val="en-US" w:eastAsia="en-US"/>
        </w:rPr>
      </w:pPr>
    </w:p>
    <w:p w14:paraId="3861D37F" w14:textId="77777777" w:rsidR="001965C9" w:rsidRDefault="001965C9" w:rsidP="004D2F24">
      <w:pPr>
        <w:jc w:val="left"/>
        <w:rPr>
          <w:rFonts w:cs="Arial"/>
          <w:sz w:val="24"/>
          <w:szCs w:val="24"/>
          <w:lang w:val="en-US" w:eastAsia="en-US"/>
        </w:rPr>
      </w:pPr>
    </w:p>
    <w:p w14:paraId="1BFB7CB1" w14:textId="77777777" w:rsidR="00277D78" w:rsidRDefault="00277D78" w:rsidP="004D2F24">
      <w:pPr>
        <w:jc w:val="left"/>
        <w:rPr>
          <w:rFonts w:cs="Arial"/>
          <w:sz w:val="24"/>
          <w:szCs w:val="24"/>
          <w:lang w:val="en-US" w:eastAsia="en-US"/>
        </w:rPr>
      </w:pPr>
    </w:p>
    <w:p w14:paraId="19EB45B4" w14:textId="77777777" w:rsidR="00277D78" w:rsidRDefault="00277D78" w:rsidP="004D2F24">
      <w:pPr>
        <w:jc w:val="left"/>
        <w:rPr>
          <w:rFonts w:cs="Arial"/>
          <w:sz w:val="24"/>
          <w:szCs w:val="24"/>
          <w:lang w:val="en-US" w:eastAsia="en-US"/>
        </w:rPr>
      </w:pPr>
    </w:p>
    <w:p w14:paraId="71DDD517" w14:textId="77777777" w:rsidR="001965C9" w:rsidRPr="00A02F3E" w:rsidRDefault="001965C9" w:rsidP="004D2F24">
      <w:pPr>
        <w:jc w:val="left"/>
        <w:rPr>
          <w:rFonts w:cs="Arial"/>
          <w:sz w:val="24"/>
          <w:szCs w:val="24"/>
          <w:lang w:val="en-US" w:eastAsia="en-US"/>
        </w:rPr>
      </w:pPr>
    </w:p>
    <w:p w14:paraId="6644D73A" w14:textId="77777777" w:rsidR="004D2F24" w:rsidRDefault="004D2F24" w:rsidP="004D2F24">
      <w:pPr>
        <w:jc w:val="left"/>
        <w:rPr>
          <w:rFonts w:cs="Arial"/>
          <w:sz w:val="24"/>
          <w:szCs w:val="24"/>
          <w:lang w:val="en-US" w:eastAsia="en-US"/>
        </w:rPr>
      </w:pPr>
    </w:p>
    <w:p w14:paraId="7A01C048" w14:textId="77777777" w:rsidR="009F492C" w:rsidRDefault="009F492C" w:rsidP="004D2F24">
      <w:pPr>
        <w:jc w:val="left"/>
        <w:rPr>
          <w:rFonts w:cs="Arial"/>
          <w:sz w:val="24"/>
          <w:szCs w:val="24"/>
          <w:lang w:val="en-US" w:eastAsia="en-US"/>
        </w:rPr>
      </w:pPr>
    </w:p>
    <w:p w14:paraId="303A7FCC" w14:textId="77777777" w:rsidR="004D2F24" w:rsidRPr="00A02F3E" w:rsidRDefault="004D2F24" w:rsidP="004D2F24">
      <w:pPr>
        <w:jc w:val="left"/>
        <w:rPr>
          <w:rFonts w:cs="Arial"/>
          <w:sz w:val="24"/>
          <w:szCs w:val="24"/>
          <w:lang w:val="en-US" w:eastAsia="en-US"/>
        </w:rPr>
      </w:pPr>
    </w:p>
    <w:p w14:paraId="4F456F7A" w14:textId="77777777" w:rsidR="004D2F24" w:rsidRPr="00A02F3E" w:rsidRDefault="004D2F24" w:rsidP="004D2F24">
      <w:pPr>
        <w:jc w:val="left"/>
        <w:rPr>
          <w:rFonts w:cs="Arial"/>
          <w:sz w:val="24"/>
          <w:szCs w:val="24"/>
          <w:lang w:val="en-US" w:eastAsia="en-US"/>
        </w:rPr>
      </w:pPr>
    </w:p>
    <w:p w14:paraId="35D28844" w14:textId="77777777" w:rsidR="004D2F24" w:rsidRPr="0023195F" w:rsidRDefault="004D2F24" w:rsidP="0023195F">
      <w:pPr>
        <w:jc w:val="center"/>
        <w:rPr>
          <w:rFonts w:cs="Arial"/>
          <w:b/>
          <w:sz w:val="28"/>
          <w:szCs w:val="28"/>
          <w:lang w:val="en-US" w:eastAsia="en-US"/>
        </w:rPr>
      </w:pPr>
      <w:r w:rsidRPr="0023195F">
        <w:rPr>
          <w:rFonts w:cs="Arial"/>
          <w:b/>
          <w:sz w:val="28"/>
          <w:szCs w:val="28"/>
          <w:lang w:val="en-US" w:eastAsia="en-US"/>
        </w:rPr>
        <w:t>INTERNAL MEMORANDUM</w:t>
      </w:r>
    </w:p>
    <w:p w14:paraId="68C27696" w14:textId="77777777" w:rsidR="004D2F24" w:rsidRDefault="00F059B3" w:rsidP="004D2F24">
      <w:pPr>
        <w:jc w:val="left"/>
        <w:rPr>
          <w:rFonts w:cs="Arial"/>
          <w:sz w:val="24"/>
          <w:szCs w:val="24"/>
          <w:lang w:val="en-US" w:eastAsia="en-US"/>
        </w:rPr>
      </w:pPr>
      <w:r w:rsidRPr="00AF765B">
        <w:rPr>
          <w:noProof/>
          <w:lang w:eastAsia="en-ZA"/>
        </w:rPr>
        <w:drawing>
          <wp:inline distT="0" distB="0" distL="0" distR="0" wp14:anchorId="1D517390" wp14:editId="58CB2497">
            <wp:extent cx="2990850" cy="1028700"/>
            <wp:effectExtent l="0" t="0" r="0" b="0"/>
            <wp:docPr id="5" name="Picture 5" descr="Publi Works &amp;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 Works &amp; Infrastru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850" cy="1028700"/>
                    </a:xfrm>
                    <a:prstGeom prst="rect">
                      <a:avLst/>
                    </a:prstGeom>
                    <a:noFill/>
                    <a:ln>
                      <a:noFill/>
                    </a:ln>
                  </pic:spPr>
                </pic:pic>
              </a:graphicData>
            </a:graphic>
          </wp:inline>
        </w:drawing>
      </w:r>
    </w:p>
    <w:p w14:paraId="074C4930" w14:textId="77777777" w:rsidR="00F059B3" w:rsidRPr="00A02F3E" w:rsidRDefault="00F059B3" w:rsidP="004D2F24">
      <w:pPr>
        <w:jc w:val="left"/>
        <w:rPr>
          <w:rFonts w:cs="Arial"/>
          <w:sz w:val="24"/>
          <w:szCs w:val="24"/>
          <w:lang w:val="en-US" w:eastAsia="en-US"/>
        </w:rPr>
      </w:pPr>
    </w:p>
    <w:tbl>
      <w:tblPr>
        <w:tblStyle w:val="TableGrid"/>
        <w:tblW w:w="9695" w:type="dxa"/>
        <w:tblLook w:val="01E0" w:firstRow="1" w:lastRow="1" w:firstColumn="1" w:lastColumn="1" w:noHBand="0" w:noVBand="0"/>
      </w:tblPr>
      <w:tblGrid>
        <w:gridCol w:w="947"/>
        <w:gridCol w:w="4021"/>
        <w:gridCol w:w="910"/>
        <w:gridCol w:w="3817"/>
      </w:tblGrid>
      <w:tr w:rsidR="004D2F24" w:rsidRPr="00A02F3E" w14:paraId="2078B02A" w14:textId="77777777" w:rsidTr="002178BA">
        <w:tc>
          <w:tcPr>
            <w:tcW w:w="947" w:type="dxa"/>
          </w:tcPr>
          <w:p w14:paraId="14A0711C" w14:textId="77777777" w:rsidR="004D2F24" w:rsidRPr="00A02F3E" w:rsidRDefault="004D2F24" w:rsidP="002178BA">
            <w:pPr>
              <w:jc w:val="left"/>
              <w:rPr>
                <w:rFonts w:cs="Arial"/>
                <w:sz w:val="24"/>
                <w:szCs w:val="24"/>
                <w:lang w:val="en-US" w:eastAsia="en-US"/>
              </w:rPr>
            </w:pPr>
            <w:r w:rsidRPr="00A02F3E">
              <w:rPr>
                <w:rFonts w:cs="Arial"/>
                <w:sz w:val="24"/>
                <w:szCs w:val="24"/>
                <w:lang w:val="en-US" w:eastAsia="en-US"/>
              </w:rPr>
              <w:t>To:</w:t>
            </w:r>
          </w:p>
        </w:tc>
        <w:tc>
          <w:tcPr>
            <w:tcW w:w="4021" w:type="dxa"/>
          </w:tcPr>
          <w:p w14:paraId="6A1FFB43" w14:textId="77777777" w:rsidR="004D2F24" w:rsidRPr="00A02F3E" w:rsidRDefault="0007194B" w:rsidP="002178BA">
            <w:pPr>
              <w:jc w:val="left"/>
              <w:rPr>
                <w:rFonts w:cs="Arial"/>
                <w:b/>
                <w:sz w:val="24"/>
                <w:szCs w:val="24"/>
                <w:lang w:val="en-US" w:eastAsia="en-US"/>
              </w:rPr>
            </w:pPr>
            <w:r>
              <w:rPr>
                <w:rFonts w:cs="Arial"/>
                <w:b/>
                <w:sz w:val="24"/>
                <w:szCs w:val="24"/>
                <w:lang w:val="en-US" w:eastAsia="en-US"/>
              </w:rPr>
              <w:t xml:space="preserve">THE </w:t>
            </w:r>
            <w:r w:rsidR="004D2F24" w:rsidRPr="00A02F3E">
              <w:rPr>
                <w:rFonts w:cs="Arial"/>
                <w:b/>
                <w:sz w:val="24"/>
                <w:szCs w:val="24"/>
                <w:lang w:val="en-US" w:eastAsia="en-US"/>
              </w:rPr>
              <w:t>MINISTER OF PUBLIC WORKS</w:t>
            </w:r>
            <w:r>
              <w:rPr>
                <w:rFonts w:cs="Arial"/>
                <w:b/>
                <w:sz w:val="24"/>
                <w:szCs w:val="24"/>
                <w:lang w:val="en-US" w:eastAsia="en-US"/>
              </w:rPr>
              <w:t xml:space="preserve"> &amp; INFRASTRUCTURE</w:t>
            </w:r>
          </w:p>
        </w:tc>
        <w:tc>
          <w:tcPr>
            <w:tcW w:w="910" w:type="dxa"/>
          </w:tcPr>
          <w:p w14:paraId="67F72D1A" w14:textId="77777777" w:rsidR="004D2F24" w:rsidRPr="00A02F3E" w:rsidRDefault="004D2F24" w:rsidP="002178BA">
            <w:pPr>
              <w:jc w:val="left"/>
              <w:rPr>
                <w:rFonts w:cs="Arial"/>
                <w:sz w:val="24"/>
                <w:szCs w:val="24"/>
                <w:lang w:val="en-US" w:eastAsia="en-US"/>
              </w:rPr>
            </w:pPr>
            <w:r w:rsidRPr="00A02F3E">
              <w:rPr>
                <w:rFonts w:cs="Arial"/>
                <w:sz w:val="24"/>
                <w:szCs w:val="24"/>
                <w:lang w:val="en-US" w:eastAsia="en-US"/>
              </w:rPr>
              <w:t>Ref:</w:t>
            </w:r>
          </w:p>
        </w:tc>
        <w:tc>
          <w:tcPr>
            <w:tcW w:w="3817" w:type="dxa"/>
          </w:tcPr>
          <w:p w14:paraId="108A30A4" w14:textId="77777777" w:rsidR="004D2F24" w:rsidRPr="00A02F3E" w:rsidRDefault="00550A0F" w:rsidP="008A35A9">
            <w:pPr>
              <w:jc w:val="left"/>
              <w:rPr>
                <w:rFonts w:cs="Arial"/>
                <w:b/>
                <w:sz w:val="24"/>
                <w:szCs w:val="24"/>
                <w:lang w:val="en-US" w:eastAsia="en-US"/>
              </w:rPr>
            </w:pPr>
            <w:r>
              <w:rPr>
                <w:rFonts w:cs="Arial"/>
                <w:b/>
                <w:sz w:val="24"/>
                <w:szCs w:val="24"/>
                <w:lang w:val="en-US" w:eastAsia="en-US"/>
              </w:rPr>
              <w:t>NA</w:t>
            </w:r>
            <w:r w:rsidR="00A86DF9">
              <w:rPr>
                <w:rFonts w:cs="Arial"/>
                <w:b/>
                <w:sz w:val="24"/>
                <w:szCs w:val="24"/>
                <w:lang w:val="en-US" w:eastAsia="en-US"/>
              </w:rPr>
              <w:t xml:space="preserve"> PQ No</w:t>
            </w:r>
            <w:r w:rsidR="003577F4">
              <w:rPr>
                <w:rFonts w:cs="Arial"/>
                <w:b/>
                <w:sz w:val="24"/>
                <w:szCs w:val="24"/>
                <w:lang w:val="en-US" w:eastAsia="en-US"/>
              </w:rPr>
              <w:t xml:space="preserve">. </w:t>
            </w:r>
            <w:r w:rsidR="003C03CD">
              <w:rPr>
                <w:rFonts w:cs="Arial"/>
                <w:b/>
                <w:sz w:val="24"/>
                <w:szCs w:val="24"/>
                <w:lang w:val="en-US" w:eastAsia="en-US"/>
              </w:rPr>
              <w:t>2220</w:t>
            </w:r>
            <w:r w:rsidR="00A86DF9">
              <w:rPr>
                <w:rFonts w:cs="Arial"/>
                <w:b/>
                <w:sz w:val="24"/>
                <w:szCs w:val="24"/>
                <w:lang w:val="en-US" w:eastAsia="en-US"/>
              </w:rPr>
              <w:t xml:space="preserve"> (Written)</w:t>
            </w:r>
          </w:p>
        </w:tc>
      </w:tr>
      <w:tr w:rsidR="004D2F24" w:rsidRPr="00A02F3E" w14:paraId="084FA994" w14:textId="77777777" w:rsidTr="002178BA">
        <w:tc>
          <w:tcPr>
            <w:tcW w:w="947" w:type="dxa"/>
          </w:tcPr>
          <w:p w14:paraId="510AF1A8" w14:textId="77777777" w:rsidR="004D2F24" w:rsidRPr="00A02F3E" w:rsidRDefault="004D2F24" w:rsidP="002178BA">
            <w:pPr>
              <w:jc w:val="left"/>
              <w:rPr>
                <w:rFonts w:cs="Arial"/>
                <w:sz w:val="24"/>
                <w:szCs w:val="24"/>
                <w:lang w:val="en-US" w:eastAsia="en-US"/>
              </w:rPr>
            </w:pPr>
            <w:r w:rsidRPr="00A02F3E">
              <w:rPr>
                <w:rFonts w:cs="Arial"/>
                <w:sz w:val="24"/>
                <w:szCs w:val="24"/>
                <w:lang w:val="en-US" w:eastAsia="en-US"/>
              </w:rPr>
              <w:t>From:</w:t>
            </w:r>
          </w:p>
        </w:tc>
        <w:tc>
          <w:tcPr>
            <w:tcW w:w="4021" w:type="dxa"/>
          </w:tcPr>
          <w:p w14:paraId="2BE58EED" w14:textId="77777777" w:rsidR="004D2F24" w:rsidRPr="00A02F3E" w:rsidRDefault="004D2F24" w:rsidP="002178BA">
            <w:pPr>
              <w:jc w:val="left"/>
              <w:rPr>
                <w:rFonts w:cs="Arial"/>
                <w:sz w:val="24"/>
                <w:szCs w:val="24"/>
                <w:lang w:val="en-US" w:eastAsia="en-US"/>
              </w:rPr>
            </w:pPr>
            <w:r w:rsidRPr="00A02F3E">
              <w:rPr>
                <w:rFonts w:cs="Arial"/>
                <w:sz w:val="24"/>
                <w:szCs w:val="24"/>
                <w:lang w:val="en-US" w:eastAsia="en-US"/>
              </w:rPr>
              <w:t>DIRECTOR-GENERAL</w:t>
            </w:r>
          </w:p>
        </w:tc>
        <w:tc>
          <w:tcPr>
            <w:tcW w:w="910" w:type="dxa"/>
          </w:tcPr>
          <w:p w14:paraId="20A8EC39" w14:textId="77777777" w:rsidR="004D2F24" w:rsidRPr="00A02F3E" w:rsidRDefault="004D2F24" w:rsidP="002178BA">
            <w:pPr>
              <w:jc w:val="left"/>
              <w:rPr>
                <w:rFonts w:cs="Arial"/>
                <w:sz w:val="24"/>
                <w:szCs w:val="24"/>
                <w:lang w:val="en-US" w:eastAsia="en-US"/>
              </w:rPr>
            </w:pPr>
            <w:r w:rsidRPr="00A02F3E">
              <w:rPr>
                <w:rFonts w:cs="Arial"/>
                <w:sz w:val="24"/>
                <w:szCs w:val="24"/>
                <w:lang w:val="en-US" w:eastAsia="en-US"/>
              </w:rPr>
              <w:t>Office:</w:t>
            </w:r>
          </w:p>
        </w:tc>
        <w:tc>
          <w:tcPr>
            <w:tcW w:w="3817" w:type="dxa"/>
          </w:tcPr>
          <w:p w14:paraId="0B7AFD2F" w14:textId="77777777" w:rsidR="004D2F24" w:rsidRPr="00A02F3E" w:rsidRDefault="004D2F24" w:rsidP="002178BA">
            <w:pPr>
              <w:jc w:val="left"/>
              <w:rPr>
                <w:rFonts w:cs="Arial"/>
                <w:sz w:val="24"/>
                <w:szCs w:val="24"/>
                <w:lang w:val="en-US" w:eastAsia="en-US"/>
              </w:rPr>
            </w:pPr>
            <w:r w:rsidRPr="00A02F3E">
              <w:rPr>
                <w:rFonts w:cs="Arial"/>
                <w:sz w:val="24"/>
                <w:szCs w:val="24"/>
                <w:lang w:val="en-US" w:eastAsia="en-US"/>
              </w:rPr>
              <w:t>DIRECTOR-GENERAL</w:t>
            </w:r>
          </w:p>
        </w:tc>
      </w:tr>
      <w:tr w:rsidR="004D2F24" w:rsidRPr="00A02F3E" w14:paraId="5FC4AD03" w14:textId="77777777" w:rsidTr="002178BA">
        <w:tc>
          <w:tcPr>
            <w:tcW w:w="947" w:type="dxa"/>
          </w:tcPr>
          <w:p w14:paraId="73293A66" w14:textId="77777777" w:rsidR="004D2F24" w:rsidRPr="00A02F3E" w:rsidRDefault="004D2F24" w:rsidP="002178BA">
            <w:pPr>
              <w:jc w:val="left"/>
              <w:rPr>
                <w:rFonts w:cs="Arial"/>
                <w:sz w:val="24"/>
                <w:szCs w:val="24"/>
                <w:lang w:val="en-US" w:eastAsia="en-US"/>
              </w:rPr>
            </w:pPr>
            <w:r w:rsidRPr="00A02F3E">
              <w:rPr>
                <w:rFonts w:cs="Arial"/>
                <w:sz w:val="24"/>
                <w:szCs w:val="24"/>
                <w:lang w:val="en-US" w:eastAsia="en-US"/>
              </w:rPr>
              <w:t>Tel:</w:t>
            </w:r>
          </w:p>
        </w:tc>
        <w:tc>
          <w:tcPr>
            <w:tcW w:w="4021" w:type="dxa"/>
          </w:tcPr>
          <w:p w14:paraId="0FB25EA2" w14:textId="77777777" w:rsidR="004D2F24" w:rsidRPr="00A02F3E" w:rsidRDefault="004D2F24" w:rsidP="002178BA">
            <w:pPr>
              <w:jc w:val="left"/>
              <w:rPr>
                <w:rFonts w:cs="Arial"/>
                <w:sz w:val="24"/>
                <w:szCs w:val="24"/>
                <w:lang w:val="en-US" w:eastAsia="en-US"/>
              </w:rPr>
            </w:pPr>
            <w:r w:rsidRPr="00A02F3E">
              <w:rPr>
                <w:rFonts w:cs="Arial"/>
                <w:sz w:val="24"/>
                <w:szCs w:val="24"/>
                <w:lang w:val="en-US" w:eastAsia="en-US"/>
              </w:rPr>
              <w:t>(012) 406 1974</w:t>
            </w:r>
          </w:p>
        </w:tc>
        <w:tc>
          <w:tcPr>
            <w:tcW w:w="910" w:type="dxa"/>
          </w:tcPr>
          <w:p w14:paraId="48E51ED4" w14:textId="77777777" w:rsidR="004D2F24" w:rsidRPr="00A02F3E" w:rsidRDefault="004D2F24" w:rsidP="002178BA">
            <w:pPr>
              <w:jc w:val="left"/>
              <w:rPr>
                <w:rFonts w:cs="Arial"/>
                <w:sz w:val="24"/>
                <w:szCs w:val="24"/>
                <w:lang w:val="en-US" w:eastAsia="en-US"/>
              </w:rPr>
            </w:pPr>
            <w:r w:rsidRPr="00A02F3E">
              <w:rPr>
                <w:rFonts w:cs="Arial"/>
                <w:sz w:val="24"/>
                <w:szCs w:val="24"/>
                <w:lang w:val="en-US" w:eastAsia="en-US"/>
              </w:rPr>
              <w:t>Fax:</w:t>
            </w:r>
          </w:p>
        </w:tc>
        <w:tc>
          <w:tcPr>
            <w:tcW w:w="3817" w:type="dxa"/>
          </w:tcPr>
          <w:p w14:paraId="18DC8AC7" w14:textId="77777777" w:rsidR="004D2F24" w:rsidRPr="00A02F3E" w:rsidRDefault="004D2F24" w:rsidP="002178BA">
            <w:pPr>
              <w:jc w:val="left"/>
              <w:rPr>
                <w:rFonts w:cs="Arial"/>
                <w:sz w:val="24"/>
                <w:szCs w:val="24"/>
                <w:lang w:val="en-US" w:eastAsia="en-US"/>
              </w:rPr>
            </w:pPr>
            <w:r w:rsidRPr="00A02F3E">
              <w:rPr>
                <w:rFonts w:cs="Arial"/>
                <w:sz w:val="24"/>
                <w:szCs w:val="24"/>
                <w:lang w:val="en-US" w:eastAsia="en-US"/>
              </w:rPr>
              <w:t>(086) 699 3998</w:t>
            </w:r>
          </w:p>
        </w:tc>
      </w:tr>
    </w:tbl>
    <w:p w14:paraId="172E3930" w14:textId="77777777" w:rsidR="004D2F24" w:rsidRPr="00A02F3E" w:rsidRDefault="004D2F24" w:rsidP="004D2F24">
      <w:pPr>
        <w:jc w:val="left"/>
        <w:rPr>
          <w:rFonts w:cs="Arial"/>
          <w:sz w:val="24"/>
          <w:szCs w:val="24"/>
          <w:lang w:val="en-US" w:eastAsia="en-US"/>
        </w:rPr>
      </w:pPr>
    </w:p>
    <w:tbl>
      <w:tblPr>
        <w:tblStyle w:val="TableGrid"/>
        <w:tblW w:w="9747" w:type="dxa"/>
        <w:tblBorders>
          <w:insideH w:val="none" w:sz="0" w:space="0" w:color="auto"/>
          <w:insideV w:val="none" w:sz="0" w:space="0" w:color="auto"/>
        </w:tblBorders>
        <w:tblLook w:val="01E0" w:firstRow="1" w:lastRow="1" w:firstColumn="1" w:lastColumn="1" w:noHBand="0" w:noVBand="0"/>
      </w:tblPr>
      <w:tblGrid>
        <w:gridCol w:w="9747"/>
      </w:tblGrid>
      <w:tr w:rsidR="004D2F24" w:rsidRPr="00A02F3E" w14:paraId="6E2A552A" w14:textId="77777777" w:rsidTr="00330E0B">
        <w:tc>
          <w:tcPr>
            <w:tcW w:w="9747" w:type="dxa"/>
            <w:tcBorders>
              <w:top w:val="single" w:sz="4" w:space="0" w:color="auto"/>
              <w:left w:val="single" w:sz="4" w:space="0" w:color="auto"/>
              <w:bottom w:val="single" w:sz="4" w:space="0" w:color="auto"/>
            </w:tcBorders>
          </w:tcPr>
          <w:p w14:paraId="6354ABE5" w14:textId="77777777" w:rsidR="00A86DF9" w:rsidRPr="007254B8" w:rsidRDefault="00AF7F16" w:rsidP="00A86DF9">
            <w:pPr>
              <w:jc w:val="left"/>
              <w:outlineLvl w:val="0"/>
              <w:rPr>
                <w:b/>
                <w:szCs w:val="22"/>
              </w:rPr>
            </w:pPr>
            <w:r w:rsidRPr="007254B8">
              <w:rPr>
                <w:rFonts w:cs="Arial"/>
                <w:b/>
                <w:szCs w:val="22"/>
                <w:lang w:val="en-US" w:eastAsia="en-US"/>
              </w:rPr>
              <w:t xml:space="preserve">NATIONAL ASSEMBLY:  </w:t>
            </w:r>
            <w:r w:rsidR="00277D78" w:rsidRPr="007254B8">
              <w:rPr>
                <w:rFonts w:cs="Arial"/>
                <w:b/>
                <w:szCs w:val="22"/>
                <w:lang w:val="en-US" w:eastAsia="en-US"/>
              </w:rPr>
              <w:t xml:space="preserve">QUESTION NO. </w:t>
            </w:r>
            <w:r w:rsidR="003C03CD">
              <w:rPr>
                <w:rFonts w:cs="Arial"/>
                <w:b/>
                <w:szCs w:val="22"/>
                <w:lang w:val="en-US" w:eastAsia="en-US"/>
              </w:rPr>
              <w:t>2220</w:t>
            </w:r>
            <w:r w:rsidR="00A86DF9" w:rsidRPr="007254B8">
              <w:rPr>
                <w:rFonts w:cs="Arial"/>
                <w:b/>
                <w:szCs w:val="22"/>
                <w:lang w:val="en-US" w:eastAsia="en-US"/>
              </w:rPr>
              <w:t xml:space="preserve"> (WRITTEN</w:t>
            </w:r>
            <w:r w:rsidR="008A35A9" w:rsidRPr="008A35A9">
              <w:rPr>
                <w:rFonts w:eastAsia="Calibri" w:cs="Arial"/>
                <w:b/>
                <w:bCs/>
                <w:sz w:val="24"/>
                <w:szCs w:val="24"/>
                <w:lang w:val="en-US" w:eastAsia="en-US"/>
              </w:rPr>
              <w:t xml:space="preserve"> </w:t>
            </w:r>
            <w:r w:rsidR="008B21B2" w:rsidRPr="008B21B2">
              <w:rPr>
                <w:rFonts w:eastAsia="Calibri" w:cs="Arial"/>
                <w:b/>
                <w:bCs/>
                <w:sz w:val="24"/>
                <w:szCs w:val="24"/>
                <w:lang w:val="en-US" w:eastAsia="en-US"/>
              </w:rPr>
              <w:t>Ms S J Graham (DA)</w:t>
            </w:r>
            <w:r w:rsidR="008B21B2">
              <w:rPr>
                <w:rFonts w:eastAsia="Calibri" w:cs="Arial"/>
                <w:b/>
                <w:bCs/>
                <w:sz w:val="24"/>
                <w:szCs w:val="24"/>
                <w:lang w:val="en-US" w:eastAsia="en-US"/>
              </w:rPr>
              <w:t xml:space="preserve"> </w:t>
            </w:r>
            <w:r w:rsidR="00A86DF9" w:rsidRPr="007254B8">
              <w:rPr>
                <w:b/>
                <w:szCs w:val="22"/>
              </w:rPr>
              <w:t>ASKED THE MINISTER OF PUBLIC WORKS</w:t>
            </w:r>
            <w:r w:rsidR="00E165B9">
              <w:rPr>
                <w:b/>
                <w:szCs w:val="22"/>
              </w:rPr>
              <w:t xml:space="preserve"> AND INFRASTRUCTURE</w:t>
            </w:r>
          </w:p>
          <w:p w14:paraId="425358A4" w14:textId="77777777" w:rsidR="003C03CD" w:rsidRDefault="003C03CD" w:rsidP="003C03CD">
            <w:pPr>
              <w:spacing w:before="100" w:beforeAutospacing="1" w:after="100" w:afterAutospacing="1"/>
              <w:rPr>
                <w:rFonts w:eastAsia="Calibri" w:cs="Arial"/>
                <w:sz w:val="24"/>
                <w:szCs w:val="24"/>
              </w:rPr>
            </w:pPr>
            <w:r w:rsidRPr="00393AFA">
              <w:rPr>
                <w:rFonts w:eastAsia="Calibri" w:cs="Arial"/>
                <w:sz w:val="24"/>
                <w:szCs w:val="24"/>
              </w:rPr>
              <w:t>(1)</w:t>
            </w:r>
            <w:r w:rsidRPr="00393AFA">
              <w:rPr>
                <w:rFonts w:eastAsia="Calibri" w:cs="Arial"/>
                <w:sz w:val="24"/>
                <w:szCs w:val="24"/>
              </w:rPr>
              <w:tab/>
              <w:t>(a) What type of entity is Infrastructure South Africa (ISA), (b) under which legislative prescript was the ISA established and (c) where in the organogram of her department does the ISA sit;</w:t>
            </w:r>
          </w:p>
          <w:p w14:paraId="127C6D5D" w14:textId="77777777" w:rsidR="003C03CD" w:rsidRPr="00393AFA" w:rsidRDefault="003C03CD" w:rsidP="003C03CD">
            <w:pPr>
              <w:spacing w:before="100" w:beforeAutospacing="1" w:after="100" w:afterAutospacing="1"/>
              <w:rPr>
                <w:rFonts w:eastAsia="Calibri" w:cs="Arial"/>
                <w:sz w:val="24"/>
                <w:szCs w:val="24"/>
              </w:rPr>
            </w:pPr>
            <w:r w:rsidRPr="00393AFA">
              <w:rPr>
                <w:rFonts w:eastAsia="Calibri" w:cs="Arial"/>
                <w:sz w:val="24"/>
                <w:szCs w:val="24"/>
              </w:rPr>
              <w:t>(2)</w:t>
            </w:r>
            <w:r w:rsidRPr="00393AFA">
              <w:rPr>
                <w:rFonts w:eastAsia="Calibri" w:cs="Arial"/>
                <w:sz w:val="24"/>
                <w:szCs w:val="24"/>
              </w:rPr>
              <w:tab/>
              <w:t>under what legislative prescripts was the appointment of a certain person (name and details furnished) done;</w:t>
            </w:r>
          </w:p>
          <w:p w14:paraId="4A7C3DD6" w14:textId="77777777" w:rsidR="003C03CD" w:rsidRPr="00393AFA" w:rsidRDefault="003C03CD" w:rsidP="003C03CD">
            <w:pPr>
              <w:spacing w:before="100" w:beforeAutospacing="1" w:after="100" w:afterAutospacing="1"/>
              <w:rPr>
                <w:rFonts w:eastAsia="Calibri" w:cs="Arial"/>
                <w:sz w:val="24"/>
                <w:szCs w:val="24"/>
              </w:rPr>
            </w:pPr>
            <w:r w:rsidRPr="00393AFA">
              <w:rPr>
                <w:rFonts w:eastAsia="Calibri" w:cs="Arial"/>
                <w:sz w:val="24"/>
                <w:szCs w:val="24"/>
              </w:rPr>
              <w:t>(3)</w:t>
            </w:r>
            <w:r w:rsidRPr="00393AFA">
              <w:rPr>
                <w:rFonts w:eastAsia="Calibri" w:cs="Arial"/>
                <w:sz w:val="24"/>
                <w:szCs w:val="24"/>
              </w:rPr>
              <w:tab/>
              <w:t xml:space="preserve">whether the organisational structure for the ISA is available; if not, (a) who will draft the organogram and (b) by what date will the organogram be drafted; if so, will she provide Ms S J Graham with a copy of the organogram; </w:t>
            </w:r>
          </w:p>
          <w:p w14:paraId="1B5D054C" w14:textId="77777777" w:rsidR="003C03CD" w:rsidRPr="00393AFA" w:rsidRDefault="003C03CD" w:rsidP="003C03CD">
            <w:pPr>
              <w:spacing w:before="100" w:beforeAutospacing="1" w:after="100" w:afterAutospacing="1"/>
              <w:rPr>
                <w:rFonts w:eastAsia="Calibri" w:cs="Arial"/>
                <w:sz w:val="24"/>
                <w:szCs w:val="24"/>
              </w:rPr>
            </w:pPr>
            <w:r w:rsidRPr="00393AFA">
              <w:rPr>
                <w:rFonts w:eastAsia="Calibri" w:cs="Arial"/>
                <w:sz w:val="24"/>
                <w:szCs w:val="24"/>
              </w:rPr>
              <w:t>(4)</w:t>
            </w:r>
            <w:r w:rsidRPr="00393AFA">
              <w:rPr>
                <w:rFonts w:eastAsia="Calibri" w:cs="Arial"/>
                <w:sz w:val="24"/>
                <w:szCs w:val="24"/>
              </w:rPr>
              <w:tab/>
              <w:t xml:space="preserve">whether appointments will be made without an organogram being in place; if not, what is the position in this regard; if so, what are the relevant details of the position(s) in which appointments will be made (details furnished); </w:t>
            </w:r>
          </w:p>
          <w:p w14:paraId="5AA1042F" w14:textId="77777777" w:rsidR="004D2F24" w:rsidRPr="003C03CD" w:rsidRDefault="003C03CD" w:rsidP="008B21B2">
            <w:pPr>
              <w:spacing w:line="300" w:lineRule="auto"/>
              <w:ind w:right="-14"/>
              <w:outlineLvl w:val="0"/>
              <w:rPr>
                <w:rFonts w:eastAsia="SimSun" w:cs="Arial"/>
                <w:b/>
                <w:sz w:val="24"/>
                <w:szCs w:val="24"/>
                <w:lang w:eastAsia="en-ZA"/>
              </w:rPr>
            </w:pPr>
            <w:r w:rsidRPr="00393AFA">
              <w:rPr>
                <w:rFonts w:eastAsia="Calibri" w:cs="Arial"/>
                <w:sz w:val="24"/>
                <w:szCs w:val="24"/>
              </w:rPr>
              <w:t>(5)</w:t>
            </w:r>
            <w:r w:rsidRPr="00393AFA">
              <w:rPr>
                <w:rFonts w:eastAsia="Calibri" w:cs="Arial"/>
                <w:sz w:val="24"/>
                <w:szCs w:val="24"/>
              </w:rPr>
              <w:tab/>
              <w:t>(a) where is the funding for the ISA emanating from, (b) how much funding has been allocated to ISA in the current financial year, (c) where is the budget and (d) how is the budget allocated?</w:t>
            </w:r>
            <w:r w:rsidRPr="00393AFA">
              <w:rPr>
                <w:rFonts w:eastAsia="Calibri" w:cs="Arial"/>
                <w:sz w:val="24"/>
                <w:szCs w:val="24"/>
              </w:rPr>
              <w:tab/>
            </w:r>
            <w:r>
              <w:rPr>
                <w:rFonts w:eastAsia="Calibri" w:cs="Arial"/>
                <w:sz w:val="24"/>
                <w:szCs w:val="24"/>
              </w:rPr>
              <w:tab/>
            </w:r>
            <w:r>
              <w:rPr>
                <w:rFonts w:eastAsia="Calibri" w:cs="Arial"/>
                <w:sz w:val="24"/>
                <w:szCs w:val="24"/>
              </w:rPr>
              <w:tab/>
            </w:r>
            <w:r>
              <w:rPr>
                <w:rFonts w:eastAsia="Calibri" w:cs="Arial"/>
                <w:sz w:val="24"/>
                <w:szCs w:val="24"/>
              </w:rPr>
              <w:tab/>
              <w:t xml:space="preserve">       </w:t>
            </w:r>
            <w:r w:rsidRPr="00393AFA">
              <w:rPr>
                <w:rFonts w:eastAsia="SimSun" w:cs="Arial"/>
                <w:b/>
                <w:sz w:val="24"/>
                <w:szCs w:val="24"/>
                <w:lang w:eastAsia="en-ZA"/>
              </w:rPr>
              <w:t>NW2581E</w:t>
            </w:r>
          </w:p>
        </w:tc>
      </w:tr>
    </w:tbl>
    <w:p w14:paraId="69122125" w14:textId="77777777" w:rsidR="004D2F24" w:rsidRPr="00A02F3E" w:rsidRDefault="004D2F24" w:rsidP="004D2F24">
      <w:pPr>
        <w:jc w:val="left"/>
        <w:rPr>
          <w:rFonts w:cs="Arial"/>
          <w:sz w:val="24"/>
          <w:szCs w:val="24"/>
          <w:lang w:val="en-US" w:eastAsia="en-US"/>
        </w:rPr>
      </w:pPr>
    </w:p>
    <w:p w14:paraId="778E7010" w14:textId="77777777" w:rsidR="007C7B0D" w:rsidRDefault="007C7B0D" w:rsidP="007C7B0D">
      <w:pPr>
        <w:rPr>
          <w:rFonts w:cs="Arial"/>
          <w:sz w:val="24"/>
          <w:szCs w:val="24"/>
          <w:lang w:val="en-US" w:eastAsia="en-US"/>
        </w:rPr>
      </w:pPr>
      <w:r w:rsidRPr="00A02F3E">
        <w:rPr>
          <w:rFonts w:cs="Arial"/>
          <w:sz w:val="24"/>
          <w:szCs w:val="24"/>
          <w:lang w:val="en-US" w:eastAsia="en-US"/>
        </w:rPr>
        <w:t>The atta</w:t>
      </w:r>
      <w:r>
        <w:rPr>
          <w:rFonts w:cs="Arial"/>
          <w:sz w:val="24"/>
          <w:szCs w:val="24"/>
          <w:lang w:val="en-US" w:eastAsia="en-US"/>
        </w:rPr>
        <w:t xml:space="preserve">ched draft reply to </w:t>
      </w:r>
      <w:r w:rsidRPr="00F26CF4">
        <w:rPr>
          <w:rFonts w:cs="Arial"/>
          <w:sz w:val="24"/>
          <w:szCs w:val="24"/>
          <w:lang w:val="en-US" w:eastAsia="en-US"/>
        </w:rPr>
        <w:t>Q</w:t>
      </w:r>
      <w:r w:rsidR="003C03CD">
        <w:rPr>
          <w:rFonts w:cs="Arial"/>
          <w:sz w:val="24"/>
          <w:szCs w:val="24"/>
          <w:lang w:val="en-US" w:eastAsia="en-US"/>
        </w:rPr>
        <w:t>uestion 2220</w:t>
      </w:r>
      <w:r w:rsidRPr="00CE74B8">
        <w:rPr>
          <w:rFonts w:cs="Arial"/>
          <w:b/>
          <w:szCs w:val="22"/>
          <w:lang w:val="en-US" w:eastAsia="en-US"/>
        </w:rPr>
        <w:t xml:space="preserve"> </w:t>
      </w:r>
      <w:r>
        <w:rPr>
          <w:rFonts w:cs="Arial"/>
          <w:sz w:val="24"/>
          <w:szCs w:val="24"/>
          <w:lang w:val="en-US" w:eastAsia="en-US"/>
        </w:rPr>
        <w:t>(Written</w:t>
      </w:r>
      <w:r w:rsidRPr="00A02F3E">
        <w:rPr>
          <w:rFonts w:cs="Arial"/>
          <w:sz w:val="24"/>
          <w:szCs w:val="24"/>
          <w:lang w:val="en-US" w:eastAsia="en-US"/>
        </w:rPr>
        <w:t>) is submitted for your consideration.</w:t>
      </w:r>
      <w:r>
        <w:rPr>
          <w:rFonts w:cs="Arial"/>
          <w:sz w:val="24"/>
          <w:szCs w:val="24"/>
          <w:lang w:val="en-US" w:eastAsia="en-US"/>
        </w:rPr>
        <w:t xml:space="preserve"> </w:t>
      </w:r>
    </w:p>
    <w:p w14:paraId="2E6E1E09" w14:textId="77777777" w:rsidR="007C7B0D" w:rsidRDefault="007C7B0D" w:rsidP="007C7B0D">
      <w:pPr>
        <w:rPr>
          <w:rFonts w:cs="Arial"/>
          <w:sz w:val="24"/>
          <w:szCs w:val="24"/>
          <w:lang w:val="en-US" w:eastAsia="en-US"/>
        </w:rPr>
      </w:pPr>
    </w:p>
    <w:p w14:paraId="5182FB70" w14:textId="6382BB6A" w:rsidR="007C7B0D" w:rsidRPr="003031BE" w:rsidRDefault="007C7B0D" w:rsidP="007C7B0D">
      <w:pPr>
        <w:rPr>
          <w:rFonts w:cs="Arial"/>
          <w:sz w:val="24"/>
          <w:szCs w:val="24"/>
          <w:lang w:val="en-US" w:eastAsia="en-US"/>
        </w:rPr>
      </w:pPr>
      <w:r>
        <w:rPr>
          <w:rFonts w:cs="Arial"/>
          <w:sz w:val="24"/>
          <w:szCs w:val="24"/>
          <w:lang w:val="en-US" w:eastAsia="en-US"/>
        </w:rPr>
        <w:t>The</w:t>
      </w:r>
      <w:r w:rsidR="004B2413">
        <w:rPr>
          <w:rFonts w:cs="Arial"/>
          <w:sz w:val="24"/>
          <w:szCs w:val="24"/>
          <w:lang w:val="en-US" w:eastAsia="en-US"/>
        </w:rPr>
        <w:t xml:space="preserve"> input has been provided by Corporate Services supported by Finance</w:t>
      </w:r>
      <w:bookmarkStart w:id="0" w:name="_GoBack"/>
      <w:bookmarkEnd w:id="0"/>
      <w:r>
        <w:rPr>
          <w:rFonts w:cs="Arial"/>
          <w:sz w:val="24"/>
          <w:szCs w:val="24"/>
          <w:lang w:val="en-US" w:eastAsia="en-US"/>
        </w:rPr>
        <w:t>.</w:t>
      </w:r>
    </w:p>
    <w:p w14:paraId="69277C7A" w14:textId="77777777" w:rsidR="003D2D5F" w:rsidRDefault="003D2D5F" w:rsidP="003D2D5F">
      <w:pPr>
        <w:jc w:val="left"/>
        <w:rPr>
          <w:rFonts w:cs="Arial"/>
          <w:sz w:val="24"/>
          <w:szCs w:val="24"/>
          <w:lang w:val="en-US" w:eastAsia="en-US"/>
        </w:rPr>
      </w:pPr>
    </w:p>
    <w:p w14:paraId="2ADF47E6" w14:textId="77777777" w:rsidR="003D2D5F" w:rsidRDefault="003D2D5F" w:rsidP="003D2D5F">
      <w:pPr>
        <w:jc w:val="left"/>
        <w:rPr>
          <w:rFonts w:cs="Arial"/>
          <w:sz w:val="24"/>
          <w:szCs w:val="24"/>
          <w:lang w:val="en-US" w:eastAsia="en-US"/>
        </w:rPr>
      </w:pPr>
    </w:p>
    <w:p w14:paraId="52D6102E" w14:textId="77777777" w:rsidR="003D2D5F" w:rsidRDefault="003D2D5F" w:rsidP="003D2D5F">
      <w:pPr>
        <w:jc w:val="left"/>
        <w:rPr>
          <w:rFonts w:cs="Arial"/>
          <w:sz w:val="24"/>
          <w:szCs w:val="24"/>
          <w:lang w:val="en-US" w:eastAsia="en-US"/>
        </w:rPr>
      </w:pPr>
    </w:p>
    <w:p w14:paraId="79379571" w14:textId="77777777" w:rsidR="003D2D5F" w:rsidRDefault="003D2D5F" w:rsidP="003D2D5F">
      <w:pPr>
        <w:jc w:val="left"/>
        <w:rPr>
          <w:rFonts w:cs="Arial"/>
          <w:sz w:val="24"/>
          <w:szCs w:val="24"/>
          <w:lang w:val="en-US" w:eastAsia="en-US"/>
        </w:rPr>
      </w:pPr>
    </w:p>
    <w:p w14:paraId="646CFCFF" w14:textId="77777777" w:rsidR="003D2D5F" w:rsidRDefault="003D2D5F" w:rsidP="003D2D5F">
      <w:pPr>
        <w:jc w:val="left"/>
        <w:rPr>
          <w:rFonts w:cs="Arial"/>
          <w:sz w:val="24"/>
          <w:szCs w:val="24"/>
          <w:lang w:val="en-US" w:eastAsia="en-US"/>
        </w:rPr>
      </w:pPr>
    </w:p>
    <w:p w14:paraId="4432A0AC" w14:textId="77777777" w:rsidR="003D2D5F" w:rsidRPr="00A02F3E" w:rsidRDefault="003D2D5F" w:rsidP="003D2D5F">
      <w:pPr>
        <w:jc w:val="left"/>
        <w:rPr>
          <w:rFonts w:cs="Arial"/>
          <w:sz w:val="24"/>
          <w:szCs w:val="24"/>
          <w:lang w:val="en-US" w:eastAsia="en-US"/>
        </w:rPr>
      </w:pPr>
      <w:r w:rsidRPr="00A02F3E">
        <w:rPr>
          <w:rFonts w:cs="Arial"/>
          <w:sz w:val="24"/>
          <w:szCs w:val="24"/>
          <w:lang w:val="en-US" w:eastAsia="en-US"/>
        </w:rPr>
        <w:t>_____________________</w:t>
      </w:r>
      <w:r>
        <w:rPr>
          <w:rFonts w:cs="Arial"/>
          <w:sz w:val="24"/>
          <w:szCs w:val="24"/>
          <w:lang w:val="en-US" w:eastAsia="en-US"/>
        </w:rPr>
        <w:t>___</w:t>
      </w:r>
    </w:p>
    <w:p w14:paraId="654ABEBF" w14:textId="77777777" w:rsidR="003D2D5F" w:rsidRDefault="003D2D5F" w:rsidP="003D2D5F">
      <w:pPr>
        <w:jc w:val="left"/>
        <w:rPr>
          <w:rFonts w:cs="Arial"/>
          <w:b/>
          <w:sz w:val="24"/>
          <w:szCs w:val="24"/>
          <w:lang w:val="en-US" w:eastAsia="en-US"/>
        </w:rPr>
      </w:pPr>
      <w:r>
        <w:rPr>
          <w:rFonts w:cs="Arial"/>
          <w:b/>
          <w:sz w:val="24"/>
          <w:szCs w:val="24"/>
          <w:lang w:val="en-US" w:eastAsia="en-US"/>
        </w:rPr>
        <w:t>MR. C Mtshisa</w:t>
      </w:r>
    </w:p>
    <w:p w14:paraId="7F84A489" w14:textId="77777777" w:rsidR="003D2D5F" w:rsidRPr="00A02F3E" w:rsidRDefault="003D2D5F" w:rsidP="003D2D5F">
      <w:pPr>
        <w:jc w:val="left"/>
        <w:rPr>
          <w:rFonts w:cs="Arial"/>
          <w:b/>
          <w:sz w:val="24"/>
          <w:szCs w:val="24"/>
          <w:lang w:val="en-US" w:eastAsia="en-US"/>
        </w:rPr>
      </w:pPr>
      <w:r>
        <w:rPr>
          <w:rFonts w:cs="Arial"/>
          <w:b/>
          <w:sz w:val="24"/>
          <w:szCs w:val="24"/>
          <w:lang w:val="en-US" w:eastAsia="en-US"/>
        </w:rPr>
        <w:t xml:space="preserve">DDG: CORPORATE SERVICES </w:t>
      </w:r>
    </w:p>
    <w:p w14:paraId="1EA92557" w14:textId="77777777" w:rsidR="003D2D5F" w:rsidRDefault="003D2D5F" w:rsidP="003D2D5F">
      <w:pPr>
        <w:jc w:val="left"/>
        <w:rPr>
          <w:rFonts w:cs="Arial"/>
          <w:b/>
          <w:sz w:val="24"/>
          <w:szCs w:val="24"/>
          <w:lang w:val="en-US" w:eastAsia="en-US"/>
        </w:rPr>
      </w:pPr>
      <w:r>
        <w:rPr>
          <w:rFonts w:cs="Arial"/>
          <w:b/>
          <w:sz w:val="24"/>
          <w:szCs w:val="24"/>
          <w:lang w:val="en-US" w:eastAsia="en-US"/>
        </w:rPr>
        <w:t>DATE</w:t>
      </w:r>
    </w:p>
    <w:p w14:paraId="5A0A40F6" w14:textId="77777777" w:rsidR="003D2D5F" w:rsidRDefault="003D2D5F" w:rsidP="003D2D5F">
      <w:pPr>
        <w:jc w:val="left"/>
        <w:rPr>
          <w:rFonts w:cs="Arial"/>
          <w:sz w:val="24"/>
          <w:szCs w:val="24"/>
          <w:lang w:val="en-US" w:eastAsia="en-US"/>
        </w:rPr>
      </w:pPr>
    </w:p>
    <w:p w14:paraId="566B0CB6" w14:textId="77777777" w:rsidR="003D2D5F" w:rsidRDefault="003D2D5F" w:rsidP="003D2D5F">
      <w:pPr>
        <w:jc w:val="left"/>
        <w:rPr>
          <w:rFonts w:cs="Arial"/>
          <w:sz w:val="24"/>
          <w:szCs w:val="24"/>
          <w:lang w:val="en-US" w:eastAsia="en-US"/>
        </w:rPr>
      </w:pPr>
    </w:p>
    <w:tbl>
      <w:tblPr>
        <w:tblStyle w:val="TableGrid"/>
        <w:tblpPr w:leftFromText="180" w:rightFromText="180" w:vertAnchor="text" w:horzAnchor="margin" w:tblpY="-464"/>
        <w:tblW w:w="9348" w:type="dxa"/>
        <w:tblBorders>
          <w:insideH w:val="none" w:sz="0" w:space="0" w:color="auto"/>
          <w:insideV w:val="none" w:sz="0" w:space="0" w:color="auto"/>
        </w:tblBorders>
        <w:tblLook w:val="01E0" w:firstRow="1" w:lastRow="1" w:firstColumn="1" w:lastColumn="1" w:noHBand="0" w:noVBand="0"/>
      </w:tblPr>
      <w:tblGrid>
        <w:gridCol w:w="9348"/>
      </w:tblGrid>
      <w:tr w:rsidR="003D2D5F" w:rsidRPr="00623053" w14:paraId="1E8FE6DF" w14:textId="77777777" w:rsidTr="000F41C5">
        <w:tc>
          <w:tcPr>
            <w:tcW w:w="9348" w:type="dxa"/>
            <w:tcBorders>
              <w:top w:val="single" w:sz="4" w:space="0" w:color="auto"/>
              <w:left w:val="single" w:sz="4" w:space="0" w:color="auto"/>
              <w:bottom w:val="single" w:sz="4" w:space="0" w:color="auto"/>
            </w:tcBorders>
          </w:tcPr>
          <w:p w14:paraId="63D378CF" w14:textId="77777777" w:rsidR="003D2D5F" w:rsidRDefault="003D2D5F" w:rsidP="000F41C5">
            <w:pPr>
              <w:ind w:left="142"/>
              <w:jc w:val="left"/>
              <w:outlineLvl w:val="0"/>
              <w:rPr>
                <w:rFonts w:cs="Arial"/>
                <w:b/>
                <w:sz w:val="24"/>
                <w:szCs w:val="24"/>
                <w:lang w:val="en-US" w:eastAsia="en-US"/>
              </w:rPr>
            </w:pPr>
          </w:p>
          <w:p w14:paraId="42CE7D1C" w14:textId="77777777" w:rsidR="003D2D5F" w:rsidRDefault="003D2D5F" w:rsidP="000F41C5">
            <w:pPr>
              <w:ind w:left="142"/>
              <w:outlineLvl w:val="0"/>
              <w:rPr>
                <w:b/>
                <w:sz w:val="24"/>
                <w:szCs w:val="24"/>
              </w:rPr>
            </w:pPr>
            <w:r>
              <w:rPr>
                <w:rFonts w:cs="Arial"/>
                <w:b/>
                <w:sz w:val="24"/>
                <w:szCs w:val="24"/>
                <w:lang w:val="en-US" w:eastAsia="en-US"/>
              </w:rPr>
              <w:t>NATIONAL ASSEMBLY:   QUESTION NO. 2220</w:t>
            </w:r>
            <w:r w:rsidRPr="00CE74B8">
              <w:rPr>
                <w:rFonts w:cs="Arial"/>
                <w:b/>
                <w:szCs w:val="22"/>
                <w:lang w:val="en-US" w:eastAsia="en-US"/>
              </w:rPr>
              <w:t xml:space="preserve"> </w:t>
            </w:r>
            <w:r>
              <w:rPr>
                <w:rFonts w:cs="Arial"/>
                <w:b/>
                <w:sz w:val="24"/>
                <w:szCs w:val="24"/>
                <w:lang w:val="en-US" w:eastAsia="en-US"/>
              </w:rPr>
              <w:t>(Written)</w:t>
            </w:r>
            <w:r w:rsidRPr="00FB6528">
              <w:rPr>
                <w:rFonts w:cs="Arial"/>
                <w:b/>
                <w:sz w:val="24"/>
                <w:szCs w:val="24"/>
                <w:lang w:val="en-US" w:eastAsia="en-US"/>
              </w:rPr>
              <w:t xml:space="preserve"> </w:t>
            </w:r>
            <w:r>
              <w:t xml:space="preserve"> </w:t>
            </w:r>
            <w:r w:rsidRPr="008B21B2">
              <w:rPr>
                <w:rFonts w:eastAsia="Calibri" w:cs="Arial"/>
                <w:b/>
                <w:bCs/>
                <w:sz w:val="24"/>
                <w:szCs w:val="24"/>
                <w:lang w:val="en-US" w:eastAsia="en-US"/>
              </w:rPr>
              <w:t>Ms S J Graham (DA)</w:t>
            </w:r>
            <w:r>
              <w:rPr>
                <w:rFonts w:eastAsia="Calibri" w:cs="Arial"/>
                <w:b/>
                <w:bCs/>
                <w:sz w:val="24"/>
                <w:szCs w:val="24"/>
                <w:lang w:val="en-US" w:eastAsia="en-US"/>
              </w:rPr>
              <w:t xml:space="preserve"> </w:t>
            </w:r>
            <w:r w:rsidRPr="003D262F">
              <w:rPr>
                <w:b/>
                <w:sz w:val="24"/>
                <w:szCs w:val="24"/>
              </w:rPr>
              <w:t>ASK</w:t>
            </w:r>
            <w:r>
              <w:rPr>
                <w:b/>
                <w:sz w:val="24"/>
                <w:szCs w:val="24"/>
              </w:rPr>
              <w:t>ED THE MINISTER OF PUBLIC WORKS AND INFRASTRUCTURE</w:t>
            </w:r>
          </w:p>
          <w:p w14:paraId="06A261D5" w14:textId="77777777" w:rsidR="003D2D5F" w:rsidRPr="00DF49DC" w:rsidRDefault="003D2D5F" w:rsidP="000F41C5">
            <w:pPr>
              <w:ind w:left="142"/>
              <w:jc w:val="left"/>
              <w:outlineLvl w:val="0"/>
              <w:rPr>
                <w:b/>
                <w:sz w:val="24"/>
                <w:szCs w:val="24"/>
              </w:rPr>
            </w:pPr>
          </w:p>
        </w:tc>
      </w:tr>
    </w:tbl>
    <w:p w14:paraId="1198BF39" w14:textId="77777777" w:rsidR="003D2D5F" w:rsidRDefault="003D2D5F" w:rsidP="003D2D5F">
      <w:pPr>
        <w:jc w:val="left"/>
        <w:rPr>
          <w:rFonts w:cs="Arial"/>
          <w:sz w:val="24"/>
          <w:szCs w:val="24"/>
          <w:lang w:val="en-US" w:eastAsia="en-US"/>
        </w:rPr>
      </w:pPr>
    </w:p>
    <w:p w14:paraId="2BECA8C1" w14:textId="77777777" w:rsidR="003D2D5F" w:rsidRDefault="003D2D5F" w:rsidP="003D2D5F">
      <w:pPr>
        <w:jc w:val="left"/>
        <w:rPr>
          <w:rFonts w:cs="Arial"/>
          <w:sz w:val="24"/>
          <w:szCs w:val="24"/>
          <w:lang w:val="en-US" w:eastAsia="en-US"/>
        </w:rPr>
      </w:pPr>
    </w:p>
    <w:p w14:paraId="3112ACAF" w14:textId="77777777" w:rsidR="003D2D5F" w:rsidRDefault="003D2D5F" w:rsidP="003D2D5F">
      <w:pPr>
        <w:jc w:val="left"/>
        <w:rPr>
          <w:rFonts w:cs="Arial"/>
          <w:sz w:val="24"/>
          <w:szCs w:val="24"/>
          <w:lang w:val="en-US" w:eastAsia="en-US"/>
        </w:rPr>
      </w:pPr>
    </w:p>
    <w:p w14:paraId="347794BC" w14:textId="77777777" w:rsidR="003D2D5F" w:rsidRPr="00A02F3E" w:rsidRDefault="003D2D5F" w:rsidP="003D2D5F">
      <w:pPr>
        <w:jc w:val="left"/>
        <w:rPr>
          <w:rFonts w:cs="Arial"/>
          <w:sz w:val="24"/>
          <w:szCs w:val="24"/>
          <w:lang w:val="en-US" w:eastAsia="en-US"/>
        </w:rPr>
      </w:pPr>
      <w:r w:rsidRPr="00A02F3E">
        <w:rPr>
          <w:rFonts w:cs="Arial"/>
          <w:sz w:val="24"/>
          <w:szCs w:val="24"/>
          <w:lang w:val="en-US" w:eastAsia="en-US"/>
        </w:rPr>
        <w:t>_____________________</w:t>
      </w:r>
      <w:r>
        <w:rPr>
          <w:rFonts w:cs="Arial"/>
          <w:sz w:val="24"/>
          <w:szCs w:val="24"/>
          <w:lang w:val="en-US" w:eastAsia="en-US"/>
        </w:rPr>
        <w:t>___</w:t>
      </w:r>
    </w:p>
    <w:p w14:paraId="6A91BDFF" w14:textId="77777777" w:rsidR="003D2D5F" w:rsidRDefault="003D2D5F" w:rsidP="003D2D5F">
      <w:pPr>
        <w:jc w:val="left"/>
        <w:rPr>
          <w:rFonts w:cs="Arial"/>
          <w:b/>
          <w:sz w:val="24"/>
          <w:szCs w:val="24"/>
          <w:lang w:val="en-US" w:eastAsia="en-US"/>
        </w:rPr>
      </w:pPr>
      <w:r>
        <w:rPr>
          <w:rFonts w:cs="Arial"/>
          <w:b/>
          <w:sz w:val="24"/>
          <w:szCs w:val="24"/>
          <w:lang w:val="en-US" w:eastAsia="en-US"/>
        </w:rPr>
        <w:t>MR. M. Sithole</w:t>
      </w:r>
    </w:p>
    <w:p w14:paraId="7432C756" w14:textId="77777777" w:rsidR="003D2D5F" w:rsidRPr="00A02F3E" w:rsidRDefault="003D2D5F" w:rsidP="003D2D5F">
      <w:pPr>
        <w:jc w:val="left"/>
        <w:rPr>
          <w:rFonts w:cs="Arial"/>
          <w:b/>
          <w:sz w:val="24"/>
          <w:szCs w:val="24"/>
          <w:lang w:val="en-US" w:eastAsia="en-US"/>
        </w:rPr>
      </w:pPr>
      <w:r>
        <w:rPr>
          <w:rFonts w:cs="Arial"/>
          <w:b/>
          <w:sz w:val="24"/>
          <w:szCs w:val="24"/>
          <w:lang w:val="en-US" w:eastAsia="en-US"/>
        </w:rPr>
        <w:t>CFO</w:t>
      </w:r>
    </w:p>
    <w:p w14:paraId="5B161711" w14:textId="77777777" w:rsidR="003D2D5F" w:rsidRDefault="003D2D5F" w:rsidP="003D2D5F">
      <w:pPr>
        <w:jc w:val="left"/>
        <w:rPr>
          <w:rFonts w:cs="Arial"/>
          <w:b/>
          <w:sz w:val="24"/>
          <w:szCs w:val="24"/>
          <w:lang w:val="en-US" w:eastAsia="en-US"/>
        </w:rPr>
      </w:pPr>
      <w:r>
        <w:rPr>
          <w:rFonts w:cs="Arial"/>
          <w:b/>
          <w:sz w:val="24"/>
          <w:szCs w:val="24"/>
          <w:lang w:val="en-US" w:eastAsia="en-US"/>
        </w:rPr>
        <w:t>DATE</w:t>
      </w:r>
    </w:p>
    <w:p w14:paraId="0144DF9D" w14:textId="77777777" w:rsidR="00263A4A" w:rsidRDefault="00263A4A" w:rsidP="00440446">
      <w:pPr>
        <w:jc w:val="left"/>
        <w:rPr>
          <w:rFonts w:cs="Arial"/>
          <w:sz w:val="24"/>
          <w:szCs w:val="24"/>
          <w:lang w:val="en-US" w:eastAsia="en-US"/>
        </w:rPr>
      </w:pPr>
    </w:p>
    <w:p w14:paraId="4A433C76" w14:textId="77777777" w:rsidR="00F161BE" w:rsidRDefault="00F161BE" w:rsidP="008B21B2">
      <w:pPr>
        <w:jc w:val="left"/>
        <w:rPr>
          <w:rFonts w:cs="Arial"/>
          <w:sz w:val="24"/>
          <w:szCs w:val="24"/>
          <w:lang w:val="en-US" w:eastAsia="en-US"/>
        </w:rPr>
      </w:pPr>
    </w:p>
    <w:p w14:paraId="10735E14" w14:textId="77777777" w:rsidR="00F161BE" w:rsidRDefault="00F161BE" w:rsidP="008B21B2">
      <w:pPr>
        <w:jc w:val="left"/>
        <w:rPr>
          <w:rFonts w:cs="Arial"/>
          <w:sz w:val="24"/>
          <w:szCs w:val="24"/>
          <w:lang w:val="en-US" w:eastAsia="en-US"/>
        </w:rPr>
      </w:pPr>
    </w:p>
    <w:p w14:paraId="34ECD0BA" w14:textId="77777777" w:rsidR="008B21B2" w:rsidRPr="00A02F3E" w:rsidRDefault="008B21B2" w:rsidP="008B21B2">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14:paraId="7C103088" w14:textId="77777777" w:rsidR="008B21B2" w:rsidRDefault="008B21B2" w:rsidP="008B21B2">
      <w:pPr>
        <w:jc w:val="left"/>
        <w:rPr>
          <w:rFonts w:cs="Arial"/>
          <w:b/>
          <w:bCs/>
          <w:sz w:val="24"/>
          <w:szCs w:val="24"/>
          <w:lang w:val="en-US" w:eastAsia="en-US"/>
        </w:rPr>
      </w:pPr>
    </w:p>
    <w:p w14:paraId="1422BDC1" w14:textId="77777777" w:rsidR="00F161BE" w:rsidRDefault="00F161BE" w:rsidP="008B21B2">
      <w:pPr>
        <w:jc w:val="left"/>
        <w:rPr>
          <w:rFonts w:cs="Arial"/>
          <w:b/>
          <w:bCs/>
          <w:sz w:val="24"/>
          <w:szCs w:val="24"/>
          <w:lang w:val="en-US" w:eastAsia="en-US"/>
        </w:rPr>
      </w:pPr>
    </w:p>
    <w:p w14:paraId="13D661C5" w14:textId="77777777" w:rsidR="00F161BE" w:rsidRDefault="00F161BE" w:rsidP="008B21B2">
      <w:pPr>
        <w:jc w:val="left"/>
        <w:rPr>
          <w:rFonts w:cs="Arial"/>
          <w:b/>
          <w:bCs/>
          <w:sz w:val="24"/>
          <w:szCs w:val="24"/>
          <w:lang w:val="en-US" w:eastAsia="en-US"/>
        </w:rPr>
      </w:pPr>
    </w:p>
    <w:p w14:paraId="22716F13" w14:textId="77777777" w:rsidR="00F161BE" w:rsidRDefault="00F161BE" w:rsidP="008B21B2">
      <w:pPr>
        <w:jc w:val="left"/>
        <w:rPr>
          <w:rFonts w:cs="Arial"/>
          <w:b/>
          <w:bCs/>
          <w:sz w:val="24"/>
          <w:szCs w:val="24"/>
          <w:lang w:val="en-US" w:eastAsia="en-US"/>
        </w:rPr>
      </w:pPr>
    </w:p>
    <w:p w14:paraId="74BF01B1" w14:textId="77777777" w:rsidR="008B21B2" w:rsidRPr="00A02F3E" w:rsidRDefault="008B21B2" w:rsidP="008B21B2">
      <w:pPr>
        <w:jc w:val="left"/>
        <w:rPr>
          <w:rFonts w:cs="Arial"/>
          <w:sz w:val="24"/>
          <w:szCs w:val="24"/>
          <w:lang w:val="en-US" w:eastAsia="en-US"/>
        </w:rPr>
      </w:pPr>
      <w:r w:rsidRPr="00A02F3E">
        <w:rPr>
          <w:rFonts w:cs="Arial"/>
          <w:sz w:val="24"/>
          <w:szCs w:val="24"/>
          <w:lang w:val="en-US" w:eastAsia="en-US"/>
        </w:rPr>
        <w:t>_____________________</w:t>
      </w:r>
      <w:r>
        <w:rPr>
          <w:rFonts w:cs="Arial"/>
          <w:sz w:val="24"/>
          <w:szCs w:val="24"/>
          <w:lang w:val="en-US" w:eastAsia="en-US"/>
        </w:rPr>
        <w:t>___</w:t>
      </w:r>
    </w:p>
    <w:p w14:paraId="5EB0E2AD" w14:textId="77777777" w:rsidR="008B21B2" w:rsidRPr="00A02F3E" w:rsidRDefault="008B21B2" w:rsidP="008B21B2">
      <w:pPr>
        <w:jc w:val="left"/>
        <w:rPr>
          <w:rFonts w:cs="Arial"/>
          <w:b/>
          <w:sz w:val="24"/>
          <w:szCs w:val="24"/>
          <w:lang w:val="en-US" w:eastAsia="en-US"/>
        </w:rPr>
      </w:pPr>
      <w:r>
        <w:rPr>
          <w:rFonts w:cs="Arial"/>
          <w:b/>
          <w:sz w:val="24"/>
          <w:szCs w:val="24"/>
          <w:lang w:val="en-US" w:eastAsia="en-US"/>
        </w:rPr>
        <w:t>MR. I FAZEL</w:t>
      </w:r>
    </w:p>
    <w:p w14:paraId="42F4FEF5" w14:textId="77777777" w:rsidR="008B21B2" w:rsidRPr="00A02F3E" w:rsidRDefault="008B21B2" w:rsidP="008B21B2">
      <w:pPr>
        <w:jc w:val="left"/>
        <w:rPr>
          <w:rFonts w:cs="Arial"/>
          <w:b/>
          <w:sz w:val="24"/>
          <w:szCs w:val="24"/>
          <w:lang w:val="en-US" w:eastAsia="en-US"/>
        </w:rPr>
      </w:pPr>
      <w:r>
        <w:rPr>
          <w:rFonts w:cs="Arial"/>
          <w:b/>
          <w:sz w:val="24"/>
          <w:szCs w:val="24"/>
          <w:lang w:val="en-US" w:eastAsia="en-US"/>
        </w:rPr>
        <w:t>ACTING-DIRECTOR GENERAL</w:t>
      </w:r>
    </w:p>
    <w:p w14:paraId="4BE5DD5C" w14:textId="77777777" w:rsidR="008B21B2" w:rsidRDefault="008B21B2" w:rsidP="008B21B2">
      <w:pPr>
        <w:jc w:val="left"/>
        <w:rPr>
          <w:rFonts w:cs="Arial"/>
          <w:b/>
          <w:sz w:val="24"/>
          <w:szCs w:val="24"/>
          <w:lang w:val="en-US" w:eastAsia="en-US"/>
        </w:rPr>
      </w:pPr>
      <w:r>
        <w:rPr>
          <w:rFonts w:cs="Arial"/>
          <w:b/>
          <w:sz w:val="24"/>
          <w:szCs w:val="24"/>
          <w:lang w:val="en-US" w:eastAsia="en-US"/>
        </w:rPr>
        <w:t>DATE:</w:t>
      </w:r>
    </w:p>
    <w:p w14:paraId="4C6A02E4" w14:textId="77777777" w:rsidR="00737457" w:rsidRDefault="00737457" w:rsidP="00E66692">
      <w:pPr>
        <w:jc w:val="left"/>
        <w:rPr>
          <w:rFonts w:cs="Arial"/>
          <w:sz w:val="24"/>
          <w:szCs w:val="24"/>
          <w:lang w:val="en-US" w:eastAsia="en-US"/>
        </w:rPr>
      </w:pPr>
    </w:p>
    <w:p w14:paraId="19FDB0F5" w14:textId="77777777" w:rsidR="00737457" w:rsidRDefault="00737457" w:rsidP="00E66692">
      <w:pPr>
        <w:jc w:val="left"/>
        <w:rPr>
          <w:rFonts w:cs="Arial"/>
          <w:sz w:val="24"/>
          <w:szCs w:val="24"/>
          <w:lang w:val="en-US" w:eastAsia="en-US"/>
        </w:rPr>
      </w:pPr>
    </w:p>
    <w:p w14:paraId="347A6F76" w14:textId="77777777" w:rsidR="00E165B9" w:rsidRDefault="00E165B9" w:rsidP="00E66692">
      <w:pPr>
        <w:jc w:val="left"/>
        <w:rPr>
          <w:rFonts w:cs="Arial"/>
          <w:sz w:val="24"/>
          <w:szCs w:val="24"/>
          <w:lang w:val="en-US" w:eastAsia="en-US"/>
        </w:rPr>
      </w:pPr>
    </w:p>
    <w:p w14:paraId="5812CE25" w14:textId="77777777" w:rsidR="00E66692" w:rsidRPr="00A02F3E" w:rsidRDefault="00E66692" w:rsidP="00E66692">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14:paraId="647B37D5" w14:textId="77777777" w:rsidR="0014153F" w:rsidRDefault="0014153F" w:rsidP="00550A0F">
      <w:pPr>
        <w:tabs>
          <w:tab w:val="left" w:pos="5590"/>
        </w:tabs>
        <w:jc w:val="left"/>
        <w:rPr>
          <w:rFonts w:cs="Arial"/>
          <w:b/>
          <w:bCs/>
          <w:sz w:val="24"/>
          <w:szCs w:val="24"/>
          <w:lang w:val="en-US" w:eastAsia="en-US"/>
        </w:rPr>
      </w:pPr>
    </w:p>
    <w:p w14:paraId="6619D0C6" w14:textId="77777777" w:rsidR="0014153F" w:rsidRDefault="0014153F" w:rsidP="00550A0F">
      <w:pPr>
        <w:tabs>
          <w:tab w:val="left" w:pos="5590"/>
        </w:tabs>
        <w:jc w:val="left"/>
        <w:rPr>
          <w:rFonts w:cs="Arial"/>
          <w:b/>
          <w:bCs/>
          <w:sz w:val="24"/>
          <w:szCs w:val="24"/>
          <w:lang w:val="en-US" w:eastAsia="en-US"/>
        </w:rPr>
      </w:pPr>
    </w:p>
    <w:p w14:paraId="076B3970" w14:textId="77777777" w:rsidR="00930B08" w:rsidRDefault="00930B08" w:rsidP="00AE2AB4">
      <w:pPr>
        <w:tabs>
          <w:tab w:val="left" w:pos="5590"/>
        </w:tabs>
        <w:jc w:val="right"/>
        <w:rPr>
          <w:rFonts w:cs="Arial"/>
          <w:b/>
          <w:bCs/>
          <w:sz w:val="24"/>
          <w:szCs w:val="24"/>
          <w:lang w:val="en-US" w:eastAsia="en-US"/>
        </w:rPr>
      </w:pPr>
    </w:p>
    <w:p w14:paraId="37873AAE" w14:textId="77777777" w:rsidR="002265E0" w:rsidRDefault="002265E0" w:rsidP="002265E0">
      <w:pPr>
        <w:tabs>
          <w:tab w:val="left" w:pos="5590"/>
        </w:tabs>
        <w:jc w:val="left"/>
        <w:rPr>
          <w:rFonts w:cs="Arial"/>
          <w:b/>
          <w:bCs/>
          <w:sz w:val="24"/>
          <w:szCs w:val="24"/>
          <w:lang w:val="en-US" w:eastAsia="en-US"/>
        </w:rPr>
      </w:pPr>
      <w:r>
        <w:rPr>
          <w:rFonts w:cs="Arial"/>
          <w:b/>
          <w:bCs/>
          <w:sz w:val="24"/>
          <w:szCs w:val="24"/>
          <w:lang w:val="en-US" w:eastAsia="en-US"/>
        </w:rPr>
        <w:tab/>
      </w:r>
    </w:p>
    <w:p w14:paraId="59E2F981" w14:textId="77777777" w:rsidR="002265E0" w:rsidRPr="00A02F3E" w:rsidRDefault="002265E0" w:rsidP="002265E0">
      <w:pPr>
        <w:jc w:val="left"/>
        <w:rPr>
          <w:rFonts w:cs="Arial"/>
          <w:sz w:val="24"/>
          <w:szCs w:val="24"/>
          <w:lang w:val="en-US" w:eastAsia="en-US"/>
        </w:rPr>
      </w:pPr>
      <w:r w:rsidRPr="00A02F3E">
        <w:rPr>
          <w:rFonts w:cs="Arial"/>
          <w:sz w:val="24"/>
          <w:szCs w:val="24"/>
          <w:lang w:val="en-US" w:eastAsia="en-US"/>
        </w:rPr>
        <w:t>_____________________</w:t>
      </w:r>
    </w:p>
    <w:p w14:paraId="738AB0F6" w14:textId="77777777" w:rsidR="002265E0" w:rsidRPr="00A02F3E" w:rsidRDefault="002265E0" w:rsidP="002265E0">
      <w:pPr>
        <w:jc w:val="left"/>
        <w:rPr>
          <w:rFonts w:cs="Arial"/>
          <w:b/>
          <w:sz w:val="24"/>
          <w:szCs w:val="24"/>
          <w:lang w:val="en-US" w:eastAsia="en-US"/>
        </w:rPr>
      </w:pPr>
      <w:r>
        <w:rPr>
          <w:rFonts w:cs="Arial"/>
          <w:b/>
          <w:sz w:val="24"/>
          <w:szCs w:val="24"/>
          <w:lang w:val="en-US" w:eastAsia="en-US"/>
        </w:rPr>
        <w:t>MS. N KIVIET, MP</w:t>
      </w:r>
    </w:p>
    <w:p w14:paraId="2AB3CB2C" w14:textId="77777777" w:rsidR="002265E0" w:rsidRPr="00A02F3E" w:rsidRDefault="002265E0" w:rsidP="002265E0">
      <w:pPr>
        <w:jc w:val="left"/>
        <w:rPr>
          <w:rFonts w:cs="Arial"/>
          <w:b/>
          <w:sz w:val="24"/>
          <w:szCs w:val="24"/>
          <w:lang w:val="en-US" w:eastAsia="en-US"/>
        </w:rPr>
      </w:pPr>
      <w:r w:rsidRPr="00A02F3E">
        <w:rPr>
          <w:rFonts w:cs="Arial"/>
          <w:b/>
          <w:sz w:val="24"/>
          <w:szCs w:val="24"/>
          <w:lang w:val="en-US" w:eastAsia="en-US"/>
        </w:rPr>
        <w:t>DEPUTY MINISTER</w:t>
      </w:r>
      <w:r>
        <w:rPr>
          <w:rFonts w:cs="Arial"/>
          <w:b/>
          <w:sz w:val="24"/>
          <w:szCs w:val="24"/>
          <w:lang w:val="en-US" w:eastAsia="en-US"/>
        </w:rPr>
        <w:t xml:space="preserve"> </w:t>
      </w:r>
      <w:r w:rsidRPr="00A02F3E">
        <w:rPr>
          <w:rFonts w:cs="Arial"/>
          <w:b/>
          <w:bCs/>
          <w:sz w:val="24"/>
          <w:szCs w:val="24"/>
          <w:lang w:val="en-US" w:eastAsia="en-US"/>
        </w:rPr>
        <w:t>OF PUBLIC WORKS</w:t>
      </w:r>
      <w:r w:rsidR="009D55BB">
        <w:rPr>
          <w:rFonts w:cs="Arial"/>
          <w:b/>
          <w:bCs/>
          <w:sz w:val="24"/>
          <w:szCs w:val="24"/>
          <w:lang w:val="en-US" w:eastAsia="en-US"/>
        </w:rPr>
        <w:t xml:space="preserve"> AND</w:t>
      </w:r>
      <w:r w:rsidR="00E30AE0">
        <w:rPr>
          <w:rFonts w:cs="Arial"/>
          <w:b/>
          <w:bCs/>
          <w:sz w:val="24"/>
          <w:szCs w:val="24"/>
          <w:lang w:val="en-US" w:eastAsia="en-US"/>
        </w:rPr>
        <w:t xml:space="preserve"> INFRA</w:t>
      </w:r>
      <w:r>
        <w:rPr>
          <w:rFonts w:cs="Arial"/>
          <w:b/>
          <w:bCs/>
          <w:sz w:val="24"/>
          <w:szCs w:val="24"/>
          <w:lang w:val="en-US" w:eastAsia="en-US"/>
        </w:rPr>
        <w:t>STRUCTURE</w:t>
      </w:r>
    </w:p>
    <w:p w14:paraId="4E862FEC" w14:textId="77777777" w:rsidR="002265E0" w:rsidRPr="0023195F" w:rsidRDefault="002265E0" w:rsidP="002265E0">
      <w:pPr>
        <w:jc w:val="left"/>
        <w:rPr>
          <w:rFonts w:cs="Arial"/>
          <w:b/>
          <w:sz w:val="24"/>
          <w:szCs w:val="24"/>
          <w:lang w:val="en-US" w:eastAsia="en-US"/>
        </w:rPr>
      </w:pPr>
      <w:r>
        <w:rPr>
          <w:rFonts w:cs="Arial"/>
          <w:b/>
          <w:sz w:val="24"/>
          <w:szCs w:val="24"/>
          <w:lang w:val="en-US" w:eastAsia="en-US"/>
        </w:rPr>
        <w:t>DATE:</w:t>
      </w:r>
    </w:p>
    <w:p w14:paraId="0CE961E1" w14:textId="77777777" w:rsidR="002265E0" w:rsidRDefault="002265E0" w:rsidP="002265E0">
      <w:pPr>
        <w:jc w:val="left"/>
        <w:rPr>
          <w:rFonts w:cs="Arial"/>
          <w:sz w:val="24"/>
          <w:szCs w:val="24"/>
          <w:lang w:val="en-US" w:eastAsia="en-US"/>
        </w:rPr>
      </w:pPr>
    </w:p>
    <w:p w14:paraId="705CB2DA" w14:textId="77777777" w:rsidR="00950999" w:rsidRDefault="00950999" w:rsidP="002265E0">
      <w:pPr>
        <w:jc w:val="left"/>
        <w:rPr>
          <w:rFonts w:cs="Arial"/>
          <w:sz w:val="24"/>
          <w:szCs w:val="24"/>
          <w:lang w:val="en-US" w:eastAsia="en-US"/>
        </w:rPr>
      </w:pPr>
    </w:p>
    <w:p w14:paraId="2F46454A" w14:textId="77777777" w:rsidR="00737457" w:rsidRDefault="00737457" w:rsidP="002265E0">
      <w:pPr>
        <w:jc w:val="left"/>
        <w:rPr>
          <w:rFonts w:cs="Arial"/>
          <w:sz w:val="24"/>
          <w:szCs w:val="24"/>
          <w:lang w:val="en-US" w:eastAsia="en-US"/>
        </w:rPr>
      </w:pPr>
    </w:p>
    <w:p w14:paraId="35DCF788" w14:textId="77777777" w:rsidR="00737457" w:rsidRDefault="00737457" w:rsidP="002265E0">
      <w:pPr>
        <w:jc w:val="left"/>
        <w:rPr>
          <w:rFonts w:cs="Arial"/>
          <w:sz w:val="24"/>
          <w:szCs w:val="24"/>
          <w:lang w:val="en-US" w:eastAsia="en-US"/>
        </w:rPr>
      </w:pPr>
    </w:p>
    <w:p w14:paraId="7910F977" w14:textId="77777777" w:rsidR="002265E0" w:rsidRPr="00A02F3E" w:rsidRDefault="002265E0" w:rsidP="002265E0">
      <w:pPr>
        <w:jc w:val="left"/>
        <w:rPr>
          <w:rFonts w:cs="Arial"/>
          <w:sz w:val="24"/>
          <w:szCs w:val="24"/>
          <w:lang w:val="en-US" w:eastAsia="en-US"/>
        </w:rPr>
      </w:pPr>
      <w:r>
        <w:rPr>
          <w:rFonts w:cs="Arial"/>
          <w:sz w:val="24"/>
          <w:szCs w:val="24"/>
          <w:lang w:val="en-US" w:eastAsia="en-US"/>
        </w:rPr>
        <w:t>Draft reply approved / not approv</w:t>
      </w:r>
      <w:r w:rsidRPr="00A02F3E">
        <w:rPr>
          <w:rFonts w:cs="Arial"/>
          <w:sz w:val="24"/>
          <w:szCs w:val="24"/>
          <w:lang w:val="en-US" w:eastAsia="en-US"/>
        </w:rPr>
        <w:t>ed/ comments</w:t>
      </w:r>
    </w:p>
    <w:p w14:paraId="1B3F3B00" w14:textId="77777777" w:rsidR="002265E0" w:rsidRPr="00A02F3E" w:rsidRDefault="002265E0" w:rsidP="002265E0">
      <w:pPr>
        <w:jc w:val="left"/>
        <w:rPr>
          <w:rFonts w:cs="Arial"/>
          <w:sz w:val="24"/>
          <w:szCs w:val="24"/>
          <w:lang w:val="en-US" w:eastAsia="en-US"/>
        </w:rPr>
      </w:pPr>
    </w:p>
    <w:p w14:paraId="63C730B6" w14:textId="77777777" w:rsidR="002265E0" w:rsidRDefault="002265E0" w:rsidP="002265E0">
      <w:pPr>
        <w:jc w:val="left"/>
        <w:rPr>
          <w:rFonts w:cs="Arial"/>
          <w:sz w:val="24"/>
          <w:szCs w:val="24"/>
          <w:lang w:val="en-US" w:eastAsia="en-US"/>
        </w:rPr>
      </w:pPr>
    </w:p>
    <w:p w14:paraId="6BA49B6B" w14:textId="77777777" w:rsidR="002265E0" w:rsidRDefault="002265E0" w:rsidP="002265E0">
      <w:pPr>
        <w:jc w:val="left"/>
        <w:rPr>
          <w:rFonts w:cs="Arial"/>
          <w:sz w:val="24"/>
          <w:szCs w:val="24"/>
          <w:lang w:val="en-US" w:eastAsia="en-US"/>
        </w:rPr>
      </w:pPr>
    </w:p>
    <w:p w14:paraId="24EB47E4" w14:textId="77777777" w:rsidR="00930B08" w:rsidRDefault="00930B08" w:rsidP="002265E0">
      <w:pPr>
        <w:jc w:val="left"/>
        <w:rPr>
          <w:rFonts w:cs="Arial"/>
          <w:sz w:val="24"/>
          <w:szCs w:val="24"/>
          <w:lang w:val="en-US" w:eastAsia="en-US"/>
        </w:rPr>
      </w:pPr>
    </w:p>
    <w:p w14:paraId="7131BE95" w14:textId="77777777" w:rsidR="00930B08" w:rsidRPr="00A02F3E" w:rsidRDefault="00930B08" w:rsidP="002265E0">
      <w:pPr>
        <w:jc w:val="left"/>
        <w:rPr>
          <w:rFonts w:cs="Arial"/>
          <w:sz w:val="24"/>
          <w:szCs w:val="24"/>
          <w:lang w:val="en-US" w:eastAsia="en-US"/>
        </w:rPr>
      </w:pPr>
    </w:p>
    <w:p w14:paraId="1C694248" w14:textId="77777777" w:rsidR="002265E0" w:rsidRPr="00A02F3E" w:rsidRDefault="002265E0" w:rsidP="002265E0">
      <w:pPr>
        <w:jc w:val="left"/>
        <w:rPr>
          <w:rFonts w:cs="Arial"/>
          <w:sz w:val="24"/>
          <w:szCs w:val="24"/>
          <w:lang w:val="en-US" w:eastAsia="en-US"/>
        </w:rPr>
      </w:pPr>
      <w:r>
        <w:rPr>
          <w:rFonts w:cs="Arial"/>
          <w:sz w:val="24"/>
          <w:szCs w:val="24"/>
          <w:lang w:val="en-US" w:eastAsia="en-US"/>
        </w:rPr>
        <w:t>___________________________</w:t>
      </w:r>
    </w:p>
    <w:p w14:paraId="0D208A38" w14:textId="77777777" w:rsidR="002265E0" w:rsidRPr="00A02F3E" w:rsidRDefault="002265E0" w:rsidP="002265E0">
      <w:pPr>
        <w:jc w:val="left"/>
        <w:rPr>
          <w:rFonts w:cs="Arial"/>
          <w:b/>
          <w:bCs/>
          <w:sz w:val="24"/>
          <w:szCs w:val="24"/>
          <w:lang w:val="en-US" w:eastAsia="en-US"/>
        </w:rPr>
      </w:pPr>
      <w:r>
        <w:rPr>
          <w:rFonts w:cs="Arial"/>
          <w:b/>
          <w:bCs/>
          <w:sz w:val="24"/>
          <w:szCs w:val="24"/>
          <w:lang w:val="en-US" w:eastAsia="en-US"/>
        </w:rPr>
        <w:t>MS. P DE LILLE, MP</w:t>
      </w:r>
    </w:p>
    <w:p w14:paraId="34633374" w14:textId="77777777" w:rsidR="002265E0" w:rsidRPr="00A02F3E" w:rsidRDefault="002265E0" w:rsidP="002265E0">
      <w:pPr>
        <w:jc w:val="left"/>
        <w:rPr>
          <w:rFonts w:cs="Arial"/>
          <w:b/>
          <w:bCs/>
          <w:sz w:val="24"/>
          <w:szCs w:val="24"/>
          <w:lang w:val="en-US" w:eastAsia="en-US"/>
        </w:rPr>
      </w:pPr>
      <w:r w:rsidRPr="00A02F3E">
        <w:rPr>
          <w:rFonts w:cs="Arial"/>
          <w:b/>
          <w:bCs/>
          <w:sz w:val="24"/>
          <w:szCs w:val="24"/>
          <w:lang w:val="en-US" w:eastAsia="en-US"/>
        </w:rPr>
        <w:t>MINISTER OF PUBLIC WORKS</w:t>
      </w:r>
      <w:r w:rsidR="009D55BB">
        <w:rPr>
          <w:rFonts w:cs="Arial"/>
          <w:b/>
          <w:bCs/>
          <w:sz w:val="24"/>
          <w:szCs w:val="24"/>
          <w:lang w:val="en-US" w:eastAsia="en-US"/>
        </w:rPr>
        <w:t xml:space="preserve"> AND</w:t>
      </w:r>
      <w:r w:rsidR="00E30AE0">
        <w:rPr>
          <w:rFonts w:cs="Arial"/>
          <w:b/>
          <w:bCs/>
          <w:sz w:val="24"/>
          <w:szCs w:val="24"/>
          <w:lang w:val="en-US" w:eastAsia="en-US"/>
        </w:rPr>
        <w:t xml:space="preserve"> INFRA</w:t>
      </w:r>
      <w:r w:rsidR="00277D78">
        <w:rPr>
          <w:rFonts w:cs="Arial"/>
          <w:b/>
          <w:bCs/>
          <w:sz w:val="24"/>
          <w:szCs w:val="24"/>
          <w:lang w:val="en-US" w:eastAsia="en-US"/>
        </w:rPr>
        <w:t>STRU</w:t>
      </w:r>
      <w:r>
        <w:rPr>
          <w:rFonts w:cs="Arial"/>
          <w:b/>
          <w:bCs/>
          <w:sz w:val="24"/>
          <w:szCs w:val="24"/>
          <w:lang w:val="en-US" w:eastAsia="en-US"/>
        </w:rPr>
        <w:t>CTURE</w:t>
      </w:r>
    </w:p>
    <w:p w14:paraId="5CB9A9F4" w14:textId="77777777" w:rsidR="002265E0" w:rsidRDefault="002265E0" w:rsidP="002265E0">
      <w:pPr>
        <w:jc w:val="left"/>
        <w:rPr>
          <w:rFonts w:cs="Arial"/>
          <w:b/>
          <w:bCs/>
          <w:sz w:val="24"/>
          <w:szCs w:val="24"/>
          <w:lang w:val="en-US" w:eastAsia="en-US"/>
        </w:rPr>
      </w:pPr>
      <w:r w:rsidRPr="00A02F3E">
        <w:rPr>
          <w:rFonts w:cs="Arial"/>
          <w:b/>
          <w:bCs/>
          <w:sz w:val="24"/>
          <w:szCs w:val="24"/>
          <w:lang w:val="en-US" w:eastAsia="en-US"/>
        </w:rPr>
        <w:t>DATE:</w:t>
      </w:r>
    </w:p>
    <w:p w14:paraId="59B9D40D" w14:textId="77777777" w:rsidR="00930B08" w:rsidRDefault="00930B08" w:rsidP="002265E0">
      <w:pPr>
        <w:jc w:val="left"/>
        <w:rPr>
          <w:rFonts w:cs="Arial"/>
          <w:b/>
          <w:bCs/>
          <w:sz w:val="24"/>
          <w:szCs w:val="24"/>
          <w:lang w:val="en-US" w:eastAsia="en-US"/>
        </w:rPr>
      </w:pPr>
    </w:p>
    <w:p w14:paraId="56B0EEBF" w14:textId="77777777" w:rsidR="004D2F24" w:rsidRPr="00A02F3E" w:rsidRDefault="00B44E3D" w:rsidP="004D2F24">
      <w:pPr>
        <w:jc w:val="left"/>
        <w:rPr>
          <w:rFonts w:cs="Arial"/>
          <w:b/>
          <w:sz w:val="24"/>
          <w:szCs w:val="24"/>
          <w:lang w:val="en-US" w:eastAsia="en-US"/>
        </w:rPr>
      </w:pPr>
      <w:r w:rsidRPr="00A02F3E">
        <w:rPr>
          <w:rFonts w:ascii="Times New Roman" w:hAnsi="Times New Roman"/>
          <w:noProof/>
          <w:sz w:val="24"/>
          <w:szCs w:val="24"/>
          <w:lang w:eastAsia="en-ZA"/>
        </w:rPr>
        <w:lastRenderedPageBreak/>
        <w:drawing>
          <wp:anchor distT="0" distB="0" distL="114300" distR="114300" simplePos="0" relativeHeight="251660288" behindDoc="0" locked="0" layoutInCell="1" allowOverlap="1" wp14:anchorId="0447A76D" wp14:editId="4BEEA9A8">
            <wp:simplePos x="0" y="0"/>
            <wp:positionH relativeFrom="margin">
              <wp:align>center</wp:align>
            </wp:positionH>
            <wp:positionV relativeFrom="paragraph">
              <wp:posOffset>0</wp:posOffset>
            </wp:positionV>
            <wp:extent cx="683260" cy="942340"/>
            <wp:effectExtent l="0" t="0" r="2540" b="0"/>
            <wp:wrapSquare wrapText="bothSides"/>
            <wp:docPr id="3" name="Picture 3" descr="Pub works-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 works-4 copy"/>
                    <pic:cNvPicPr>
                      <a:picLocks noChangeAspect="1" noChangeArrowheads="1"/>
                    </pic:cNvPicPr>
                  </pic:nvPicPr>
                  <pic:blipFill>
                    <a:blip r:embed="rId10">
                      <a:extLst>
                        <a:ext uri="{28A0092B-C50C-407E-A947-70E740481C1C}">
                          <a14:useLocalDpi xmlns:a14="http://schemas.microsoft.com/office/drawing/2010/main" val="0"/>
                        </a:ext>
                      </a:extLst>
                    </a:blip>
                    <a:srcRect r="75938"/>
                    <a:stretch>
                      <a:fillRect/>
                    </a:stretch>
                  </pic:blipFill>
                  <pic:spPr bwMode="auto">
                    <a:xfrm>
                      <a:off x="0" y="0"/>
                      <a:ext cx="683260" cy="942340"/>
                    </a:xfrm>
                    <a:prstGeom prst="rect">
                      <a:avLst/>
                    </a:prstGeom>
                    <a:noFill/>
                  </pic:spPr>
                </pic:pic>
              </a:graphicData>
            </a:graphic>
            <wp14:sizeRelH relativeFrom="page">
              <wp14:pctWidth>0</wp14:pctWidth>
            </wp14:sizeRelH>
            <wp14:sizeRelV relativeFrom="page">
              <wp14:pctHeight>0</wp14:pctHeight>
            </wp14:sizeRelV>
          </wp:anchor>
        </w:drawing>
      </w:r>
    </w:p>
    <w:p w14:paraId="5CC3EE8D" w14:textId="77777777" w:rsidR="004D2F24" w:rsidRPr="00A02F3E" w:rsidRDefault="004D2F24" w:rsidP="004D2F24">
      <w:pPr>
        <w:jc w:val="left"/>
        <w:rPr>
          <w:rFonts w:cs="Arial"/>
          <w:b/>
          <w:sz w:val="24"/>
          <w:szCs w:val="24"/>
          <w:lang w:val="en-US" w:eastAsia="en-US"/>
        </w:rPr>
      </w:pPr>
    </w:p>
    <w:p w14:paraId="63A376E7" w14:textId="77777777" w:rsidR="004D2F24" w:rsidRPr="00A02F3E" w:rsidRDefault="004D2F24" w:rsidP="004D2F24">
      <w:pPr>
        <w:jc w:val="left"/>
        <w:rPr>
          <w:rFonts w:cs="Arial"/>
          <w:b/>
          <w:sz w:val="24"/>
          <w:szCs w:val="24"/>
          <w:lang w:val="en-US" w:eastAsia="en-US"/>
        </w:rPr>
      </w:pPr>
    </w:p>
    <w:p w14:paraId="11157A66" w14:textId="77777777" w:rsidR="004D2F24" w:rsidRPr="00A02F3E" w:rsidRDefault="004D2F24" w:rsidP="004D2F24">
      <w:pPr>
        <w:jc w:val="left"/>
        <w:rPr>
          <w:rFonts w:cs="Arial"/>
          <w:b/>
          <w:sz w:val="24"/>
          <w:szCs w:val="24"/>
          <w:lang w:val="en-US" w:eastAsia="en-US"/>
        </w:rPr>
      </w:pPr>
    </w:p>
    <w:p w14:paraId="000565EA" w14:textId="77777777" w:rsidR="004D2F24" w:rsidRPr="00A02F3E" w:rsidRDefault="004D2F24" w:rsidP="004D2F24">
      <w:pPr>
        <w:jc w:val="left"/>
        <w:rPr>
          <w:rFonts w:cs="Arial"/>
          <w:b/>
          <w:sz w:val="24"/>
          <w:szCs w:val="24"/>
          <w:lang w:val="en-US" w:eastAsia="en-US"/>
        </w:rPr>
      </w:pPr>
    </w:p>
    <w:p w14:paraId="6A2360BA" w14:textId="77777777" w:rsidR="004D2F24" w:rsidRPr="00A02F3E" w:rsidRDefault="004D2F24" w:rsidP="004D2F24">
      <w:pPr>
        <w:jc w:val="left"/>
        <w:rPr>
          <w:rFonts w:cs="Arial"/>
          <w:b/>
          <w:sz w:val="24"/>
          <w:szCs w:val="24"/>
          <w:lang w:val="en-US" w:eastAsia="en-US"/>
        </w:rPr>
      </w:pPr>
    </w:p>
    <w:p w14:paraId="6A42AB8B" w14:textId="77777777" w:rsidR="004D2F24" w:rsidRPr="00A02F3E" w:rsidRDefault="004D2F24" w:rsidP="004D2F24">
      <w:pPr>
        <w:jc w:val="center"/>
        <w:rPr>
          <w:rFonts w:cs="Arial"/>
          <w:b/>
          <w:color w:val="005C2A"/>
          <w:sz w:val="20"/>
          <w:lang w:val="en-GB"/>
        </w:rPr>
      </w:pPr>
      <w:r w:rsidRPr="00A02F3E">
        <w:rPr>
          <w:rFonts w:cs="Arial"/>
          <w:b/>
          <w:color w:val="005C2A"/>
          <w:sz w:val="20"/>
          <w:lang w:val="en-GB"/>
        </w:rPr>
        <w:t xml:space="preserve">MINISTRY </w:t>
      </w:r>
    </w:p>
    <w:p w14:paraId="1ABBD162" w14:textId="77777777" w:rsidR="004D2F24" w:rsidRPr="00A02F3E" w:rsidRDefault="004D2F24" w:rsidP="004D2F24">
      <w:pPr>
        <w:jc w:val="center"/>
        <w:rPr>
          <w:rFonts w:cs="Arial"/>
          <w:b/>
          <w:color w:val="005C2A"/>
          <w:sz w:val="20"/>
          <w:lang w:val="en-GB"/>
        </w:rPr>
      </w:pPr>
      <w:r w:rsidRPr="00A02F3E">
        <w:rPr>
          <w:rFonts w:cs="Arial"/>
          <w:b/>
          <w:color w:val="005C2A"/>
          <w:sz w:val="20"/>
          <w:lang w:val="en-GB"/>
        </w:rPr>
        <w:t>PUBLIC WORKS</w:t>
      </w:r>
      <w:r w:rsidR="001602D9">
        <w:rPr>
          <w:rFonts w:cs="Arial"/>
          <w:b/>
          <w:color w:val="005C2A"/>
          <w:sz w:val="20"/>
          <w:lang w:val="en-GB"/>
        </w:rPr>
        <w:t xml:space="preserve"> AND INFRASTRUCTURE</w:t>
      </w:r>
    </w:p>
    <w:p w14:paraId="325C66EE" w14:textId="77777777" w:rsidR="004D2F24" w:rsidRPr="00A02F3E" w:rsidRDefault="004D2F24" w:rsidP="004D2F24">
      <w:pPr>
        <w:jc w:val="center"/>
        <w:rPr>
          <w:rFonts w:cs="Arial"/>
          <w:b/>
          <w:color w:val="005C2A"/>
          <w:sz w:val="20"/>
          <w:lang w:val="en-GB"/>
        </w:rPr>
      </w:pPr>
      <w:r w:rsidRPr="00A02F3E">
        <w:rPr>
          <w:rFonts w:cs="Arial"/>
          <w:b/>
          <w:color w:val="005C2A"/>
          <w:sz w:val="20"/>
          <w:lang w:val="en-GB"/>
        </w:rPr>
        <w:t xml:space="preserve">REPUBLIC OF SOUTH AFRICA </w:t>
      </w:r>
    </w:p>
    <w:p w14:paraId="1DE5997F" w14:textId="77777777" w:rsidR="004D2F24" w:rsidRPr="00A02F3E" w:rsidRDefault="004D2F24" w:rsidP="004D2F24">
      <w:pPr>
        <w:jc w:val="center"/>
        <w:rPr>
          <w:rFonts w:cs="Arial"/>
          <w:sz w:val="20"/>
          <w:lang w:val="en-GB"/>
        </w:rPr>
      </w:pPr>
    </w:p>
    <w:p w14:paraId="0C3E593C" w14:textId="77777777" w:rsidR="004D2F24" w:rsidRPr="00A02F3E" w:rsidRDefault="004D2F24" w:rsidP="004D2F24">
      <w:pPr>
        <w:jc w:val="center"/>
        <w:rPr>
          <w:rFonts w:cs="Arial"/>
          <w:sz w:val="12"/>
          <w:lang w:val="en-GB"/>
        </w:rPr>
      </w:pPr>
      <w:r w:rsidRPr="00A02F3E">
        <w:rPr>
          <w:rFonts w:cs="Arial"/>
          <w:sz w:val="12"/>
          <w:lang w:val="en-GB"/>
        </w:rPr>
        <w:t>Department of Public Works l Central Government Offices l 256 Madiba Street l Pretoria l Contact: +27 (0)12 406 2034 l +27 (0)12 406 1224</w:t>
      </w:r>
    </w:p>
    <w:p w14:paraId="4EF1F9D5" w14:textId="77777777" w:rsidR="004D2F24" w:rsidRPr="00A02F3E" w:rsidRDefault="004D2F24" w:rsidP="004D2F24">
      <w:pPr>
        <w:jc w:val="left"/>
        <w:rPr>
          <w:rFonts w:cs="Arial"/>
          <w:sz w:val="12"/>
          <w:lang w:val="en-GB"/>
        </w:rPr>
      </w:pPr>
      <w:r w:rsidRPr="00A02F3E">
        <w:rPr>
          <w:rFonts w:cs="Arial"/>
          <w:sz w:val="12"/>
          <w:lang w:val="en-GB"/>
        </w:rPr>
        <w:t>Private Bag X9155 l CAPE TOWN, 8001 l RSA 4th Floor Parliament Building l 120 Plain Street l CAPE TOWN l Tel: +27 21 468 6900 Fax: +27 21 462 4592</w:t>
      </w:r>
    </w:p>
    <w:p w14:paraId="340A5292" w14:textId="77777777" w:rsidR="004D2F24" w:rsidRPr="00A02F3E" w:rsidRDefault="004D2F24" w:rsidP="004D2F24">
      <w:pPr>
        <w:jc w:val="center"/>
        <w:rPr>
          <w:rFonts w:cs="Arial"/>
          <w:sz w:val="12"/>
          <w:lang w:val="en-GB"/>
        </w:rPr>
      </w:pPr>
      <w:r w:rsidRPr="00A02F3E">
        <w:rPr>
          <w:rFonts w:cs="Arial"/>
          <w:sz w:val="12"/>
          <w:lang w:val="en-GB"/>
        </w:rPr>
        <w:t xml:space="preserve"> </w:t>
      </w:r>
      <w:hyperlink r:id="rId11" w:history="1">
        <w:r w:rsidRPr="00A02F3E">
          <w:rPr>
            <w:rFonts w:cs="Arial"/>
            <w:sz w:val="12"/>
            <w:lang w:val="en-GB"/>
          </w:rPr>
          <w:t>www.publicworks.gov.za</w:t>
        </w:r>
      </w:hyperlink>
      <w:r w:rsidRPr="00A02F3E">
        <w:rPr>
          <w:rFonts w:cs="Arial"/>
          <w:sz w:val="12"/>
          <w:lang w:val="en-GB"/>
        </w:rPr>
        <w:t xml:space="preserve"> </w:t>
      </w:r>
    </w:p>
    <w:p w14:paraId="0B0E7DFD" w14:textId="77777777" w:rsidR="004D2F24" w:rsidRPr="00A02F3E" w:rsidRDefault="004D2F24" w:rsidP="004D2F24">
      <w:pPr>
        <w:jc w:val="left"/>
        <w:rPr>
          <w:rFonts w:cs="Arial"/>
          <w:b/>
          <w:sz w:val="24"/>
          <w:szCs w:val="24"/>
          <w:lang w:val="en-US" w:eastAsia="en-US"/>
        </w:rPr>
      </w:pPr>
    </w:p>
    <w:p w14:paraId="4604094F" w14:textId="77777777" w:rsidR="004D2F24" w:rsidRPr="00B44E3D" w:rsidRDefault="004D2F24" w:rsidP="004D2F24">
      <w:pPr>
        <w:jc w:val="center"/>
        <w:rPr>
          <w:rFonts w:cs="Arial"/>
          <w:b/>
          <w:sz w:val="24"/>
          <w:szCs w:val="24"/>
          <w:lang w:val="en-US" w:eastAsia="en-US"/>
        </w:rPr>
      </w:pPr>
      <w:r w:rsidRPr="00B44E3D">
        <w:rPr>
          <w:rFonts w:cs="Arial"/>
          <w:b/>
          <w:sz w:val="24"/>
          <w:szCs w:val="24"/>
          <w:lang w:val="en-US" w:eastAsia="en-US"/>
        </w:rPr>
        <w:t xml:space="preserve">NATIONAL </w:t>
      </w:r>
      <w:r w:rsidR="009571E4">
        <w:rPr>
          <w:rFonts w:cs="Arial"/>
          <w:b/>
          <w:sz w:val="24"/>
          <w:szCs w:val="24"/>
          <w:lang w:val="en-US" w:eastAsia="en-US"/>
        </w:rPr>
        <w:t>ASSEMBLY</w:t>
      </w:r>
    </w:p>
    <w:p w14:paraId="23E5F098" w14:textId="77777777" w:rsidR="009A121F" w:rsidRPr="00B44E3D" w:rsidRDefault="009A121F" w:rsidP="004D2F24">
      <w:pPr>
        <w:jc w:val="center"/>
        <w:rPr>
          <w:rFonts w:cs="Arial"/>
          <w:b/>
          <w:sz w:val="24"/>
          <w:szCs w:val="24"/>
          <w:lang w:val="en-US" w:eastAsia="en-US"/>
        </w:rPr>
      </w:pPr>
    </w:p>
    <w:p w14:paraId="474BC957" w14:textId="77777777" w:rsidR="004D2F24" w:rsidRPr="00B44E3D" w:rsidRDefault="00A86DF9" w:rsidP="004D2F24">
      <w:pPr>
        <w:jc w:val="center"/>
        <w:rPr>
          <w:rFonts w:cs="Arial"/>
          <w:b/>
          <w:sz w:val="24"/>
          <w:szCs w:val="24"/>
          <w:lang w:val="en-US" w:eastAsia="en-US"/>
        </w:rPr>
      </w:pPr>
      <w:r>
        <w:rPr>
          <w:rFonts w:cs="Arial"/>
          <w:b/>
          <w:sz w:val="24"/>
          <w:szCs w:val="24"/>
          <w:lang w:val="en-US" w:eastAsia="en-US"/>
        </w:rPr>
        <w:t>WRITTEN</w:t>
      </w:r>
      <w:r w:rsidR="004D2F24" w:rsidRPr="00B44E3D">
        <w:rPr>
          <w:rFonts w:cs="Arial"/>
          <w:b/>
          <w:sz w:val="24"/>
          <w:szCs w:val="24"/>
          <w:lang w:val="en-US" w:eastAsia="en-US"/>
        </w:rPr>
        <w:t xml:space="preserve"> REPLY</w:t>
      </w:r>
    </w:p>
    <w:p w14:paraId="4177EB71" w14:textId="77777777" w:rsidR="00DC10B2" w:rsidRPr="001C6CA1" w:rsidRDefault="00DC10B2" w:rsidP="00DC10B2">
      <w:pPr>
        <w:ind w:firstLine="720"/>
        <w:rPr>
          <w:rFonts w:cs="Arial"/>
          <w:szCs w:val="22"/>
          <w:lang w:val="en-GB" w:eastAsia="en-US"/>
        </w:rPr>
      </w:pPr>
    </w:p>
    <w:p w14:paraId="309029EA" w14:textId="77777777" w:rsidR="002E6B86" w:rsidRDefault="00B44E3D" w:rsidP="002E6B86">
      <w:pPr>
        <w:outlineLvl w:val="0"/>
        <w:rPr>
          <w:rFonts w:eastAsia="Calibri" w:cs="Arial"/>
          <w:b/>
          <w:sz w:val="24"/>
          <w:szCs w:val="24"/>
          <w:lang w:val="af-ZA" w:eastAsia="en-US"/>
        </w:rPr>
      </w:pPr>
      <w:r>
        <w:rPr>
          <w:rFonts w:cs="Arial"/>
          <w:b/>
          <w:sz w:val="24"/>
          <w:szCs w:val="24"/>
          <w:lang w:val="en-US" w:eastAsia="en-US"/>
        </w:rPr>
        <w:t>QUESTION NUMBER:</w:t>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t xml:space="preserve">        </w:t>
      </w:r>
      <w:r>
        <w:rPr>
          <w:rFonts w:cs="Arial"/>
          <w:b/>
          <w:sz w:val="24"/>
          <w:szCs w:val="24"/>
          <w:lang w:val="en-US" w:eastAsia="en-US"/>
        </w:rPr>
        <w:tab/>
      </w:r>
      <w:r w:rsidR="00393AFA">
        <w:rPr>
          <w:rFonts w:cs="Arial"/>
          <w:b/>
          <w:sz w:val="24"/>
          <w:szCs w:val="24"/>
          <w:lang w:val="en-US" w:eastAsia="en-US"/>
        </w:rPr>
        <w:t>2220</w:t>
      </w:r>
      <w:r w:rsidR="00DD35FA">
        <w:rPr>
          <w:rFonts w:eastAsia="Calibri" w:cs="Arial"/>
          <w:b/>
          <w:sz w:val="24"/>
          <w:szCs w:val="24"/>
        </w:rPr>
        <w:t xml:space="preserve"> </w:t>
      </w:r>
      <w:r w:rsidR="00E526CF" w:rsidRPr="000B4F40">
        <w:rPr>
          <w:rFonts w:cs="Arial"/>
          <w:b/>
          <w:sz w:val="24"/>
          <w:szCs w:val="24"/>
          <w:lang w:val="en-US" w:eastAsia="en-US"/>
        </w:rPr>
        <w:t>[</w:t>
      </w:r>
      <w:r w:rsidR="00393AFA" w:rsidRPr="00393AFA">
        <w:rPr>
          <w:rFonts w:eastAsia="Calibri" w:cs="Arial"/>
          <w:b/>
          <w:sz w:val="24"/>
          <w:szCs w:val="24"/>
          <w:lang w:val="en-US" w:eastAsia="en-US"/>
        </w:rPr>
        <w:t>NW2581E</w:t>
      </w:r>
      <w:r w:rsidR="00E526CF" w:rsidRPr="001729E9">
        <w:rPr>
          <w:rFonts w:cs="Arial"/>
          <w:b/>
          <w:sz w:val="24"/>
          <w:szCs w:val="24"/>
          <w:lang w:val="en-US" w:eastAsia="en-US"/>
        </w:rPr>
        <w:t>]</w:t>
      </w:r>
    </w:p>
    <w:p w14:paraId="25A4C403" w14:textId="77777777" w:rsidR="00E526CF" w:rsidRPr="002E6B86" w:rsidRDefault="00E526CF" w:rsidP="002E6B86">
      <w:pPr>
        <w:outlineLvl w:val="0"/>
        <w:rPr>
          <w:rFonts w:eastAsia="Calibri" w:cs="Arial"/>
          <w:b/>
          <w:sz w:val="24"/>
          <w:szCs w:val="24"/>
          <w:lang w:val="af-ZA" w:eastAsia="en-US"/>
        </w:rPr>
      </w:pPr>
      <w:r w:rsidRPr="000B4F40">
        <w:rPr>
          <w:rFonts w:cs="Arial"/>
          <w:b/>
          <w:sz w:val="24"/>
          <w:szCs w:val="24"/>
          <w:lang w:val="en-US" w:eastAsia="en-US"/>
        </w:rPr>
        <w:t>INTER</w:t>
      </w:r>
      <w:r w:rsidR="00B44E3D">
        <w:rPr>
          <w:rFonts w:cs="Arial"/>
          <w:b/>
          <w:sz w:val="24"/>
          <w:szCs w:val="24"/>
          <w:lang w:val="en-US" w:eastAsia="en-US"/>
        </w:rPr>
        <w:t>NAL QUESTION PAPER</w:t>
      </w:r>
      <w:r w:rsidR="00DD25EB">
        <w:rPr>
          <w:rFonts w:cs="Arial"/>
          <w:b/>
          <w:sz w:val="24"/>
          <w:szCs w:val="24"/>
          <w:lang w:val="en-US" w:eastAsia="en-US"/>
        </w:rPr>
        <w:t xml:space="preserve"> NO.</w:t>
      </w:r>
      <w:r w:rsidR="00B44E3D">
        <w:rPr>
          <w:rFonts w:cs="Arial"/>
          <w:b/>
          <w:sz w:val="24"/>
          <w:szCs w:val="24"/>
          <w:lang w:val="en-US" w:eastAsia="en-US"/>
        </w:rPr>
        <w:t>:</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8B21B2">
        <w:rPr>
          <w:rFonts w:cs="Arial"/>
          <w:b/>
          <w:sz w:val="24"/>
          <w:szCs w:val="24"/>
          <w:lang w:val="en-US" w:eastAsia="en-US"/>
        </w:rPr>
        <w:t>32</w:t>
      </w:r>
    </w:p>
    <w:p w14:paraId="3D005DF0" w14:textId="77777777" w:rsidR="00E526CF" w:rsidRPr="000B4F40" w:rsidRDefault="00E526CF" w:rsidP="00E526CF">
      <w:pPr>
        <w:jc w:val="left"/>
        <w:rPr>
          <w:rFonts w:cs="Arial"/>
          <w:b/>
          <w:sz w:val="24"/>
          <w:szCs w:val="24"/>
        </w:rPr>
      </w:pPr>
      <w:r w:rsidRPr="000B4F40">
        <w:rPr>
          <w:rFonts w:cs="Arial"/>
          <w:b/>
          <w:sz w:val="24"/>
          <w:szCs w:val="24"/>
          <w:lang w:val="en-US" w:eastAsia="en-US"/>
        </w:rPr>
        <w:t>DAT</w:t>
      </w:r>
      <w:r w:rsidR="00B44E3D">
        <w:rPr>
          <w:rFonts w:cs="Arial"/>
          <w:b/>
          <w:sz w:val="24"/>
          <w:szCs w:val="24"/>
          <w:lang w:val="en-US" w:eastAsia="en-US"/>
        </w:rPr>
        <w:t>E OF PUBLICATION:</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t xml:space="preserve">        </w:t>
      </w:r>
      <w:r w:rsidR="00B44E3D">
        <w:rPr>
          <w:rFonts w:cs="Arial"/>
          <w:b/>
          <w:sz w:val="24"/>
          <w:szCs w:val="24"/>
          <w:lang w:val="en-US" w:eastAsia="en-US"/>
        </w:rPr>
        <w:tab/>
      </w:r>
      <w:r w:rsidR="008B21B2">
        <w:rPr>
          <w:rFonts w:cs="Arial"/>
          <w:b/>
          <w:sz w:val="24"/>
          <w:szCs w:val="24"/>
          <w:lang w:val="en-US" w:eastAsia="en-US"/>
        </w:rPr>
        <w:t>28</w:t>
      </w:r>
      <w:r w:rsidR="008A35A9">
        <w:rPr>
          <w:rFonts w:cs="Arial"/>
          <w:b/>
          <w:sz w:val="24"/>
          <w:szCs w:val="24"/>
          <w:lang w:val="en-US" w:eastAsia="en-US"/>
        </w:rPr>
        <w:t xml:space="preserve"> </w:t>
      </w:r>
      <w:r w:rsidR="008B21B2">
        <w:rPr>
          <w:rFonts w:cs="Arial"/>
          <w:b/>
          <w:sz w:val="24"/>
          <w:szCs w:val="24"/>
          <w:lang w:val="en-US" w:eastAsia="en-US"/>
        </w:rPr>
        <w:t>AUGUST</w:t>
      </w:r>
      <w:r w:rsidR="00737457">
        <w:rPr>
          <w:rFonts w:cs="Arial"/>
          <w:b/>
          <w:sz w:val="24"/>
          <w:szCs w:val="24"/>
          <w:lang w:val="en-US" w:eastAsia="en-US"/>
        </w:rPr>
        <w:t xml:space="preserve"> 2020</w:t>
      </w:r>
    </w:p>
    <w:p w14:paraId="52209887" w14:textId="77777777" w:rsidR="00E526CF" w:rsidRDefault="00E526CF" w:rsidP="00B44E3D">
      <w:pPr>
        <w:jc w:val="left"/>
        <w:rPr>
          <w:rFonts w:cs="Arial"/>
          <w:b/>
          <w:sz w:val="24"/>
          <w:szCs w:val="24"/>
          <w:lang w:val="en-US" w:eastAsia="en-US"/>
        </w:rPr>
      </w:pPr>
      <w:r w:rsidRPr="000B4F40">
        <w:rPr>
          <w:rFonts w:cs="Arial"/>
          <w:b/>
          <w:sz w:val="24"/>
          <w:szCs w:val="24"/>
          <w:lang w:val="en-US" w:eastAsia="en-US"/>
        </w:rPr>
        <w:t>DATE OF REPLY:</w:t>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t xml:space="preserve">        </w:t>
      </w:r>
      <w:r w:rsidR="00F76576">
        <w:rPr>
          <w:rFonts w:cs="Arial"/>
          <w:b/>
          <w:sz w:val="24"/>
          <w:szCs w:val="24"/>
          <w:lang w:val="en-US" w:eastAsia="en-US"/>
        </w:rPr>
        <w:t xml:space="preserve">    </w:t>
      </w:r>
      <w:r w:rsidR="001372AA">
        <w:rPr>
          <w:rFonts w:cs="Arial"/>
          <w:b/>
          <w:sz w:val="24"/>
          <w:szCs w:val="24"/>
          <w:lang w:val="en-US" w:eastAsia="en-US"/>
        </w:rPr>
        <w:t xml:space="preserve">   </w:t>
      </w:r>
      <w:r w:rsidR="00F76576">
        <w:rPr>
          <w:rFonts w:cs="Arial"/>
          <w:b/>
          <w:sz w:val="24"/>
          <w:szCs w:val="24"/>
          <w:lang w:val="en-US" w:eastAsia="en-US"/>
        </w:rPr>
        <w:t xml:space="preserve"> </w:t>
      </w:r>
      <w:r w:rsidR="008B21B2">
        <w:rPr>
          <w:rFonts w:cs="Arial"/>
          <w:b/>
          <w:sz w:val="24"/>
          <w:szCs w:val="24"/>
          <w:lang w:val="en-US" w:eastAsia="en-US"/>
        </w:rPr>
        <w:t>AUGUST 2020</w:t>
      </w:r>
    </w:p>
    <w:p w14:paraId="478852CD" w14:textId="77777777" w:rsidR="00BA53FA" w:rsidRPr="00FB6528" w:rsidRDefault="00393AFA" w:rsidP="00CD5AE1">
      <w:pPr>
        <w:spacing w:before="100" w:beforeAutospacing="1" w:after="100" w:afterAutospacing="1"/>
        <w:ind w:left="720" w:hanging="810"/>
        <w:outlineLvl w:val="0"/>
        <w:rPr>
          <w:rFonts w:eastAsia="Calibri" w:cs="Arial"/>
          <w:b/>
          <w:bCs/>
          <w:sz w:val="24"/>
          <w:szCs w:val="24"/>
          <w:lang w:val="af-ZA" w:eastAsia="en-US"/>
        </w:rPr>
      </w:pPr>
      <w:r>
        <w:rPr>
          <w:rFonts w:eastAsia="Calibri" w:cs="Arial"/>
          <w:b/>
          <w:sz w:val="24"/>
          <w:szCs w:val="24"/>
        </w:rPr>
        <w:t>2220</w:t>
      </w:r>
      <w:r w:rsidR="008425A3" w:rsidRPr="00FB6528">
        <w:rPr>
          <w:rFonts w:eastAsia="Calibri" w:cs="Arial"/>
          <w:b/>
          <w:sz w:val="24"/>
          <w:szCs w:val="24"/>
        </w:rPr>
        <w:t>.</w:t>
      </w:r>
      <w:r w:rsidR="00E32A64" w:rsidRPr="00FB6528">
        <w:rPr>
          <w:rFonts w:eastAsia="Calibri" w:cs="Arial"/>
          <w:b/>
          <w:bCs/>
          <w:sz w:val="24"/>
          <w:szCs w:val="24"/>
          <w:lang w:val="af-ZA" w:eastAsia="en-US"/>
        </w:rPr>
        <w:tab/>
      </w:r>
      <w:r w:rsidR="008B21B2">
        <w:rPr>
          <w:rFonts w:eastAsia="Calibri" w:cs="Arial"/>
          <w:b/>
          <w:bCs/>
          <w:sz w:val="24"/>
          <w:szCs w:val="24"/>
          <w:lang w:val="en-US" w:eastAsia="en-US"/>
        </w:rPr>
        <w:t xml:space="preserve">Ms S J Graham (DA) </w:t>
      </w:r>
      <w:r w:rsidR="00DF0F83" w:rsidRPr="00FB6528">
        <w:rPr>
          <w:rFonts w:eastAsia="Calibri" w:cs="Arial"/>
          <w:b/>
          <w:bCs/>
          <w:sz w:val="24"/>
          <w:szCs w:val="24"/>
          <w:lang w:val="af-ZA" w:eastAsia="en-US"/>
        </w:rPr>
        <w:t>asked the Minister of Public Works</w:t>
      </w:r>
      <w:r w:rsidR="009D55BB" w:rsidRPr="00FB6528">
        <w:rPr>
          <w:rFonts w:eastAsia="Calibri" w:cs="Arial"/>
          <w:b/>
          <w:bCs/>
          <w:sz w:val="24"/>
          <w:szCs w:val="24"/>
          <w:lang w:val="af-ZA" w:eastAsia="en-US"/>
        </w:rPr>
        <w:t xml:space="preserve"> and Infrastructure</w:t>
      </w:r>
      <w:r w:rsidR="00DF0F83" w:rsidRPr="00FB6528">
        <w:rPr>
          <w:rFonts w:eastAsia="Calibri" w:cs="Arial"/>
          <w:b/>
          <w:bCs/>
          <w:sz w:val="24"/>
          <w:szCs w:val="24"/>
          <w:lang w:val="af-ZA" w:eastAsia="en-US"/>
        </w:rPr>
        <w:t>:</w:t>
      </w:r>
    </w:p>
    <w:p w14:paraId="53DD618E" w14:textId="77777777" w:rsidR="00393AFA" w:rsidRPr="00393AFA" w:rsidRDefault="00393AFA" w:rsidP="00393AFA">
      <w:pPr>
        <w:spacing w:before="100" w:beforeAutospacing="1" w:after="100" w:afterAutospacing="1"/>
        <w:ind w:left="1440" w:hanging="720"/>
        <w:rPr>
          <w:rFonts w:eastAsia="Calibri" w:cs="Arial"/>
          <w:sz w:val="24"/>
          <w:szCs w:val="24"/>
        </w:rPr>
      </w:pPr>
      <w:r w:rsidRPr="00393AFA">
        <w:rPr>
          <w:rFonts w:eastAsia="Calibri" w:cs="Arial"/>
          <w:sz w:val="24"/>
          <w:szCs w:val="24"/>
        </w:rPr>
        <w:t>(1)</w:t>
      </w:r>
      <w:r w:rsidRPr="00393AFA">
        <w:rPr>
          <w:rFonts w:eastAsia="Calibri" w:cs="Arial"/>
          <w:sz w:val="24"/>
          <w:szCs w:val="24"/>
        </w:rPr>
        <w:tab/>
        <w:t>(a) What type of entity is Infrastructure South Africa (ISA), (b) under which legislative prescript was the ISA established and (c) where in the organogram of her department does the ISA sit;</w:t>
      </w:r>
    </w:p>
    <w:p w14:paraId="6EF471AE" w14:textId="77777777" w:rsidR="00393AFA" w:rsidRPr="00393AFA" w:rsidRDefault="00393AFA" w:rsidP="00393AFA">
      <w:pPr>
        <w:spacing w:before="100" w:beforeAutospacing="1" w:after="100" w:afterAutospacing="1"/>
        <w:ind w:left="1440" w:hanging="720"/>
        <w:rPr>
          <w:rFonts w:eastAsia="Calibri" w:cs="Arial"/>
          <w:sz w:val="24"/>
          <w:szCs w:val="24"/>
        </w:rPr>
      </w:pPr>
      <w:r w:rsidRPr="00393AFA">
        <w:rPr>
          <w:rFonts w:eastAsia="Calibri" w:cs="Arial"/>
          <w:sz w:val="24"/>
          <w:szCs w:val="24"/>
        </w:rPr>
        <w:t>(2)</w:t>
      </w:r>
      <w:r w:rsidRPr="00393AFA">
        <w:rPr>
          <w:rFonts w:eastAsia="Calibri" w:cs="Arial"/>
          <w:sz w:val="24"/>
          <w:szCs w:val="24"/>
        </w:rPr>
        <w:tab/>
        <w:t>under what legislative prescripts was the appointment of a certain person (name and details furnished) done;</w:t>
      </w:r>
    </w:p>
    <w:p w14:paraId="32BA0C09" w14:textId="77777777" w:rsidR="00393AFA" w:rsidRPr="00393AFA" w:rsidRDefault="00393AFA" w:rsidP="00393AFA">
      <w:pPr>
        <w:spacing w:before="100" w:beforeAutospacing="1" w:after="100" w:afterAutospacing="1"/>
        <w:ind w:left="1440" w:hanging="720"/>
        <w:rPr>
          <w:rFonts w:eastAsia="Calibri" w:cs="Arial"/>
          <w:sz w:val="24"/>
          <w:szCs w:val="24"/>
        </w:rPr>
      </w:pPr>
      <w:r w:rsidRPr="00393AFA">
        <w:rPr>
          <w:rFonts w:eastAsia="Calibri" w:cs="Arial"/>
          <w:sz w:val="24"/>
          <w:szCs w:val="24"/>
        </w:rPr>
        <w:t>(3)</w:t>
      </w:r>
      <w:r w:rsidRPr="00393AFA">
        <w:rPr>
          <w:rFonts w:eastAsia="Calibri" w:cs="Arial"/>
          <w:sz w:val="24"/>
          <w:szCs w:val="24"/>
        </w:rPr>
        <w:tab/>
        <w:t xml:space="preserve">whether the organisational structure for the ISA is available; if not, (a) who will draft the organogram and (b) by what date will the organogram be drafted; if so, will she provide Ms S J Graham with a copy of the organogram; </w:t>
      </w:r>
    </w:p>
    <w:p w14:paraId="266C776F" w14:textId="77777777" w:rsidR="00393AFA" w:rsidRPr="00393AFA" w:rsidRDefault="00393AFA" w:rsidP="00393AFA">
      <w:pPr>
        <w:spacing w:before="100" w:beforeAutospacing="1" w:after="100" w:afterAutospacing="1"/>
        <w:ind w:left="1440" w:hanging="720"/>
        <w:rPr>
          <w:rFonts w:eastAsia="Calibri" w:cs="Arial"/>
          <w:sz w:val="24"/>
          <w:szCs w:val="24"/>
        </w:rPr>
      </w:pPr>
      <w:r w:rsidRPr="00393AFA">
        <w:rPr>
          <w:rFonts w:eastAsia="Calibri" w:cs="Arial"/>
          <w:sz w:val="24"/>
          <w:szCs w:val="24"/>
        </w:rPr>
        <w:t>(4)</w:t>
      </w:r>
      <w:r w:rsidRPr="00393AFA">
        <w:rPr>
          <w:rFonts w:eastAsia="Calibri" w:cs="Arial"/>
          <w:sz w:val="24"/>
          <w:szCs w:val="24"/>
        </w:rPr>
        <w:tab/>
        <w:t xml:space="preserve">whether appointments will be made without an organogram being in place; if not, what is the position in this regard; if so, what are the relevant details of the position(s) in which appointments will be made (details furnished); </w:t>
      </w:r>
    </w:p>
    <w:p w14:paraId="2A2E9FB6" w14:textId="77777777" w:rsidR="00393AFA" w:rsidRPr="00393AFA" w:rsidRDefault="00393AFA" w:rsidP="00393AFA">
      <w:pPr>
        <w:spacing w:line="300" w:lineRule="auto"/>
        <w:ind w:left="1440" w:right="-14" w:hanging="720"/>
        <w:outlineLvl w:val="0"/>
        <w:rPr>
          <w:rFonts w:eastAsia="SimSun" w:cs="Arial"/>
          <w:b/>
          <w:sz w:val="24"/>
          <w:szCs w:val="24"/>
          <w:lang w:eastAsia="en-ZA"/>
        </w:rPr>
      </w:pPr>
      <w:r w:rsidRPr="00393AFA">
        <w:rPr>
          <w:rFonts w:eastAsia="Calibri" w:cs="Arial"/>
          <w:sz w:val="24"/>
          <w:szCs w:val="24"/>
        </w:rPr>
        <w:t>(5)</w:t>
      </w:r>
      <w:r w:rsidRPr="00393AFA">
        <w:rPr>
          <w:rFonts w:eastAsia="Calibri" w:cs="Arial"/>
          <w:sz w:val="24"/>
          <w:szCs w:val="24"/>
        </w:rPr>
        <w:tab/>
        <w:t>(a) where is the funding for the ISA emanating from, (b) how much funding has been allocated to ISA in the current financial year, (c) where is the budget and (d) how is the budget allocated?</w:t>
      </w:r>
      <w:r w:rsidRPr="00393AFA">
        <w:rPr>
          <w:rFonts w:eastAsia="Calibri" w:cs="Arial"/>
          <w:sz w:val="24"/>
          <w:szCs w:val="24"/>
        </w:rPr>
        <w:tab/>
      </w:r>
      <w:r>
        <w:rPr>
          <w:rFonts w:eastAsia="Calibri" w:cs="Arial"/>
          <w:sz w:val="24"/>
          <w:szCs w:val="24"/>
        </w:rPr>
        <w:tab/>
      </w:r>
      <w:r>
        <w:rPr>
          <w:rFonts w:eastAsia="Calibri" w:cs="Arial"/>
          <w:sz w:val="24"/>
          <w:szCs w:val="24"/>
        </w:rPr>
        <w:tab/>
      </w:r>
      <w:r>
        <w:rPr>
          <w:rFonts w:eastAsia="Calibri" w:cs="Arial"/>
          <w:sz w:val="24"/>
          <w:szCs w:val="24"/>
        </w:rPr>
        <w:tab/>
        <w:t xml:space="preserve">       </w:t>
      </w:r>
      <w:r w:rsidRPr="00393AFA">
        <w:rPr>
          <w:rFonts w:eastAsia="SimSun" w:cs="Arial"/>
          <w:b/>
          <w:sz w:val="24"/>
          <w:szCs w:val="24"/>
          <w:lang w:eastAsia="en-ZA"/>
        </w:rPr>
        <w:t>NW2581E</w:t>
      </w:r>
    </w:p>
    <w:p w14:paraId="59B1E068" w14:textId="77777777" w:rsidR="00A966FC" w:rsidRPr="00743527" w:rsidRDefault="004D2F24" w:rsidP="00393AFA">
      <w:pPr>
        <w:spacing w:line="300" w:lineRule="auto"/>
        <w:ind w:right="-14"/>
        <w:outlineLvl w:val="0"/>
        <w:rPr>
          <w:rFonts w:cs="Arial"/>
          <w:b/>
          <w:sz w:val="24"/>
          <w:szCs w:val="24"/>
          <w:lang w:eastAsia="en-US"/>
        </w:rPr>
      </w:pPr>
      <w:r w:rsidRPr="009D55BB">
        <w:rPr>
          <w:rFonts w:cs="Arial"/>
          <w:b/>
          <w:sz w:val="24"/>
          <w:szCs w:val="24"/>
          <w:lang w:eastAsia="en-US"/>
        </w:rPr>
        <w:t>____________________________</w:t>
      </w:r>
      <w:r w:rsidR="00E526CF" w:rsidRPr="009D55BB">
        <w:rPr>
          <w:rFonts w:cs="Arial"/>
          <w:b/>
          <w:sz w:val="24"/>
          <w:szCs w:val="24"/>
          <w:lang w:eastAsia="en-US"/>
        </w:rPr>
        <w:t>________________________________________</w:t>
      </w:r>
      <w:r w:rsidR="005B3B26" w:rsidRPr="009D55BB">
        <w:rPr>
          <w:rFonts w:cs="Arial"/>
          <w:b/>
          <w:sz w:val="24"/>
          <w:szCs w:val="24"/>
          <w:lang w:eastAsia="en-US"/>
        </w:rPr>
        <w:t>__</w:t>
      </w:r>
      <w:r w:rsidR="00440446">
        <w:rPr>
          <w:rFonts w:cs="Arial"/>
          <w:b/>
          <w:sz w:val="24"/>
          <w:szCs w:val="24"/>
          <w:lang w:eastAsia="en-US"/>
        </w:rPr>
        <w:t>_</w:t>
      </w:r>
    </w:p>
    <w:p w14:paraId="17FAE713" w14:textId="77777777" w:rsidR="0047676B" w:rsidRDefault="0047676B" w:rsidP="00BD4499">
      <w:pPr>
        <w:spacing w:line="300" w:lineRule="auto"/>
        <w:rPr>
          <w:rFonts w:cs="Arial"/>
          <w:b/>
          <w:sz w:val="24"/>
          <w:szCs w:val="24"/>
          <w:u w:val="single"/>
          <w:lang w:eastAsia="en-US"/>
        </w:rPr>
      </w:pPr>
    </w:p>
    <w:p w14:paraId="0F7F8FF5" w14:textId="77777777" w:rsidR="0047676B" w:rsidRDefault="0047676B" w:rsidP="00BD4499">
      <w:pPr>
        <w:spacing w:line="300" w:lineRule="auto"/>
        <w:rPr>
          <w:rFonts w:cs="Arial"/>
          <w:b/>
          <w:sz w:val="24"/>
          <w:szCs w:val="24"/>
          <w:u w:val="single"/>
          <w:lang w:eastAsia="en-US"/>
        </w:rPr>
      </w:pPr>
    </w:p>
    <w:p w14:paraId="2BC26B7E" w14:textId="77777777" w:rsidR="0047676B" w:rsidRDefault="0047676B" w:rsidP="00BD4499">
      <w:pPr>
        <w:spacing w:line="300" w:lineRule="auto"/>
        <w:rPr>
          <w:rFonts w:cs="Arial"/>
          <w:b/>
          <w:sz w:val="24"/>
          <w:szCs w:val="24"/>
          <w:u w:val="single"/>
          <w:lang w:eastAsia="en-US"/>
        </w:rPr>
      </w:pPr>
    </w:p>
    <w:p w14:paraId="5CA2912C" w14:textId="77777777" w:rsidR="0047676B" w:rsidRDefault="0047676B" w:rsidP="00BD4499">
      <w:pPr>
        <w:spacing w:line="300" w:lineRule="auto"/>
        <w:rPr>
          <w:rFonts w:cs="Arial"/>
          <w:b/>
          <w:sz w:val="24"/>
          <w:szCs w:val="24"/>
          <w:u w:val="single"/>
          <w:lang w:eastAsia="en-US"/>
        </w:rPr>
      </w:pPr>
    </w:p>
    <w:p w14:paraId="63A81B00" w14:textId="77777777" w:rsidR="0047676B" w:rsidRDefault="0047676B" w:rsidP="00BD4499">
      <w:pPr>
        <w:spacing w:line="300" w:lineRule="auto"/>
        <w:rPr>
          <w:rFonts w:cs="Arial"/>
          <w:b/>
          <w:sz w:val="24"/>
          <w:szCs w:val="24"/>
          <w:u w:val="single"/>
          <w:lang w:eastAsia="en-US"/>
        </w:rPr>
      </w:pPr>
    </w:p>
    <w:p w14:paraId="4320BCEC" w14:textId="77777777" w:rsidR="0047676B" w:rsidRDefault="0047676B" w:rsidP="00BD4499">
      <w:pPr>
        <w:spacing w:line="300" w:lineRule="auto"/>
        <w:rPr>
          <w:rFonts w:cs="Arial"/>
          <w:b/>
          <w:sz w:val="24"/>
          <w:szCs w:val="24"/>
          <w:u w:val="single"/>
          <w:lang w:eastAsia="en-US"/>
        </w:rPr>
      </w:pPr>
    </w:p>
    <w:p w14:paraId="59FC6F1E" w14:textId="77777777" w:rsidR="0047676B" w:rsidRDefault="0047676B" w:rsidP="00BD4499">
      <w:pPr>
        <w:spacing w:line="300" w:lineRule="auto"/>
        <w:rPr>
          <w:rFonts w:cs="Arial"/>
          <w:b/>
          <w:sz w:val="24"/>
          <w:szCs w:val="24"/>
          <w:u w:val="single"/>
          <w:lang w:eastAsia="en-US"/>
        </w:rPr>
      </w:pPr>
    </w:p>
    <w:p w14:paraId="443FB361" w14:textId="77777777" w:rsidR="0047676B" w:rsidRDefault="0047676B" w:rsidP="00BD4499">
      <w:pPr>
        <w:spacing w:line="300" w:lineRule="auto"/>
        <w:rPr>
          <w:rFonts w:cs="Arial"/>
          <w:b/>
          <w:sz w:val="24"/>
          <w:szCs w:val="24"/>
          <w:u w:val="single"/>
          <w:lang w:eastAsia="en-US"/>
        </w:rPr>
      </w:pPr>
    </w:p>
    <w:p w14:paraId="5AD17624" w14:textId="77777777" w:rsidR="004D2F24" w:rsidRDefault="00B44E3D" w:rsidP="00BD4499">
      <w:pPr>
        <w:spacing w:line="300" w:lineRule="auto"/>
        <w:rPr>
          <w:rFonts w:cs="Arial"/>
          <w:b/>
          <w:sz w:val="24"/>
          <w:szCs w:val="24"/>
          <w:lang w:eastAsia="en-US"/>
        </w:rPr>
      </w:pPr>
      <w:r w:rsidRPr="004B7D74">
        <w:rPr>
          <w:rFonts w:cs="Arial"/>
          <w:b/>
          <w:sz w:val="24"/>
          <w:szCs w:val="24"/>
          <w:u w:val="single"/>
          <w:lang w:eastAsia="en-US"/>
        </w:rPr>
        <w:t>REPLY</w:t>
      </w:r>
    </w:p>
    <w:p w14:paraId="30AE1E1E" w14:textId="77777777" w:rsidR="00874C55" w:rsidRDefault="00874C55" w:rsidP="00BD4499">
      <w:pPr>
        <w:spacing w:line="300" w:lineRule="auto"/>
        <w:rPr>
          <w:rFonts w:cs="Arial"/>
          <w:b/>
          <w:szCs w:val="22"/>
          <w:lang w:eastAsia="en-US"/>
        </w:rPr>
      </w:pPr>
    </w:p>
    <w:p w14:paraId="22C632FA" w14:textId="77777777" w:rsidR="00513A90" w:rsidRDefault="009D55BB" w:rsidP="003D2D5F">
      <w:pPr>
        <w:rPr>
          <w:b/>
          <w:bCs/>
          <w:sz w:val="24"/>
          <w:szCs w:val="24"/>
        </w:rPr>
      </w:pPr>
      <w:r>
        <w:rPr>
          <w:b/>
          <w:bCs/>
          <w:sz w:val="24"/>
          <w:szCs w:val="24"/>
        </w:rPr>
        <w:t>The Minister of Public Works and</w:t>
      </w:r>
      <w:r w:rsidR="002265E0">
        <w:rPr>
          <w:b/>
          <w:bCs/>
          <w:sz w:val="24"/>
          <w:szCs w:val="24"/>
        </w:rPr>
        <w:t xml:space="preserve"> Infrastructure: </w:t>
      </w:r>
    </w:p>
    <w:p w14:paraId="289E5EA3" w14:textId="77777777" w:rsidR="00DB760C" w:rsidRDefault="00DB760C" w:rsidP="003D2D5F">
      <w:pPr>
        <w:rPr>
          <w:b/>
          <w:bCs/>
          <w:sz w:val="24"/>
          <w:szCs w:val="24"/>
        </w:rPr>
      </w:pPr>
    </w:p>
    <w:p w14:paraId="5EA1676F" w14:textId="2EEB9486" w:rsidR="002B3E49" w:rsidRPr="003D2D5F" w:rsidRDefault="001C4D62" w:rsidP="003D2D5F">
      <w:pPr>
        <w:pStyle w:val="ListParagraph"/>
        <w:numPr>
          <w:ilvl w:val="0"/>
          <w:numId w:val="23"/>
        </w:numPr>
        <w:tabs>
          <w:tab w:val="left" w:pos="567"/>
        </w:tabs>
        <w:ind w:left="1134" w:hanging="1134"/>
        <w:rPr>
          <w:bCs/>
          <w:sz w:val="24"/>
          <w:szCs w:val="24"/>
        </w:rPr>
      </w:pPr>
      <w:r>
        <w:rPr>
          <w:bCs/>
          <w:sz w:val="24"/>
          <w:szCs w:val="24"/>
        </w:rPr>
        <w:t xml:space="preserve">(a) </w:t>
      </w:r>
      <w:r w:rsidR="003D2D5F">
        <w:rPr>
          <w:bCs/>
          <w:sz w:val="24"/>
          <w:szCs w:val="24"/>
        </w:rPr>
        <w:tab/>
      </w:r>
      <w:r w:rsidR="002B3E49" w:rsidRPr="00093345">
        <w:rPr>
          <w:bCs/>
          <w:sz w:val="24"/>
          <w:szCs w:val="24"/>
        </w:rPr>
        <w:t>ISA was not established as an entity but a function to oversee the implementation of the mandate of Infrastruct</w:t>
      </w:r>
      <w:r w:rsidR="00B60859" w:rsidRPr="00093345">
        <w:rPr>
          <w:bCs/>
          <w:sz w:val="24"/>
          <w:szCs w:val="24"/>
        </w:rPr>
        <w:t xml:space="preserve">ure. </w:t>
      </w:r>
      <w:r w:rsidR="00093345" w:rsidRPr="00093345">
        <w:rPr>
          <w:rFonts w:eastAsia="Calibri" w:cs="Arial"/>
          <w:sz w:val="24"/>
          <w:szCs w:val="24"/>
        </w:rPr>
        <w:t>It</w:t>
      </w:r>
      <w:r w:rsidR="00B60859" w:rsidRPr="00093345">
        <w:rPr>
          <w:rFonts w:eastAsia="Calibri" w:cs="Arial"/>
          <w:sz w:val="24"/>
          <w:szCs w:val="24"/>
        </w:rPr>
        <w:t xml:space="preserve"> is part of the National Department of Public Works </w:t>
      </w:r>
      <w:r w:rsidR="006A7686">
        <w:rPr>
          <w:rFonts w:eastAsia="Calibri" w:cs="Arial"/>
          <w:sz w:val="24"/>
          <w:szCs w:val="24"/>
        </w:rPr>
        <w:t xml:space="preserve">and Infrastructure </w:t>
      </w:r>
      <w:r w:rsidR="00B60859" w:rsidRPr="00093345">
        <w:rPr>
          <w:rFonts w:eastAsia="Calibri" w:cs="Arial"/>
          <w:sz w:val="24"/>
          <w:szCs w:val="24"/>
        </w:rPr>
        <w:t>(NDPWI) functional organisational structure reporting to the Minister, responsible for PICC &amp; IDMS roles emanating from the National Macro Organisation of Government (NMOG) processes including the urgent need for targeted infrastructure investment.</w:t>
      </w:r>
      <w:r w:rsidR="00093345" w:rsidRPr="00093345">
        <w:rPr>
          <w:rFonts w:eastAsia="Calibri" w:cs="Arial"/>
          <w:sz w:val="24"/>
          <w:szCs w:val="24"/>
        </w:rPr>
        <w:t xml:space="preserve"> </w:t>
      </w:r>
      <w:r w:rsidR="00B60859" w:rsidRPr="00093345">
        <w:rPr>
          <w:rFonts w:eastAsia="Calibri" w:cs="Arial"/>
          <w:sz w:val="24"/>
          <w:szCs w:val="24"/>
        </w:rPr>
        <w:t>On the 2</w:t>
      </w:r>
      <w:r w:rsidR="006A7686">
        <w:rPr>
          <w:rFonts w:eastAsia="Calibri" w:cs="Arial"/>
          <w:sz w:val="24"/>
          <w:szCs w:val="24"/>
        </w:rPr>
        <w:t>7</w:t>
      </w:r>
      <w:r w:rsidR="00B60859" w:rsidRPr="00093345">
        <w:rPr>
          <w:rFonts w:eastAsia="Calibri" w:cs="Arial"/>
          <w:sz w:val="24"/>
          <w:szCs w:val="24"/>
        </w:rPr>
        <w:t xml:space="preserve"> May 2020, Cabinet resolved to create Infrastructure South Africa (ISA) to be housed within DPWI to serve the purpose of being a single-entry point and to ensure that DPWI has a system accounting for all infrastructure projects at all levels of government. </w:t>
      </w:r>
    </w:p>
    <w:p w14:paraId="22F0CE16" w14:textId="77777777" w:rsidR="003D2D5F" w:rsidRPr="00093345" w:rsidRDefault="003D2D5F" w:rsidP="003D2D5F">
      <w:pPr>
        <w:pStyle w:val="ListParagraph"/>
        <w:tabs>
          <w:tab w:val="left" w:pos="567"/>
        </w:tabs>
        <w:ind w:left="1134"/>
        <w:rPr>
          <w:bCs/>
          <w:sz w:val="24"/>
          <w:szCs w:val="24"/>
        </w:rPr>
      </w:pPr>
    </w:p>
    <w:p w14:paraId="7109ED74" w14:textId="3E5CB52D" w:rsidR="00880C56" w:rsidRDefault="003D2D5F" w:rsidP="003D2D5F">
      <w:pPr>
        <w:pStyle w:val="ListParagraph"/>
        <w:tabs>
          <w:tab w:val="left" w:pos="567"/>
        </w:tabs>
        <w:ind w:left="1134" w:hanging="1134"/>
        <w:rPr>
          <w:rFonts w:eastAsia="Calibri" w:cs="Arial"/>
          <w:sz w:val="24"/>
          <w:szCs w:val="24"/>
        </w:rPr>
      </w:pPr>
      <w:r>
        <w:rPr>
          <w:rFonts w:eastAsia="Calibri" w:cs="Arial"/>
          <w:sz w:val="24"/>
          <w:szCs w:val="24"/>
        </w:rPr>
        <w:tab/>
      </w:r>
      <w:r w:rsidR="00093345">
        <w:rPr>
          <w:rFonts w:eastAsia="Calibri" w:cs="Arial"/>
          <w:sz w:val="24"/>
          <w:szCs w:val="24"/>
        </w:rPr>
        <w:t xml:space="preserve">(b) </w:t>
      </w:r>
      <w:r>
        <w:rPr>
          <w:rFonts w:eastAsia="Calibri" w:cs="Arial"/>
          <w:sz w:val="24"/>
          <w:szCs w:val="24"/>
        </w:rPr>
        <w:tab/>
      </w:r>
      <w:r w:rsidR="00093345" w:rsidRPr="00093345">
        <w:rPr>
          <w:rFonts w:eastAsia="Calibri" w:cs="Arial"/>
          <w:sz w:val="24"/>
          <w:szCs w:val="24"/>
        </w:rPr>
        <w:t>Public Service Regulations, 25 (2)(a) states that, based on the strategic plan of the department, an executive authority shall determine the department’s organisational structure in terms of its core mandated and support function. Public Service Act, section 41 stipulates the alignment with the said regulations as well as the role of the Minister of Public Service and Administrations.</w:t>
      </w:r>
    </w:p>
    <w:p w14:paraId="0B1EEFC5" w14:textId="77777777" w:rsidR="003D2D5F" w:rsidRPr="003D2D5F" w:rsidRDefault="003D2D5F" w:rsidP="003D2D5F">
      <w:pPr>
        <w:tabs>
          <w:tab w:val="left" w:pos="567"/>
        </w:tabs>
        <w:rPr>
          <w:rFonts w:eastAsia="Calibri" w:cs="Arial"/>
          <w:sz w:val="24"/>
          <w:szCs w:val="24"/>
        </w:rPr>
      </w:pPr>
    </w:p>
    <w:p w14:paraId="24E77D11" w14:textId="4ADD32C0" w:rsidR="00880C56" w:rsidRPr="00880C56" w:rsidRDefault="003D2D5F" w:rsidP="003D2D5F">
      <w:pPr>
        <w:pStyle w:val="ListParagraph"/>
        <w:tabs>
          <w:tab w:val="left" w:pos="567"/>
        </w:tabs>
        <w:ind w:left="1134" w:hanging="1134"/>
        <w:rPr>
          <w:rFonts w:eastAsia="Calibri" w:cs="Arial"/>
          <w:sz w:val="24"/>
          <w:szCs w:val="24"/>
        </w:rPr>
      </w:pPr>
      <w:r>
        <w:rPr>
          <w:rFonts w:eastAsia="Calibri" w:cs="Arial"/>
          <w:sz w:val="24"/>
          <w:szCs w:val="24"/>
        </w:rPr>
        <w:tab/>
      </w:r>
      <w:r w:rsidR="00880C56" w:rsidRPr="00880C56">
        <w:rPr>
          <w:rFonts w:eastAsia="Calibri" w:cs="Arial"/>
          <w:sz w:val="24"/>
          <w:szCs w:val="24"/>
        </w:rPr>
        <w:t xml:space="preserve">(c) </w:t>
      </w:r>
      <w:r>
        <w:rPr>
          <w:rFonts w:eastAsia="Calibri" w:cs="Arial"/>
          <w:sz w:val="24"/>
          <w:szCs w:val="24"/>
        </w:rPr>
        <w:tab/>
      </w:r>
      <w:r w:rsidR="00880C56" w:rsidRPr="00880C56">
        <w:rPr>
          <w:rFonts w:eastAsia="Calibri" w:cs="Arial"/>
          <w:sz w:val="24"/>
          <w:szCs w:val="24"/>
        </w:rPr>
        <w:t>The structure depicts ISA at a macro level within the department with the Head of ISA reporting to the Minister of Public Works and Infrastructure.</w:t>
      </w:r>
    </w:p>
    <w:p w14:paraId="5FB5CDD0" w14:textId="77777777" w:rsidR="00093345" w:rsidRPr="00880C56" w:rsidRDefault="00880C56" w:rsidP="003D2D5F">
      <w:pPr>
        <w:pStyle w:val="ListParagraph"/>
        <w:ind w:left="360"/>
        <w:rPr>
          <w:rFonts w:eastAsia="Calibri" w:cs="Arial"/>
          <w:sz w:val="24"/>
          <w:szCs w:val="24"/>
        </w:rPr>
      </w:pPr>
      <w:r>
        <w:rPr>
          <w:rFonts w:eastAsia="Calibri" w:cs="Arial"/>
          <w:sz w:val="24"/>
          <w:szCs w:val="24"/>
        </w:rPr>
        <w:t xml:space="preserve"> </w:t>
      </w:r>
    </w:p>
    <w:p w14:paraId="5CA5A031" w14:textId="1812D72E" w:rsidR="00DB760C" w:rsidRDefault="00B00457" w:rsidP="003D2D5F">
      <w:pPr>
        <w:pStyle w:val="ListParagraph"/>
        <w:numPr>
          <w:ilvl w:val="0"/>
          <w:numId w:val="23"/>
        </w:numPr>
        <w:ind w:left="567" w:hanging="567"/>
        <w:rPr>
          <w:bCs/>
          <w:sz w:val="24"/>
          <w:szCs w:val="24"/>
        </w:rPr>
      </w:pPr>
      <w:r w:rsidRPr="00B00457">
        <w:rPr>
          <w:bCs/>
          <w:sz w:val="24"/>
          <w:szCs w:val="24"/>
        </w:rPr>
        <w:t>Dr Kgosientsho Ramokgopa is appointed in the Presidency on contract. T</w:t>
      </w:r>
      <w:r w:rsidR="00B641CA">
        <w:rPr>
          <w:bCs/>
          <w:sz w:val="24"/>
          <w:szCs w:val="24"/>
        </w:rPr>
        <w:t>he Minister</w:t>
      </w:r>
      <w:r w:rsidR="00B641CA" w:rsidRPr="00B00457">
        <w:rPr>
          <w:bCs/>
          <w:sz w:val="24"/>
          <w:szCs w:val="24"/>
        </w:rPr>
        <w:t xml:space="preserve"> </w:t>
      </w:r>
      <w:r w:rsidR="00B641CA">
        <w:rPr>
          <w:bCs/>
          <w:sz w:val="24"/>
          <w:szCs w:val="24"/>
        </w:rPr>
        <w:t>requested the permission of</w:t>
      </w:r>
      <w:r w:rsidRPr="00B00457">
        <w:rPr>
          <w:bCs/>
          <w:sz w:val="24"/>
          <w:szCs w:val="24"/>
        </w:rPr>
        <w:t xml:space="preserve"> the Presidency to utilize the expertise of Dr Ramokgopa in introducing the functions of Infrastructure</w:t>
      </w:r>
      <w:r w:rsidR="00B641CA">
        <w:rPr>
          <w:bCs/>
          <w:sz w:val="24"/>
          <w:szCs w:val="24"/>
        </w:rPr>
        <w:t xml:space="preserve"> within DPWI</w:t>
      </w:r>
      <w:r w:rsidRPr="00B00457">
        <w:rPr>
          <w:bCs/>
          <w:sz w:val="24"/>
          <w:szCs w:val="24"/>
        </w:rPr>
        <w:t xml:space="preserve">. </w:t>
      </w:r>
      <w:r w:rsidR="002B3E49" w:rsidRPr="00B00457">
        <w:rPr>
          <w:bCs/>
          <w:sz w:val="24"/>
          <w:szCs w:val="24"/>
        </w:rPr>
        <w:t xml:space="preserve">  </w:t>
      </w:r>
      <w:r w:rsidR="001C4D62" w:rsidRPr="00B00457">
        <w:rPr>
          <w:bCs/>
          <w:sz w:val="24"/>
          <w:szCs w:val="24"/>
        </w:rPr>
        <w:t xml:space="preserve"> </w:t>
      </w:r>
    </w:p>
    <w:p w14:paraId="25D5D043" w14:textId="77777777" w:rsidR="003D2D5F" w:rsidRDefault="003D2D5F" w:rsidP="003D2D5F">
      <w:pPr>
        <w:pStyle w:val="ListParagraph"/>
        <w:ind w:left="567"/>
        <w:rPr>
          <w:bCs/>
          <w:sz w:val="24"/>
          <w:szCs w:val="24"/>
        </w:rPr>
      </w:pPr>
    </w:p>
    <w:p w14:paraId="58FF6CC3" w14:textId="77777777" w:rsidR="00B00457" w:rsidRDefault="00B00457" w:rsidP="003D2D5F">
      <w:pPr>
        <w:pStyle w:val="ListParagraph"/>
        <w:numPr>
          <w:ilvl w:val="0"/>
          <w:numId w:val="23"/>
        </w:numPr>
        <w:ind w:left="567" w:hanging="567"/>
        <w:rPr>
          <w:bCs/>
          <w:sz w:val="24"/>
          <w:szCs w:val="24"/>
        </w:rPr>
      </w:pPr>
      <w:r>
        <w:rPr>
          <w:bCs/>
          <w:sz w:val="24"/>
          <w:szCs w:val="24"/>
        </w:rPr>
        <w:t xml:space="preserve">The organisational structure of ISA was concluded by the Minister of Public Works and Infrastructure and submitted to the Minister of Public Service and Administration for his concurrence in accordance with the Public Service Act and Regulations. </w:t>
      </w:r>
    </w:p>
    <w:p w14:paraId="16A357EF" w14:textId="77777777" w:rsidR="003D2D5F" w:rsidRPr="003D2D5F" w:rsidRDefault="003D2D5F" w:rsidP="003D2D5F">
      <w:pPr>
        <w:rPr>
          <w:bCs/>
          <w:sz w:val="24"/>
          <w:szCs w:val="24"/>
        </w:rPr>
      </w:pPr>
    </w:p>
    <w:p w14:paraId="59FC636F" w14:textId="77777777" w:rsidR="00DB7E5C" w:rsidRDefault="00DB7E5C" w:rsidP="003D2D5F">
      <w:pPr>
        <w:pStyle w:val="ListParagraph"/>
        <w:numPr>
          <w:ilvl w:val="0"/>
          <w:numId w:val="23"/>
        </w:numPr>
        <w:ind w:left="567" w:hanging="567"/>
        <w:rPr>
          <w:bCs/>
          <w:sz w:val="24"/>
          <w:szCs w:val="24"/>
        </w:rPr>
      </w:pPr>
      <w:r w:rsidRPr="00DB7E5C">
        <w:rPr>
          <w:bCs/>
          <w:sz w:val="24"/>
          <w:szCs w:val="24"/>
        </w:rPr>
        <w:t xml:space="preserve">Yes, at the conceptualisation of ISA the Department had already appointed persons on contract additional to the establishment as a short term intervention to coordinate the newly added infrastructure function within the Department and to interface and support the infrastructure and related investment initiatives with other organs of the state in line with Regulation 57 (2)-(6) of the Public Service Regulations 2016 as amended.  The appointments were made in the following capacities: </w:t>
      </w:r>
    </w:p>
    <w:p w14:paraId="427F770F" w14:textId="77777777" w:rsidR="0047676B" w:rsidRDefault="0047676B" w:rsidP="003D2D5F">
      <w:pPr>
        <w:rPr>
          <w:bCs/>
          <w:sz w:val="24"/>
          <w:szCs w:val="24"/>
        </w:rPr>
      </w:pPr>
    </w:p>
    <w:p w14:paraId="2F075D35" w14:textId="77777777" w:rsidR="0047676B" w:rsidRDefault="0047676B" w:rsidP="003D2D5F">
      <w:pPr>
        <w:rPr>
          <w:bCs/>
          <w:sz w:val="24"/>
          <w:szCs w:val="24"/>
        </w:rPr>
      </w:pPr>
    </w:p>
    <w:p w14:paraId="488F7D2A" w14:textId="77777777" w:rsidR="0047676B" w:rsidRDefault="0047676B" w:rsidP="003D2D5F">
      <w:pPr>
        <w:rPr>
          <w:bCs/>
          <w:sz w:val="24"/>
          <w:szCs w:val="24"/>
        </w:rPr>
      </w:pPr>
    </w:p>
    <w:p w14:paraId="43C195F7" w14:textId="77777777" w:rsidR="0047676B" w:rsidRDefault="0047676B" w:rsidP="003D2D5F">
      <w:pPr>
        <w:rPr>
          <w:bCs/>
          <w:sz w:val="24"/>
          <w:szCs w:val="24"/>
        </w:rPr>
      </w:pPr>
    </w:p>
    <w:p w14:paraId="74A2F92C" w14:textId="77777777" w:rsidR="0047676B" w:rsidRDefault="0047676B" w:rsidP="003D2D5F">
      <w:pPr>
        <w:rPr>
          <w:bCs/>
          <w:sz w:val="24"/>
          <w:szCs w:val="24"/>
        </w:rPr>
      </w:pPr>
    </w:p>
    <w:p w14:paraId="2B3E0206" w14:textId="77777777" w:rsidR="0047676B" w:rsidRDefault="0047676B" w:rsidP="003D2D5F">
      <w:pPr>
        <w:rPr>
          <w:bCs/>
          <w:sz w:val="24"/>
          <w:szCs w:val="24"/>
        </w:rPr>
      </w:pPr>
    </w:p>
    <w:p w14:paraId="04E06F88" w14:textId="77777777" w:rsidR="0047676B" w:rsidRDefault="0047676B" w:rsidP="003D2D5F">
      <w:pPr>
        <w:rPr>
          <w:bCs/>
          <w:sz w:val="24"/>
          <w:szCs w:val="24"/>
        </w:rPr>
      </w:pPr>
    </w:p>
    <w:p w14:paraId="31237598" w14:textId="77777777" w:rsidR="0047676B" w:rsidRPr="0047676B" w:rsidRDefault="0047676B" w:rsidP="003D2D5F">
      <w:pPr>
        <w:rPr>
          <w:bCs/>
          <w:sz w:val="24"/>
          <w:szCs w:val="24"/>
        </w:rPr>
      </w:pPr>
    </w:p>
    <w:p w14:paraId="3863231C" w14:textId="77777777" w:rsidR="00DB7E5C" w:rsidRDefault="00DB7E5C" w:rsidP="003D2D5F">
      <w:pPr>
        <w:pStyle w:val="ListParagraph"/>
        <w:rPr>
          <w:bCs/>
          <w:sz w:val="24"/>
          <w:szCs w:val="24"/>
        </w:rPr>
      </w:pPr>
    </w:p>
    <w:p w14:paraId="71556549" w14:textId="77777777" w:rsidR="004B2413" w:rsidRDefault="004B2413" w:rsidP="003D2D5F">
      <w:pPr>
        <w:pStyle w:val="ListParagraph"/>
        <w:rPr>
          <w:bCs/>
          <w:sz w:val="24"/>
          <w:szCs w:val="24"/>
        </w:rPr>
      </w:pPr>
    </w:p>
    <w:p w14:paraId="741B87A5" w14:textId="77777777" w:rsidR="004B2413" w:rsidRDefault="004B2413" w:rsidP="003D2D5F">
      <w:pPr>
        <w:pStyle w:val="ListParagraph"/>
        <w:rPr>
          <w:bCs/>
          <w:sz w:val="24"/>
          <w:szCs w:val="24"/>
        </w:rPr>
      </w:pPr>
    </w:p>
    <w:tbl>
      <w:tblPr>
        <w:tblStyle w:val="TableGrid"/>
        <w:tblW w:w="0" w:type="auto"/>
        <w:tblInd w:w="720" w:type="dxa"/>
        <w:tblLook w:val="04A0" w:firstRow="1" w:lastRow="0" w:firstColumn="1" w:lastColumn="0" w:noHBand="0" w:noVBand="1"/>
      </w:tblPr>
      <w:tblGrid>
        <w:gridCol w:w="2961"/>
        <w:gridCol w:w="5833"/>
      </w:tblGrid>
      <w:tr w:rsidR="00DB7E5C" w14:paraId="574200BB" w14:textId="77777777" w:rsidTr="00F24A0A">
        <w:tc>
          <w:tcPr>
            <w:tcW w:w="2961" w:type="dxa"/>
          </w:tcPr>
          <w:p w14:paraId="4E46A94F" w14:textId="77777777" w:rsidR="00DB7E5C" w:rsidRPr="00EF0219" w:rsidRDefault="00DB7E5C" w:rsidP="003D2D5F">
            <w:pPr>
              <w:pStyle w:val="ListParagraph"/>
              <w:ind w:left="0"/>
              <w:jc w:val="center"/>
              <w:rPr>
                <w:b/>
                <w:bCs/>
                <w:sz w:val="24"/>
                <w:szCs w:val="24"/>
              </w:rPr>
            </w:pPr>
            <w:r w:rsidRPr="00EF0219">
              <w:rPr>
                <w:b/>
                <w:bCs/>
                <w:sz w:val="24"/>
                <w:szCs w:val="24"/>
              </w:rPr>
              <w:t>Capacity</w:t>
            </w:r>
          </w:p>
        </w:tc>
        <w:tc>
          <w:tcPr>
            <w:tcW w:w="5835" w:type="dxa"/>
          </w:tcPr>
          <w:p w14:paraId="07DA2820" w14:textId="77777777" w:rsidR="00DB7E5C" w:rsidRPr="00EF0219" w:rsidRDefault="00DB7E5C" w:rsidP="003D2D5F">
            <w:pPr>
              <w:pStyle w:val="ListParagraph"/>
              <w:ind w:left="0"/>
              <w:jc w:val="center"/>
              <w:rPr>
                <w:b/>
                <w:bCs/>
                <w:sz w:val="24"/>
                <w:szCs w:val="24"/>
              </w:rPr>
            </w:pPr>
            <w:r w:rsidRPr="00EF0219">
              <w:rPr>
                <w:b/>
                <w:bCs/>
                <w:sz w:val="24"/>
                <w:szCs w:val="24"/>
              </w:rPr>
              <w:t>Qualification</w:t>
            </w:r>
          </w:p>
        </w:tc>
      </w:tr>
      <w:tr w:rsidR="00DB7E5C" w14:paraId="1AF00E90" w14:textId="77777777" w:rsidTr="00F24A0A">
        <w:tc>
          <w:tcPr>
            <w:tcW w:w="2961" w:type="dxa"/>
          </w:tcPr>
          <w:p w14:paraId="1A22ED1D" w14:textId="77777777" w:rsidR="00DB7E5C" w:rsidRDefault="00DB7E5C" w:rsidP="003D2D5F">
            <w:pPr>
              <w:pStyle w:val="ListParagraph"/>
              <w:ind w:left="0"/>
              <w:jc w:val="left"/>
              <w:rPr>
                <w:bCs/>
                <w:sz w:val="24"/>
                <w:szCs w:val="24"/>
              </w:rPr>
            </w:pPr>
            <w:r w:rsidRPr="00115FF8">
              <w:rPr>
                <w:bCs/>
                <w:sz w:val="24"/>
                <w:szCs w:val="24"/>
              </w:rPr>
              <w:t>Investment Strategy Implementation Specialist</w:t>
            </w:r>
            <w:r>
              <w:rPr>
                <w:bCs/>
                <w:sz w:val="24"/>
                <w:szCs w:val="24"/>
              </w:rPr>
              <w:t xml:space="preserve"> (Salary level 13)</w:t>
            </w:r>
          </w:p>
        </w:tc>
        <w:tc>
          <w:tcPr>
            <w:tcW w:w="5835" w:type="dxa"/>
          </w:tcPr>
          <w:p w14:paraId="48EF2995" w14:textId="77777777" w:rsidR="00DB7E5C" w:rsidRDefault="00DB7E5C" w:rsidP="003D2D5F">
            <w:pPr>
              <w:pStyle w:val="ListParagraph"/>
              <w:numPr>
                <w:ilvl w:val="0"/>
                <w:numId w:val="27"/>
              </w:numPr>
              <w:jc w:val="left"/>
              <w:rPr>
                <w:bCs/>
                <w:sz w:val="24"/>
                <w:szCs w:val="24"/>
              </w:rPr>
            </w:pPr>
            <w:r w:rsidRPr="00115FF8">
              <w:rPr>
                <w:bCs/>
                <w:sz w:val="24"/>
                <w:szCs w:val="24"/>
              </w:rPr>
              <w:t xml:space="preserve">Bachelor of Arts in Political Science and International Relations </w:t>
            </w:r>
          </w:p>
          <w:p w14:paraId="1A1B0DE0" w14:textId="77777777" w:rsidR="00DB7E5C" w:rsidRDefault="00DB7E5C" w:rsidP="003D2D5F">
            <w:pPr>
              <w:pStyle w:val="ListParagraph"/>
              <w:numPr>
                <w:ilvl w:val="0"/>
                <w:numId w:val="27"/>
              </w:numPr>
              <w:jc w:val="left"/>
              <w:rPr>
                <w:bCs/>
                <w:sz w:val="24"/>
                <w:szCs w:val="24"/>
              </w:rPr>
            </w:pPr>
            <w:r w:rsidRPr="00115FF8">
              <w:rPr>
                <w:bCs/>
                <w:sz w:val="24"/>
                <w:szCs w:val="24"/>
              </w:rPr>
              <w:t>Bachelor of Arts Honours in Political Science and International Relations</w:t>
            </w:r>
          </w:p>
        </w:tc>
      </w:tr>
      <w:tr w:rsidR="00DB7E5C" w14:paraId="2D575E14" w14:textId="77777777" w:rsidTr="00F24A0A">
        <w:tc>
          <w:tcPr>
            <w:tcW w:w="2961" w:type="dxa"/>
          </w:tcPr>
          <w:p w14:paraId="066B6908" w14:textId="77777777" w:rsidR="00DB7E5C" w:rsidRPr="00301350" w:rsidRDefault="00DB7E5C" w:rsidP="003D2D5F">
            <w:pPr>
              <w:pStyle w:val="ListParagraph"/>
              <w:ind w:left="0"/>
              <w:jc w:val="left"/>
              <w:rPr>
                <w:bCs/>
                <w:sz w:val="24"/>
                <w:szCs w:val="24"/>
              </w:rPr>
            </w:pPr>
            <w:r w:rsidRPr="00301350">
              <w:rPr>
                <w:bCs/>
                <w:sz w:val="24"/>
                <w:szCs w:val="24"/>
              </w:rPr>
              <w:t>Research Communication Specialist (Salary level 13</w:t>
            </w:r>
          </w:p>
        </w:tc>
        <w:tc>
          <w:tcPr>
            <w:tcW w:w="5835" w:type="dxa"/>
          </w:tcPr>
          <w:p w14:paraId="61A90CA7" w14:textId="77777777" w:rsidR="00DB7E5C" w:rsidRPr="00121CB1" w:rsidRDefault="004454B4" w:rsidP="003D2D5F">
            <w:pPr>
              <w:pStyle w:val="ListParagraph"/>
              <w:numPr>
                <w:ilvl w:val="0"/>
                <w:numId w:val="30"/>
              </w:numPr>
              <w:jc w:val="left"/>
              <w:rPr>
                <w:bCs/>
                <w:color w:val="FF0000"/>
                <w:sz w:val="24"/>
                <w:szCs w:val="24"/>
              </w:rPr>
            </w:pPr>
            <w:r w:rsidRPr="00971ED2">
              <w:rPr>
                <w:bCs/>
                <w:sz w:val="24"/>
                <w:szCs w:val="24"/>
              </w:rPr>
              <w:t>B</w:t>
            </w:r>
            <w:r>
              <w:rPr>
                <w:bCs/>
                <w:sz w:val="24"/>
                <w:szCs w:val="24"/>
              </w:rPr>
              <w:t>achelor of Laws (LLB</w:t>
            </w:r>
            <w:r w:rsidR="00301350">
              <w:rPr>
                <w:bCs/>
                <w:sz w:val="24"/>
                <w:szCs w:val="24"/>
              </w:rPr>
              <w:t>)</w:t>
            </w:r>
          </w:p>
        </w:tc>
      </w:tr>
      <w:tr w:rsidR="00DB7E5C" w14:paraId="589DE824" w14:textId="77777777" w:rsidTr="00F24A0A">
        <w:tc>
          <w:tcPr>
            <w:tcW w:w="2961" w:type="dxa"/>
          </w:tcPr>
          <w:p w14:paraId="0BC0DEF7" w14:textId="77777777" w:rsidR="00DB7E5C" w:rsidRPr="00301350" w:rsidRDefault="00DB7E5C" w:rsidP="003D2D5F">
            <w:pPr>
              <w:pStyle w:val="ListParagraph"/>
              <w:ind w:left="0"/>
              <w:jc w:val="left"/>
              <w:rPr>
                <w:bCs/>
                <w:sz w:val="24"/>
                <w:szCs w:val="24"/>
              </w:rPr>
            </w:pPr>
            <w:r w:rsidRPr="00301350">
              <w:rPr>
                <w:bCs/>
                <w:sz w:val="24"/>
                <w:szCs w:val="24"/>
              </w:rPr>
              <w:t>Green Economy Specialist (Salary level 13)</w:t>
            </w:r>
          </w:p>
        </w:tc>
        <w:tc>
          <w:tcPr>
            <w:tcW w:w="5835" w:type="dxa"/>
          </w:tcPr>
          <w:p w14:paraId="013657F7" w14:textId="77777777" w:rsidR="004454B4" w:rsidRPr="00971ED2" w:rsidRDefault="004454B4" w:rsidP="003D2D5F">
            <w:pPr>
              <w:pStyle w:val="ListParagraph"/>
              <w:numPr>
                <w:ilvl w:val="0"/>
                <w:numId w:val="28"/>
              </w:numPr>
              <w:jc w:val="left"/>
              <w:rPr>
                <w:bCs/>
                <w:sz w:val="24"/>
                <w:szCs w:val="24"/>
              </w:rPr>
            </w:pPr>
            <w:r w:rsidRPr="00971ED2">
              <w:rPr>
                <w:bCs/>
                <w:sz w:val="24"/>
                <w:szCs w:val="24"/>
              </w:rPr>
              <w:t xml:space="preserve">Bachelor of Commerce obtained from Wits University </w:t>
            </w:r>
          </w:p>
          <w:p w14:paraId="1CD954FB" w14:textId="77777777" w:rsidR="00DB7E5C" w:rsidRPr="00121CB1" w:rsidRDefault="004454B4" w:rsidP="003D2D5F">
            <w:pPr>
              <w:pStyle w:val="ListParagraph"/>
              <w:numPr>
                <w:ilvl w:val="0"/>
                <w:numId w:val="28"/>
              </w:numPr>
              <w:jc w:val="left"/>
              <w:rPr>
                <w:bCs/>
                <w:color w:val="FF0000"/>
                <w:sz w:val="24"/>
                <w:szCs w:val="24"/>
              </w:rPr>
            </w:pPr>
            <w:r w:rsidRPr="00971ED2">
              <w:rPr>
                <w:bCs/>
                <w:sz w:val="24"/>
                <w:szCs w:val="24"/>
              </w:rPr>
              <w:t>Post Graduate Diploma in General Management</w:t>
            </w:r>
          </w:p>
        </w:tc>
      </w:tr>
      <w:tr w:rsidR="00DB7E5C" w14:paraId="79D889C9" w14:textId="77777777" w:rsidTr="00F24A0A">
        <w:tc>
          <w:tcPr>
            <w:tcW w:w="2961" w:type="dxa"/>
          </w:tcPr>
          <w:p w14:paraId="3CDF92F2" w14:textId="77777777" w:rsidR="00DB7E5C" w:rsidRPr="00115FF8" w:rsidRDefault="00DB7E5C" w:rsidP="003D2D5F">
            <w:pPr>
              <w:pStyle w:val="ListParagraph"/>
              <w:ind w:left="0"/>
              <w:jc w:val="left"/>
              <w:rPr>
                <w:bCs/>
                <w:sz w:val="24"/>
                <w:szCs w:val="24"/>
              </w:rPr>
            </w:pPr>
            <w:r w:rsidRPr="00115FF8">
              <w:rPr>
                <w:bCs/>
                <w:sz w:val="24"/>
                <w:szCs w:val="24"/>
              </w:rPr>
              <w:t>Investment Analyst</w:t>
            </w:r>
            <w:r>
              <w:rPr>
                <w:bCs/>
                <w:sz w:val="24"/>
                <w:szCs w:val="24"/>
              </w:rPr>
              <w:t xml:space="preserve"> (Salary level 13)</w:t>
            </w:r>
          </w:p>
        </w:tc>
        <w:tc>
          <w:tcPr>
            <w:tcW w:w="5835" w:type="dxa"/>
          </w:tcPr>
          <w:p w14:paraId="6815123F" w14:textId="77777777" w:rsidR="00DB7E5C" w:rsidRDefault="00DB7E5C" w:rsidP="003D2D5F">
            <w:pPr>
              <w:pStyle w:val="ListParagraph"/>
              <w:numPr>
                <w:ilvl w:val="0"/>
                <w:numId w:val="29"/>
              </w:numPr>
              <w:jc w:val="left"/>
              <w:rPr>
                <w:bCs/>
                <w:sz w:val="24"/>
                <w:szCs w:val="24"/>
              </w:rPr>
            </w:pPr>
            <w:r w:rsidRPr="00115FF8">
              <w:rPr>
                <w:bCs/>
                <w:sz w:val="24"/>
                <w:szCs w:val="24"/>
              </w:rPr>
              <w:t xml:space="preserve">Bachelor of Science Honours in Actuarial Science </w:t>
            </w:r>
          </w:p>
          <w:p w14:paraId="0B69EDE8" w14:textId="77777777" w:rsidR="00DB7E5C" w:rsidRDefault="00DB7E5C" w:rsidP="003D2D5F">
            <w:pPr>
              <w:pStyle w:val="ListParagraph"/>
              <w:numPr>
                <w:ilvl w:val="0"/>
                <w:numId w:val="29"/>
              </w:numPr>
              <w:jc w:val="left"/>
              <w:rPr>
                <w:bCs/>
                <w:sz w:val="24"/>
                <w:szCs w:val="24"/>
              </w:rPr>
            </w:pPr>
            <w:r w:rsidRPr="00115FF8">
              <w:rPr>
                <w:bCs/>
                <w:sz w:val="24"/>
                <w:szCs w:val="24"/>
              </w:rPr>
              <w:t>Bachelor of Science</w:t>
            </w:r>
          </w:p>
        </w:tc>
      </w:tr>
    </w:tbl>
    <w:p w14:paraId="032AE02E" w14:textId="77777777" w:rsidR="00DB7E5C" w:rsidRDefault="00DB7E5C" w:rsidP="003D2D5F">
      <w:pPr>
        <w:pStyle w:val="ListParagraph"/>
        <w:rPr>
          <w:bCs/>
          <w:sz w:val="24"/>
          <w:szCs w:val="24"/>
        </w:rPr>
      </w:pPr>
    </w:p>
    <w:p w14:paraId="1EE6F771" w14:textId="4331203B" w:rsidR="00DB7E5C" w:rsidRDefault="00DB7E5C" w:rsidP="003D2D5F">
      <w:pPr>
        <w:pStyle w:val="ListParagraph"/>
        <w:ind w:left="567"/>
        <w:rPr>
          <w:bCs/>
          <w:sz w:val="24"/>
          <w:szCs w:val="24"/>
        </w:rPr>
      </w:pPr>
      <w:r w:rsidRPr="00115FF8">
        <w:rPr>
          <w:bCs/>
          <w:sz w:val="24"/>
          <w:szCs w:val="24"/>
        </w:rPr>
        <w:t xml:space="preserve">The appointed persons have been redirected to be part of </w:t>
      </w:r>
      <w:r w:rsidR="006A7686">
        <w:rPr>
          <w:bCs/>
          <w:sz w:val="24"/>
          <w:szCs w:val="24"/>
        </w:rPr>
        <w:t xml:space="preserve">the Infrastructure and Investment Office in </w:t>
      </w:r>
      <w:r w:rsidR="006A7686" w:rsidRPr="00F94B10">
        <w:rPr>
          <w:bCs/>
          <w:sz w:val="24"/>
          <w:szCs w:val="24"/>
        </w:rPr>
        <w:t>the Presidency</w:t>
      </w:r>
      <w:r w:rsidRPr="00F94B10">
        <w:rPr>
          <w:bCs/>
          <w:sz w:val="24"/>
          <w:szCs w:val="24"/>
        </w:rPr>
        <w:t>.  In addition</w:t>
      </w:r>
      <w:r w:rsidR="00941DA8" w:rsidRPr="00F94B10">
        <w:rPr>
          <w:bCs/>
          <w:sz w:val="24"/>
          <w:szCs w:val="24"/>
        </w:rPr>
        <w:t>,</w:t>
      </w:r>
      <w:r w:rsidRPr="00F94B10">
        <w:rPr>
          <w:bCs/>
          <w:sz w:val="24"/>
          <w:szCs w:val="24"/>
        </w:rPr>
        <w:t xml:space="preserve"> and as part of the collaborative efforts between the Department and the Presidency, the Head of the Infrastructure and Investment unit in the Presidency is playing a pivotal role and contribution in the establishment of ISA</w:t>
      </w:r>
      <w:r w:rsidR="00F94B10" w:rsidRPr="00F94B10">
        <w:rPr>
          <w:bCs/>
          <w:sz w:val="24"/>
          <w:szCs w:val="24"/>
        </w:rPr>
        <w:t xml:space="preserve">, </w:t>
      </w:r>
      <w:r w:rsidR="00F94B10" w:rsidRPr="00F94B10">
        <w:rPr>
          <w:noProof/>
          <w:sz w:val="24"/>
          <w:szCs w:val="24"/>
        </w:rPr>
        <w:t>together with those already appointed under the PICC Technical Task Team have been working on executing SA's Infrastructure Investment Plan.</w:t>
      </w:r>
    </w:p>
    <w:p w14:paraId="1DAF5C68" w14:textId="77777777" w:rsidR="00B00457" w:rsidRDefault="00B00457" w:rsidP="003D2D5F">
      <w:pPr>
        <w:pStyle w:val="ListParagraph"/>
        <w:ind w:left="567" w:hanging="567"/>
        <w:rPr>
          <w:bCs/>
          <w:sz w:val="24"/>
          <w:szCs w:val="24"/>
        </w:rPr>
      </w:pPr>
    </w:p>
    <w:p w14:paraId="6B78CEA8" w14:textId="7F80FEE7" w:rsidR="001568CD" w:rsidRPr="004F5315" w:rsidRDefault="001568CD" w:rsidP="003D2D5F">
      <w:pPr>
        <w:pStyle w:val="ListParagraph"/>
        <w:numPr>
          <w:ilvl w:val="0"/>
          <w:numId w:val="23"/>
        </w:numPr>
        <w:ind w:left="567" w:hanging="567"/>
        <w:rPr>
          <w:bCs/>
          <w:sz w:val="24"/>
          <w:szCs w:val="24"/>
        </w:rPr>
      </w:pPr>
      <w:r w:rsidRPr="004F5315">
        <w:rPr>
          <w:bCs/>
          <w:sz w:val="24"/>
          <w:szCs w:val="24"/>
        </w:rPr>
        <w:t xml:space="preserve">The </w:t>
      </w:r>
      <w:r w:rsidR="00941DA8">
        <w:rPr>
          <w:bCs/>
          <w:sz w:val="24"/>
          <w:szCs w:val="24"/>
        </w:rPr>
        <w:t>D</w:t>
      </w:r>
      <w:r w:rsidRPr="004F5315">
        <w:rPr>
          <w:bCs/>
          <w:sz w:val="24"/>
          <w:szCs w:val="24"/>
        </w:rPr>
        <w:t xml:space="preserve">epartment is currently reprioritising the budget to fund the function of ISA which will be subject to approval by National Treasury. For the current financial year, an amount of R15.5 million has been submitted to Treasury for reprioritisation to provide funding for compensation of employees. Other funding requests such as computers, software licenses, cell phones and office furniture will be procured from the centralised budget under Information and Communication Technology (ICT) and Supply Chain Management (SCM) budgets for goods and services and payments for capital services.  </w:t>
      </w:r>
    </w:p>
    <w:p w14:paraId="149CEACF" w14:textId="77777777" w:rsidR="00BD4499" w:rsidRDefault="00BD4499" w:rsidP="003D2D5F">
      <w:pPr>
        <w:rPr>
          <w:b/>
          <w:bCs/>
          <w:sz w:val="24"/>
          <w:szCs w:val="24"/>
        </w:rPr>
      </w:pPr>
    </w:p>
    <w:sectPr w:rsidR="00BD4499" w:rsidSect="003D2D5F">
      <w:headerReference w:type="default" r:id="rId12"/>
      <w:footerReference w:type="default" r:id="rId13"/>
      <w:pgSz w:w="12240" w:h="15840"/>
      <w:pgMar w:top="851" w:right="1185" w:bottom="907" w:left="1531" w:header="397" w:footer="624"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583F0" w16cex:dateUtc="2020-09-23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9E29AA" w16cid:durableId="231583F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837F8" w14:textId="77777777" w:rsidR="00F76DBE" w:rsidRDefault="00F76DBE" w:rsidP="00B01072">
      <w:r>
        <w:separator/>
      </w:r>
    </w:p>
  </w:endnote>
  <w:endnote w:type="continuationSeparator" w:id="0">
    <w:p w14:paraId="17833E7C" w14:textId="77777777" w:rsidR="00F76DBE" w:rsidRDefault="00F76DBE" w:rsidP="00B0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7B326" w14:textId="77777777" w:rsidR="00781396" w:rsidRPr="00737457" w:rsidRDefault="00781396" w:rsidP="00E66692">
    <w:pPr>
      <w:pStyle w:val="Footer"/>
      <w:pBdr>
        <w:top w:val="thinThickSmallGap" w:sz="24" w:space="0" w:color="622423" w:themeColor="accent2" w:themeShade="7F"/>
      </w:pBdr>
      <w:rPr>
        <w:rFonts w:eastAsia="Calibri" w:cs="Arial"/>
        <w:b/>
        <w:bCs/>
        <w:sz w:val="18"/>
        <w:szCs w:val="18"/>
        <w:lang w:val="af-ZA" w:eastAsia="en-US"/>
      </w:rPr>
    </w:pPr>
    <w:r>
      <w:rPr>
        <w:rFonts w:eastAsiaTheme="majorEastAsia" w:cs="Arial"/>
        <w:b/>
        <w:sz w:val="18"/>
        <w:szCs w:val="18"/>
      </w:rPr>
      <w:t>NATIONAL ASSEMBLY QUESTION NO. 2220</w:t>
    </w:r>
    <w:r w:rsidRPr="00A86DF9">
      <w:rPr>
        <w:rFonts w:eastAsiaTheme="majorEastAsia" w:cs="Arial"/>
        <w:b/>
        <w:sz w:val="18"/>
        <w:szCs w:val="18"/>
      </w:rPr>
      <w:t xml:space="preserve"> (WRITTEN)</w:t>
    </w:r>
    <w:r>
      <w:rPr>
        <w:rFonts w:eastAsiaTheme="majorEastAsia" w:cs="Arial"/>
        <w:b/>
        <w:sz w:val="18"/>
        <w:szCs w:val="18"/>
      </w:rPr>
      <w:t xml:space="preserve"> </w:t>
    </w:r>
    <w:r w:rsidRPr="003930E2">
      <w:rPr>
        <w:rFonts w:eastAsiaTheme="majorEastAsia" w:cs="Arial"/>
        <w:b/>
        <w:sz w:val="18"/>
        <w:szCs w:val="18"/>
      </w:rPr>
      <w:t xml:space="preserve">– </w:t>
    </w:r>
    <w:r w:rsidRPr="008B21B2">
      <w:rPr>
        <w:rFonts w:eastAsia="Calibri" w:cs="Arial"/>
        <w:b/>
        <w:bCs/>
        <w:sz w:val="18"/>
        <w:szCs w:val="18"/>
        <w:lang w:val="af-ZA" w:eastAsia="en-US"/>
      </w:rPr>
      <w:t xml:space="preserve">Ms S J Graham (DA) </w:t>
    </w:r>
    <w:r w:rsidRPr="00E66692">
      <w:rPr>
        <w:rFonts w:eastAsiaTheme="majorEastAsia" w:cs="Arial"/>
        <w:b/>
        <w:sz w:val="18"/>
        <w:szCs w:val="18"/>
      </w:rPr>
      <w:ptab w:relativeTo="margin" w:alignment="right" w:leader="none"/>
    </w:r>
    <w:r>
      <w:rPr>
        <w:rFonts w:eastAsiaTheme="majorEastAsia" w:cs="Arial"/>
        <w:b/>
        <w:sz w:val="18"/>
        <w:szCs w:val="18"/>
      </w:rPr>
      <w:t xml:space="preserve">PAGE </w:t>
    </w:r>
    <w:r w:rsidRPr="00E66692">
      <w:rPr>
        <w:rFonts w:eastAsiaTheme="minorEastAsia" w:cs="Arial"/>
        <w:b/>
        <w:sz w:val="18"/>
        <w:szCs w:val="18"/>
      </w:rPr>
      <w:fldChar w:fldCharType="begin"/>
    </w:r>
    <w:r w:rsidRPr="00E66692">
      <w:rPr>
        <w:rFonts w:cs="Arial"/>
        <w:b/>
        <w:sz w:val="18"/>
        <w:szCs w:val="18"/>
      </w:rPr>
      <w:instrText xml:space="preserve"> PAGE   \* MERGEFORMAT </w:instrText>
    </w:r>
    <w:r w:rsidRPr="00E66692">
      <w:rPr>
        <w:rFonts w:eastAsiaTheme="minorEastAsia" w:cs="Arial"/>
        <w:b/>
        <w:sz w:val="18"/>
        <w:szCs w:val="18"/>
      </w:rPr>
      <w:fldChar w:fldCharType="separate"/>
    </w:r>
    <w:r w:rsidR="004B2413" w:rsidRPr="004B2413">
      <w:rPr>
        <w:rFonts w:eastAsiaTheme="majorEastAsia" w:cs="Arial"/>
        <w:b/>
        <w:noProof/>
        <w:sz w:val="18"/>
        <w:szCs w:val="18"/>
      </w:rPr>
      <w:t>6</w:t>
    </w:r>
    <w:r w:rsidRPr="00E66692">
      <w:rPr>
        <w:rFonts w:eastAsiaTheme="majorEastAsia" w:cs="Arial"/>
        <w:b/>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DF929" w14:textId="77777777" w:rsidR="00F76DBE" w:rsidRDefault="00F76DBE" w:rsidP="00B01072">
      <w:r>
        <w:separator/>
      </w:r>
    </w:p>
  </w:footnote>
  <w:footnote w:type="continuationSeparator" w:id="0">
    <w:p w14:paraId="6A50B46A" w14:textId="77777777" w:rsidR="00F76DBE" w:rsidRDefault="00F76DBE" w:rsidP="00B010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083E0" w14:textId="77777777" w:rsidR="00781396" w:rsidRDefault="00781396">
    <w:pPr>
      <w:pStyle w:val="Header"/>
      <w:jc w:val="right"/>
    </w:pPr>
  </w:p>
  <w:p w14:paraId="4DDFDBC6" w14:textId="77777777" w:rsidR="00781396" w:rsidRDefault="007813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9FF"/>
    <w:multiLevelType w:val="hybridMultilevel"/>
    <w:tmpl w:val="633A40C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3980DFC"/>
    <w:multiLevelType w:val="hybridMultilevel"/>
    <w:tmpl w:val="3716AC7A"/>
    <w:lvl w:ilvl="0" w:tplc="F5B24D76">
      <w:start w:val="72"/>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0C7B76D0"/>
    <w:multiLevelType w:val="hybridMultilevel"/>
    <w:tmpl w:val="FEE05ED8"/>
    <w:lvl w:ilvl="0" w:tplc="161A44BA">
      <w:start w:val="1"/>
      <w:numFmt w:val="lowerLetter"/>
      <w:lvlText w:val="(%1)"/>
      <w:lvlJc w:val="left"/>
      <w:pPr>
        <w:ind w:left="4160" w:hanging="380"/>
      </w:pPr>
      <w:rPr>
        <w:rFonts w:hint="default"/>
        <w:b w:val="0"/>
        <w:color w:val="auto"/>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3" w15:restartNumberingAfterBreak="0">
    <w:nsid w:val="0E1C04E4"/>
    <w:multiLevelType w:val="hybridMultilevel"/>
    <w:tmpl w:val="63EA9EAA"/>
    <w:lvl w:ilvl="0" w:tplc="50E4BA7A">
      <w:start w:val="1"/>
      <w:numFmt w:val="decimal"/>
      <w:lvlText w:val="(%1)"/>
      <w:lvlJc w:val="left"/>
      <w:pPr>
        <w:ind w:left="360" w:hanging="360"/>
      </w:pPr>
      <w:rPr>
        <w:rFonts w:hint="default"/>
        <w:color w:val="auto"/>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0FD635BC"/>
    <w:multiLevelType w:val="hybridMultilevel"/>
    <w:tmpl w:val="C3A05A7E"/>
    <w:lvl w:ilvl="0" w:tplc="1C090017">
      <w:start w:val="1"/>
      <w:numFmt w:val="lowerLetter"/>
      <w:lvlText w:val="%1)"/>
      <w:lvlJc w:val="left"/>
      <w:pPr>
        <w:ind w:left="2520" w:hanging="360"/>
      </w:p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5" w15:restartNumberingAfterBreak="0">
    <w:nsid w:val="10C50133"/>
    <w:multiLevelType w:val="hybridMultilevel"/>
    <w:tmpl w:val="3B9A0184"/>
    <w:lvl w:ilvl="0" w:tplc="1C09000F">
      <w:start w:val="1"/>
      <w:numFmt w:val="decimal"/>
      <w:lvlText w:val="%1."/>
      <w:lvlJc w:val="left"/>
      <w:pPr>
        <w:ind w:left="1440" w:hanging="360"/>
      </w:pPr>
      <w:rPr>
        <w:rFonts w:hint="default"/>
      </w:r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6" w15:restartNumberingAfterBreak="0">
    <w:nsid w:val="14A64DE9"/>
    <w:multiLevelType w:val="hybridMultilevel"/>
    <w:tmpl w:val="A6A8FBD2"/>
    <w:lvl w:ilvl="0" w:tplc="2948319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17E266BE"/>
    <w:multiLevelType w:val="hybridMultilevel"/>
    <w:tmpl w:val="5F523604"/>
    <w:lvl w:ilvl="0" w:tplc="5FB4E2F4">
      <w:start w:val="1"/>
      <w:numFmt w:val="lowerLetter"/>
      <w:lvlText w:val="(%1)"/>
      <w:lvlJc w:val="left"/>
      <w:pPr>
        <w:ind w:left="420" w:hanging="36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abstractNum w:abstractNumId="8" w15:restartNumberingAfterBreak="0">
    <w:nsid w:val="1C494811"/>
    <w:multiLevelType w:val="hybridMultilevel"/>
    <w:tmpl w:val="B338E590"/>
    <w:lvl w:ilvl="0" w:tplc="0C72E29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616764"/>
    <w:multiLevelType w:val="hybridMultilevel"/>
    <w:tmpl w:val="0D5A785E"/>
    <w:lvl w:ilvl="0" w:tplc="972AAB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C10B8C"/>
    <w:multiLevelType w:val="hybridMultilevel"/>
    <w:tmpl w:val="500E88A6"/>
    <w:lvl w:ilvl="0" w:tplc="5AEA60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D6405F8"/>
    <w:multiLevelType w:val="hybridMultilevel"/>
    <w:tmpl w:val="827071F6"/>
    <w:lvl w:ilvl="0" w:tplc="E1A0615C">
      <w:start w:val="2"/>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30B5A8B"/>
    <w:multiLevelType w:val="hybridMultilevel"/>
    <w:tmpl w:val="31526E22"/>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6F7501B"/>
    <w:multiLevelType w:val="hybridMultilevel"/>
    <w:tmpl w:val="2F566E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C3175E0"/>
    <w:multiLevelType w:val="hybridMultilevel"/>
    <w:tmpl w:val="FF22473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3E8A0835"/>
    <w:multiLevelType w:val="hybridMultilevel"/>
    <w:tmpl w:val="0554CB7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6" w15:restartNumberingAfterBreak="0">
    <w:nsid w:val="3F2D6EAC"/>
    <w:multiLevelType w:val="hybridMultilevel"/>
    <w:tmpl w:val="0554CB7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7" w15:restartNumberingAfterBreak="0">
    <w:nsid w:val="3FD20F42"/>
    <w:multiLevelType w:val="hybridMultilevel"/>
    <w:tmpl w:val="ED0C6358"/>
    <w:lvl w:ilvl="0" w:tplc="E36C3C9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92625F"/>
    <w:multiLevelType w:val="hybridMultilevel"/>
    <w:tmpl w:val="43DEE69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B9964D0"/>
    <w:multiLevelType w:val="hybridMultilevel"/>
    <w:tmpl w:val="BE0A3E78"/>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10B4998"/>
    <w:multiLevelType w:val="hybridMultilevel"/>
    <w:tmpl w:val="0F6CF4B6"/>
    <w:lvl w:ilvl="0" w:tplc="832A443E">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51C82F28"/>
    <w:multiLevelType w:val="hybridMultilevel"/>
    <w:tmpl w:val="8A9C0A96"/>
    <w:lvl w:ilvl="0" w:tplc="902C8D48">
      <w:start w:val="1"/>
      <w:numFmt w:val="decimal"/>
      <w:lvlText w:val="(%1)"/>
      <w:lvlJc w:val="left"/>
      <w:pPr>
        <w:ind w:left="720" w:hanging="360"/>
      </w:pPr>
      <w:rPr>
        <w:rFonts w:eastAsia="Calibr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8764F"/>
    <w:multiLevelType w:val="hybridMultilevel"/>
    <w:tmpl w:val="3C5640E4"/>
    <w:lvl w:ilvl="0" w:tplc="EED64F62">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15:restartNumberingAfterBreak="0">
    <w:nsid w:val="5B4941C4"/>
    <w:multiLevelType w:val="hybridMultilevel"/>
    <w:tmpl w:val="37ECCB40"/>
    <w:lvl w:ilvl="0" w:tplc="E3D2AAA6">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4" w15:restartNumberingAfterBreak="0">
    <w:nsid w:val="622C6F9C"/>
    <w:multiLevelType w:val="hybridMultilevel"/>
    <w:tmpl w:val="B46C35DE"/>
    <w:lvl w:ilvl="0" w:tplc="1BAE46F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933240D"/>
    <w:multiLevelType w:val="multilevel"/>
    <w:tmpl w:val="C0DC394A"/>
    <w:lvl w:ilvl="0">
      <w:start w:val="1"/>
      <w:numFmt w:val="decimal"/>
      <w:pStyle w:val="Heading1"/>
      <w:lvlText w:val="%1 "/>
      <w:lvlJc w:val="left"/>
      <w:pPr>
        <w:tabs>
          <w:tab w:val="num" w:pos="567"/>
        </w:tabs>
        <w:ind w:left="567" w:hanging="567"/>
      </w:pPr>
      <w:rPr>
        <w:rFonts w:cs="Times New Roman"/>
      </w:rPr>
    </w:lvl>
    <w:lvl w:ilvl="1">
      <w:start w:val="1"/>
      <w:numFmt w:val="decimal"/>
      <w:pStyle w:val="Heading2"/>
      <w:lvlText w:val="%1.%2 "/>
      <w:lvlJc w:val="left"/>
      <w:pPr>
        <w:tabs>
          <w:tab w:val="num" w:pos="1134"/>
        </w:tabs>
        <w:ind w:left="1134" w:hanging="567"/>
      </w:pPr>
      <w:rPr>
        <w:rFonts w:cs="Times New Roman"/>
      </w:rPr>
    </w:lvl>
    <w:lvl w:ilvl="2">
      <w:start w:val="1"/>
      <w:numFmt w:val="decimal"/>
      <w:lvlText w:val="%1.%2.%3 "/>
      <w:lvlJc w:val="left"/>
      <w:pPr>
        <w:tabs>
          <w:tab w:val="num" w:pos="1985"/>
        </w:tabs>
        <w:ind w:left="1985" w:hanging="851"/>
      </w:pPr>
      <w:rPr>
        <w:rFonts w:cs="Times New Roman"/>
      </w:rPr>
    </w:lvl>
    <w:lvl w:ilvl="3">
      <w:start w:val="1"/>
      <w:numFmt w:val="decimal"/>
      <w:lvlText w:val="%1.%2.%3.%4."/>
      <w:lvlJc w:val="left"/>
      <w:pPr>
        <w:tabs>
          <w:tab w:val="num" w:pos="2835"/>
        </w:tabs>
        <w:ind w:left="2835" w:hanging="850"/>
      </w:pPr>
      <w:rPr>
        <w:rFonts w:cs="Times New Roman"/>
      </w:rPr>
    </w:lvl>
    <w:lvl w:ilvl="4">
      <w:start w:val="1"/>
      <w:numFmt w:val="decimal"/>
      <w:lvlText w:val="%1.%2.%3.%4.%5."/>
      <w:lvlJc w:val="left"/>
      <w:pPr>
        <w:tabs>
          <w:tab w:val="num" w:pos="4253"/>
        </w:tabs>
        <w:ind w:left="4253" w:hanging="1418"/>
      </w:pPr>
      <w:rPr>
        <w:rFonts w:cs="Times New Roman"/>
      </w:rPr>
    </w:lvl>
    <w:lvl w:ilvl="5">
      <w:start w:val="1"/>
      <w:numFmt w:val="decimal"/>
      <w:lvlText w:val="%1.%2.%3.%4.%5.%6 "/>
      <w:lvlJc w:val="left"/>
      <w:pPr>
        <w:tabs>
          <w:tab w:val="num" w:pos="5103"/>
        </w:tabs>
        <w:ind w:left="5103" w:hanging="1134"/>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6" w15:restartNumberingAfterBreak="0">
    <w:nsid w:val="6F7E1759"/>
    <w:multiLevelType w:val="hybridMultilevel"/>
    <w:tmpl w:val="6C0C740C"/>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718F54F1"/>
    <w:multiLevelType w:val="hybridMultilevel"/>
    <w:tmpl w:val="32A412A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728D6C19"/>
    <w:multiLevelType w:val="hybridMultilevel"/>
    <w:tmpl w:val="B338E590"/>
    <w:lvl w:ilvl="0" w:tplc="0C72E29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7B41156"/>
    <w:multiLevelType w:val="hybridMultilevel"/>
    <w:tmpl w:val="8514DF4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5"/>
  </w:num>
  <w:num w:numId="2">
    <w:abstractNumId w:val="9"/>
  </w:num>
  <w:num w:numId="3">
    <w:abstractNumId w:val="10"/>
  </w:num>
  <w:num w:numId="4">
    <w:abstractNumId w:val="28"/>
  </w:num>
  <w:num w:numId="5">
    <w:abstractNumId w:val="8"/>
  </w:num>
  <w:num w:numId="6">
    <w:abstractNumId w:val="21"/>
  </w:num>
  <w:num w:numId="7">
    <w:abstractNumId w:val="4"/>
  </w:num>
  <w:num w:numId="8">
    <w:abstractNumId w:val="6"/>
  </w:num>
  <w:num w:numId="9">
    <w:abstractNumId w:val="2"/>
  </w:num>
  <w:num w:numId="10">
    <w:abstractNumId w:val="17"/>
  </w:num>
  <w:num w:numId="11">
    <w:abstractNumId w:val="19"/>
  </w:num>
  <w:num w:numId="12">
    <w:abstractNumId w:val="1"/>
  </w:num>
  <w:num w:numId="13">
    <w:abstractNumId w:val="18"/>
  </w:num>
  <w:num w:numId="14">
    <w:abstractNumId w:val="29"/>
  </w:num>
  <w:num w:numId="15">
    <w:abstractNumId w:val="5"/>
  </w:num>
  <w:num w:numId="16">
    <w:abstractNumId w:val="7"/>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2"/>
  </w:num>
  <w:num w:numId="20">
    <w:abstractNumId w:val="13"/>
  </w:num>
  <w:num w:numId="21">
    <w:abstractNumId w:val="23"/>
  </w:num>
  <w:num w:numId="22">
    <w:abstractNumId w:val="27"/>
  </w:num>
  <w:num w:numId="23">
    <w:abstractNumId w:val="3"/>
  </w:num>
  <w:num w:numId="24">
    <w:abstractNumId w:val="11"/>
  </w:num>
  <w:num w:numId="25">
    <w:abstractNumId w:val="26"/>
  </w:num>
  <w:num w:numId="26">
    <w:abstractNumId w:val="24"/>
  </w:num>
  <w:num w:numId="27">
    <w:abstractNumId w:val="0"/>
  </w:num>
  <w:num w:numId="28">
    <w:abstractNumId w:val="20"/>
  </w:num>
  <w:num w:numId="29">
    <w:abstractNumId w:val="14"/>
  </w:num>
  <w:num w:numId="30">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zNLM0MbS0MDa1MDFR0lEKTi0uzszPAykwqgUAAbczFywAAAA="/>
  </w:docVars>
  <w:rsids>
    <w:rsidRoot w:val="004D2F24"/>
    <w:rsid w:val="00000D02"/>
    <w:rsid w:val="0000341D"/>
    <w:rsid w:val="00006F15"/>
    <w:rsid w:val="00011D5C"/>
    <w:rsid w:val="00012BEB"/>
    <w:rsid w:val="000173E2"/>
    <w:rsid w:val="000205FB"/>
    <w:rsid w:val="00020C71"/>
    <w:rsid w:val="00020EBB"/>
    <w:rsid w:val="00021C96"/>
    <w:rsid w:val="00021CD9"/>
    <w:rsid w:val="00022D2D"/>
    <w:rsid w:val="00041696"/>
    <w:rsid w:val="00045D9F"/>
    <w:rsid w:val="00045EB3"/>
    <w:rsid w:val="000528E1"/>
    <w:rsid w:val="00053264"/>
    <w:rsid w:val="00054265"/>
    <w:rsid w:val="00055F4C"/>
    <w:rsid w:val="000574C9"/>
    <w:rsid w:val="00057AA2"/>
    <w:rsid w:val="00063548"/>
    <w:rsid w:val="000656CA"/>
    <w:rsid w:val="00070962"/>
    <w:rsid w:val="000709FD"/>
    <w:rsid w:val="00070AA3"/>
    <w:rsid w:val="00070C85"/>
    <w:rsid w:val="0007194B"/>
    <w:rsid w:val="00074F49"/>
    <w:rsid w:val="00076BCC"/>
    <w:rsid w:val="0008103D"/>
    <w:rsid w:val="0008569E"/>
    <w:rsid w:val="00086349"/>
    <w:rsid w:val="0009125C"/>
    <w:rsid w:val="00093345"/>
    <w:rsid w:val="00095FFF"/>
    <w:rsid w:val="0009751E"/>
    <w:rsid w:val="000A08C0"/>
    <w:rsid w:val="000A0AF6"/>
    <w:rsid w:val="000A0D71"/>
    <w:rsid w:val="000A171C"/>
    <w:rsid w:val="000A2BC1"/>
    <w:rsid w:val="000A60B2"/>
    <w:rsid w:val="000A6946"/>
    <w:rsid w:val="000B1923"/>
    <w:rsid w:val="000B19CD"/>
    <w:rsid w:val="000B4241"/>
    <w:rsid w:val="000B4F40"/>
    <w:rsid w:val="000B5290"/>
    <w:rsid w:val="000C5FC2"/>
    <w:rsid w:val="000C70FB"/>
    <w:rsid w:val="000D3F7C"/>
    <w:rsid w:val="000D41E1"/>
    <w:rsid w:val="000D5A5D"/>
    <w:rsid w:val="000D600B"/>
    <w:rsid w:val="000E0C57"/>
    <w:rsid w:val="000E1AD0"/>
    <w:rsid w:val="000E2889"/>
    <w:rsid w:val="000E3B52"/>
    <w:rsid w:val="000F0B2D"/>
    <w:rsid w:val="000F590B"/>
    <w:rsid w:val="001005EF"/>
    <w:rsid w:val="001063A7"/>
    <w:rsid w:val="00106D04"/>
    <w:rsid w:val="00107822"/>
    <w:rsid w:val="00110781"/>
    <w:rsid w:val="00111AB1"/>
    <w:rsid w:val="00116CCB"/>
    <w:rsid w:val="001208A2"/>
    <w:rsid w:val="00123E02"/>
    <w:rsid w:val="0012628A"/>
    <w:rsid w:val="00126A48"/>
    <w:rsid w:val="00131356"/>
    <w:rsid w:val="001340CE"/>
    <w:rsid w:val="001372AA"/>
    <w:rsid w:val="00140E93"/>
    <w:rsid w:val="0014153F"/>
    <w:rsid w:val="00141791"/>
    <w:rsid w:val="00142CD8"/>
    <w:rsid w:val="00143A08"/>
    <w:rsid w:val="001449BF"/>
    <w:rsid w:val="001529A0"/>
    <w:rsid w:val="00152C01"/>
    <w:rsid w:val="00155F06"/>
    <w:rsid w:val="00155F3A"/>
    <w:rsid w:val="001568CD"/>
    <w:rsid w:val="001602D9"/>
    <w:rsid w:val="00162A0F"/>
    <w:rsid w:val="00163F3B"/>
    <w:rsid w:val="00166FD7"/>
    <w:rsid w:val="001729E9"/>
    <w:rsid w:val="001743CF"/>
    <w:rsid w:val="00174560"/>
    <w:rsid w:val="00177367"/>
    <w:rsid w:val="00180395"/>
    <w:rsid w:val="0018124B"/>
    <w:rsid w:val="001833AC"/>
    <w:rsid w:val="0019162A"/>
    <w:rsid w:val="001965C9"/>
    <w:rsid w:val="001A22C6"/>
    <w:rsid w:val="001A5213"/>
    <w:rsid w:val="001B177D"/>
    <w:rsid w:val="001C2A53"/>
    <w:rsid w:val="001C2B34"/>
    <w:rsid w:val="001C3FDF"/>
    <w:rsid w:val="001C4269"/>
    <w:rsid w:val="001C4D62"/>
    <w:rsid w:val="001C602F"/>
    <w:rsid w:val="001C6CA1"/>
    <w:rsid w:val="001E486F"/>
    <w:rsid w:val="001F0D11"/>
    <w:rsid w:val="001F1F16"/>
    <w:rsid w:val="001F698C"/>
    <w:rsid w:val="00203E0F"/>
    <w:rsid w:val="00206C11"/>
    <w:rsid w:val="00210ECC"/>
    <w:rsid w:val="00211028"/>
    <w:rsid w:val="0021107A"/>
    <w:rsid w:val="00211C78"/>
    <w:rsid w:val="002178BA"/>
    <w:rsid w:val="002229B7"/>
    <w:rsid w:val="002245A8"/>
    <w:rsid w:val="002265CB"/>
    <w:rsid w:val="002265E0"/>
    <w:rsid w:val="0023195F"/>
    <w:rsid w:val="00232D48"/>
    <w:rsid w:val="00243357"/>
    <w:rsid w:val="00243A1C"/>
    <w:rsid w:val="002458D7"/>
    <w:rsid w:val="00257D56"/>
    <w:rsid w:val="00260575"/>
    <w:rsid w:val="00263A4A"/>
    <w:rsid w:val="002662EB"/>
    <w:rsid w:val="0027383D"/>
    <w:rsid w:val="00275F2F"/>
    <w:rsid w:val="00277D78"/>
    <w:rsid w:val="002826E5"/>
    <w:rsid w:val="00282C44"/>
    <w:rsid w:val="002837A2"/>
    <w:rsid w:val="00291BC2"/>
    <w:rsid w:val="0029301E"/>
    <w:rsid w:val="00294275"/>
    <w:rsid w:val="00296C6F"/>
    <w:rsid w:val="002A36F2"/>
    <w:rsid w:val="002A3DCF"/>
    <w:rsid w:val="002A5D13"/>
    <w:rsid w:val="002B2F32"/>
    <w:rsid w:val="002B3E49"/>
    <w:rsid w:val="002B7305"/>
    <w:rsid w:val="002C175C"/>
    <w:rsid w:val="002C603A"/>
    <w:rsid w:val="002C7394"/>
    <w:rsid w:val="002C792C"/>
    <w:rsid w:val="002E6B86"/>
    <w:rsid w:val="00301350"/>
    <w:rsid w:val="00301B48"/>
    <w:rsid w:val="00302C99"/>
    <w:rsid w:val="003031BE"/>
    <w:rsid w:val="003074FB"/>
    <w:rsid w:val="00307BEC"/>
    <w:rsid w:val="003171A9"/>
    <w:rsid w:val="00321FAA"/>
    <w:rsid w:val="003241F6"/>
    <w:rsid w:val="00325E8F"/>
    <w:rsid w:val="003261F2"/>
    <w:rsid w:val="00327965"/>
    <w:rsid w:val="00327BFC"/>
    <w:rsid w:val="00330E0B"/>
    <w:rsid w:val="00331DAF"/>
    <w:rsid w:val="00333ED8"/>
    <w:rsid w:val="00337483"/>
    <w:rsid w:val="00343207"/>
    <w:rsid w:val="00343216"/>
    <w:rsid w:val="00351A07"/>
    <w:rsid w:val="00351D61"/>
    <w:rsid w:val="00352AC2"/>
    <w:rsid w:val="0035503F"/>
    <w:rsid w:val="003577F4"/>
    <w:rsid w:val="00361E81"/>
    <w:rsid w:val="00364849"/>
    <w:rsid w:val="00367531"/>
    <w:rsid w:val="003718A9"/>
    <w:rsid w:val="003731CC"/>
    <w:rsid w:val="00382C94"/>
    <w:rsid w:val="00385CC5"/>
    <w:rsid w:val="003903FA"/>
    <w:rsid w:val="003930E2"/>
    <w:rsid w:val="00393AFA"/>
    <w:rsid w:val="00396386"/>
    <w:rsid w:val="003A0AD7"/>
    <w:rsid w:val="003B1FAF"/>
    <w:rsid w:val="003B3F50"/>
    <w:rsid w:val="003C03CD"/>
    <w:rsid w:val="003D262F"/>
    <w:rsid w:val="003D2D5F"/>
    <w:rsid w:val="003D3567"/>
    <w:rsid w:val="003D3867"/>
    <w:rsid w:val="003D41B8"/>
    <w:rsid w:val="003D6168"/>
    <w:rsid w:val="003E21E3"/>
    <w:rsid w:val="003E27DF"/>
    <w:rsid w:val="003E2910"/>
    <w:rsid w:val="003E5694"/>
    <w:rsid w:val="003F3ABB"/>
    <w:rsid w:val="003F3C93"/>
    <w:rsid w:val="003F628A"/>
    <w:rsid w:val="003F6C7B"/>
    <w:rsid w:val="00401221"/>
    <w:rsid w:val="004079CA"/>
    <w:rsid w:val="00413C62"/>
    <w:rsid w:val="00422352"/>
    <w:rsid w:val="00432C4E"/>
    <w:rsid w:val="00433D3D"/>
    <w:rsid w:val="004342FE"/>
    <w:rsid w:val="0043545C"/>
    <w:rsid w:val="00435691"/>
    <w:rsid w:val="00440446"/>
    <w:rsid w:val="0044149F"/>
    <w:rsid w:val="004422F9"/>
    <w:rsid w:val="004454B4"/>
    <w:rsid w:val="00446AA2"/>
    <w:rsid w:val="00451A52"/>
    <w:rsid w:val="004532AE"/>
    <w:rsid w:val="00453445"/>
    <w:rsid w:val="00457D68"/>
    <w:rsid w:val="00460563"/>
    <w:rsid w:val="00465041"/>
    <w:rsid w:val="00466FB6"/>
    <w:rsid w:val="004739D7"/>
    <w:rsid w:val="0047676B"/>
    <w:rsid w:val="004868AF"/>
    <w:rsid w:val="0049199E"/>
    <w:rsid w:val="00493FB3"/>
    <w:rsid w:val="0049710C"/>
    <w:rsid w:val="004B1769"/>
    <w:rsid w:val="004B2413"/>
    <w:rsid w:val="004B327A"/>
    <w:rsid w:val="004B4593"/>
    <w:rsid w:val="004B53AC"/>
    <w:rsid w:val="004B70B1"/>
    <w:rsid w:val="004B74FC"/>
    <w:rsid w:val="004B7D65"/>
    <w:rsid w:val="004B7D74"/>
    <w:rsid w:val="004C2610"/>
    <w:rsid w:val="004C3C1E"/>
    <w:rsid w:val="004C5597"/>
    <w:rsid w:val="004C6EB7"/>
    <w:rsid w:val="004D2249"/>
    <w:rsid w:val="004D2F24"/>
    <w:rsid w:val="004D3B14"/>
    <w:rsid w:val="004D48E8"/>
    <w:rsid w:val="004E092A"/>
    <w:rsid w:val="004E27A5"/>
    <w:rsid w:val="004E32E3"/>
    <w:rsid w:val="004E5E0B"/>
    <w:rsid w:val="004E6875"/>
    <w:rsid w:val="004E7332"/>
    <w:rsid w:val="004F329B"/>
    <w:rsid w:val="004F4F0B"/>
    <w:rsid w:val="004F5925"/>
    <w:rsid w:val="004F61F7"/>
    <w:rsid w:val="004F707B"/>
    <w:rsid w:val="00506268"/>
    <w:rsid w:val="00513712"/>
    <w:rsid w:val="00513A90"/>
    <w:rsid w:val="005144F3"/>
    <w:rsid w:val="0052239F"/>
    <w:rsid w:val="00524D71"/>
    <w:rsid w:val="005271BF"/>
    <w:rsid w:val="00531D8A"/>
    <w:rsid w:val="005330F9"/>
    <w:rsid w:val="0053382B"/>
    <w:rsid w:val="00536224"/>
    <w:rsid w:val="00540DA6"/>
    <w:rsid w:val="00542521"/>
    <w:rsid w:val="005449EC"/>
    <w:rsid w:val="00550A0F"/>
    <w:rsid w:val="00550E45"/>
    <w:rsid w:val="00552491"/>
    <w:rsid w:val="00557577"/>
    <w:rsid w:val="00560E8F"/>
    <w:rsid w:val="00563D73"/>
    <w:rsid w:val="00570B4C"/>
    <w:rsid w:val="005716E6"/>
    <w:rsid w:val="00574AE0"/>
    <w:rsid w:val="0057746F"/>
    <w:rsid w:val="005776E5"/>
    <w:rsid w:val="0058354A"/>
    <w:rsid w:val="00591850"/>
    <w:rsid w:val="005940D1"/>
    <w:rsid w:val="00594D86"/>
    <w:rsid w:val="005B1E2B"/>
    <w:rsid w:val="005B286F"/>
    <w:rsid w:val="005B2D19"/>
    <w:rsid w:val="005B3B26"/>
    <w:rsid w:val="005B3D65"/>
    <w:rsid w:val="005B44B7"/>
    <w:rsid w:val="005C570C"/>
    <w:rsid w:val="005C699E"/>
    <w:rsid w:val="005D076F"/>
    <w:rsid w:val="005D1762"/>
    <w:rsid w:val="005D4543"/>
    <w:rsid w:val="005D5B0B"/>
    <w:rsid w:val="005D7673"/>
    <w:rsid w:val="005E2D86"/>
    <w:rsid w:val="005E535A"/>
    <w:rsid w:val="005E6AF1"/>
    <w:rsid w:val="005E71DB"/>
    <w:rsid w:val="005E7636"/>
    <w:rsid w:val="005F1CFF"/>
    <w:rsid w:val="005F206A"/>
    <w:rsid w:val="005F35F3"/>
    <w:rsid w:val="005F4C62"/>
    <w:rsid w:val="0060047A"/>
    <w:rsid w:val="006025D1"/>
    <w:rsid w:val="00605E8F"/>
    <w:rsid w:val="00606E21"/>
    <w:rsid w:val="0061156B"/>
    <w:rsid w:val="00612531"/>
    <w:rsid w:val="00616097"/>
    <w:rsid w:val="00616945"/>
    <w:rsid w:val="00623007"/>
    <w:rsid w:val="00623053"/>
    <w:rsid w:val="00624A4D"/>
    <w:rsid w:val="00625573"/>
    <w:rsid w:val="00625D06"/>
    <w:rsid w:val="00632C03"/>
    <w:rsid w:val="006343C2"/>
    <w:rsid w:val="00641E3A"/>
    <w:rsid w:val="006462D7"/>
    <w:rsid w:val="00655338"/>
    <w:rsid w:val="00656CC9"/>
    <w:rsid w:val="006576EF"/>
    <w:rsid w:val="00663533"/>
    <w:rsid w:val="00670BA5"/>
    <w:rsid w:val="00675570"/>
    <w:rsid w:val="00675938"/>
    <w:rsid w:val="00675C68"/>
    <w:rsid w:val="00683024"/>
    <w:rsid w:val="00684BB6"/>
    <w:rsid w:val="00685646"/>
    <w:rsid w:val="006914EC"/>
    <w:rsid w:val="006914FB"/>
    <w:rsid w:val="00694DF7"/>
    <w:rsid w:val="00695EF2"/>
    <w:rsid w:val="006A027A"/>
    <w:rsid w:val="006A05C9"/>
    <w:rsid w:val="006A7686"/>
    <w:rsid w:val="006B1166"/>
    <w:rsid w:val="006B79CB"/>
    <w:rsid w:val="006C1F95"/>
    <w:rsid w:val="006C3E5B"/>
    <w:rsid w:val="006D0841"/>
    <w:rsid w:val="006D14B5"/>
    <w:rsid w:val="006D1A51"/>
    <w:rsid w:val="006D4597"/>
    <w:rsid w:val="006D4C8A"/>
    <w:rsid w:val="006E1211"/>
    <w:rsid w:val="006E1C1F"/>
    <w:rsid w:val="006E54EA"/>
    <w:rsid w:val="006E6EDC"/>
    <w:rsid w:val="006F2930"/>
    <w:rsid w:val="006F36F8"/>
    <w:rsid w:val="006F6CCD"/>
    <w:rsid w:val="0070345B"/>
    <w:rsid w:val="00705DD0"/>
    <w:rsid w:val="00706B26"/>
    <w:rsid w:val="00713D62"/>
    <w:rsid w:val="007144AF"/>
    <w:rsid w:val="007254B8"/>
    <w:rsid w:val="0073270F"/>
    <w:rsid w:val="00736080"/>
    <w:rsid w:val="00737327"/>
    <w:rsid w:val="00737457"/>
    <w:rsid w:val="00741804"/>
    <w:rsid w:val="007422B3"/>
    <w:rsid w:val="00743527"/>
    <w:rsid w:val="00755DEC"/>
    <w:rsid w:val="0075656E"/>
    <w:rsid w:val="00760875"/>
    <w:rsid w:val="007625B5"/>
    <w:rsid w:val="00762641"/>
    <w:rsid w:val="007713CC"/>
    <w:rsid w:val="007732DA"/>
    <w:rsid w:val="0077480B"/>
    <w:rsid w:val="00781396"/>
    <w:rsid w:val="00781562"/>
    <w:rsid w:val="00794233"/>
    <w:rsid w:val="007950DA"/>
    <w:rsid w:val="00795939"/>
    <w:rsid w:val="007A03D5"/>
    <w:rsid w:val="007A1A41"/>
    <w:rsid w:val="007A4243"/>
    <w:rsid w:val="007A7318"/>
    <w:rsid w:val="007B1417"/>
    <w:rsid w:val="007B33EB"/>
    <w:rsid w:val="007C3378"/>
    <w:rsid w:val="007C4AFA"/>
    <w:rsid w:val="007C7B0D"/>
    <w:rsid w:val="007D7300"/>
    <w:rsid w:val="007E0072"/>
    <w:rsid w:val="007E1695"/>
    <w:rsid w:val="007E1862"/>
    <w:rsid w:val="007E3B7C"/>
    <w:rsid w:val="007E4E3E"/>
    <w:rsid w:val="007E63B3"/>
    <w:rsid w:val="007F2807"/>
    <w:rsid w:val="007F44E3"/>
    <w:rsid w:val="007F5165"/>
    <w:rsid w:val="00802722"/>
    <w:rsid w:val="008039CD"/>
    <w:rsid w:val="00803A16"/>
    <w:rsid w:val="00810319"/>
    <w:rsid w:val="008208CF"/>
    <w:rsid w:val="008232E5"/>
    <w:rsid w:val="00831826"/>
    <w:rsid w:val="00836EA6"/>
    <w:rsid w:val="008425A3"/>
    <w:rsid w:val="00847567"/>
    <w:rsid w:val="00854D28"/>
    <w:rsid w:val="0085572D"/>
    <w:rsid w:val="00860122"/>
    <w:rsid w:val="00870CEE"/>
    <w:rsid w:val="008717E7"/>
    <w:rsid w:val="00873D00"/>
    <w:rsid w:val="00873D6D"/>
    <w:rsid w:val="00874C55"/>
    <w:rsid w:val="0088064A"/>
    <w:rsid w:val="00880C56"/>
    <w:rsid w:val="00881332"/>
    <w:rsid w:val="0089342B"/>
    <w:rsid w:val="008961F8"/>
    <w:rsid w:val="00897581"/>
    <w:rsid w:val="008A28F5"/>
    <w:rsid w:val="008A35A9"/>
    <w:rsid w:val="008A4354"/>
    <w:rsid w:val="008B21B2"/>
    <w:rsid w:val="008B3660"/>
    <w:rsid w:val="008B3847"/>
    <w:rsid w:val="008C472C"/>
    <w:rsid w:val="008D1494"/>
    <w:rsid w:val="008D376A"/>
    <w:rsid w:val="008D5076"/>
    <w:rsid w:val="008F177A"/>
    <w:rsid w:val="008F3C78"/>
    <w:rsid w:val="008F5CF1"/>
    <w:rsid w:val="00912933"/>
    <w:rsid w:val="009148F7"/>
    <w:rsid w:val="00915F23"/>
    <w:rsid w:val="00916D71"/>
    <w:rsid w:val="00924223"/>
    <w:rsid w:val="00926917"/>
    <w:rsid w:val="00926BCD"/>
    <w:rsid w:val="00930B08"/>
    <w:rsid w:val="00931370"/>
    <w:rsid w:val="009335B8"/>
    <w:rsid w:val="00934DB6"/>
    <w:rsid w:val="00940E46"/>
    <w:rsid w:val="00941DA8"/>
    <w:rsid w:val="00950999"/>
    <w:rsid w:val="00956AE8"/>
    <w:rsid w:val="009571E4"/>
    <w:rsid w:val="00957952"/>
    <w:rsid w:val="00964E55"/>
    <w:rsid w:val="00970F77"/>
    <w:rsid w:val="00974E90"/>
    <w:rsid w:val="00976436"/>
    <w:rsid w:val="0097731B"/>
    <w:rsid w:val="009776C5"/>
    <w:rsid w:val="00980BB4"/>
    <w:rsid w:val="009826A5"/>
    <w:rsid w:val="0098326B"/>
    <w:rsid w:val="00986B9E"/>
    <w:rsid w:val="00991331"/>
    <w:rsid w:val="00993B09"/>
    <w:rsid w:val="00993C29"/>
    <w:rsid w:val="00994ADC"/>
    <w:rsid w:val="00997315"/>
    <w:rsid w:val="009A121F"/>
    <w:rsid w:val="009A34AE"/>
    <w:rsid w:val="009A4F0E"/>
    <w:rsid w:val="009A792F"/>
    <w:rsid w:val="009B07DF"/>
    <w:rsid w:val="009B418A"/>
    <w:rsid w:val="009B7DB2"/>
    <w:rsid w:val="009C7EB9"/>
    <w:rsid w:val="009D256C"/>
    <w:rsid w:val="009D55BB"/>
    <w:rsid w:val="009E20D1"/>
    <w:rsid w:val="009E2EF1"/>
    <w:rsid w:val="009E43E0"/>
    <w:rsid w:val="009E4DF2"/>
    <w:rsid w:val="009E7696"/>
    <w:rsid w:val="009F123F"/>
    <w:rsid w:val="009F492C"/>
    <w:rsid w:val="009F4EFA"/>
    <w:rsid w:val="00A10453"/>
    <w:rsid w:val="00A1165A"/>
    <w:rsid w:val="00A11A85"/>
    <w:rsid w:val="00A13CD7"/>
    <w:rsid w:val="00A213AD"/>
    <w:rsid w:val="00A23D03"/>
    <w:rsid w:val="00A4432D"/>
    <w:rsid w:val="00A46014"/>
    <w:rsid w:val="00A50E27"/>
    <w:rsid w:val="00A5375C"/>
    <w:rsid w:val="00A62357"/>
    <w:rsid w:val="00A65DCC"/>
    <w:rsid w:val="00A70E0E"/>
    <w:rsid w:val="00A715AB"/>
    <w:rsid w:val="00A7275E"/>
    <w:rsid w:val="00A8175B"/>
    <w:rsid w:val="00A83487"/>
    <w:rsid w:val="00A852C4"/>
    <w:rsid w:val="00A86DF9"/>
    <w:rsid w:val="00A9155C"/>
    <w:rsid w:val="00A91F96"/>
    <w:rsid w:val="00A9401F"/>
    <w:rsid w:val="00A95EB6"/>
    <w:rsid w:val="00A966FC"/>
    <w:rsid w:val="00AA0441"/>
    <w:rsid w:val="00AA0455"/>
    <w:rsid w:val="00AB4213"/>
    <w:rsid w:val="00AB5C12"/>
    <w:rsid w:val="00AB67C6"/>
    <w:rsid w:val="00AB6C4C"/>
    <w:rsid w:val="00AC1539"/>
    <w:rsid w:val="00AC3188"/>
    <w:rsid w:val="00AC379B"/>
    <w:rsid w:val="00AC58FE"/>
    <w:rsid w:val="00AD0F40"/>
    <w:rsid w:val="00AD22F6"/>
    <w:rsid w:val="00AD36D1"/>
    <w:rsid w:val="00AE20D7"/>
    <w:rsid w:val="00AE217E"/>
    <w:rsid w:val="00AE2AB4"/>
    <w:rsid w:val="00AE3D8F"/>
    <w:rsid w:val="00AE7C16"/>
    <w:rsid w:val="00AF0D67"/>
    <w:rsid w:val="00AF1A17"/>
    <w:rsid w:val="00AF47A6"/>
    <w:rsid w:val="00AF4FA3"/>
    <w:rsid w:val="00AF7F16"/>
    <w:rsid w:val="00B0000D"/>
    <w:rsid w:val="00B00457"/>
    <w:rsid w:val="00B01072"/>
    <w:rsid w:val="00B016B6"/>
    <w:rsid w:val="00B032DF"/>
    <w:rsid w:val="00B10DDB"/>
    <w:rsid w:val="00B10EA2"/>
    <w:rsid w:val="00B22450"/>
    <w:rsid w:val="00B23D7D"/>
    <w:rsid w:val="00B242F4"/>
    <w:rsid w:val="00B27DA1"/>
    <w:rsid w:val="00B32F50"/>
    <w:rsid w:val="00B33183"/>
    <w:rsid w:val="00B35BD7"/>
    <w:rsid w:val="00B44518"/>
    <w:rsid w:val="00B44E3D"/>
    <w:rsid w:val="00B510CE"/>
    <w:rsid w:val="00B510E3"/>
    <w:rsid w:val="00B5512C"/>
    <w:rsid w:val="00B55B69"/>
    <w:rsid w:val="00B56E2D"/>
    <w:rsid w:val="00B60859"/>
    <w:rsid w:val="00B641CA"/>
    <w:rsid w:val="00B64EFC"/>
    <w:rsid w:val="00B70A58"/>
    <w:rsid w:val="00B71256"/>
    <w:rsid w:val="00B72C9B"/>
    <w:rsid w:val="00B75DFF"/>
    <w:rsid w:val="00B76EA0"/>
    <w:rsid w:val="00B8147F"/>
    <w:rsid w:val="00B91CF8"/>
    <w:rsid w:val="00B966D4"/>
    <w:rsid w:val="00B97D51"/>
    <w:rsid w:val="00BA0CBE"/>
    <w:rsid w:val="00BA210F"/>
    <w:rsid w:val="00BA3676"/>
    <w:rsid w:val="00BA53FA"/>
    <w:rsid w:val="00BA5896"/>
    <w:rsid w:val="00BB5559"/>
    <w:rsid w:val="00BC3F53"/>
    <w:rsid w:val="00BC494E"/>
    <w:rsid w:val="00BC5C94"/>
    <w:rsid w:val="00BC6AE1"/>
    <w:rsid w:val="00BD1E79"/>
    <w:rsid w:val="00BD2228"/>
    <w:rsid w:val="00BD4499"/>
    <w:rsid w:val="00BD53C1"/>
    <w:rsid w:val="00C00EF2"/>
    <w:rsid w:val="00C05CEB"/>
    <w:rsid w:val="00C1369E"/>
    <w:rsid w:val="00C143AE"/>
    <w:rsid w:val="00C143C0"/>
    <w:rsid w:val="00C15E3D"/>
    <w:rsid w:val="00C16434"/>
    <w:rsid w:val="00C16CA4"/>
    <w:rsid w:val="00C2072D"/>
    <w:rsid w:val="00C33545"/>
    <w:rsid w:val="00C36540"/>
    <w:rsid w:val="00C402DC"/>
    <w:rsid w:val="00C438C9"/>
    <w:rsid w:val="00C43BC7"/>
    <w:rsid w:val="00C45CDF"/>
    <w:rsid w:val="00C55CF0"/>
    <w:rsid w:val="00C60D6A"/>
    <w:rsid w:val="00C61078"/>
    <w:rsid w:val="00C615D1"/>
    <w:rsid w:val="00C72E84"/>
    <w:rsid w:val="00C734C8"/>
    <w:rsid w:val="00C91A13"/>
    <w:rsid w:val="00C92946"/>
    <w:rsid w:val="00C94B70"/>
    <w:rsid w:val="00CA025E"/>
    <w:rsid w:val="00CA1745"/>
    <w:rsid w:val="00CA550E"/>
    <w:rsid w:val="00CA5BFB"/>
    <w:rsid w:val="00CB3BBC"/>
    <w:rsid w:val="00CC07E1"/>
    <w:rsid w:val="00CC255F"/>
    <w:rsid w:val="00CC2ECC"/>
    <w:rsid w:val="00CC69B7"/>
    <w:rsid w:val="00CC7AF7"/>
    <w:rsid w:val="00CD0F90"/>
    <w:rsid w:val="00CD5AE1"/>
    <w:rsid w:val="00CD65D3"/>
    <w:rsid w:val="00CE5185"/>
    <w:rsid w:val="00CE70D6"/>
    <w:rsid w:val="00CE74B8"/>
    <w:rsid w:val="00CF3116"/>
    <w:rsid w:val="00D06A91"/>
    <w:rsid w:val="00D10DEB"/>
    <w:rsid w:val="00D133E8"/>
    <w:rsid w:val="00D15ADE"/>
    <w:rsid w:val="00D2038B"/>
    <w:rsid w:val="00D20CFA"/>
    <w:rsid w:val="00D26A6A"/>
    <w:rsid w:val="00D277FC"/>
    <w:rsid w:val="00D31524"/>
    <w:rsid w:val="00D3269F"/>
    <w:rsid w:val="00D343D3"/>
    <w:rsid w:val="00D377B6"/>
    <w:rsid w:val="00D41166"/>
    <w:rsid w:val="00D4264C"/>
    <w:rsid w:val="00D42FF6"/>
    <w:rsid w:val="00D43797"/>
    <w:rsid w:val="00D47536"/>
    <w:rsid w:val="00D51778"/>
    <w:rsid w:val="00D51D6B"/>
    <w:rsid w:val="00D53CF9"/>
    <w:rsid w:val="00D55EAB"/>
    <w:rsid w:val="00D64131"/>
    <w:rsid w:val="00D712DD"/>
    <w:rsid w:val="00D74A2D"/>
    <w:rsid w:val="00D80AD6"/>
    <w:rsid w:val="00D82A5F"/>
    <w:rsid w:val="00D86A1E"/>
    <w:rsid w:val="00D9548C"/>
    <w:rsid w:val="00DA1B8D"/>
    <w:rsid w:val="00DA1BD0"/>
    <w:rsid w:val="00DA5567"/>
    <w:rsid w:val="00DB2A96"/>
    <w:rsid w:val="00DB350C"/>
    <w:rsid w:val="00DB3BF4"/>
    <w:rsid w:val="00DB54CB"/>
    <w:rsid w:val="00DB760C"/>
    <w:rsid w:val="00DB7E5C"/>
    <w:rsid w:val="00DC0282"/>
    <w:rsid w:val="00DC0538"/>
    <w:rsid w:val="00DC10B2"/>
    <w:rsid w:val="00DC4E5A"/>
    <w:rsid w:val="00DC5378"/>
    <w:rsid w:val="00DC5612"/>
    <w:rsid w:val="00DC5695"/>
    <w:rsid w:val="00DC5D0B"/>
    <w:rsid w:val="00DC7EE3"/>
    <w:rsid w:val="00DD25EB"/>
    <w:rsid w:val="00DD2E6A"/>
    <w:rsid w:val="00DD35FA"/>
    <w:rsid w:val="00DD5FC2"/>
    <w:rsid w:val="00DE05AF"/>
    <w:rsid w:val="00DE0C51"/>
    <w:rsid w:val="00DE24CD"/>
    <w:rsid w:val="00DE7CB5"/>
    <w:rsid w:val="00DF0F83"/>
    <w:rsid w:val="00DF1799"/>
    <w:rsid w:val="00DF49DC"/>
    <w:rsid w:val="00DF6074"/>
    <w:rsid w:val="00E0095B"/>
    <w:rsid w:val="00E00E52"/>
    <w:rsid w:val="00E0385B"/>
    <w:rsid w:val="00E123EB"/>
    <w:rsid w:val="00E13322"/>
    <w:rsid w:val="00E165B9"/>
    <w:rsid w:val="00E16F8D"/>
    <w:rsid w:val="00E20671"/>
    <w:rsid w:val="00E21BED"/>
    <w:rsid w:val="00E23474"/>
    <w:rsid w:val="00E30AE0"/>
    <w:rsid w:val="00E31E84"/>
    <w:rsid w:val="00E32A64"/>
    <w:rsid w:val="00E340E0"/>
    <w:rsid w:val="00E355EB"/>
    <w:rsid w:val="00E35D46"/>
    <w:rsid w:val="00E36049"/>
    <w:rsid w:val="00E3748A"/>
    <w:rsid w:val="00E413BA"/>
    <w:rsid w:val="00E44ADB"/>
    <w:rsid w:val="00E501BF"/>
    <w:rsid w:val="00E526CF"/>
    <w:rsid w:val="00E5380C"/>
    <w:rsid w:val="00E540A4"/>
    <w:rsid w:val="00E55ED9"/>
    <w:rsid w:val="00E60FD3"/>
    <w:rsid w:val="00E619AA"/>
    <w:rsid w:val="00E61D8B"/>
    <w:rsid w:val="00E66692"/>
    <w:rsid w:val="00E74EAE"/>
    <w:rsid w:val="00E74EEE"/>
    <w:rsid w:val="00E779E4"/>
    <w:rsid w:val="00E808B7"/>
    <w:rsid w:val="00E85BBD"/>
    <w:rsid w:val="00E8666B"/>
    <w:rsid w:val="00E868F5"/>
    <w:rsid w:val="00E91444"/>
    <w:rsid w:val="00E92F28"/>
    <w:rsid w:val="00EA26C6"/>
    <w:rsid w:val="00EA2BCB"/>
    <w:rsid w:val="00EA77E1"/>
    <w:rsid w:val="00EB2C0B"/>
    <w:rsid w:val="00EB520B"/>
    <w:rsid w:val="00EB5B2E"/>
    <w:rsid w:val="00EC3A0B"/>
    <w:rsid w:val="00EC4852"/>
    <w:rsid w:val="00EC7474"/>
    <w:rsid w:val="00ED18ED"/>
    <w:rsid w:val="00ED2AC2"/>
    <w:rsid w:val="00ED3642"/>
    <w:rsid w:val="00ED388F"/>
    <w:rsid w:val="00ED4290"/>
    <w:rsid w:val="00ED60AF"/>
    <w:rsid w:val="00ED6CCB"/>
    <w:rsid w:val="00EE2AEC"/>
    <w:rsid w:val="00EE3DC1"/>
    <w:rsid w:val="00EE465F"/>
    <w:rsid w:val="00EE633F"/>
    <w:rsid w:val="00EE7160"/>
    <w:rsid w:val="00EF1A2B"/>
    <w:rsid w:val="00EF2079"/>
    <w:rsid w:val="00EF3E7D"/>
    <w:rsid w:val="00EF608A"/>
    <w:rsid w:val="00EF7DE9"/>
    <w:rsid w:val="00F059B3"/>
    <w:rsid w:val="00F067FB"/>
    <w:rsid w:val="00F0701D"/>
    <w:rsid w:val="00F07CC1"/>
    <w:rsid w:val="00F10333"/>
    <w:rsid w:val="00F121A7"/>
    <w:rsid w:val="00F13E18"/>
    <w:rsid w:val="00F15568"/>
    <w:rsid w:val="00F16197"/>
    <w:rsid w:val="00F161BE"/>
    <w:rsid w:val="00F26CF4"/>
    <w:rsid w:val="00F26E1D"/>
    <w:rsid w:val="00F318FF"/>
    <w:rsid w:val="00F33787"/>
    <w:rsid w:val="00F3566A"/>
    <w:rsid w:val="00F360E0"/>
    <w:rsid w:val="00F4037A"/>
    <w:rsid w:val="00F40625"/>
    <w:rsid w:val="00F43075"/>
    <w:rsid w:val="00F4452F"/>
    <w:rsid w:val="00F50930"/>
    <w:rsid w:val="00F54C57"/>
    <w:rsid w:val="00F5621E"/>
    <w:rsid w:val="00F57765"/>
    <w:rsid w:val="00F61001"/>
    <w:rsid w:val="00F63F16"/>
    <w:rsid w:val="00F70197"/>
    <w:rsid w:val="00F73AF6"/>
    <w:rsid w:val="00F73C7B"/>
    <w:rsid w:val="00F76576"/>
    <w:rsid w:val="00F76DBE"/>
    <w:rsid w:val="00F8042B"/>
    <w:rsid w:val="00F8053A"/>
    <w:rsid w:val="00F809F4"/>
    <w:rsid w:val="00F814DF"/>
    <w:rsid w:val="00F82A2E"/>
    <w:rsid w:val="00F831E0"/>
    <w:rsid w:val="00F83FAE"/>
    <w:rsid w:val="00F84401"/>
    <w:rsid w:val="00F84A5B"/>
    <w:rsid w:val="00F90188"/>
    <w:rsid w:val="00F91060"/>
    <w:rsid w:val="00F930FA"/>
    <w:rsid w:val="00F93B82"/>
    <w:rsid w:val="00F94B10"/>
    <w:rsid w:val="00F961EC"/>
    <w:rsid w:val="00FA039D"/>
    <w:rsid w:val="00FA4023"/>
    <w:rsid w:val="00FA5EB0"/>
    <w:rsid w:val="00FB2B6B"/>
    <w:rsid w:val="00FB5364"/>
    <w:rsid w:val="00FB6528"/>
    <w:rsid w:val="00FB6CE9"/>
    <w:rsid w:val="00FB6F93"/>
    <w:rsid w:val="00FC0543"/>
    <w:rsid w:val="00FC336B"/>
    <w:rsid w:val="00FD0F80"/>
    <w:rsid w:val="00FD40CF"/>
    <w:rsid w:val="00FD48CD"/>
    <w:rsid w:val="00FE516A"/>
    <w:rsid w:val="00FF4DEC"/>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DE062"/>
  <w15:docId w15:val="{C11C1FA9-D4C2-4F15-BEFF-45B33AAD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528"/>
    <w:pPr>
      <w:jc w:val="both"/>
    </w:pPr>
    <w:rPr>
      <w:rFonts w:ascii="Arial" w:hAnsi="Arial"/>
      <w:sz w:val="22"/>
      <w:lang w:val="en-ZA" w:eastAsia="en-GB"/>
    </w:rPr>
  </w:style>
  <w:style w:type="paragraph" w:styleId="Heading1">
    <w:name w:val="heading 1"/>
    <w:basedOn w:val="Normal"/>
    <w:link w:val="Heading1Char"/>
    <w:qFormat/>
    <w:rsid w:val="000D600B"/>
    <w:pPr>
      <w:numPr>
        <w:numId w:val="1"/>
      </w:numPr>
      <w:spacing w:after="240"/>
      <w:outlineLvl w:val="0"/>
    </w:pPr>
    <w:rPr>
      <w:rFonts w:ascii="Cambria" w:hAnsi="Cambria"/>
      <w:b/>
      <w:bCs/>
      <w:kern w:val="32"/>
      <w:sz w:val="32"/>
      <w:szCs w:val="32"/>
    </w:rPr>
  </w:style>
  <w:style w:type="paragraph" w:styleId="Heading2">
    <w:name w:val="heading 2"/>
    <w:basedOn w:val="Normal"/>
    <w:link w:val="Heading2Char"/>
    <w:qFormat/>
    <w:rsid w:val="000D600B"/>
    <w:pPr>
      <w:numPr>
        <w:ilvl w:val="1"/>
        <w:numId w:val="1"/>
      </w:numPr>
      <w:spacing w:after="240"/>
      <w:outlineLvl w:val="1"/>
    </w:pPr>
    <w:rPr>
      <w:rFonts w:ascii="Cambria" w:hAnsi="Cambria"/>
      <w:b/>
      <w:bCs/>
      <w:i/>
      <w:iCs/>
      <w:sz w:val="28"/>
      <w:szCs w:val="28"/>
    </w:rPr>
  </w:style>
  <w:style w:type="paragraph" w:styleId="Heading3">
    <w:name w:val="heading 3"/>
    <w:basedOn w:val="Normal"/>
    <w:link w:val="Heading3Char"/>
    <w:qFormat/>
    <w:rsid w:val="000D600B"/>
    <w:pPr>
      <w:tabs>
        <w:tab w:val="num" w:pos="1985"/>
      </w:tabs>
      <w:spacing w:after="240"/>
      <w:ind w:left="1985" w:hanging="851"/>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00B"/>
    <w:rPr>
      <w:rFonts w:ascii="Cambria" w:hAnsi="Cambria"/>
      <w:b/>
      <w:bCs/>
      <w:kern w:val="32"/>
      <w:sz w:val="32"/>
      <w:szCs w:val="32"/>
      <w:lang w:val="en-ZA" w:eastAsia="en-GB"/>
    </w:rPr>
  </w:style>
  <w:style w:type="character" w:customStyle="1" w:styleId="Heading2Char">
    <w:name w:val="Heading 2 Char"/>
    <w:basedOn w:val="DefaultParagraphFont"/>
    <w:link w:val="Heading2"/>
    <w:rsid w:val="000D600B"/>
    <w:rPr>
      <w:rFonts w:ascii="Cambria" w:hAnsi="Cambria"/>
      <w:b/>
      <w:bCs/>
      <w:i/>
      <w:iCs/>
      <w:sz w:val="28"/>
      <w:szCs w:val="28"/>
      <w:lang w:val="en-ZA" w:eastAsia="en-GB"/>
    </w:rPr>
  </w:style>
  <w:style w:type="character" w:customStyle="1" w:styleId="Heading3Char">
    <w:name w:val="Heading 3 Char"/>
    <w:basedOn w:val="DefaultParagraphFont"/>
    <w:link w:val="Heading3"/>
    <w:rsid w:val="000D600B"/>
    <w:rPr>
      <w:rFonts w:ascii="Cambria" w:hAnsi="Cambria"/>
      <w:b/>
      <w:bCs/>
      <w:sz w:val="26"/>
      <w:szCs w:val="26"/>
      <w:lang w:val="en-ZA" w:eastAsia="en-GB"/>
    </w:rPr>
  </w:style>
  <w:style w:type="paragraph" w:styleId="Subtitle">
    <w:name w:val="Subtitle"/>
    <w:basedOn w:val="Normal"/>
    <w:next w:val="Normal"/>
    <w:link w:val="SubtitleChar"/>
    <w:qFormat/>
    <w:rsid w:val="000D600B"/>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0D600B"/>
    <w:rPr>
      <w:rFonts w:asciiTheme="majorHAnsi" w:eastAsiaTheme="majorEastAsia" w:hAnsiTheme="majorHAnsi" w:cstheme="majorBidi"/>
      <w:sz w:val="24"/>
      <w:szCs w:val="24"/>
      <w:lang w:val="en-ZA" w:eastAsia="en-GB"/>
    </w:rPr>
  </w:style>
  <w:style w:type="character" w:styleId="Strong">
    <w:name w:val="Strong"/>
    <w:basedOn w:val="DefaultParagraphFont"/>
    <w:qFormat/>
    <w:rsid w:val="000D600B"/>
    <w:rPr>
      <w:b/>
      <w:bCs/>
    </w:rPr>
  </w:style>
  <w:style w:type="character" w:styleId="Emphasis">
    <w:name w:val="Emphasis"/>
    <w:basedOn w:val="DefaultParagraphFont"/>
    <w:qFormat/>
    <w:rsid w:val="000D600B"/>
    <w:rPr>
      <w:i/>
      <w:iCs/>
    </w:rPr>
  </w:style>
  <w:style w:type="paragraph" w:styleId="Footer">
    <w:name w:val="footer"/>
    <w:basedOn w:val="Normal"/>
    <w:link w:val="FooterChar"/>
    <w:uiPriority w:val="99"/>
    <w:unhideWhenUsed/>
    <w:rsid w:val="004D2F24"/>
    <w:pPr>
      <w:tabs>
        <w:tab w:val="center" w:pos="4680"/>
        <w:tab w:val="right" w:pos="9360"/>
      </w:tabs>
    </w:pPr>
  </w:style>
  <w:style w:type="character" w:customStyle="1" w:styleId="FooterChar">
    <w:name w:val="Footer Char"/>
    <w:basedOn w:val="DefaultParagraphFont"/>
    <w:link w:val="Footer"/>
    <w:uiPriority w:val="99"/>
    <w:rsid w:val="004D2F24"/>
    <w:rPr>
      <w:rFonts w:ascii="Arial" w:hAnsi="Arial"/>
      <w:sz w:val="22"/>
      <w:lang w:val="en-ZA" w:eastAsia="en-GB"/>
    </w:rPr>
  </w:style>
  <w:style w:type="table" w:styleId="TableGrid">
    <w:name w:val="Table Grid"/>
    <w:basedOn w:val="TableNormal"/>
    <w:uiPriority w:val="59"/>
    <w:rsid w:val="004D2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2F24"/>
    <w:rPr>
      <w:rFonts w:ascii="Tahoma" w:hAnsi="Tahoma" w:cs="Tahoma"/>
      <w:sz w:val="16"/>
      <w:szCs w:val="16"/>
    </w:rPr>
  </w:style>
  <w:style w:type="character" w:customStyle="1" w:styleId="BalloonTextChar">
    <w:name w:val="Balloon Text Char"/>
    <w:basedOn w:val="DefaultParagraphFont"/>
    <w:link w:val="BalloonText"/>
    <w:uiPriority w:val="99"/>
    <w:semiHidden/>
    <w:rsid w:val="004D2F24"/>
    <w:rPr>
      <w:rFonts w:ascii="Tahoma" w:hAnsi="Tahoma" w:cs="Tahoma"/>
      <w:sz w:val="16"/>
      <w:szCs w:val="16"/>
      <w:lang w:val="en-ZA" w:eastAsia="en-GB"/>
    </w:rPr>
  </w:style>
  <w:style w:type="paragraph" w:styleId="Header">
    <w:name w:val="header"/>
    <w:basedOn w:val="Normal"/>
    <w:link w:val="HeaderChar"/>
    <w:uiPriority w:val="99"/>
    <w:unhideWhenUsed/>
    <w:rsid w:val="00B01072"/>
    <w:pPr>
      <w:tabs>
        <w:tab w:val="center" w:pos="4680"/>
        <w:tab w:val="right" w:pos="9360"/>
      </w:tabs>
    </w:pPr>
  </w:style>
  <w:style w:type="character" w:customStyle="1" w:styleId="HeaderChar">
    <w:name w:val="Header Char"/>
    <w:basedOn w:val="DefaultParagraphFont"/>
    <w:link w:val="Header"/>
    <w:uiPriority w:val="99"/>
    <w:rsid w:val="00B01072"/>
    <w:rPr>
      <w:rFonts w:ascii="Arial" w:hAnsi="Arial"/>
      <w:sz w:val="22"/>
      <w:lang w:val="en-ZA" w:eastAsia="en-GB"/>
    </w:rPr>
  </w:style>
  <w:style w:type="paragraph" w:styleId="PlainText">
    <w:name w:val="Plain Text"/>
    <w:basedOn w:val="Normal"/>
    <w:link w:val="PlainTextChar"/>
    <w:uiPriority w:val="99"/>
    <w:unhideWhenUsed/>
    <w:rsid w:val="006D4597"/>
    <w:pPr>
      <w:jc w:val="left"/>
    </w:pPr>
    <w:rPr>
      <w:rFonts w:ascii="Calibri" w:eastAsiaTheme="minorHAnsi" w:hAnsi="Calibri" w:cstheme="minorBidi"/>
      <w:szCs w:val="21"/>
      <w:lang w:eastAsia="en-US"/>
    </w:rPr>
  </w:style>
  <w:style w:type="character" w:customStyle="1" w:styleId="PlainTextChar">
    <w:name w:val="Plain Text Char"/>
    <w:basedOn w:val="DefaultParagraphFont"/>
    <w:link w:val="PlainText"/>
    <w:uiPriority w:val="99"/>
    <w:rsid w:val="006D4597"/>
    <w:rPr>
      <w:rFonts w:ascii="Calibri" w:eastAsiaTheme="minorHAnsi" w:hAnsi="Calibri" w:cstheme="minorBidi"/>
      <w:sz w:val="22"/>
      <w:szCs w:val="21"/>
      <w:lang w:val="en-ZA"/>
    </w:rPr>
  </w:style>
  <w:style w:type="paragraph" w:styleId="NoSpacing">
    <w:name w:val="No Spacing"/>
    <w:link w:val="NoSpacingChar"/>
    <w:uiPriority w:val="1"/>
    <w:qFormat/>
    <w:rsid w:val="006F36F8"/>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36F8"/>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23195F"/>
    <w:pPr>
      <w:ind w:left="720"/>
      <w:contextualSpacing/>
    </w:pPr>
  </w:style>
  <w:style w:type="table" w:customStyle="1" w:styleId="TableGrid1">
    <w:name w:val="Table Grid1"/>
    <w:basedOn w:val="TableNormal"/>
    <w:next w:val="TableGrid"/>
    <w:uiPriority w:val="59"/>
    <w:rsid w:val="001C2B3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6C4C"/>
    <w:rPr>
      <w:sz w:val="16"/>
      <w:szCs w:val="16"/>
    </w:rPr>
  </w:style>
  <w:style w:type="paragraph" w:styleId="CommentText">
    <w:name w:val="annotation text"/>
    <w:basedOn w:val="Normal"/>
    <w:link w:val="CommentTextChar"/>
    <w:uiPriority w:val="99"/>
    <w:semiHidden/>
    <w:unhideWhenUsed/>
    <w:rsid w:val="00AB6C4C"/>
    <w:rPr>
      <w:sz w:val="20"/>
    </w:rPr>
  </w:style>
  <w:style w:type="character" w:customStyle="1" w:styleId="CommentTextChar">
    <w:name w:val="Comment Text Char"/>
    <w:basedOn w:val="DefaultParagraphFont"/>
    <w:link w:val="CommentText"/>
    <w:uiPriority w:val="99"/>
    <w:semiHidden/>
    <w:rsid w:val="00AB6C4C"/>
    <w:rPr>
      <w:rFonts w:ascii="Arial" w:hAnsi="Arial"/>
      <w:lang w:val="en-ZA" w:eastAsia="en-GB"/>
    </w:rPr>
  </w:style>
  <w:style w:type="paragraph" w:styleId="CommentSubject">
    <w:name w:val="annotation subject"/>
    <w:basedOn w:val="CommentText"/>
    <w:next w:val="CommentText"/>
    <w:link w:val="CommentSubjectChar"/>
    <w:uiPriority w:val="99"/>
    <w:semiHidden/>
    <w:unhideWhenUsed/>
    <w:rsid w:val="00AB6C4C"/>
    <w:rPr>
      <w:b/>
      <w:bCs/>
    </w:rPr>
  </w:style>
  <w:style w:type="character" w:customStyle="1" w:styleId="CommentSubjectChar">
    <w:name w:val="Comment Subject Char"/>
    <w:basedOn w:val="CommentTextChar"/>
    <w:link w:val="CommentSubject"/>
    <w:uiPriority w:val="99"/>
    <w:semiHidden/>
    <w:rsid w:val="00AB6C4C"/>
    <w:rPr>
      <w:rFonts w:ascii="Arial" w:hAnsi="Arial"/>
      <w:b/>
      <w:bCs/>
      <w:lang w:val="en-ZA" w:eastAsia="en-GB"/>
    </w:rPr>
  </w:style>
  <w:style w:type="table" w:customStyle="1" w:styleId="TableGrid2">
    <w:name w:val="Table Grid2"/>
    <w:basedOn w:val="TableNormal"/>
    <w:next w:val="TableGrid"/>
    <w:uiPriority w:val="39"/>
    <w:rsid w:val="00F8053A"/>
    <w:rPr>
      <w:rFonts w:ascii="Calibri" w:eastAsia="Calibri" w:hAnsi="Calibr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41DA8"/>
    <w:rPr>
      <w:rFonts w:ascii="Arial" w:hAnsi="Arial"/>
      <w:sz w:val="22"/>
      <w:lang w:val="en-Z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91129">
      <w:bodyDiv w:val="1"/>
      <w:marLeft w:val="0"/>
      <w:marRight w:val="0"/>
      <w:marTop w:val="0"/>
      <w:marBottom w:val="0"/>
      <w:divBdr>
        <w:top w:val="none" w:sz="0" w:space="0" w:color="auto"/>
        <w:left w:val="none" w:sz="0" w:space="0" w:color="auto"/>
        <w:bottom w:val="none" w:sz="0" w:space="0" w:color="auto"/>
        <w:right w:val="none" w:sz="0" w:space="0" w:color="auto"/>
      </w:divBdr>
    </w:div>
    <w:div w:id="650524370">
      <w:bodyDiv w:val="1"/>
      <w:marLeft w:val="0"/>
      <w:marRight w:val="0"/>
      <w:marTop w:val="0"/>
      <w:marBottom w:val="0"/>
      <w:divBdr>
        <w:top w:val="none" w:sz="0" w:space="0" w:color="auto"/>
        <w:left w:val="none" w:sz="0" w:space="0" w:color="auto"/>
        <w:bottom w:val="none" w:sz="0" w:space="0" w:color="auto"/>
        <w:right w:val="none" w:sz="0" w:space="0" w:color="auto"/>
      </w:divBdr>
    </w:div>
    <w:div w:id="664213434">
      <w:bodyDiv w:val="1"/>
      <w:marLeft w:val="0"/>
      <w:marRight w:val="0"/>
      <w:marTop w:val="0"/>
      <w:marBottom w:val="0"/>
      <w:divBdr>
        <w:top w:val="none" w:sz="0" w:space="0" w:color="auto"/>
        <w:left w:val="none" w:sz="0" w:space="0" w:color="auto"/>
        <w:bottom w:val="none" w:sz="0" w:space="0" w:color="auto"/>
        <w:right w:val="none" w:sz="0" w:space="0" w:color="auto"/>
      </w:divBdr>
    </w:div>
    <w:div w:id="815880042">
      <w:bodyDiv w:val="1"/>
      <w:marLeft w:val="0"/>
      <w:marRight w:val="0"/>
      <w:marTop w:val="0"/>
      <w:marBottom w:val="0"/>
      <w:divBdr>
        <w:top w:val="none" w:sz="0" w:space="0" w:color="auto"/>
        <w:left w:val="none" w:sz="0" w:space="0" w:color="auto"/>
        <w:bottom w:val="none" w:sz="0" w:space="0" w:color="auto"/>
        <w:right w:val="none" w:sz="0" w:space="0" w:color="auto"/>
      </w:divBdr>
    </w:div>
    <w:div w:id="1032799919">
      <w:bodyDiv w:val="1"/>
      <w:marLeft w:val="0"/>
      <w:marRight w:val="0"/>
      <w:marTop w:val="0"/>
      <w:marBottom w:val="0"/>
      <w:divBdr>
        <w:top w:val="none" w:sz="0" w:space="0" w:color="auto"/>
        <w:left w:val="none" w:sz="0" w:space="0" w:color="auto"/>
        <w:bottom w:val="none" w:sz="0" w:space="0" w:color="auto"/>
        <w:right w:val="none" w:sz="0" w:space="0" w:color="auto"/>
      </w:divBdr>
    </w:div>
    <w:div w:id="1178084441">
      <w:bodyDiv w:val="1"/>
      <w:marLeft w:val="0"/>
      <w:marRight w:val="0"/>
      <w:marTop w:val="0"/>
      <w:marBottom w:val="0"/>
      <w:divBdr>
        <w:top w:val="none" w:sz="0" w:space="0" w:color="auto"/>
        <w:left w:val="none" w:sz="0" w:space="0" w:color="auto"/>
        <w:bottom w:val="none" w:sz="0" w:space="0" w:color="auto"/>
        <w:right w:val="none" w:sz="0" w:space="0" w:color="auto"/>
      </w:divBdr>
    </w:div>
    <w:div w:id="154078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blicworks.gov.z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5EB9C-EA1E-4233-9CFB-DA989A9C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NDPW</Company>
  <LinksUpToDate>false</LinksUpToDate>
  <CharactersWithSpaces>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Nokwezi Tunzi</dc:creator>
  <cp:keywords/>
  <dc:description/>
  <cp:lastModifiedBy>Clive Mtshisa</cp:lastModifiedBy>
  <cp:revision>2</cp:revision>
  <cp:lastPrinted>2020-09-25T11:56:00Z</cp:lastPrinted>
  <dcterms:created xsi:type="dcterms:W3CDTF">2020-09-25T11:59:00Z</dcterms:created>
  <dcterms:modified xsi:type="dcterms:W3CDTF">2020-09-25T11:59:00Z</dcterms:modified>
</cp:coreProperties>
</file>