
<file path=[Content_Types].xml><?xml version="1.0" encoding="utf-8"?>
<Types xmlns="http://schemas.openxmlformats.org/package/2006/content-types">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24" w:rsidRPr="00A02F3E" w:rsidRDefault="004D2F24" w:rsidP="004D2F24">
      <w:pPr>
        <w:jc w:val="left"/>
        <w:rPr>
          <w:rFonts w:cs="Arial"/>
          <w:sz w:val="24"/>
          <w:szCs w:val="24"/>
          <w:lang w:val="en-US" w:eastAsia="en-US"/>
        </w:rPr>
      </w:pPr>
      <w:r w:rsidRPr="00A02F3E">
        <w:rPr>
          <w:rFonts w:cs="Arial"/>
          <w:sz w:val="24"/>
          <w:szCs w:val="24"/>
          <w:lang w:val="en-US" w:eastAsia="en-US"/>
        </w:rPr>
        <w:t xml:space="preserve">TO:   </w:t>
      </w:r>
      <w:r w:rsidRPr="00A02F3E">
        <w:rPr>
          <w:rFonts w:cs="Arial"/>
          <w:b/>
          <w:sz w:val="24"/>
          <w:szCs w:val="24"/>
          <w:lang w:val="en-US" w:eastAsia="en-US"/>
        </w:rPr>
        <w:t>THE MINISTER</w:t>
      </w:r>
    </w:p>
    <w:p w:rsidR="00D43797" w:rsidRPr="00A02F3E" w:rsidRDefault="004D2F24" w:rsidP="00D43797">
      <w:pPr>
        <w:jc w:val="left"/>
        <w:rPr>
          <w:rFonts w:cs="Arial"/>
          <w:sz w:val="24"/>
          <w:szCs w:val="24"/>
          <w:lang w:val="en-US" w:eastAsia="en-US"/>
        </w:rPr>
      </w:pPr>
      <w:r w:rsidRPr="00A02F3E">
        <w:rPr>
          <w:rFonts w:cs="Arial"/>
          <w:noProof/>
          <w:sz w:val="24"/>
          <w:szCs w:val="24"/>
          <w:lang w:eastAsia="en-ZA"/>
        </w:rPr>
        <w:drawing>
          <wp:anchor distT="0" distB="0" distL="114300" distR="114300" simplePos="0" relativeHeight="251661312" behindDoc="0" locked="0" layoutInCell="1" allowOverlap="1" wp14:anchorId="4AC6A7A3" wp14:editId="421A02FD">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Pr>
          <w:rFonts w:cs="Arial"/>
          <w:sz w:val="24"/>
          <w:szCs w:val="24"/>
          <w:lang w:val="en-US" w:eastAsia="en-US"/>
        </w:rPr>
        <w:br w:type="textWrapping" w:clear="all"/>
      </w:r>
      <w:r w:rsidR="00D43797">
        <w:rPr>
          <w:rFonts w:cs="Arial"/>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A02F3E" w:rsidTr="004B7D74">
        <w:tc>
          <w:tcPr>
            <w:tcW w:w="9526" w:type="dxa"/>
            <w:tcBorders>
              <w:top w:val="single" w:sz="4" w:space="0" w:color="auto"/>
              <w:left w:val="single" w:sz="4" w:space="0" w:color="auto"/>
              <w:bottom w:val="single" w:sz="4" w:space="0" w:color="auto"/>
            </w:tcBorders>
          </w:tcPr>
          <w:p w:rsidR="003D262F" w:rsidRDefault="003D262F" w:rsidP="002178BA">
            <w:pPr>
              <w:ind w:left="142"/>
              <w:jc w:val="left"/>
              <w:outlineLvl w:val="0"/>
              <w:rPr>
                <w:rFonts w:cs="Arial"/>
                <w:b/>
                <w:sz w:val="24"/>
                <w:szCs w:val="24"/>
                <w:lang w:val="en-US" w:eastAsia="en-US"/>
              </w:rPr>
            </w:pPr>
          </w:p>
          <w:p w:rsidR="00D43797" w:rsidRPr="00AC58FE" w:rsidRDefault="00AF7F16" w:rsidP="00343216">
            <w:pPr>
              <w:ind w:left="142"/>
              <w:outlineLvl w:val="0"/>
              <w:rPr>
                <w:b/>
                <w:sz w:val="24"/>
                <w:szCs w:val="24"/>
              </w:rPr>
            </w:pPr>
            <w:r w:rsidRPr="00AC58FE">
              <w:rPr>
                <w:rFonts w:cs="Arial"/>
                <w:b/>
                <w:sz w:val="24"/>
                <w:szCs w:val="24"/>
                <w:lang w:val="en-US" w:eastAsia="en-US"/>
              </w:rPr>
              <w:t xml:space="preserve">NATIONAL ASSEMBLY:  </w:t>
            </w:r>
            <w:r w:rsidR="00277D78">
              <w:rPr>
                <w:rFonts w:cs="Arial"/>
                <w:b/>
                <w:sz w:val="24"/>
                <w:szCs w:val="24"/>
                <w:lang w:val="en-US" w:eastAsia="en-US"/>
              </w:rPr>
              <w:t xml:space="preserve">QUESTION NO. </w:t>
            </w:r>
            <w:r w:rsidR="00BD6F64">
              <w:rPr>
                <w:rFonts w:cs="Arial"/>
                <w:b/>
                <w:sz w:val="24"/>
                <w:szCs w:val="24"/>
                <w:lang w:val="en-US" w:eastAsia="en-US"/>
              </w:rPr>
              <w:t>2</w:t>
            </w:r>
            <w:r w:rsidR="000421B6">
              <w:rPr>
                <w:rFonts w:cs="Arial"/>
                <w:b/>
                <w:sz w:val="24"/>
                <w:szCs w:val="24"/>
                <w:lang w:val="en-US" w:eastAsia="en-US"/>
              </w:rPr>
              <w:t>2</w:t>
            </w:r>
            <w:r w:rsidR="00BD6F64">
              <w:rPr>
                <w:rFonts w:cs="Arial"/>
                <w:b/>
                <w:sz w:val="24"/>
                <w:szCs w:val="24"/>
                <w:lang w:val="en-US" w:eastAsia="en-US"/>
              </w:rPr>
              <w:t>20</w:t>
            </w:r>
            <w:r w:rsidR="000A60B2" w:rsidRPr="00AC58FE">
              <w:rPr>
                <w:rFonts w:cs="Arial"/>
                <w:b/>
                <w:sz w:val="24"/>
                <w:szCs w:val="24"/>
                <w:lang w:val="en-US" w:eastAsia="en-US"/>
              </w:rPr>
              <w:t xml:space="preserve"> </w:t>
            </w:r>
            <w:r w:rsidR="001F0D11" w:rsidRPr="00AC58FE">
              <w:rPr>
                <w:rFonts w:cs="Arial"/>
                <w:b/>
                <w:sz w:val="24"/>
                <w:szCs w:val="24"/>
                <w:lang w:val="en-US" w:eastAsia="en-US"/>
              </w:rPr>
              <w:t>(</w:t>
            </w:r>
            <w:r w:rsidR="00257D56" w:rsidRPr="00AC58FE">
              <w:rPr>
                <w:rFonts w:cs="Arial"/>
                <w:b/>
                <w:sz w:val="24"/>
                <w:szCs w:val="24"/>
                <w:lang w:val="en-US" w:eastAsia="en-US"/>
              </w:rPr>
              <w:t>Written</w:t>
            </w:r>
            <w:r w:rsidR="00142CD8" w:rsidRPr="00AC58FE">
              <w:rPr>
                <w:rFonts w:cs="Arial"/>
                <w:b/>
                <w:sz w:val="24"/>
                <w:szCs w:val="24"/>
                <w:lang w:val="en-GB" w:eastAsia="en-US"/>
              </w:rPr>
              <w:t>)</w:t>
            </w:r>
            <w:r w:rsidR="00694DF7" w:rsidRPr="00AC58FE">
              <w:rPr>
                <w:rFonts w:cs="Arial"/>
                <w:b/>
                <w:sz w:val="24"/>
                <w:szCs w:val="24"/>
                <w:lang w:val="en-GB" w:eastAsia="en-US"/>
              </w:rPr>
              <w:t xml:space="preserve"> </w:t>
            </w:r>
            <w:r w:rsidR="00F63F82" w:rsidRPr="00BD6F64">
              <w:rPr>
                <w:rFonts w:eastAsia="Calibri" w:cs="Arial"/>
                <w:b/>
                <w:sz w:val="24"/>
                <w:szCs w:val="24"/>
                <w:lang w:eastAsia="en-US"/>
              </w:rPr>
              <w:t>Mrs M O Clarke (DA)</w:t>
            </w:r>
            <w:r w:rsidR="001208A2" w:rsidRPr="001208A2">
              <w:rPr>
                <w:rFonts w:eastAsia="Calibri" w:cs="Arial"/>
                <w:b/>
                <w:sz w:val="24"/>
                <w:szCs w:val="24"/>
                <w:lang w:eastAsia="en-US"/>
              </w:rPr>
              <w:t xml:space="preserve"> </w:t>
            </w:r>
            <w:r w:rsidR="00D43797" w:rsidRPr="00AC58FE">
              <w:rPr>
                <w:b/>
                <w:sz w:val="24"/>
                <w:szCs w:val="24"/>
              </w:rPr>
              <w:t>ASK</w:t>
            </w:r>
            <w:r w:rsidR="003D3867" w:rsidRPr="00AC58FE">
              <w:rPr>
                <w:b/>
                <w:sz w:val="24"/>
                <w:szCs w:val="24"/>
              </w:rPr>
              <w:t>ED THE MINISTER OF PUBLIC WORKS</w:t>
            </w:r>
            <w:r w:rsidR="00070962">
              <w:rPr>
                <w:b/>
                <w:sz w:val="24"/>
                <w:szCs w:val="24"/>
              </w:rPr>
              <w:t xml:space="preserve"> AND INFRASTRUCTURE</w:t>
            </w:r>
          </w:p>
          <w:p w:rsidR="003D3867" w:rsidRPr="003D3867" w:rsidRDefault="003D3867" w:rsidP="003D3867">
            <w:pPr>
              <w:ind w:left="142"/>
              <w:jc w:val="left"/>
              <w:outlineLvl w:val="0"/>
              <w:rPr>
                <w:b/>
                <w:sz w:val="24"/>
                <w:szCs w:val="24"/>
              </w:rPr>
            </w:pPr>
          </w:p>
        </w:tc>
      </w:tr>
    </w:tbl>
    <w:p w:rsidR="00D43797" w:rsidRPr="00A02F3E" w:rsidRDefault="00D43797" w:rsidP="00D43797">
      <w:pPr>
        <w:jc w:val="left"/>
        <w:rPr>
          <w:rFonts w:cs="Arial"/>
          <w:sz w:val="24"/>
          <w:szCs w:val="24"/>
          <w:lang w:val="en-US" w:eastAsia="en-US"/>
        </w:rPr>
      </w:pP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268"/>
        <w:gridCol w:w="1842"/>
        <w:gridCol w:w="1701"/>
        <w:gridCol w:w="1701"/>
      </w:tblGrid>
      <w:tr w:rsidR="00D43797" w:rsidRPr="00A02F3E" w:rsidTr="004B7D74">
        <w:trPr>
          <w:cantSplit/>
          <w:trHeight w:val="836"/>
        </w:trPr>
        <w:tc>
          <w:tcPr>
            <w:tcW w:w="2119" w:type="dxa"/>
            <w:shd w:val="pct10" w:color="auto" w:fill="auto"/>
            <w:vAlign w:val="center"/>
          </w:tcPr>
          <w:p w:rsidR="00D43797" w:rsidRPr="00A02F3E" w:rsidRDefault="00D43797" w:rsidP="00D43797">
            <w:pPr>
              <w:jc w:val="left"/>
              <w:rPr>
                <w:rFonts w:cs="Arial"/>
                <w:b/>
                <w:sz w:val="24"/>
                <w:szCs w:val="24"/>
                <w:lang w:val="en-US" w:eastAsia="en-US"/>
              </w:rPr>
            </w:pPr>
            <w:r w:rsidRPr="00591850">
              <w:rPr>
                <w:b/>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A02F3E">
              <w:rPr>
                <w:rFonts w:cs="Arial"/>
                <w:b/>
                <w:sz w:val="24"/>
                <w:szCs w:val="24"/>
                <w:lang w:val="en-US" w:eastAsia="en-US"/>
              </w:rPr>
              <w:t>RANK</w:t>
            </w:r>
          </w:p>
        </w:tc>
        <w:tc>
          <w:tcPr>
            <w:tcW w:w="2268"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INITIALS AND</w:t>
            </w:r>
          </w:p>
          <w:p w:rsidR="00D43797" w:rsidRPr="00A02F3E" w:rsidRDefault="00D43797" w:rsidP="00D43797">
            <w:pPr>
              <w:jc w:val="left"/>
              <w:rPr>
                <w:rFonts w:cs="Arial"/>
                <w:sz w:val="24"/>
                <w:szCs w:val="24"/>
                <w:lang w:val="en-US" w:eastAsia="en-US"/>
              </w:rPr>
            </w:pPr>
            <w:r w:rsidRPr="00A02F3E">
              <w:rPr>
                <w:rFonts w:cs="Arial"/>
                <w:b/>
                <w:sz w:val="24"/>
                <w:szCs w:val="24"/>
                <w:lang w:val="en-US" w:eastAsia="en-US"/>
              </w:rPr>
              <w:t>SURNAME</w:t>
            </w:r>
          </w:p>
        </w:tc>
        <w:tc>
          <w:tcPr>
            <w:tcW w:w="1842"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SIGNATURE</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REFERRED</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RETURNED</w:t>
            </w:r>
          </w:p>
        </w:tc>
      </w:tr>
      <w:tr w:rsidR="00C60D6A" w:rsidRPr="00A02F3E" w:rsidTr="00950999">
        <w:trPr>
          <w:cantSplit/>
          <w:trHeight w:hRule="exact" w:val="546"/>
        </w:trPr>
        <w:tc>
          <w:tcPr>
            <w:tcW w:w="2119" w:type="dxa"/>
            <w:vAlign w:val="center"/>
          </w:tcPr>
          <w:p w:rsidR="00C60D6A" w:rsidRDefault="003545E4" w:rsidP="00AC58FE">
            <w:pPr>
              <w:jc w:val="left"/>
              <w:rPr>
                <w:rFonts w:cs="Arial"/>
                <w:sz w:val="24"/>
                <w:szCs w:val="24"/>
                <w:lang w:val="en-US" w:eastAsia="en-US"/>
              </w:rPr>
            </w:pPr>
            <w:r>
              <w:rPr>
                <w:rFonts w:cs="Arial"/>
                <w:sz w:val="24"/>
                <w:szCs w:val="24"/>
                <w:lang w:val="en-US" w:eastAsia="en-US"/>
              </w:rPr>
              <w:t>ADDG: SCM</w:t>
            </w:r>
          </w:p>
        </w:tc>
        <w:tc>
          <w:tcPr>
            <w:tcW w:w="2268" w:type="dxa"/>
            <w:vAlign w:val="center"/>
          </w:tcPr>
          <w:p w:rsidR="00C60D6A" w:rsidRDefault="007C7B0D" w:rsidP="003545E4">
            <w:pPr>
              <w:jc w:val="left"/>
              <w:rPr>
                <w:rFonts w:cs="Arial"/>
                <w:sz w:val="24"/>
                <w:szCs w:val="24"/>
                <w:lang w:val="en-US" w:eastAsia="en-US"/>
              </w:rPr>
            </w:pPr>
            <w:r>
              <w:rPr>
                <w:rFonts w:cs="Arial"/>
                <w:sz w:val="24"/>
                <w:szCs w:val="24"/>
                <w:lang w:val="en-US" w:eastAsia="en-US"/>
              </w:rPr>
              <w:t xml:space="preserve">Mr. </w:t>
            </w:r>
            <w:r w:rsidR="008557DD">
              <w:rPr>
                <w:rFonts w:cs="Arial"/>
                <w:sz w:val="24"/>
                <w:szCs w:val="24"/>
                <w:lang w:val="en-US" w:eastAsia="en-US"/>
              </w:rPr>
              <w:t>M Sithole</w:t>
            </w:r>
          </w:p>
        </w:tc>
        <w:tc>
          <w:tcPr>
            <w:tcW w:w="1842" w:type="dxa"/>
            <w:vAlign w:val="center"/>
          </w:tcPr>
          <w:p w:rsidR="00C60D6A" w:rsidRPr="00A02F3E" w:rsidRDefault="00C60D6A" w:rsidP="000A60B2">
            <w:pPr>
              <w:jc w:val="left"/>
              <w:rPr>
                <w:rFonts w:cs="Arial"/>
                <w:sz w:val="24"/>
                <w:szCs w:val="24"/>
                <w:lang w:val="en-US" w:eastAsia="en-US"/>
              </w:rPr>
            </w:pPr>
          </w:p>
        </w:tc>
        <w:tc>
          <w:tcPr>
            <w:tcW w:w="1701" w:type="dxa"/>
            <w:vAlign w:val="center"/>
          </w:tcPr>
          <w:p w:rsidR="00C60D6A" w:rsidRPr="00A02F3E" w:rsidRDefault="00C60D6A" w:rsidP="000A60B2">
            <w:pPr>
              <w:jc w:val="left"/>
              <w:rPr>
                <w:rFonts w:cs="Arial"/>
                <w:sz w:val="24"/>
                <w:szCs w:val="24"/>
                <w:lang w:val="en-US" w:eastAsia="en-US"/>
              </w:rPr>
            </w:pPr>
          </w:p>
        </w:tc>
        <w:tc>
          <w:tcPr>
            <w:tcW w:w="1701" w:type="dxa"/>
            <w:vAlign w:val="center"/>
          </w:tcPr>
          <w:p w:rsidR="00C60D6A" w:rsidRPr="00A02F3E" w:rsidRDefault="00C60D6A" w:rsidP="000A60B2">
            <w:pPr>
              <w:jc w:val="left"/>
              <w:rPr>
                <w:rFonts w:cs="Arial"/>
                <w:sz w:val="24"/>
                <w:szCs w:val="24"/>
                <w:lang w:val="en-US" w:eastAsia="en-US"/>
              </w:rPr>
            </w:pPr>
          </w:p>
        </w:tc>
      </w:tr>
      <w:tr w:rsidR="00D43797" w:rsidRPr="00A02F3E" w:rsidTr="004B7D74">
        <w:trPr>
          <w:cantSplit/>
          <w:trHeight w:hRule="exact" w:val="558"/>
        </w:trPr>
        <w:tc>
          <w:tcPr>
            <w:tcW w:w="2119" w:type="dxa"/>
            <w:vAlign w:val="center"/>
          </w:tcPr>
          <w:p w:rsidR="00D43797" w:rsidRPr="00A02F3E" w:rsidRDefault="00F63F82" w:rsidP="00D43797">
            <w:pPr>
              <w:jc w:val="left"/>
              <w:rPr>
                <w:rFonts w:cs="Arial"/>
                <w:sz w:val="24"/>
                <w:szCs w:val="24"/>
                <w:lang w:val="en-US" w:eastAsia="en-US"/>
              </w:rPr>
            </w:pPr>
            <w:r>
              <w:rPr>
                <w:rFonts w:cs="Arial"/>
                <w:sz w:val="24"/>
                <w:szCs w:val="24"/>
                <w:lang w:val="en-US" w:eastAsia="en-US"/>
              </w:rPr>
              <w:t>Acting-</w:t>
            </w:r>
            <w:r w:rsidR="00D43797">
              <w:rPr>
                <w:rFonts w:cs="Arial"/>
                <w:sz w:val="24"/>
                <w:szCs w:val="24"/>
                <w:lang w:val="en-US" w:eastAsia="en-US"/>
              </w:rPr>
              <w:t>Director-General</w:t>
            </w:r>
          </w:p>
        </w:tc>
        <w:tc>
          <w:tcPr>
            <w:tcW w:w="2268" w:type="dxa"/>
            <w:vAlign w:val="center"/>
          </w:tcPr>
          <w:p w:rsidR="00D43797" w:rsidRPr="00A02F3E" w:rsidRDefault="00F63F82" w:rsidP="00D43797">
            <w:pPr>
              <w:jc w:val="left"/>
              <w:rPr>
                <w:rFonts w:cs="Arial"/>
                <w:sz w:val="24"/>
                <w:szCs w:val="24"/>
                <w:lang w:val="en-US" w:eastAsia="en-US"/>
              </w:rPr>
            </w:pPr>
            <w:r>
              <w:rPr>
                <w:rFonts w:cs="Arial"/>
                <w:sz w:val="24"/>
                <w:szCs w:val="24"/>
                <w:lang w:val="en-US" w:eastAsia="en-US"/>
              </w:rPr>
              <w:t>Mr. I Fazel</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r w:rsidR="00D3269F" w:rsidRPr="00A02F3E" w:rsidTr="004B7D74">
        <w:trPr>
          <w:cantSplit/>
          <w:trHeight w:hRule="exact" w:val="600"/>
        </w:trPr>
        <w:tc>
          <w:tcPr>
            <w:tcW w:w="2119" w:type="dxa"/>
            <w:vAlign w:val="center"/>
          </w:tcPr>
          <w:p w:rsidR="00D3269F" w:rsidRPr="00A02F3E" w:rsidRDefault="00D3269F" w:rsidP="00D3269F">
            <w:pPr>
              <w:jc w:val="left"/>
              <w:rPr>
                <w:rFonts w:cs="Arial"/>
                <w:sz w:val="24"/>
                <w:szCs w:val="24"/>
                <w:lang w:val="en-US" w:eastAsia="en-US"/>
              </w:rPr>
            </w:pPr>
            <w:r w:rsidRPr="00A02F3E">
              <w:rPr>
                <w:rFonts w:cs="Arial"/>
                <w:sz w:val="24"/>
                <w:szCs w:val="24"/>
                <w:lang w:val="en-US" w:eastAsia="en-US"/>
              </w:rPr>
              <w:t>Deputy Minister</w:t>
            </w:r>
          </w:p>
        </w:tc>
        <w:tc>
          <w:tcPr>
            <w:tcW w:w="2268" w:type="dxa"/>
            <w:vAlign w:val="center"/>
          </w:tcPr>
          <w:p w:rsidR="00D3269F" w:rsidRPr="00A02F3E" w:rsidRDefault="00D3269F" w:rsidP="00D3269F">
            <w:pPr>
              <w:jc w:val="left"/>
              <w:rPr>
                <w:rFonts w:cs="Arial"/>
                <w:sz w:val="24"/>
                <w:szCs w:val="24"/>
                <w:lang w:val="en-US" w:eastAsia="en-US"/>
              </w:rPr>
            </w:pPr>
            <w:r>
              <w:rPr>
                <w:rFonts w:cs="Arial"/>
                <w:sz w:val="24"/>
                <w:szCs w:val="24"/>
                <w:lang w:val="en-US" w:eastAsia="en-US"/>
              </w:rPr>
              <w:t xml:space="preserve">Ms. N </w:t>
            </w:r>
            <w:proofErr w:type="spellStart"/>
            <w:r>
              <w:rPr>
                <w:rFonts w:cs="Arial"/>
                <w:sz w:val="24"/>
                <w:szCs w:val="24"/>
                <w:lang w:val="en-US" w:eastAsia="en-US"/>
              </w:rPr>
              <w:t>Kiviet</w:t>
            </w:r>
            <w:proofErr w:type="spellEnd"/>
            <w:r>
              <w:rPr>
                <w:rFonts w:cs="Arial"/>
                <w:sz w:val="24"/>
                <w:szCs w:val="24"/>
                <w:lang w:val="en-US" w:eastAsia="en-US"/>
              </w:rPr>
              <w:t>, MP</w:t>
            </w:r>
          </w:p>
        </w:tc>
        <w:tc>
          <w:tcPr>
            <w:tcW w:w="1842"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r>
      <w:tr w:rsidR="00D3269F" w:rsidRPr="00A02F3E" w:rsidTr="004B7D74">
        <w:trPr>
          <w:cantSplit/>
          <w:trHeight w:hRule="exact" w:val="600"/>
        </w:trPr>
        <w:tc>
          <w:tcPr>
            <w:tcW w:w="2119" w:type="dxa"/>
            <w:vAlign w:val="center"/>
          </w:tcPr>
          <w:p w:rsidR="00D3269F" w:rsidRPr="00A02F3E" w:rsidRDefault="00D3269F" w:rsidP="00D3269F">
            <w:pPr>
              <w:jc w:val="left"/>
              <w:rPr>
                <w:rFonts w:cs="Arial"/>
                <w:sz w:val="24"/>
                <w:szCs w:val="24"/>
                <w:lang w:val="en-US" w:eastAsia="en-US"/>
              </w:rPr>
            </w:pPr>
            <w:r w:rsidRPr="00A02F3E">
              <w:rPr>
                <w:rFonts w:cs="Arial"/>
                <w:sz w:val="24"/>
                <w:szCs w:val="24"/>
                <w:lang w:val="en-US" w:eastAsia="en-US"/>
              </w:rPr>
              <w:t>Minister</w:t>
            </w:r>
          </w:p>
        </w:tc>
        <w:tc>
          <w:tcPr>
            <w:tcW w:w="2268" w:type="dxa"/>
            <w:vAlign w:val="center"/>
          </w:tcPr>
          <w:p w:rsidR="00D3269F" w:rsidRPr="00A02F3E" w:rsidRDefault="00D3269F" w:rsidP="00D3269F">
            <w:pPr>
              <w:jc w:val="left"/>
              <w:rPr>
                <w:rFonts w:cs="Arial"/>
                <w:sz w:val="24"/>
                <w:szCs w:val="24"/>
                <w:lang w:val="en-US" w:eastAsia="en-US"/>
              </w:rPr>
            </w:pPr>
            <w:r>
              <w:rPr>
                <w:rFonts w:cs="Arial"/>
                <w:sz w:val="24"/>
                <w:szCs w:val="24"/>
                <w:lang w:val="en-US" w:eastAsia="en-US"/>
              </w:rPr>
              <w:t>Ms. P De Lille, MP</w:t>
            </w:r>
          </w:p>
        </w:tc>
        <w:tc>
          <w:tcPr>
            <w:tcW w:w="1842"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r>
    </w:tbl>
    <w:p w:rsidR="00873D00" w:rsidRPr="00D43797" w:rsidRDefault="00873D00" w:rsidP="00873D00">
      <w:pPr>
        <w:ind w:left="992"/>
        <w:outlineLvl w:val="0"/>
        <w:rPr>
          <w:b/>
        </w:rPr>
      </w:pPr>
    </w:p>
    <w:p w:rsidR="004D2F24" w:rsidRPr="00A02F3E" w:rsidRDefault="004D2F24" w:rsidP="0023195F">
      <w:pPr>
        <w:jc w:val="center"/>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177367" w:rsidRDefault="00177367" w:rsidP="004D2F24">
      <w:pPr>
        <w:jc w:val="left"/>
        <w:rPr>
          <w:rFonts w:cs="Arial"/>
          <w:sz w:val="24"/>
          <w:szCs w:val="24"/>
          <w:lang w:val="en-US" w:eastAsia="en-US"/>
        </w:rPr>
      </w:pPr>
    </w:p>
    <w:p w:rsidR="00177367" w:rsidRDefault="00177367" w:rsidP="004D2F24">
      <w:pPr>
        <w:jc w:val="left"/>
        <w:rPr>
          <w:rFonts w:cs="Arial"/>
          <w:sz w:val="24"/>
          <w:szCs w:val="24"/>
          <w:lang w:val="en-US" w:eastAsia="en-US"/>
        </w:rPr>
      </w:pPr>
    </w:p>
    <w:p w:rsidR="001965C9" w:rsidRDefault="001965C9" w:rsidP="004D2F24">
      <w:pPr>
        <w:jc w:val="left"/>
        <w:rPr>
          <w:rFonts w:cs="Arial"/>
          <w:sz w:val="24"/>
          <w:szCs w:val="24"/>
          <w:lang w:val="en-US" w:eastAsia="en-US"/>
        </w:rPr>
      </w:pPr>
    </w:p>
    <w:p w:rsidR="001965C9" w:rsidRDefault="001965C9" w:rsidP="004D2F24">
      <w:pPr>
        <w:jc w:val="left"/>
        <w:rPr>
          <w:rFonts w:cs="Arial"/>
          <w:sz w:val="24"/>
          <w:szCs w:val="24"/>
          <w:lang w:val="en-US" w:eastAsia="en-US"/>
        </w:rPr>
      </w:pPr>
    </w:p>
    <w:p w:rsidR="00277D78" w:rsidRDefault="004F7131" w:rsidP="004F7131">
      <w:pPr>
        <w:tabs>
          <w:tab w:val="left" w:pos="2030"/>
        </w:tabs>
        <w:jc w:val="left"/>
        <w:rPr>
          <w:rFonts w:cs="Arial"/>
          <w:sz w:val="24"/>
          <w:szCs w:val="24"/>
          <w:lang w:val="en-US" w:eastAsia="en-US"/>
        </w:rPr>
      </w:pPr>
      <w:r>
        <w:rPr>
          <w:rFonts w:cs="Arial"/>
          <w:sz w:val="24"/>
          <w:szCs w:val="24"/>
          <w:lang w:val="en-US" w:eastAsia="en-US"/>
        </w:rPr>
        <w:tab/>
      </w:r>
    </w:p>
    <w:p w:rsidR="00277D78" w:rsidRDefault="00277D78" w:rsidP="004D2F24">
      <w:pPr>
        <w:jc w:val="left"/>
        <w:rPr>
          <w:rFonts w:cs="Arial"/>
          <w:sz w:val="24"/>
          <w:szCs w:val="24"/>
          <w:lang w:val="en-US" w:eastAsia="en-US"/>
        </w:rPr>
      </w:pPr>
    </w:p>
    <w:p w:rsidR="001965C9" w:rsidRPr="00A02F3E" w:rsidRDefault="001965C9"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9F492C" w:rsidRDefault="009F492C" w:rsidP="004D2F24">
      <w:pPr>
        <w:jc w:val="left"/>
        <w:rPr>
          <w:rFonts w:cs="Arial"/>
          <w:sz w:val="24"/>
          <w:szCs w:val="24"/>
          <w:lang w:val="en-US" w:eastAsia="en-US"/>
        </w:rPr>
      </w:pPr>
    </w:p>
    <w:p w:rsidR="004D2F24" w:rsidRPr="00A02F3E" w:rsidRDefault="0023195F" w:rsidP="004D2F24">
      <w:pPr>
        <w:jc w:val="left"/>
        <w:rPr>
          <w:rFonts w:cs="Arial"/>
          <w:sz w:val="24"/>
          <w:szCs w:val="24"/>
          <w:lang w:val="en-US" w:eastAsia="en-US"/>
        </w:rPr>
      </w:pPr>
      <w:r>
        <w:rPr>
          <w:noProof/>
          <w:lang w:eastAsia="en-ZA"/>
        </w:rPr>
        <w:lastRenderedPageBreak/>
        <w:drawing>
          <wp:inline distT="0" distB="0" distL="0" distR="0">
            <wp:extent cx="25908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723900"/>
                    </a:xfrm>
                    <a:prstGeom prst="rect">
                      <a:avLst/>
                    </a:prstGeom>
                    <a:noFill/>
                    <a:ln>
                      <a:noFill/>
                    </a:ln>
                  </pic:spPr>
                </pic:pic>
              </a:graphicData>
            </a:graphic>
          </wp:inline>
        </w:drawing>
      </w:r>
    </w:p>
    <w:p w:rsidR="004D2F24" w:rsidRPr="00A02F3E" w:rsidRDefault="004D2F24" w:rsidP="004D2F24">
      <w:pPr>
        <w:jc w:val="left"/>
        <w:rPr>
          <w:rFonts w:cs="Arial"/>
          <w:sz w:val="24"/>
          <w:szCs w:val="24"/>
          <w:lang w:val="en-US" w:eastAsia="en-US"/>
        </w:rPr>
      </w:pPr>
    </w:p>
    <w:p w:rsidR="004D2F24" w:rsidRPr="0023195F" w:rsidRDefault="004D2F24" w:rsidP="0023195F">
      <w:pPr>
        <w:jc w:val="center"/>
        <w:rPr>
          <w:rFonts w:cs="Arial"/>
          <w:b/>
          <w:sz w:val="28"/>
          <w:szCs w:val="28"/>
          <w:lang w:val="en-US" w:eastAsia="en-US"/>
        </w:rPr>
      </w:pPr>
      <w:r w:rsidRPr="0023195F">
        <w:rPr>
          <w:rFonts w:cs="Arial"/>
          <w:b/>
          <w:sz w:val="28"/>
          <w:szCs w:val="28"/>
          <w:lang w:val="en-US" w:eastAsia="en-US"/>
        </w:rPr>
        <w:t>INTERNAL MEMORANDUM</w:t>
      </w:r>
    </w:p>
    <w:p w:rsidR="004D2F24" w:rsidRPr="00A02F3E" w:rsidRDefault="004D2F24" w:rsidP="004D2F24">
      <w:pPr>
        <w:jc w:val="left"/>
        <w:rPr>
          <w:rFonts w:cs="Arial"/>
          <w:sz w:val="24"/>
          <w:szCs w:val="24"/>
          <w:lang w:val="en-US" w:eastAsia="en-US"/>
        </w:rPr>
      </w:pPr>
    </w:p>
    <w:tbl>
      <w:tblPr>
        <w:tblStyle w:val="TableGrid"/>
        <w:tblW w:w="9695" w:type="dxa"/>
        <w:tblLook w:val="01E0" w:firstRow="1" w:lastRow="1" w:firstColumn="1" w:lastColumn="1" w:noHBand="0" w:noVBand="0"/>
      </w:tblPr>
      <w:tblGrid>
        <w:gridCol w:w="947"/>
        <w:gridCol w:w="4021"/>
        <w:gridCol w:w="910"/>
        <w:gridCol w:w="3817"/>
      </w:tblGrid>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To:</w:t>
            </w:r>
          </w:p>
        </w:tc>
        <w:tc>
          <w:tcPr>
            <w:tcW w:w="4021" w:type="dxa"/>
          </w:tcPr>
          <w:p w:rsidR="004D2F24" w:rsidRPr="00A02F3E" w:rsidRDefault="004D2F24" w:rsidP="002178BA">
            <w:pPr>
              <w:jc w:val="left"/>
              <w:rPr>
                <w:rFonts w:cs="Arial"/>
                <w:b/>
                <w:sz w:val="24"/>
                <w:szCs w:val="24"/>
                <w:lang w:val="en-US" w:eastAsia="en-US"/>
              </w:rPr>
            </w:pPr>
            <w:r w:rsidRPr="00A02F3E">
              <w:rPr>
                <w:rFonts w:cs="Arial"/>
                <w:b/>
                <w:sz w:val="24"/>
                <w:szCs w:val="24"/>
                <w:lang w:val="en-US" w:eastAsia="en-US"/>
              </w:rPr>
              <w:t>MINISTER OF PUBLIC WORKS</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Ref:</w:t>
            </w:r>
          </w:p>
        </w:tc>
        <w:tc>
          <w:tcPr>
            <w:tcW w:w="3817" w:type="dxa"/>
          </w:tcPr>
          <w:p w:rsidR="004D2F24" w:rsidRPr="00A02F3E" w:rsidRDefault="00550A0F" w:rsidP="00737457">
            <w:pPr>
              <w:jc w:val="left"/>
              <w:rPr>
                <w:rFonts w:cs="Arial"/>
                <w:b/>
                <w:sz w:val="24"/>
                <w:szCs w:val="24"/>
                <w:lang w:val="en-US" w:eastAsia="en-US"/>
              </w:rPr>
            </w:pPr>
            <w:r>
              <w:rPr>
                <w:rFonts w:cs="Arial"/>
                <w:b/>
                <w:sz w:val="24"/>
                <w:szCs w:val="24"/>
                <w:lang w:val="en-US" w:eastAsia="en-US"/>
              </w:rPr>
              <w:t>NA</w:t>
            </w:r>
            <w:r w:rsidR="00A86DF9">
              <w:rPr>
                <w:rFonts w:cs="Arial"/>
                <w:b/>
                <w:sz w:val="24"/>
                <w:szCs w:val="24"/>
                <w:lang w:val="en-US" w:eastAsia="en-US"/>
              </w:rPr>
              <w:t xml:space="preserve"> PQ No</w:t>
            </w:r>
            <w:r w:rsidR="003577F4">
              <w:rPr>
                <w:rFonts w:cs="Arial"/>
                <w:b/>
                <w:sz w:val="24"/>
                <w:szCs w:val="24"/>
                <w:lang w:val="en-US" w:eastAsia="en-US"/>
              </w:rPr>
              <w:t xml:space="preserve">. </w:t>
            </w:r>
            <w:r w:rsidR="00BD6F64">
              <w:rPr>
                <w:rFonts w:cs="Arial"/>
                <w:b/>
                <w:sz w:val="24"/>
                <w:szCs w:val="24"/>
                <w:lang w:val="en-US" w:eastAsia="en-US"/>
              </w:rPr>
              <w:t>2220</w:t>
            </w:r>
            <w:r w:rsidR="00A86DF9">
              <w:rPr>
                <w:rFonts w:cs="Arial"/>
                <w:b/>
                <w:sz w:val="24"/>
                <w:szCs w:val="24"/>
                <w:lang w:val="en-US" w:eastAsia="en-US"/>
              </w:rPr>
              <w:t xml:space="preserve"> (Written)</w:t>
            </w:r>
          </w:p>
        </w:tc>
      </w:tr>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From:</w:t>
            </w:r>
          </w:p>
        </w:tc>
        <w:tc>
          <w:tcPr>
            <w:tcW w:w="4021"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Office:</w:t>
            </w:r>
          </w:p>
        </w:tc>
        <w:tc>
          <w:tcPr>
            <w:tcW w:w="381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r>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Tel:</w:t>
            </w:r>
          </w:p>
        </w:tc>
        <w:tc>
          <w:tcPr>
            <w:tcW w:w="4021"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(012) 406 1974</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Fax:</w:t>
            </w:r>
          </w:p>
        </w:tc>
        <w:tc>
          <w:tcPr>
            <w:tcW w:w="381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(086) 699 3998</w:t>
            </w:r>
          </w:p>
        </w:tc>
      </w:tr>
    </w:tbl>
    <w:p w:rsidR="004D2F24" w:rsidRPr="00A02F3E" w:rsidRDefault="004D2F24" w:rsidP="004D2F24">
      <w:pPr>
        <w:jc w:val="left"/>
        <w:rPr>
          <w:rFonts w:cs="Arial"/>
          <w:sz w:val="24"/>
          <w:szCs w:val="24"/>
          <w:lang w:val="en-US" w:eastAsia="en-US"/>
        </w:rPr>
      </w:pPr>
    </w:p>
    <w:tbl>
      <w:tblPr>
        <w:tblStyle w:val="TableGrid"/>
        <w:tblW w:w="9747" w:type="dxa"/>
        <w:tblBorders>
          <w:insideH w:val="none" w:sz="0" w:space="0" w:color="auto"/>
          <w:insideV w:val="none" w:sz="0" w:space="0" w:color="auto"/>
        </w:tblBorders>
        <w:tblLook w:val="01E0" w:firstRow="1" w:lastRow="1" w:firstColumn="1" w:lastColumn="1" w:noHBand="0" w:noVBand="0"/>
      </w:tblPr>
      <w:tblGrid>
        <w:gridCol w:w="9747"/>
      </w:tblGrid>
      <w:tr w:rsidR="004D2F24" w:rsidRPr="00A02F3E" w:rsidTr="00330E0B">
        <w:tc>
          <w:tcPr>
            <w:tcW w:w="9747" w:type="dxa"/>
            <w:tcBorders>
              <w:top w:val="single" w:sz="4" w:space="0" w:color="auto"/>
              <w:left w:val="single" w:sz="4" w:space="0" w:color="auto"/>
              <w:bottom w:val="single" w:sz="4" w:space="0" w:color="auto"/>
            </w:tcBorders>
          </w:tcPr>
          <w:p w:rsidR="00657287" w:rsidRPr="007254B8" w:rsidRDefault="00AF7F16" w:rsidP="00A86DF9">
            <w:pPr>
              <w:jc w:val="left"/>
              <w:outlineLvl w:val="0"/>
              <w:rPr>
                <w:b/>
                <w:szCs w:val="22"/>
              </w:rPr>
            </w:pPr>
            <w:r w:rsidRPr="007254B8">
              <w:rPr>
                <w:rFonts w:cs="Arial"/>
                <w:b/>
                <w:szCs w:val="22"/>
                <w:lang w:val="en-US" w:eastAsia="en-US"/>
              </w:rPr>
              <w:t xml:space="preserve">NATIONAL ASSEMBLY:  </w:t>
            </w:r>
            <w:r w:rsidR="00277D78" w:rsidRPr="007254B8">
              <w:rPr>
                <w:rFonts w:cs="Arial"/>
                <w:b/>
                <w:szCs w:val="22"/>
                <w:lang w:val="en-US" w:eastAsia="en-US"/>
              </w:rPr>
              <w:t xml:space="preserve">QUESTION NO. </w:t>
            </w:r>
            <w:r w:rsidR="00BD6F64">
              <w:rPr>
                <w:rFonts w:cs="Arial"/>
                <w:b/>
                <w:szCs w:val="22"/>
                <w:lang w:val="en-US" w:eastAsia="en-US"/>
              </w:rPr>
              <w:t>2220</w:t>
            </w:r>
            <w:r w:rsidR="00A86DF9" w:rsidRPr="007254B8">
              <w:rPr>
                <w:rFonts w:cs="Arial"/>
                <w:b/>
                <w:szCs w:val="22"/>
                <w:lang w:val="en-US" w:eastAsia="en-US"/>
              </w:rPr>
              <w:t xml:space="preserve"> (WRITTEN</w:t>
            </w:r>
            <w:r w:rsidR="00A86DF9" w:rsidRPr="007254B8">
              <w:rPr>
                <w:rFonts w:cs="Arial"/>
                <w:b/>
                <w:szCs w:val="22"/>
                <w:lang w:val="en-GB" w:eastAsia="en-US"/>
              </w:rPr>
              <w:t xml:space="preserve">) </w:t>
            </w:r>
            <w:r w:rsidR="00BD6F64" w:rsidRPr="00BD6F64">
              <w:rPr>
                <w:rFonts w:eastAsia="Calibri" w:cs="Arial"/>
                <w:b/>
                <w:sz w:val="24"/>
                <w:szCs w:val="24"/>
                <w:lang w:eastAsia="en-US"/>
              </w:rPr>
              <w:t xml:space="preserve">Mrs M O Clarke (DA) </w:t>
            </w:r>
            <w:r w:rsidR="00A86DF9" w:rsidRPr="007254B8">
              <w:rPr>
                <w:b/>
                <w:szCs w:val="22"/>
              </w:rPr>
              <w:t>ASKED THE MINISTER OF PUBLIC WORKS</w:t>
            </w:r>
          </w:p>
          <w:p w:rsidR="00BD6F64" w:rsidRDefault="00BD6F64" w:rsidP="00BD6F64">
            <w:pPr>
              <w:ind w:right="-14"/>
              <w:outlineLvl w:val="0"/>
              <w:rPr>
                <w:rFonts w:cs="Arial"/>
                <w:sz w:val="24"/>
                <w:szCs w:val="24"/>
                <w:lang w:val="en-US" w:eastAsia="en-US"/>
              </w:rPr>
            </w:pPr>
          </w:p>
          <w:p w:rsidR="00BD6F64" w:rsidRDefault="00BD6F64" w:rsidP="00BD6F64">
            <w:pPr>
              <w:ind w:right="-14"/>
              <w:outlineLvl w:val="0"/>
              <w:rPr>
                <w:rFonts w:cs="Arial"/>
                <w:sz w:val="24"/>
                <w:szCs w:val="24"/>
                <w:lang w:val="en-US" w:eastAsia="en-US"/>
              </w:rPr>
            </w:pPr>
            <w:r w:rsidRPr="00BD6F64">
              <w:rPr>
                <w:rFonts w:cs="Arial"/>
                <w:sz w:val="24"/>
                <w:szCs w:val="24"/>
                <w:lang w:val="en-US" w:eastAsia="en-US"/>
              </w:rPr>
              <w:t>(</w:t>
            </w:r>
            <w:r>
              <w:rPr>
                <w:rFonts w:cs="Arial"/>
                <w:sz w:val="24"/>
                <w:szCs w:val="24"/>
                <w:lang w:val="en-US" w:eastAsia="en-US"/>
              </w:rPr>
              <w:t>a)</w:t>
            </w:r>
            <w:r>
              <w:rPr>
                <w:rFonts w:cs="Arial"/>
                <w:sz w:val="24"/>
                <w:szCs w:val="24"/>
                <w:lang w:val="en-US" w:eastAsia="en-US"/>
              </w:rPr>
              <w:tab/>
            </w:r>
            <w:r w:rsidRPr="00BD6F64">
              <w:rPr>
                <w:rFonts w:cs="Arial"/>
                <w:sz w:val="24"/>
                <w:szCs w:val="24"/>
                <w:lang w:val="en-US" w:eastAsia="en-US"/>
              </w:rPr>
              <w:t xml:space="preserve">What is the status of the 30-day payment within the Department of Public Works </w:t>
            </w:r>
            <w:r>
              <w:rPr>
                <w:rFonts w:cs="Arial"/>
                <w:sz w:val="24"/>
                <w:szCs w:val="24"/>
                <w:lang w:val="en-US" w:eastAsia="en-US"/>
              </w:rPr>
              <w:t>and Infrastructure;</w:t>
            </w:r>
          </w:p>
          <w:p w:rsidR="00BD6F64" w:rsidRDefault="00BD6F64" w:rsidP="00BD6F64">
            <w:pPr>
              <w:ind w:right="-14"/>
              <w:outlineLvl w:val="0"/>
              <w:rPr>
                <w:rFonts w:cs="Arial"/>
                <w:sz w:val="24"/>
                <w:szCs w:val="24"/>
                <w:lang w:val="en-US" w:eastAsia="en-US"/>
              </w:rPr>
            </w:pPr>
            <w:r>
              <w:rPr>
                <w:rFonts w:cs="Arial"/>
                <w:sz w:val="24"/>
                <w:szCs w:val="24"/>
                <w:lang w:val="en-US" w:eastAsia="en-US"/>
              </w:rPr>
              <w:t>(b)</w:t>
            </w:r>
            <w:r>
              <w:rPr>
                <w:rFonts w:cs="Arial"/>
                <w:sz w:val="24"/>
                <w:szCs w:val="24"/>
                <w:lang w:val="en-US" w:eastAsia="en-US"/>
              </w:rPr>
              <w:tab/>
            </w:r>
            <w:r w:rsidRPr="00BD6F64">
              <w:rPr>
                <w:rFonts w:cs="Arial"/>
                <w:sz w:val="24"/>
                <w:szCs w:val="24"/>
                <w:lang w:val="en-US" w:eastAsia="en-US"/>
              </w:rPr>
              <w:t>who are the suppliers that have not been paid within 30 days</w:t>
            </w:r>
            <w:r>
              <w:rPr>
                <w:rFonts w:cs="Arial"/>
                <w:sz w:val="24"/>
                <w:szCs w:val="24"/>
                <w:lang w:val="en-US" w:eastAsia="en-US"/>
              </w:rPr>
              <w:t>;</w:t>
            </w:r>
            <w:r w:rsidRPr="00BD6F64">
              <w:rPr>
                <w:rFonts w:cs="Arial"/>
                <w:sz w:val="24"/>
                <w:szCs w:val="24"/>
                <w:lang w:val="en-US" w:eastAsia="en-US"/>
              </w:rPr>
              <w:t xml:space="preserve"> and </w:t>
            </w:r>
          </w:p>
          <w:p w:rsidR="004D2F24" w:rsidRPr="00BD6F64" w:rsidRDefault="00BD6F64" w:rsidP="00BD6F64">
            <w:pPr>
              <w:ind w:right="-14"/>
              <w:outlineLvl w:val="0"/>
              <w:rPr>
                <w:rFonts w:cs="Arial"/>
                <w:b/>
                <w:sz w:val="24"/>
                <w:szCs w:val="24"/>
                <w:lang w:val="en-US" w:eastAsia="en-US"/>
              </w:rPr>
            </w:pPr>
            <w:r>
              <w:rPr>
                <w:rFonts w:cs="Arial"/>
                <w:sz w:val="24"/>
                <w:szCs w:val="24"/>
                <w:lang w:val="en-US" w:eastAsia="en-US"/>
              </w:rPr>
              <w:t>(c)</w:t>
            </w:r>
            <w:r>
              <w:rPr>
                <w:rFonts w:cs="Arial"/>
                <w:sz w:val="24"/>
                <w:szCs w:val="24"/>
                <w:lang w:val="en-US" w:eastAsia="en-US"/>
              </w:rPr>
              <w:tab/>
            </w:r>
            <w:proofErr w:type="gramStart"/>
            <w:r w:rsidRPr="00BD6F64">
              <w:rPr>
                <w:rFonts w:cs="Arial"/>
                <w:sz w:val="24"/>
                <w:szCs w:val="24"/>
                <w:lang w:val="en-US" w:eastAsia="en-US"/>
              </w:rPr>
              <w:t>what</w:t>
            </w:r>
            <w:proofErr w:type="gramEnd"/>
            <w:r w:rsidRPr="00BD6F64">
              <w:rPr>
                <w:rFonts w:cs="Arial"/>
                <w:sz w:val="24"/>
                <w:szCs w:val="24"/>
                <w:lang w:val="en-US" w:eastAsia="en-US"/>
              </w:rPr>
              <w:t xml:space="preserve"> is th</w:t>
            </w:r>
            <w:r>
              <w:rPr>
                <w:rFonts w:cs="Arial"/>
                <w:sz w:val="24"/>
                <w:szCs w:val="24"/>
                <w:lang w:val="en-US" w:eastAsia="en-US"/>
              </w:rPr>
              <w:t xml:space="preserve">e value of the non-payments? </w:t>
            </w:r>
            <w:r w:rsidRPr="00BD6F64">
              <w:rPr>
                <w:rFonts w:cs="Arial"/>
                <w:b/>
                <w:sz w:val="24"/>
                <w:szCs w:val="24"/>
                <w:lang w:val="en-US" w:eastAsia="en-US"/>
              </w:rPr>
              <w:t>NW2789E</w:t>
            </w:r>
          </w:p>
        </w:tc>
      </w:tr>
    </w:tbl>
    <w:p w:rsidR="004D2F24" w:rsidRPr="00A02F3E" w:rsidRDefault="004D2F24" w:rsidP="004D2F24">
      <w:pPr>
        <w:jc w:val="left"/>
        <w:rPr>
          <w:rFonts w:cs="Arial"/>
          <w:sz w:val="24"/>
          <w:szCs w:val="24"/>
          <w:lang w:val="en-US" w:eastAsia="en-US"/>
        </w:rPr>
      </w:pPr>
    </w:p>
    <w:p w:rsidR="007C7B0D" w:rsidRDefault="007C7B0D" w:rsidP="007C7B0D">
      <w:pPr>
        <w:rPr>
          <w:rFonts w:cs="Arial"/>
          <w:sz w:val="24"/>
          <w:szCs w:val="24"/>
          <w:lang w:val="en-US" w:eastAsia="en-US"/>
        </w:rPr>
      </w:pPr>
      <w:r w:rsidRPr="00A02F3E">
        <w:rPr>
          <w:rFonts w:cs="Arial"/>
          <w:sz w:val="24"/>
          <w:szCs w:val="24"/>
          <w:lang w:val="en-US" w:eastAsia="en-US"/>
        </w:rPr>
        <w:t>The atta</w:t>
      </w:r>
      <w:r>
        <w:rPr>
          <w:rFonts w:cs="Arial"/>
          <w:sz w:val="24"/>
          <w:szCs w:val="24"/>
          <w:lang w:val="en-US" w:eastAsia="en-US"/>
        </w:rPr>
        <w:t xml:space="preserve">ched draft reply to </w:t>
      </w:r>
      <w:r w:rsidRPr="00F26CF4">
        <w:rPr>
          <w:rFonts w:cs="Arial"/>
          <w:sz w:val="24"/>
          <w:szCs w:val="24"/>
          <w:lang w:val="en-US" w:eastAsia="en-US"/>
        </w:rPr>
        <w:t>Q</w:t>
      </w:r>
      <w:r w:rsidR="00BD6F64">
        <w:rPr>
          <w:rFonts w:cs="Arial"/>
          <w:sz w:val="24"/>
          <w:szCs w:val="24"/>
          <w:lang w:val="en-US" w:eastAsia="en-US"/>
        </w:rPr>
        <w:t>uestion 2220</w:t>
      </w:r>
      <w:r w:rsidRPr="00CE74B8">
        <w:rPr>
          <w:rFonts w:cs="Arial"/>
          <w:b/>
          <w:szCs w:val="22"/>
          <w:lang w:val="en-US" w:eastAsia="en-US"/>
        </w:rPr>
        <w:t xml:space="preserve"> </w:t>
      </w:r>
      <w:r>
        <w:rPr>
          <w:rFonts w:cs="Arial"/>
          <w:sz w:val="24"/>
          <w:szCs w:val="24"/>
          <w:lang w:val="en-US" w:eastAsia="en-US"/>
        </w:rPr>
        <w:t>(Written</w:t>
      </w:r>
      <w:r w:rsidRPr="00A02F3E">
        <w:rPr>
          <w:rFonts w:cs="Arial"/>
          <w:sz w:val="24"/>
          <w:szCs w:val="24"/>
          <w:lang w:val="en-US" w:eastAsia="en-US"/>
        </w:rPr>
        <w:t>) is submitted for your consideration.</w:t>
      </w:r>
      <w:r>
        <w:rPr>
          <w:rFonts w:cs="Arial"/>
          <w:sz w:val="24"/>
          <w:szCs w:val="24"/>
          <w:lang w:val="en-US" w:eastAsia="en-US"/>
        </w:rPr>
        <w:t xml:space="preserve"> </w:t>
      </w:r>
    </w:p>
    <w:p w:rsidR="007C7B0D" w:rsidRDefault="007C7B0D" w:rsidP="007C7B0D">
      <w:pPr>
        <w:rPr>
          <w:rFonts w:cs="Arial"/>
          <w:sz w:val="24"/>
          <w:szCs w:val="24"/>
          <w:lang w:val="en-US" w:eastAsia="en-US"/>
        </w:rPr>
      </w:pPr>
    </w:p>
    <w:p w:rsidR="007C7B0D" w:rsidRPr="003031BE" w:rsidRDefault="007C7B0D" w:rsidP="007C7B0D">
      <w:pPr>
        <w:rPr>
          <w:rFonts w:cs="Arial"/>
          <w:sz w:val="24"/>
          <w:szCs w:val="24"/>
          <w:lang w:val="en-US" w:eastAsia="en-US"/>
        </w:rPr>
      </w:pPr>
      <w:r>
        <w:rPr>
          <w:rFonts w:cs="Arial"/>
          <w:sz w:val="24"/>
          <w:szCs w:val="24"/>
          <w:lang w:val="en-US" w:eastAsia="en-US"/>
        </w:rPr>
        <w:t xml:space="preserve">The input has been provided by the </w:t>
      </w:r>
      <w:r w:rsidR="008557DD">
        <w:rPr>
          <w:rFonts w:cs="Arial"/>
          <w:sz w:val="24"/>
          <w:szCs w:val="24"/>
          <w:lang w:val="en-US" w:eastAsia="en-US"/>
        </w:rPr>
        <w:t>Finance</w:t>
      </w:r>
      <w:r w:rsidR="00EC3A0B">
        <w:rPr>
          <w:rFonts w:cs="Arial"/>
          <w:sz w:val="24"/>
          <w:szCs w:val="24"/>
          <w:lang w:val="en-US" w:eastAsia="en-US"/>
        </w:rPr>
        <w:t xml:space="preserve"> </w:t>
      </w:r>
      <w:r w:rsidR="008557DD">
        <w:rPr>
          <w:rFonts w:cs="Arial"/>
          <w:sz w:val="24"/>
          <w:szCs w:val="24"/>
          <w:lang w:val="en-US" w:eastAsia="en-US"/>
        </w:rPr>
        <w:t xml:space="preserve">Business </w:t>
      </w:r>
      <w:r>
        <w:rPr>
          <w:rFonts w:cs="Arial"/>
          <w:sz w:val="24"/>
          <w:szCs w:val="24"/>
          <w:lang w:val="en-US" w:eastAsia="en-US"/>
        </w:rPr>
        <w:t>Unit.</w:t>
      </w:r>
    </w:p>
    <w:p w:rsidR="007A1A41" w:rsidRDefault="007A1A41" w:rsidP="00E501BF">
      <w:pPr>
        <w:jc w:val="left"/>
        <w:rPr>
          <w:rFonts w:cs="Arial"/>
          <w:sz w:val="24"/>
          <w:szCs w:val="24"/>
          <w:lang w:val="en-US" w:eastAsia="en-US"/>
        </w:rPr>
      </w:pPr>
    </w:p>
    <w:p w:rsidR="004F7131" w:rsidRDefault="004F7131" w:rsidP="00E501BF">
      <w:pPr>
        <w:jc w:val="left"/>
        <w:rPr>
          <w:rFonts w:cs="Arial"/>
          <w:sz w:val="24"/>
          <w:szCs w:val="24"/>
          <w:lang w:val="en-US" w:eastAsia="en-US"/>
        </w:rPr>
      </w:pPr>
    </w:p>
    <w:p w:rsidR="004F7131" w:rsidRDefault="004F7131" w:rsidP="00E501BF">
      <w:pPr>
        <w:jc w:val="left"/>
        <w:rPr>
          <w:rFonts w:cs="Arial"/>
          <w:sz w:val="24"/>
          <w:szCs w:val="24"/>
          <w:lang w:val="en-US" w:eastAsia="en-US"/>
        </w:rPr>
      </w:pPr>
    </w:p>
    <w:p w:rsidR="007A1A41" w:rsidRDefault="007A1A41" w:rsidP="00E501BF">
      <w:pPr>
        <w:jc w:val="left"/>
        <w:rPr>
          <w:rFonts w:cs="Arial"/>
          <w:sz w:val="24"/>
          <w:szCs w:val="24"/>
          <w:lang w:val="en-US" w:eastAsia="en-US"/>
        </w:rPr>
      </w:pPr>
    </w:p>
    <w:p w:rsidR="00AC1539" w:rsidRPr="00A02F3E" w:rsidRDefault="00AC1539" w:rsidP="00AC1539">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AC1539" w:rsidRPr="00A02F3E" w:rsidRDefault="00EC3A0B" w:rsidP="00AC1539">
      <w:pPr>
        <w:jc w:val="left"/>
        <w:rPr>
          <w:rFonts w:cs="Arial"/>
          <w:b/>
          <w:sz w:val="24"/>
          <w:szCs w:val="24"/>
          <w:lang w:val="en-US" w:eastAsia="en-US"/>
        </w:rPr>
      </w:pPr>
      <w:r>
        <w:rPr>
          <w:rFonts w:cs="Arial"/>
          <w:b/>
          <w:sz w:val="24"/>
          <w:szCs w:val="24"/>
          <w:lang w:val="en-US" w:eastAsia="en-US"/>
        </w:rPr>
        <w:t xml:space="preserve">MR. </w:t>
      </w:r>
      <w:r w:rsidR="008557DD">
        <w:rPr>
          <w:rFonts w:cs="Arial"/>
          <w:b/>
          <w:sz w:val="24"/>
          <w:szCs w:val="24"/>
          <w:lang w:val="en-US" w:eastAsia="en-US"/>
        </w:rPr>
        <w:t>M SITHOLE</w:t>
      </w:r>
    </w:p>
    <w:p w:rsidR="00AC1539" w:rsidRPr="00A02F3E" w:rsidRDefault="008557DD" w:rsidP="00AC1539">
      <w:pPr>
        <w:jc w:val="left"/>
        <w:rPr>
          <w:rFonts w:cs="Arial"/>
          <w:b/>
          <w:sz w:val="24"/>
          <w:szCs w:val="24"/>
          <w:lang w:val="en-US" w:eastAsia="en-US"/>
        </w:rPr>
      </w:pPr>
      <w:r>
        <w:rPr>
          <w:rFonts w:cs="Arial"/>
          <w:b/>
          <w:sz w:val="24"/>
          <w:szCs w:val="24"/>
          <w:lang w:val="en-US" w:eastAsia="en-US"/>
        </w:rPr>
        <w:t>CHIEF FINANCIAL OFFICER</w:t>
      </w:r>
    </w:p>
    <w:p w:rsidR="00AC1539" w:rsidRPr="00BF6C6E" w:rsidRDefault="00AC1539" w:rsidP="00AC1539">
      <w:pPr>
        <w:jc w:val="left"/>
        <w:rPr>
          <w:rFonts w:cs="Arial"/>
          <w:sz w:val="24"/>
          <w:szCs w:val="24"/>
          <w:lang w:val="en-US" w:eastAsia="en-US"/>
        </w:rPr>
      </w:pPr>
      <w:r>
        <w:rPr>
          <w:rFonts w:cs="Arial"/>
          <w:b/>
          <w:sz w:val="24"/>
          <w:szCs w:val="24"/>
          <w:lang w:val="en-US" w:eastAsia="en-US"/>
        </w:rPr>
        <w:t>DATE:</w:t>
      </w:r>
      <w:r w:rsidR="00BF6C6E">
        <w:rPr>
          <w:rFonts w:cs="Arial"/>
          <w:b/>
          <w:sz w:val="24"/>
          <w:szCs w:val="24"/>
          <w:lang w:val="en-US" w:eastAsia="en-US"/>
        </w:rPr>
        <w:t xml:space="preserve"> </w:t>
      </w:r>
      <w:r w:rsidR="00BD6F64">
        <w:rPr>
          <w:rFonts w:cs="Arial"/>
          <w:sz w:val="24"/>
          <w:szCs w:val="24"/>
          <w:lang w:val="en-US" w:eastAsia="en-US"/>
        </w:rPr>
        <w:t xml:space="preserve"> </w:t>
      </w:r>
    </w:p>
    <w:p w:rsidR="007D7300" w:rsidRDefault="007D7300" w:rsidP="00AC1539">
      <w:pPr>
        <w:jc w:val="left"/>
        <w:rPr>
          <w:rFonts w:cs="Arial"/>
          <w:b/>
          <w:sz w:val="24"/>
          <w:szCs w:val="24"/>
          <w:lang w:val="en-US" w:eastAsia="en-US"/>
        </w:rPr>
      </w:pPr>
    </w:p>
    <w:p w:rsidR="007D7300" w:rsidRDefault="007D7300" w:rsidP="00AC1539">
      <w:pPr>
        <w:jc w:val="left"/>
        <w:rPr>
          <w:rFonts w:cs="Arial"/>
          <w:b/>
          <w:sz w:val="24"/>
          <w:szCs w:val="24"/>
          <w:lang w:val="en-US" w:eastAsia="en-US"/>
        </w:rPr>
      </w:pPr>
    </w:p>
    <w:p w:rsidR="007D7300" w:rsidRDefault="007D7300" w:rsidP="00AC1539">
      <w:pPr>
        <w:jc w:val="left"/>
        <w:rPr>
          <w:rFonts w:cs="Arial"/>
          <w:b/>
          <w:sz w:val="24"/>
          <w:szCs w:val="24"/>
          <w:lang w:val="en-US" w:eastAsia="en-US"/>
        </w:rPr>
      </w:pPr>
    </w:p>
    <w:p w:rsidR="007D7300" w:rsidRPr="00A02F3E" w:rsidRDefault="007D7300" w:rsidP="007D7300">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7D7300" w:rsidRDefault="007D7300" w:rsidP="007D7300">
      <w:pPr>
        <w:jc w:val="left"/>
        <w:rPr>
          <w:rFonts w:cs="Arial"/>
          <w:sz w:val="24"/>
          <w:szCs w:val="24"/>
          <w:lang w:val="en-US" w:eastAsia="en-US"/>
        </w:rPr>
      </w:pPr>
    </w:p>
    <w:p w:rsidR="007D7300" w:rsidRDefault="007D7300" w:rsidP="007D7300">
      <w:pPr>
        <w:jc w:val="left"/>
        <w:rPr>
          <w:rFonts w:cs="Arial"/>
          <w:sz w:val="24"/>
          <w:szCs w:val="24"/>
          <w:lang w:val="en-US" w:eastAsia="en-US"/>
        </w:rPr>
      </w:pPr>
    </w:p>
    <w:p w:rsidR="007D7300" w:rsidRDefault="007D7300" w:rsidP="007D7300">
      <w:pPr>
        <w:jc w:val="left"/>
        <w:rPr>
          <w:rFonts w:cs="Arial"/>
          <w:sz w:val="24"/>
          <w:szCs w:val="24"/>
          <w:lang w:val="en-US" w:eastAsia="en-US"/>
        </w:rPr>
      </w:pPr>
    </w:p>
    <w:p w:rsidR="007D7300" w:rsidRDefault="007D7300" w:rsidP="007D7300">
      <w:pPr>
        <w:jc w:val="left"/>
        <w:rPr>
          <w:rFonts w:cs="Arial"/>
          <w:b/>
          <w:bCs/>
          <w:sz w:val="24"/>
          <w:szCs w:val="24"/>
          <w:lang w:val="en-US" w:eastAsia="en-US"/>
        </w:rPr>
      </w:pPr>
    </w:p>
    <w:p w:rsidR="007D7300" w:rsidRPr="00A02F3E" w:rsidRDefault="007D7300" w:rsidP="007D7300">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7D7300" w:rsidRPr="00A02F3E" w:rsidRDefault="00F63F82" w:rsidP="007D7300">
      <w:pPr>
        <w:jc w:val="left"/>
        <w:rPr>
          <w:rFonts w:cs="Arial"/>
          <w:b/>
          <w:sz w:val="24"/>
          <w:szCs w:val="24"/>
          <w:lang w:val="en-US" w:eastAsia="en-US"/>
        </w:rPr>
      </w:pPr>
      <w:r>
        <w:rPr>
          <w:rFonts w:cs="Arial"/>
          <w:b/>
          <w:sz w:val="24"/>
          <w:szCs w:val="24"/>
          <w:lang w:val="en-US" w:eastAsia="en-US"/>
        </w:rPr>
        <w:t>MR. I FAZEL</w:t>
      </w:r>
    </w:p>
    <w:p w:rsidR="007D7300" w:rsidRPr="00A02F3E" w:rsidRDefault="00F63F82" w:rsidP="007D7300">
      <w:pPr>
        <w:jc w:val="left"/>
        <w:rPr>
          <w:rFonts w:cs="Arial"/>
          <w:b/>
          <w:sz w:val="24"/>
          <w:szCs w:val="24"/>
          <w:lang w:val="en-US" w:eastAsia="en-US"/>
        </w:rPr>
      </w:pPr>
      <w:r>
        <w:rPr>
          <w:rFonts w:cs="Arial"/>
          <w:b/>
          <w:sz w:val="24"/>
          <w:szCs w:val="24"/>
          <w:lang w:val="en-US" w:eastAsia="en-US"/>
        </w:rPr>
        <w:t>ACTING-</w:t>
      </w:r>
      <w:r w:rsidR="007D7300">
        <w:rPr>
          <w:rFonts w:cs="Arial"/>
          <w:b/>
          <w:sz w:val="24"/>
          <w:szCs w:val="24"/>
          <w:lang w:val="en-US" w:eastAsia="en-US"/>
        </w:rPr>
        <w:t>DIRECTOR GENERAL</w:t>
      </w:r>
    </w:p>
    <w:p w:rsidR="007D7300" w:rsidRDefault="007D7300" w:rsidP="007D7300">
      <w:pPr>
        <w:jc w:val="left"/>
        <w:rPr>
          <w:rFonts w:cs="Arial"/>
          <w:b/>
          <w:sz w:val="24"/>
          <w:szCs w:val="24"/>
          <w:lang w:val="en-US" w:eastAsia="en-US"/>
        </w:rPr>
      </w:pPr>
      <w:r>
        <w:rPr>
          <w:rFonts w:cs="Arial"/>
          <w:b/>
          <w:sz w:val="24"/>
          <w:szCs w:val="24"/>
          <w:lang w:val="en-US" w:eastAsia="en-US"/>
        </w:rPr>
        <w:t>DATE:</w:t>
      </w:r>
    </w:p>
    <w:p w:rsidR="007D7300" w:rsidRDefault="007D7300" w:rsidP="00AC1539">
      <w:pPr>
        <w:jc w:val="left"/>
        <w:rPr>
          <w:rFonts w:cs="Arial"/>
          <w:b/>
          <w:sz w:val="24"/>
          <w:szCs w:val="24"/>
          <w:lang w:val="en-US" w:eastAsia="en-US"/>
        </w:rPr>
      </w:pPr>
    </w:p>
    <w:p w:rsidR="007D7300" w:rsidRDefault="007D7300" w:rsidP="00AC1539">
      <w:pPr>
        <w:jc w:val="left"/>
        <w:rPr>
          <w:rFonts w:cs="Arial"/>
          <w:b/>
          <w:sz w:val="24"/>
          <w:szCs w:val="24"/>
          <w:lang w:val="en-US" w:eastAsia="en-US"/>
        </w:rPr>
      </w:pPr>
    </w:p>
    <w:p w:rsidR="00343216" w:rsidRDefault="00343216" w:rsidP="00E66692">
      <w:pPr>
        <w:jc w:val="left"/>
        <w:rPr>
          <w:rFonts w:cs="Arial"/>
          <w:sz w:val="24"/>
          <w:szCs w:val="24"/>
          <w:lang w:val="en-US" w:eastAsia="en-US"/>
        </w:rPr>
      </w:pPr>
    </w:p>
    <w:p w:rsidR="00931370" w:rsidRDefault="00931370" w:rsidP="00E66692">
      <w:pPr>
        <w:jc w:val="left"/>
        <w:rPr>
          <w:rFonts w:cs="Arial"/>
          <w:sz w:val="24"/>
          <w:szCs w:val="24"/>
          <w:lang w:val="en-US" w:eastAsia="en-US"/>
        </w:rPr>
      </w:pPr>
    </w:p>
    <w:tbl>
      <w:tblPr>
        <w:tblStyle w:val="TableGrid"/>
        <w:tblpPr w:leftFromText="180" w:rightFromText="180" w:vertAnchor="text" w:horzAnchor="margin" w:tblpY="-464"/>
        <w:tblW w:w="9348" w:type="dxa"/>
        <w:tblBorders>
          <w:insideH w:val="none" w:sz="0" w:space="0" w:color="auto"/>
          <w:insideV w:val="none" w:sz="0" w:space="0" w:color="auto"/>
        </w:tblBorders>
        <w:tblLook w:val="01E0" w:firstRow="1" w:lastRow="1" w:firstColumn="1" w:lastColumn="1" w:noHBand="0" w:noVBand="0"/>
      </w:tblPr>
      <w:tblGrid>
        <w:gridCol w:w="9348"/>
      </w:tblGrid>
      <w:tr w:rsidR="00737457" w:rsidRPr="00623053" w:rsidTr="00737457">
        <w:tc>
          <w:tcPr>
            <w:tcW w:w="9348" w:type="dxa"/>
            <w:tcBorders>
              <w:top w:val="single" w:sz="4" w:space="0" w:color="auto"/>
              <w:left w:val="single" w:sz="4" w:space="0" w:color="auto"/>
              <w:bottom w:val="single" w:sz="4" w:space="0" w:color="auto"/>
            </w:tcBorders>
          </w:tcPr>
          <w:p w:rsidR="00737457" w:rsidRDefault="00737457" w:rsidP="00737457">
            <w:pPr>
              <w:ind w:left="142"/>
              <w:jc w:val="left"/>
              <w:outlineLvl w:val="0"/>
              <w:rPr>
                <w:rFonts w:cs="Arial"/>
                <w:b/>
                <w:sz w:val="24"/>
                <w:szCs w:val="24"/>
                <w:lang w:val="en-US" w:eastAsia="en-US"/>
              </w:rPr>
            </w:pPr>
          </w:p>
          <w:p w:rsidR="00737457" w:rsidRDefault="00737457" w:rsidP="00737457">
            <w:pPr>
              <w:ind w:left="142"/>
              <w:outlineLvl w:val="0"/>
              <w:rPr>
                <w:b/>
                <w:sz w:val="24"/>
                <w:szCs w:val="24"/>
              </w:rPr>
            </w:pPr>
            <w:r>
              <w:rPr>
                <w:rFonts w:cs="Arial"/>
                <w:b/>
                <w:sz w:val="24"/>
                <w:szCs w:val="24"/>
                <w:lang w:val="en-US" w:eastAsia="en-US"/>
              </w:rPr>
              <w:t xml:space="preserve">NATIONAL ASSEMBLY:   QUESTION NO. </w:t>
            </w:r>
            <w:r w:rsidR="00BD6F64">
              <w:rPr>
                <w:rFonts w:cs="Arial"/>
                <w:b/>
                <w:sz w:val="24"/>
                <w:szCs w:val="24"/>
                <w:lang w:val="en-US" w:eastAsia="en-US"/>
              </w:rPr>
              <w:t>2220</w:t>
            </w:r>
            <w:r w:rsidRPr="00CE74B8">
              <w:rPr>
                <w:rFonts w:cs="Arial"/>
                <w:b/>
                <w:szCs w:val="22"/>
                <w:lang w:val="en-US" w:eastAsia="en-US"/>
              </w:rPr>
              <w:t xml:space="preserve"> </w:t>
            </w:r>
            <w:r>
              <w:rPr>
                <w:rFonts w:cs="Arial"/>
                <w:b/>
                <w:sz w:val="24"/>
                <w:szCs w:val="24"/>
                <w:lang w:val="en-US" w:eastAsia="en-US"/>
              </w:rPr>
              <w:t>(Written)</w:t>
            </w:r>
            <w:r w:rsidRPr="00FB6528">
              <w:rPr>
                <w:rFonts w:cs="Arial"/>
                <w:b/>
                <w:sz w:val="24"/>
                <w:szCs w:val="24"/>
                <w:lang w:val="en-US" w:eastAsia="en-US"/>
              </w:rPr>
              <w:t xml:space="preserve"> </w:t>
            </w:r>
            <w:r w:rsidR="00657287">
              <w:t xml:space="preserve"> </w:t>
            </w:r>
            <w:r w:rsidR="00F63F82" w:rsidRPr="00F63F82">
              <w:rPr>
                <w:rFonts w:eastAsia="Calibri" w:cs="Arial"/>
                <w:b/>
                <w:sz w:val="24"/>
                <w:szCs w:val="24"/>
                <w:lang w:eastAsia="en-US"/>
              </w:rPr>
              <w:t>Mrs M O Clarke (DA)</w:t>
            </w:r>
            <w:r w:rsidR="00CD5AE1" w:rsidRPr="00CD5AE1">
              <w:rPr>
                <w:rFonts w:eastAsia="Calibri" w:cs="Arial"/>
                <w:b/>
                <w:sz w:val="24"/>
                <w:szCs w:val="24"/>
                <w:lang w:eastAsia="en-US"/>
              </w:rPr>
              <w:t xml:space="preserve"> </w:t>
            </w:r>
            <w:r w:rsidRPr="003D262F">
              <w:rPr>
                <w:b/>
                <w:sz w:val="24"/>
                <w:szCs w:val="24"/>
              </w:rPr>
              <w:t>ASK</w:t>
            </w:r>
            <w:r>
              <w:rPr>
                <w:b/>
                <w:sz w:val="24"/>
                <w:szCs w:val="24"/>
              </w:rPr>
              <w:t>ED THE MINISTER OF PUBLIC WORKS AND INFRASTRUCTURE</w:t>
            </w:r>
          </w:p>
          <w:p w:rsidR="00737457" w:rsidRPr="00DF49DC" w:rsidRDefault="00737457" w:rsidP="00737457">
            <w:pPr>
              <w:ind w:left="142"/>
              <w:jc w:val="left"/>
              <w:outlineLvl w:val="0"/>
              <w:rPr>
                <w:b/>
                <w:sz w:val="24"/>
                <w:szCs w:val="24"/>
              </w:rPr>
            </w:pPr>
          </w:p>
        </w:tc>
      </w:tr>
    </w:tbl>
    <w:p w:rsidR="00263A4A" w:rsidRDefault="00263A4A" w:rsidP="00440446">
      <w:pPr>
        <w:jc w:val="left"/>
        <w:rPr>
          <w:rFonts w:cs="Arial"/>
          <w:sz w:val="24"/>
          <w:szCs w:val="24"/>
          <w:lang w:val="en-US" w:eastAsia="en-US"/>
        </w:rPr>
      </w:pPr>
    </w:p>
    <w:p w:rsidR="00737457" w:rsidRDefault="00737457" w:rsidP="00E66692">
      <w:pPr>
        <w:jc w:val="left"/>
        <w:rPr>
          <w:rFonts w:cs="Arial"/>
          <w:sz w:val="24"/>
          <w:szCs w:val="24"/>
          <w:lang w:val="en-US" w:eastAsia="en-US"/>
        </w:rPr>
      </w:pPr>
    </w:p>
    <w:p w:rsidR="00737457" w:rsidRDefault="00737457" w:rsidP="00E66692">
      <w:pPr>
        <w:jc w:val="left"/>
        <w:rPr>
          <w:rFonts w:cs="Arial"/>
          <w:sz w:val="24"/>
          <w:szCs w:val="24"/>
          <w:lang w:val="en-US" w:eastAsia="en-US"/>
        </w:rPr>
      </w:pPr>
    </w:p>
    <w:p w:rsidR="00E66692" w:rsidRPr="00A02F3E" w:rsidRDefault="00E66692" w:rsidP="00E6669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14153F" w:rsidRDefault="0014153F" w:rsidP="00550A0F">
      <w:pPr>
        <w:tabs>
          <w:tab w:val="left" w:pos="5590"/>
        </w:tabs>
        <w:jc w:val="left"/>
        <w:rPr>
          <w:rFonts w:cs="Arial"/>
          <w:b/>
          <w:bCs/>
          <w:sz w:val="24"/>
          <w:szCs w:val="24"/>
          <w:lang w:val="en-US" w:eastAsia="en-US"/>
        </w:rPr>
      </w:pPr>
    </w:p>
    <w:p w:rsidR="0014153F" w:rsidRDefault="0014153F" w:rsidP="00550A0F">
      <w:pPr>
        <w:tabs>
          <w:tab w:val="left" w:pos="5590"/>
        </w:tabs>
        <w:jc w:val="left"/>
        <w:rPr>
          <w:rFonts w:cs="Arial"/>
          <w:b/>
          <w:bCs/>
          <w:sz w:val="24"/>
          <w:szCs w:val="24"/>
          <w:lang w:val="en-US" w:eastAsia="en-US"/>
        </w:rPr>
      </w:pPr>
    </w:p>
    <w:p w:rsidR="00930B08" w:rsidRDefault="00930B08" w:rsidP="00AE2AB4">
      <w:pPr>
        <w:tabs>
          <w:tab w:val="left" w:pos="5590"/>
        </w:tabs>
        <w:jc w:val="right"/>
        <w:rPr>
          <w:rFonts w:cs="Arial"/>
          <w:b/>
          <w:bCs/>
          <w:sz w:val="24"/>
          <w:szCs w:val="24"/>
          <w:lang w:val="en-US" w:eastAsia="en-US"/>
        </w:rPr>
      </w:pPr>
    </w:p>
    <w:p w:rsidR="002265E0" w:rsidRDefault="002265E0" w:rsidP="002265E0">
      <w:pPr>
        <w:tabs>
          <w:tab w:val="left" w:pos="5590"/>
        </w:tabs>
        <w:jc w:val="left"/>
        <w:rPr>
          <w:rFonts w:cs="Arial"/>
          <w:b/>
          <w:bCs/>
          <w:sz w:val="24"/>
          <w:szCs w:val="24"/>
          <w:lang w:val="en-US" w:eastAsia="en-US"/>
        </w:rPr>
      </w:pPr>
      <w:r>
        <w:rPr>
          <w:rFonts w:cs="Arial"/>
          <w:b/>
          <w:bCs/>
          <w:sz w:val="24"/>
          <w:szCs w:val="24"/>
          <w:lang w:val="en-US" w:eastAsia="en-US"/>
        </w:rPr>
        <w:tab/>
      </w:r>
    </w:p>
    <w:p w:rsidR="002265E0" w:rsidRPr="00A02F3E" w:rsidRDefault="002265E0" w:rsidP="002265E0">
      <w:pPr>
        <w:jc w:val="left"/>
        <w:rPr>
          <w:rFonts w:cs="Arial"/>
          <w:sz w:val="24"/>
          <w:szCs w:val="24"/>
          <w:lang w:val="en-US" w:eastAsia="en-US"/>
        </w:rPr>
      </w:pPr>
      <w:r w:rsidRPr="00A02F3E">
        <w:rPr>
          <w:rFonts w:cs="Arial"/>
          <w:sz w:val="24"/>
          <w:szCs w:val="24"/>
          <w:lang w:val="en-US" w:eastAsia="en-US"/>
        </w:rPr>
        <w:t>_____________________</w:t>
      </w:r>
    </w:p>
    <w:p w:rsidR="002265E0" w:rsidRPr="00A02F3E" w:rsidRDefault="002265E0" w:rsidP="002265E0">
      <w:pPr>
        <w:jc w:val="left"/>
        <w:rPr>
          <w:rFonts w:cs="Arial"/>
          <w:b/>
          <w:sz w:val="24"/>
          <w:szCs w:val="24"/>
          <w:lang w:val="en-US" w:eastAsia="en-US"/>
        </w:rPr>
      </w:pPr>
      <w:r>
        <w:rPr>
          <w:rFonts w:cs="Arial"/>
          <w:b/>
          <w:sz w:val="24"/>
          <w:szCs w:val="24"/>
          <w:lang w:val="en-US" w:eastAsia="en-US"/>
        </w:rPr>
        <w:t>MS. N KIVIET, MP</w:t>
      </w:r>
    </w:p>
    <w:p w:rsidR="002265E0" w:rsidRPr="00A02F3E" w:rsidRDefault="002265E0" w:rsidP="002265E0">
      <w:pPr>
        <w:jc w:val="left"/>
        <w:rPr>
          <w:rFonts w:cs="Arial"/>
          <w:b/>
          <w:sz w:val="24"/>
          <w:szCs w:val="24"/>
          <w:lang w:val="en-US" w:eastAsia="en-US"/>
        </w:rPr>
      </w:pPr>
      <w:r w:rsidRPr="00A02F3E">
        <w:rPr>
          <w:rFonts w:cs="Arial"/>
          <w:b/>
          <w:sz w:val="24"/>
          <w:szCs w:val="24"/>
          <w:lang w:val="en-US" w:eastAsia="en-US"/>
        </w:rPr>
        <w:t>DEPUTY MINISTER</w:t>
      </w:r>
      <w:r>
        <w:rPr>
          <w:rFonts w:cs="Arial"/>
          <w:b/>
          <w:sz w:val="24"/>
          <w:szCs w:val="24"/>
          <w:lang w:val="en-US" w:eastAsia="en-US"/>
        </w:rPr>
        <w:t xml:space="preserve"> </w:t>
      </w:r>
      <w:r w:rsidRPr="00A02F3E">
        <w:rPr>
          <w:rFonts w:cs="Arial"/>
          <w:b/>
          <w:bCs/>
          <w:sz w:val="24"/>
          <w:szCs w:val="24"/>
          <w:lang w:val="en-US" w:eastAsia="en-US"/>
        </w:rPr>
        <w:t>OF PUBLIC WORKS</w:t>
      </w:r>
      <w:r w:rsidR="009D55BB">
        <w:rPr>
          <w:rFonts w:cs="Arial"/>
          <w:b/>
          <w:bCs/>
          <w:sz w:val="24"/>
          <w:szCs w:val="24"/>
          <w:lang w:val="en-US" w:eastAsia="en-US"/>
        </w:rPr>
        <w:t xml:space="preserve"> AND</w:t>
      </w:r>
      <w:r w:rsidR="00E30AE0">
        <w:rPr>
          <w:rFonts w:cs="Arial"/>
          <w:b/>
          <w:bCs/>
          <w:sz w:val="24"/>
          <w:szCs w:val="24"/>
          <w:lang w:val="en-US" w:eastAsia="en-US"/>
        </w:rPr>
        <w:t xml:space="preserve"> INFRA</w:t>
      </w:r>
      <w:r>
        <w:rPr>
          <w:rFonts w:cs="Arial"/>
          <w:b/>
          <w:bCs/>
          <w:sz w:val="24"/>
          <w:szCs w:val="24"/>
          <w:lang w:val="en-US" w:eastAsia="en-US"/>
        </w:rPr>
        <w:t>STRUCTURE</w:t>
      </w:r>
    </w:p>
    <w:p w:rsidR="002265E0" w:rsidRPr="0023195F" w:rsidRDefault="002265E0" w:rsidP="002265E0">
      <w:pPr>
        <w:jc w:val="left"/>
        <w:rPr>
          <w:rFonts w:cs="Arial"/>
          <w:b/>
          <w:sz w:val="24"/>
          <w:szCs w:val="24"/>
          <w:lang w:val="en-US" w:eastAsia="en-US"/>
        </w:rPr>
      </w:pPr>
      <w:r>
        <w:rPr>
          <w:rFonts w:cs="Arial"/>
          <w:b/>
          <w:sz w:val="24"/>
          <w:szCs w:val="24"/>
          <w:lang w:val="en-US" w:eastAsia="en-US"/>
        </w:rPr>
        <w:t>DATE:</w:t>
      </w:r>
    </w:p>
    <w:p w:rsidR="002265E0" w:rsidRDefault="002265E0" w:rsidP="002265E0">
      <w:pPr>
        <w:jc w:val="left"/>
        <w:rPr>
          <w:rFonts w:cs="Arial"/>
          <w:sz w:val="24"/>
          <w:szCs w:val="24"/>
          <w:lang w:val="en-US" w:eastAsia="en-US"/>
        </w:rPr>
      </w:pPr>
    </w:p>
    <w:p w:rsidR="00950999" w:rsidRDefault="00950999" w:rsidP="002265E0">
      <w:pPr>
        <w:jc w:val="left"/>
        <w:rPr>
          <w:rFonts w:cs="Arial"/>
          <w:sz w:val="24"/>
          <w:szCs w:val="24"/>
          <w:lang w:val="en-US" w:eastAsia="en-US"/>
        </w:rPr>
      </w:pPr>
    </w:p>
    <w:p w:rsidR="00737457" w:rsidRDefault="00737457" w:rsidP="002265E0">
      <w:pPr>
        <w:jc w:val="left"/>
        <w:rPr>
          <w:rFonts w:cs="Arial"/>
          <w:sz w:val="24"/>
          <w:szCs w:val="24"/>
          <w:lang w:val="en-US" w:eastAsia="en-US"/>
        </w:rPr>
      </w:pPr>
    </w:p>
    <w:p w:rsidR="00737457" w:rsidRDefault="00737457"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r>
        <w:rPr>
          <w:rFonts w:cs="Arial"/>
          <w:sz w:val="24"/>
          <w:szCs w:val="24"/>
          <w:lang w:val="en-US" w:eastAsia="en-US"/>
        </w:rPr>
        <w:t>Draft reply approved / not approv</w:t>
      </w:r>
      <w:r w:rsidRPr="00A02F3E">
        <w:rPr>
          <w:rFonts w:cs="Arial"/>
          <w:sz w:val="24"/>
          <w:szCs w:val="24"/>
          <w:lang w:val="en-US" w:eastAsia="en-US"/>
        </w:rPr>
        <w:t>ed/ comments</w:t>
      </w:r>
    </w:p>
    <w:p w:rsidR="002265E0" w:rsidRPr="00A02F3E"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930B08" w:rsidRDefault="00930B08" w:rsidP="002265E0">
      <w:pPr>
        <w:jc w:val="left"/>
        <w:rPr>
          <w:rFonts w:cs="Arial"/>
          <w:sz w:val="24"/>
          <w:szCs w:val="24"/>
          <w:lang w:val="en-US" w:eastAsia="en-US"/>
        </w:rPr>
      </w:pPr>
    </w:p>
    <w:p w:rsidR="00930B08" w:rsidRPr="00A02F3E" w:rsidRDefault="00930B08"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r>
        <w:rPr>
          <w:rFonts w:cs="Arial"/>
          <w:sz w:val="24"/>
          <w:szCs w:val="24"/>
          <w:lang w:val="en-US" w:eastAsia="en-US"/>
        </w:rPr>
        <w:t>___________________________</w:t>
      </w:r>
    </w:p>
    <w:p w:rsidR="002265E0" w:rsidRPr="00A02F3E" w:rsidRDefault="002265E0" w:rsidP="002265E0">
      <w:pPr>
        <w:jc w:val="left"/>
        <w:rPr>
          <w:rFonts w:cs="Arial"/>
          <w:b/>
          <w:bCs/>
          <w:sz w:val="24"/>
          <w:szCs w:val="24"/>
          <w:lang w:val="en-US" w:eastAsia="en-US"/>
        </w:rPr>
      </w:pPr>
      <w:r>
        <w:rPr>
          <w:rFonts w:cs="Arial"/>
          <w:b/>
          <w:bCs/>
          <w:sz w:val="24"/>
          <w:szCs w:val="24"/>
          <w:lang w:val="en-US" w:eastAsia="en-US"/>
        </w:rPr>
        <w:t>MS. P DE LILLE, MP</w:t>
      </w:r>
    </w:p>
    <w:p w:rsidR="002265E0" w:rsidRPr="00A02F3E" w:rsidRDefault="002265E0" w:rsidP="002265E0">
      <w:pPr>
        <w:jc w:val="left"/>
        <w:rPr>
          <w:rFonts w:cs="Arial"/>
          <w:b/>
          <w:bCs/>
          <w:sz w:val="24"/>
          <w:szCs w:val="24"/>
          <w:lang w:val="en-US" w:eastAsia="en-US"/>
        </w:rPr>
      </w:pPr>
      <w:r w:rsidRPr="00A02F3E">
        <w:rPr>
          <w:rFonts w:cs="Arial"/>
          <w:b/>
          <w:bCs/>
          <w:sz w:val="24"/>
          <w:szCs w:val="24"/>
          <w:lang w:val="en-US" w:eastAsia="en-US"/>
        </w:rPr>
        <w:t>MINISTER OF PUBLIC WORKS</w:t>
      </w:r>
      <w:r w:rsidR="009D55BB">
        <w:rPr>
          <w:rFonts w:cs="Arial"/>
          <w:b/>
          <w:bCs/>
          <w:sz w:val="24"/>
          <w:szCs w:val="24"/>
          <w:lang w:val="en-US" w:eastAsia="en-US"/>
        </w:rPr>
        <w:t xml:space="preserve"> AND</w:t>
      </w:r>
      <w:r w:rsidR="00E30AE0">
        <w:rPr>
          <w:rFonts w:cs="Arial"/>
          <w:b/>
          <w:bCs/>
          <w:sz w:val="24"/>
          <w:szCs w:val="24"/>
          <w:lang w:val="en-US" w:eastAsia="en-US"/>
        </w:rPr>
        <w:t xml:space="preserve"> INFRA</w:t>
      </w:r>
      <w:r w:rsidR="00277D78">
        <w:rPr>
          <w:rFonts w:cs="Arial"/>
          <w:b/>
          <w:bCs/>
          <w:sz w:val="24"/>
          <w:szCs w:val="24"/>
          <w:lang w:val="en-US" w:eastAsia="en-US"/>
        </w:rPr>
        <w:t>STRU</w:t>
      </w:r>
      <w:r>
        <w:rPr>
          <w:rFonts w:cs="Arial"/>
          <w:b/>
          <w:bCs/>
          <w:sz w:val="24"/>
          <w:szCs w:val="24"/>
          <w:lang w:val="en-US" w:eastAsia="en-US"/>
        </w:rPr>
        <w:t>CTURE</w:t>
      </w:r>
    </w:p>
    <w:p w:rsidR="002265E0" w:rsidRDefault="002265E0" w:rsidP="002265E0">
      <w:pPr>
        <w:jc w:val="left"/>
        <w:rPr>
          <w:rFonts w:cs="Arial"/>
          <w:b/>
          <w:bCs/>
          <w:sz w:val="24"/>
          <w:szCs w:val="24"/>
          <w:lang w:val="en-US" w:eastAsia="en-US"/>
        </w:rPr>
      </w:pPr>
      <w:r w:rsidRPr="00A02F3E">
        <w:rPr>
          <w:rFonts w:cs="Arial"/>
          <w:b/>
          <w:bCs/>
          <w:sz w:val="24"/>
          <w:szCs w:val="24"/>
          <w:lang w:val="en-US" w:eastAsia="en-US"/>
        </w:rPr>
        <w:t>DATE:</w:t>
      </w:r>
    </w:p>
    <w:p w:rsidR="00930B08" w:rsidRDefault="00930B08" w:rsidP="002265E0">
      <w:pPr>
        <w:jc w:val="left"/>
        <w:rPr>
          <w:rFonts w:cs="Arial"/>
          <w:b/>
          <w:bCs/>
          <w:sz w:val="24"/>
          <w:szCs w:val="24"/>
          <w:lang w:val="en-US" w:eastAsia="en-US"/>
        </w:rPr>
      </w:pPr>
    </w:p>
    <w:p w:rsidR="00930B08" w:rsidRDefault="00930B08" w:rsidP="00EC3A0B">
      <w:pPr>
        <w:tabs>
          <w:tab w:val="left" w:pos="5580"/>
        </w:tabs>
        <w:jc w:val="left"/>
        <w:rPr>
          <w:rFonts w:cs="Arial"/>
          <w:b/>
          <w:bCs/>
          <w:sz w:val="24"/>
          <w:szCs w:val="24"/>
          <w:lang w:val="en-US" w:eastAsia="en-US"/>
        </w:rPr>
      </w:pPr>
    </w:p>
    <w:p w:rsidR="00930B08" w:rsidRDefault="00930B08" w:rsidP="002265E0">
      <w:pPr>
        <w:jc w:val="left"/>
        <w:rPr>
          <w:rFonts w:cs="Arial"/>
          <w:b/>
          <w:bCs/>
          <w:sz w:val="24"/>
          <w:szCs w:val="24"/>
          <w:lang w:val="en-US" w:eastAsia="en-US"/>
        </w:rPr>
      </w:pPr>
    </w:p>
    <w:p w:rsidR="00930B08" w:rsidRDefault="00930B08" w:rsidP="002265E0">
      <w:pPr>
        <w:jc w:val="left"/>
        <w:rPr>
          <w:rFonts w:cs="Arial"/>
          <w:b/>
          <w:bCs/>
          <w:sz w:val="24"/>
          <w:szCs w:val="24"/>
          <w:lang w:val="en-US" w:eastAsia="en-US"/>
        </w:rPr>
      </w:pPr>
    </w:p>
    <w:p w:rsidR="000421B6" w:rsidRDefault="000421B6" w:rsidP="002265E0">
      <w:pPr>
        <w:jc w:val="left"/>
        <w:rPr>
          <w:rFonts w:cs="Arial"/>
          <w:b/>
          <w:bCs/>
          <w:sz w:val="24"/>
          <w:szCs w:val="24"/>
          <w:lang w:val="en-US" w:eastAsia="en-US"/>
        </w:rPr>
      </w:pPr>
    </w:p>
    <w:p w:rsidR="000421B6" w:rsidRDefault="00267139" w:rsidP="00267139">
      <w:pPr>
        <w:tabs>
          <w:tab w:val="left" w:pos="2700"/>
        </w:tabs>
        <w:jc w:val="left"/>
        <w:rPr>
          <w:rFonts w:cs="Arial"/>
          <w:b/>
          <w:bCs/>
          <w:sz w:val="24"/>
          <w:szCs w:val="24"/>
          <w:lang w:val="en-US" w:eastAsia="en-US"/>
        </w:rPr>
      </w:pPr>
      <w:r>
        <w:rPr>
          <w:rFonts w:cs="Arial"/>
          <w:b/>
          <w:bCs/>
          <w:sz w:val="24"/>
          <w:szCs w:val="24"/>
          <w:lang w:val="en-US" w:eastAsia="en-US"/>
        </w:rPr>
        <w:tab/>
      </w:r>
    </w:p>
    <w:p w:rsidR="000421B6" w:rsidRDefault="000421B6" w:rsidP="002265E0">
      <w:pPr>
        <w:jc w:val="left"/>
        <w:rPr>
          <w:rFonts w:cs="Arial"/>
          <w:b/>
          <w:bCs/>
          <w:sz w:val="24"/>
          <w:szCs w:val="24"/>
          <w:lang w:val="en-US" w:eastAsia="en-US"/>
        </w:rPr>
      </w:pPr>
    </w:p>
    <w:p w:rsidR="000421B6" w:rsidRDefault="000421B6" w:rsidP="002265E0">
      <w:pPr>
        <w:jc w:val="left"/>
        <w:rPr>
          <w:rFonts w:cs="Arial"/>
          <w:b/>
          <w:bCs/>
          <w:sz w:val="24"/>
          <w:szCs w:val="24"/>
          <w:lang w:val="en-US" w:eastAsia="en-US"/>
        </w:rPr>
      </w:pPr>
    </w:p>
    <w:p w:rsidR="000421B6" w:rsidRDefault="000421B6" w:rsidP="002265E0">
      <w:pPr>
        <w:jc w:val="left"/>
        <w:rPr>
          <w:rFonts w:cs="Arial"/>
          <w:b/>
          <w:bCs/>
          <w:sz w:val="24"/>
          <w:szCs w:val="24"/>
          <w:lang w:val="en-US" w:eastAsia="en-US"/>
        </w:rPr>
      </w:pPr>
    </w:p>
    <w:p w:rsidR="000421B6" w:rsidRDefault="000421B6" w:rsidP="002265E0">
      <w:pPr>
        <w:jc w:val="left"/>
        <w:rPr>
          <w:rFonts w:cs="Arial"/>
          <w:b/>
          <w:bCs/>
          <w:sz w:val="24"/>
          <w:szCs w:val="24"/>
          <w:lang w:val="en-US" w:eastAsia="en-US"/>
        </w:rPr>
      </w:pPr>
    </w:p>
    <w:p w:rsidR="000421B6" w:rsidRDefault="000421B6" w:rsidP="002265E0">
      <w:pPr>
        <w:jc w:val="left"/>
        <w:rPr>
          <w:rFonts w:cs="Arial"/>
          <w:b/>
          <w:bCs/>
          <w:sz w:val="24"/>
          <w:szCs w:val="24"/>
          <w:lang w:val="en-US" w:eastAsia="en-US"/>
        </w:rPr>
      </w:pPr>
    </w:p>
    <w:p w:rsidR="000421B6" w:rsidRDefault="000421B6" w:rsidP="002265E0">
      <w:pPr>
        <w:jc w:val="left"/>
        <w:rPr>
          <w:rFonts w:cs="Arial"/>
          <w:b/>
          <w:bCs/>
          <w:sz w:val="24"/>
          <w:szCs w:val="24"/>
          <w:lang w:val="en-US" w:eastAsia="en-US"/>
        </w:rPr>
      </w:pPr>
    </w:p>
    <w:p w:rsidR="00E355EB" w:rsidRDefault="00E355EB" w:rsidP="002265E0">
      <w:pPr>
        <w:jc w:val="left"/>
        <w:rPr>
          <w:rFonts w:cs="Arial"/>
          <w:b/>
          <w:bCs/>
          <w:sz w:val="24"/>
          <w:szCs w:val="24"/>
          <w:lang w:val="en-US" w:eastAsia="en-US"/>
        </w:rPr>
      </w:pPr>
    </w:p>
    <w:p w:rsidR="00E355EB" w:rsidRDefault="00E355EB" w:rsidP="002265E0">
      <w:pPr>
        <w:jc w:val="left"/>
        <w:rPr>
          <w:rFonts w:cs="Arial"/>
          <w:b/>
          <w:bCs/>
          <w:sz w:val="24"/>
          <w:szCs w:val="24"/>
          <w:lang w:val="en-US" w:eastAsia="en-US"/>
        </w:rPr>
      </w:pPr>
    </w:p>
    <w:p w:rsidR="00E355EB" w:rsidRDefault="00E355EB" w:rsidP="002265E0">
      <w:pPr>
        <w:jc w:val="left"/>
        <w:rPr>
          <w:rFonts w:cs="Arial"/>
          <w:b/>
          <w:bCs/>
          <w:sz w:val="24"/>
          <w:szCs w:val="24"/>
          <w:lang w:val="en-US" w:eastAsia="en-US"/>
        </w:rPr>
      </w:pPr>
    </w:p>
    <w:p w:rsidR="00E355EB" w:rsidRDefault="00E355EB" w:rsidP="002265E0">
      <w:pPr>
        <w:jc w:val="left"/>
        <w:rPr>
          <w:rFonts w:cs="Arial"/>
          <w:b/>
          <w:bCs/>
          <w:sz w:val="24"/>
          <w:szCs w:val="24"/>
          <w:lang w:val="en-US" w:eastAsia="en-US"/>
        </w:rPr>
      </w:pPr>
    </w:p>
    <w:p w:rsidR="00E355EB" w:rsidRDefault="00E355EB" w:rsidP="002265E0">
      <w:pPr>
        <w:jc w:val="left"/>
        <w:rPr>
          <w:rFonts w:cs="Arial"/>
          <w:b/>
          <w:bCs/>
          <w:sz w:val="24"/>
          <w:szCs w:val="24"/>
          <w:lang w:val="en-US" w:eastAsia="en-US"/>
        </w:rPr>
      </w:pPr>
    </w:p>
    <w:p w:rsidR="00E355EB" w:rsidRDefault="00E355EB" w:rsidP="002265E0">
      <w:pPr>
        <w:jc w:val="left"/>
        <w:rPr>
          <w:rFonts w:cs="Arial"/>
          <w:b/>
          <w:bCs/>
          <w:sz w:val="24"/>
          <w:szCs w:val="24"/>
          <w:lang w:val="en-US" w:eastAsia="en-US"/>
        </w:rPr>
      </w:pPr>
    </w:p>
    <w:p w:rsidR="004D2F24" w:rsidRPr="00A02F3E" w:rsidRDefault="00B44E3D" w:rsidP="004D2F24">
      <w:pPr>
        <w:jc w:val="left"/>
        <w:rPr>
          <w:rFonts w:cs="Arial"/>
          <w:b/>
          <w:sz w:val="24"/>
          <w:szCs w:val="24"/>
          <w:lang w:val="en-US" w:eastAsia="en-US"/>
        </w:rPr>
      </w:pPr>
      <w:r w:rsidRPr="00A02F3E">
        <w:rPr>
          <w:rFonts w:ascii="Times New Roman" w:hAnsi="Times New Roman"/>
          <w:noProof/>
          <w:sz w:val="24"/>
          <w:szCs w:val="24"/>
          <w:lang w:eastAsia="en-ZA"/>
        </w:rPr>
        <w:lastRenderedPageBreak/>
        <w:drawing>
          <wp:anchor distT="0" distB="0" distL="114300" distR="114300" simplePos="0" relativeHeight="251660288" behindDoc="0" locked="0" layoutInCell="1" allowOverlap="1" wp14:anchorId="2B5B1EAF" wp14:editId="61B4F148">
            <wp:simplePos x="0" y="0"/>
            <wp:positionH relativeFrom="margin">
              <wp:align>center</wp:align>
            </wp:positionH>
            <wp:positionV relativeFrom="paragraph">
              <wp:posOffset>0</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MINISTRY </w:t>
      </w:r>
    </w:p>
    <w:p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r w:rsidR="001602D9">
        <w:rPr>
          <w:rFonts w:cs="Arial"/>
          <w:b/>
          <w:color w:val="005C2A"/>
          <w:sz w:val="20"/>
          <w:lang w:val="en-GB"/>
        </w:rPr>
        <w:t xml:space="preserve"> AND INFRASTRUCTURE</w:t>
      </w: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rsidR="004D2F24" w:rsidRPr="00A02F3E" w:rsidRDefault="004D2F24" w:rsidP="004D2F24">
      <w:pPr>
        <w:jc w:val="center"/>
        <w:rPr>
          <w:rFonts w:cs="Arial"/>
          <w:sz w:val="20"/>
          <w:lang w:val="en-GB"/>
        </w:rPr>
      </w:pPr>
    </w:p>
    <w:p w:rsidR="004D2F24" w:rsidRPr="00A02F3E" w:rsidRDefault="004D2F24" w:rsidP="004D2F24">
      <w:pPr>
        <w:jc w:val="center"/>
        <w:rPr>
          <w:rFonts w:cs="Arial"/>
          <w:sz w:val="12"/>
          <w:lang w:val="en-GB"/>
        </w:rPr>
      </w:pPr>
      <w:r w:rsidRPr="00A02F3E">
        <w:rPr>
          <w:rFonts w:cs="Arial"/>
          <w:sz w:val="12"/>
          <w:lang w:val="en-GB"/>
        </w:rPr>
        <w:t xml:space="preserve">Department of Public Works l Central Government Offices l 256 </w:t>
      </w:r>
      <w:proofErr w:type="spellStart"/>
      <w:r w:rsidRPr="00A02F3E">
        <w:rPr>
          <w:rFonts w:cs="Arial"/>
          <w:sz w:val="12"/>
          <w:lang w:val="en-GB"/>
        </w:rPr>
        <w:t>Madiba</w:t>
      </w:r>
      <w:proofErr w:type="spellEnd"/>
      <w:r w:rsidRPr="00A02F3E">
        <w:rPr>
          <w:rFonts w:cs="Arial"/>
          <w:sz w:val="12"/>
          <w:lang w:val="en-GB"/>
        </w:rPr>
        <w:t xml:space="preserve"> Street l Pretoria l Contact: +27 (0)12 406 2034 l +27 (0)12 406 1224</w:t>
      </w:r>
    </w:p>
    <w:p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rsidR="004D2F24" w:rsidRPr="00A02F3E" w:rsidRDefault="004D2F24" w:rsidP="004D2F24">
      <w:pPr>
        <w:jc w:val="center"/>
        <w:rPr>
          <w:rFonts w:cs="Arial"/>
          <w:sz w:val="12"/>
          <w:lang w:val="en-GB"/>
        </w:rPr>
      </w:pPr>
      <w:r w:rsidRPr="00A02F3E">
        <w:rPr>
          <w:rFonts w:cs="Arial"/>
          <w:sz w:val="12"/>
          <w:lang w:val="en-GB"/>
        </w:rPr>
        <w:t xml:space="preserve"> </w:t>
      </w:r>
      <w:hyperlink r:id="rId11" w:history="1">
        <w:r w:rsidRPr="00A02F3E">
          <w:rPr>
            <w:rFonts w:cs="Arial"/>
            <w:sz w:val="12"/>
            <w:lang w:val="en-GB"/>
          </w:rPr>
          <w:t>www.publicworks.gov.za</w:t>
        </w:r>
      </w:hyperlink>
      <w:r w:rsidRPr="00A02F3E">
        <w:rPr>
          <w:rFonts w:cs="Arial"/>
          <w:sz w:val="12"/>
          <w:lang w:val="en-GB"/>
        </w:rPr>
        <w:t xml:space="preserve"> </w:t>
      </w:r>
    </w:p>
    <w:p w:rsidR="004D2F24" w:rsidRPr="00A02F3E" w:rsidRDefault="004D2F24" w:rsidP="004D2F24">
      <w:pPr>
        <w:jc w:val="left"/>
        <w:rPr>
          <w:rFonts w:cs="Arial"/>
          <w:b/>
          <w:sz w:val="24"/>
          <w:szCs w:val="24"/>
          <w:lang w:val="en-US" w:eastAsia="en-US"/>
        </w:rPr>
      </w:pPr>
    </w:p>
    <w:p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9571E4">
        <w:rPr>
          <w:rFonts w:cs="Arial"/>
          <w:b/>
          <w:sz w:val="24"/>
          <w:szCs w:val="24"/>
          <w:lang w:val="en-US" w:eastAsia="en-US"/>
        </w:rPr>
        <w:t>ASSEMBLY</w:t>
      </w:r>
    </w:p>
    <w:p w:rsidR="009A121F" w:rsidRPr="00B44E3D" w:rsidRDefault="009A121F" w:rsidP="004D2F24">
      <w:pPr>
        <w:jc w:val="center"/>
        <w:rPr>
          <w:rFonts w:cs="Arial"/>
          <w:b/>
          <w:sz w:val="24"/>
          <w:szCs w:val="24"/>
          <w:lang w:val="en-US" w:eastAsia="en-US"/>
        </w:rPr>
      </w:pPr>
    </w:p>
    <w:p w:rsidR="004D2F24" w:rsidRPr="00B44E3D" w:rsidRDefault="00A86DF9" w:rsidP="004D2F24">
      <w:pPr>
        <w:jc w:val="center"/>
        <w:rPr>
          <w:rFonts w:cs="Arial"/>
          <w:b/>
          <w:sz w:val="24"/>
          <w:szCs w:val="24"/>
          <w:lang w:val="en-US" w:eastAsia="en-US"/>
        </w:rPr>
      </w:pPr>
      <w:r>
        <w:rPr>
          <w:rFonts w:cs="Arial"/>
          <w:b/>
          <w:sz w:val="24"/>
          <w:szCs w:val="24"/>
          <w:lang w:val="en-US" w:eastAsia="en-US"/>
        </w:rPr>
        <w:t>WRITTEN</w:t>
      </w:r>
      <w:r w:rsidR="004D2F24" w:rsidRPr="00B44E3D">
        <w:rPr>
          <w:rFonts w:cs="Arial"/>
          <w:b/>
          <w:sz w:val="24"/>
          <w:szCs w:val="24"/>
          <w:lang w:val="en-US" w:eastAsia="en-US"/>
        </w:rPr>
        <w:t xml:space="preserve"> REPLY</w:t>
      </w:r>
    </w:p>
    <w:p w:rsidR="00DC10B2" w:rsidRPr="001C6CA1" w:rsidRDefault="00DC10B2" w:rsidP="00DC10B2">
      <w:pPr>
        <w:ind w:firstLine="720"/>
        <w:rPr>
          <w:rFonts w:cs="Arial"/>
          <w:szCs w:val="22"/>
          <w:lang w:val="en-GB" w:eastAsia="en-US"/>
        </w:rPr>
      </w:pPr>
    </w:p>
    <w:p w:rsidR="002E6B86" w:rsidRDefault="00B44E3D" w:rsidP="002E6B86">
      <w:pPr>
        <w:outlineLvl w:val="0"/>
        <w:rPr>
          <w:rFonts w:eastAsia="Calibri" w:cs="Arial"/>
          <w:b/>
          <w:sz w:val="24"/>
          <w:szCs w:val="24"/>
          <w:lang w:val="af-ZA"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BD6F64">
        <w:rPr>
          <w:rFonts w:cs="Arial"/>
          <w:b/>
          <w:sz w:val="24"/>
          <w:szCs w:val="24"/>
          <w:lang w:val="en-US" w:eastAsia="en-US"/>
        </w:rPr>
        <w:t>2220</w:t>
      </w:r>
      <w:r w:rsidR="00DD35FA">
        <w:rPr>
          <w:rFonts w:eastAsia="Calibri" w:cs="Arial"/>
          <w:b/>
          <w:sz w:val="24"/>
          <w:szCs w:val="24"/>
        </w:rPr>
        <w:t xml:space="preserve"> </w:t>
      </w:r>
      <w:r w:rsidR="00E526CF" w:rsidRPr="000B4F40">
        <w:rPr>
          <w:rFonts w:cs="Arial"/>
          <w:b/>
          <w:sz w:val="24"/>
          <w:szCs w:val="24"/>
          <w:lang w:val="en-US" w:eastAsia="en-US"/>
        </w:rPr>
        <w:t>[</w:t>
      </w:r>
      <w:r w:rsidR="00BD6F64" w:rsidRPr="00BD6F64">
        <w:rPr>
          <w:rFonts w:cs="Arial"/>
          <w:b/>
          <w:sz w:val="24"/>
          <w:szCs w:val="24"/>
          <w:lang w:val="en-US" w:eastAsia="en-US"/>
        </w:rPr>
        <w:t>NW2789E</w:t>
      </w:r>
      <w:r w:rsidR="00E526CF" w:rsidRPr="001729E9">
        <w:rPr>
          <w:rFonts w:cs="Arial"/>
          <w:b/>
          <w:sz w:val="24"/>
          <w:szCs w:val="24"/>
          <w:lang w:val="en-US" w:eastAsia="en-US"/>
        </w:rPr>
        <w:t>]</w:t>
      </w:r>
    </w:p>
    <w:p w:rsidR="00E526CF" w:rsidRPr="002E6B86" w:rsidRDefault="00E526CF" w:rsidP="002E6B86">
      <w:pPr>
        <w:outlineLvl w:val="0"/>
        <w:rPr>
          <w:rFonts w:eastAsia="Calibri" w:cs="Arial"/>
          <w:b/>
          <w:sz w:val="24"/>
          <w:szCs w:val="24"/>
          <w:lang w:val="af-ZA"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D6F64">
        <w:rPr>
          <w:rFonts w:cs="Arial"/>
          <w:b/>
          <w:sz w:val="24"/>
          <w:szCs w:val="24"/>
          <w:lang w:val="en-US" w:eastAsia="en-US"/>
        </w:rPr>
        <w:t>36</w:t>
      </w:r>
    </w:p>
    <w:p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BD6F64">
        <w:rPr>
          <w:rFonts w:cs="Arial"/>
          <w:b/>
          <w:sz w:val="24"/>
          <w:szCs w:val="24"/>
          <w:lang w:val="en-US" w:eastAsia="en-US"/>
        </w:rPr>
        <w:t>09 OCTOBER</w:t>
      </w:r>
      <w:r w:rsidR="00737457">
        <w:rPr>
          <w:rFonts w:cs="Arial"/>
          <w:b/>
          <w:sz w:val="24"/>
          <w:szCs w:val="24"/>
          <w:lang w:val="en-US" w:eastAsia="en-US"/>
        </w:rPr>
        <w:t xml:space="preserve"> 2020</w:t>
      </w:r>
    </w:p>
    <w:p w:rsidR="00E526CF" w:rsidRDefault="00E526CF" w:rsidP="00B44E3D">
      <w:pPr>
        <w:jc w:val="left"/>
        <w:rPr>
          <w:rFonts w:cs="Arial"/>
          <w:b/>
          <w:sz w:val="24"/>
          <w:szCs w:val="24"/>
          <w:lang w:val="en-US" w:eastAsia="en-US"/>
        </w:rPr>
      </w:pPr>
      <w:r w:rsidRPr="000B4F40">
        <w:rPr>
          <w:rFonts w:cs="Arial"/>
          <w:b/>
          <w:sz w:val="24"/>
          <w:szCs w:val="24"/>
          <w:lang w:val="en-US" w:eastAsia="en-US"/>
        </w:rPr>
        <w:t>DATE OF REPLY:</w:t>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t xml:space="preserve">        </w:t>
      </w:r>
      <w:r w:rsidR="00F76576">
        <w:rPr>
          <w:rFonts w:cs="Arial"/>
          <w:b/>
          <w:sz w:val="24"/>
          <w:szCs w:val="24"/>
          <w:lang w:val="en-US" w:eastAsia="en-US"/>
        </w:rPr>
        <w:t xml:space="preserve">   </w:t>
      </w:r>
      <w:r w:rsidR="0014794B">
        <w:rPr>
          <w:rFonts w:cs="Arial"/>
          <w:b/>
          <w:sz w:val="24"/>
          <w:szCs w:val="24"/>
          <w:lang w:val="en-US" w:eastAsia="en-US"/>
        </w:rPr>
        <w:t xml:space="preserve">14 </w:t>
      </w:r>
      <w:r w:rsidR="00BD6F64">
        <w:rPr>
          <w:rFonts w:cs="Arial"/>
          <w:b/>
          <w:sz w:val="24"/>
          <w:szCs w:val="24"/>
          <w:lang w:val="en-US" w:eastAsia="en-US"/>
        </w:rPr>
        <w:t>OCTOBER</w:t>
      </w:r>
      <w:r w:rsidR="005A0A19">
        <w:rPr>
          <w:rFonts w:cs="Arial"/>
          <w:b/>
          <w:sz w:val="24"/>
          <w:szCs w:val="24"/>
          <w:lang w:val="en-US" w:eastAsia="en-US"/>
        </w:rPr>
        <w:t xml:space="preserve"> 2020</w:t>
      </w:r>
    </w:p>
    <w:p w:rsidR="00CD5AE1" w:rsidRDefault="00CD5AE1" w:rsidP="00CD5AE1">
      <w:pPr>
        <w:spacing w:before="100" w:beforeAutospacing="1" w:after="100" w:afterAutospacing="1"/>
        <w:ind w:left="720" w:hanging="810"/>
        <w:outlineLvl w:val="0"/>
        <w:rPr>
          <w:rFonts w:eastAsia="Calibri" w:cs="Arial"/>
          <w:b/>
          <w:sz w:val="24"/>
          <w:szCs w:val="24"/>
        </w:rPr>
      </w:pPr>
    </w:p>
    <w:p w:rsidR="00BD6F64" w:rsidRPr="00BD6F64" w:rsidRDefault="00BD6F64" w:rsidP="00BD6F64">
      <w:pPr>
        <w:spacing w:before="100" w:beforeAutospacing="1" w:after="100" w:afterAutospacing="1"/>
        <w:ind w:left="720" w:hanging="810"/>
        <w:outlineLvl w:val="0"/>
        <w:rPr>
          <w:rFonts w:eastAsia="Calibri" w:cs="Arial"/>
          <w:b/>
          <w:sz w:val="24"/>
          <w:szCs w:val="24"/>
          <w:lang w:eastAsia="en-US"/>
        </w:rPr>
      </w:pPr>
      <w:r>
        <w:rPr>
          <w:rFonts w:eastAsia="Calibri" w:cs="Arial"/>
          <w:b/>
          <w:sz w:val="24"/>
          <w:szCs w:val="24"/>
        </w:rPr>
        <w:t>2220</w:t>
      </w:r>
      <w:r w:rsidR="008425A3" w:rsidRPr="00FB6528">
        <w:rPr>
          <w:rFonts w:eastAsia="Calibri" w:cs="Arial"/>
          <w:b/>
          <w:sz w:val="24"/>
          <w:szCs w:val="24"/>
        </w:rPr>
        <w:t>.</w:t>
      </w:r>
      <w:r w:rsidR="00E32A64" w:rsidRPr="00FB6528">
        <w:rPr>
          <w:rFonts w:eastAsia="Calibri" w:cs="Arial"/>
          <w:b/>
          <w:bCs/>
          <w:sz w:val="24"/>
          <w:szCs w:val="24"/>
          <w:lang w:val="af-ZA" w:eastAsia="en-US"/>
        </w:rPr>
        <w:tab/>
      </w:r>
      <w:r w:rsidRPr="00BD6F64">
        <w:rPr>
          <w:rFonts w:eastAsia="Calibri" w:cs="Arial"/>
          <w:b/>
          <w:sz w:val="24"/>
          <w:szCs w:val="24"/>
          <w:lang w:eastAsia="en-US"/>
        </w:rPr>
        <w:t>Mrs M O Clarke (DA) asked the Minister of Public Works and Infrastructure</w:t>
      </w:r>
      <w:r w:rsidRPr="00BD6F64">
        <w:rPr>
          <w:rFonts w:eastAsia="Calibri" w:cs="Arial"/>
          <w:b/>
          <w:sz w:val="24"/>
          <w:szCs w:val="24"/>
          <w:lang w:eastAsia="en-US"/>
        </w:rPr>
        <w:fldChar w:fldCharType="begin"/>
      </w:r>
      <w:r w:rsidRPr="00BD6F64">
        <w:rPr>
          <w:rFonts w:eastAsia="Calibri" w:cs="Arial"/>
          <w:sz w:val="24"/>
          <w:szCs w:val="24"/>
          <w:lang w:eastAsia="en-US"/>
        </w:rPr>
        <w:instrText xml:space="preserve"> XE "</w:instrText>
      </w:r>
      <w:r w:rsidRPr="00BD6F64">
        <w:rPr>
          <w:rFonts w:eastAsia="Calibri" w:cs="Arial"/>
          <w:b/>
          <w:sz w:val="24"/>
          <w:szCs w:val="24"/>
          <w:lang w:eastAsia="en-US"/>
        </w:rPr>
        <w:instrText>Public Works and Infrastructure</w:instrText>
      </w:r>
      <w:r w:rsidRPr="00BD6F64">
        <w:rPr>
          <w:rFonts w:eastAsia="Calibri" w:cs="Arial"/>
          <w:sz w:val="24"/>
          <w:szCs w:val="24"/>
          <w:lang w:eastAsia="en-US"/>
        </w:rPr>
        <w:instrText>"</w:instrText>
      </w:r>
      <w:r w:rsidRPr="00BD6F64">
        <w:rPr>
          <w:rFonts w:eastAsia="Calibri" w:cs="Arial"/>
          <w:b/>
          <w:sz w:val="24"/>
          <w:szCs w:val="24"/>
          <w:lang w:eastAsia="en-US"/>
        </w:rPr>
        <w:fldChar w:fldCharType="end"/>
      </w:r>
      <w:r w:rsidRPr="00BD6F64">
        <w:rPr>
          <w:rFonts w:eastAsia="Calibri" w:cs="Arial"/>
          <w:b/>
          <w:sz w:val="24"/>
          <w:szCs w:val="24"/>
          <w:lang w:eastAsia="en-US"/>
        </w:rPr>
        <w:t>:</w:t>
      </w:r>
    </w:p>
    <w:p w:rsidR="00BD6F64" w:rsidRDefault="00BD6F64" w:rsidP="00BD6F64">
      <w:pPr>
        <w:ind w:left="1440" w:right="-14" w:hanging="720"/>
        <w:outlineLvl w:val="0"/>
        <w:rPr>
          <w:rFonts w:cs="Arial"/>
          <w:sz w:val="24"/>
          <w:szCs w:val="24"/>
          <w:lang w:val="en-US" w:eastAsia="en-US"/>
        </w:rPr>
      </w:pPr>
      <w:r w:rsidRPr="00BD6F64">
        <w:rPr>
          <w:rFonts w:cs="Arial"/>
          <w:sz w:val="24"/>
          <w:szCs w:val="24"/>
          <w:lang w:val="en-US" w:eastAsia="en-US"/>
        </w:rPr>
        <w:t>(</w:t>
      </w:r>
      <w:r>
        <w:rPr>
          <w:rFonts w:cs="Arial"/>
          <w:sz w:val="24"/>
          <w:szCs w:val="24"/>
          <w:lang w:val="en-US" w:eastAsia="en-US"/>
        </w:rPr>
        <w:t>a)</w:t>
      </w:r>
      <w:r>
        <w:rPr>
          <w:rFonts w:cs="Arial"/>
          <w:sz w:val="24"/>
          <w:szCs w:val="24"/>
          <w:lang w:val="en-US" w:eastAsia="en-US"/>
        </w:rPr>
        <w:tab/>
      </w:r>
      <w:r w:rsidRPr="00BD6F64">
        <w:rPr>
          <w:rFonts w:cs="Arial"/>
          <w:sz w:val="24"/>
          <w:szCs w:val="24"/>
          <w:lang w:val="en-US" w:eastAsia="en-US"/>
        </w:rPr>
        <w:t xml:space="preserve">What is the status of the 30-day payment within the Department of Public Works </w:t>
      </w:r>
      <w:r>
        <w:rPr>
          <w:rFonts w:cs="Arial"/>
          <w:sz w:val="24"/>
          <w:szCs w:val="24"/>
          <w:lang w:val="en-US" w:eastAsia="en-US"/>
        </w:rPr>
        <w:t xml:space="preserve">and </w:t>
      </w:r>
      <w:proofErr w:type="gramStart"/>
      <w:r>
        <w:rPr>
          <w:rFonts w:cs="Arial"/>
          <w:sz w:val="24"/>
          <w:szCs w:val="24"/>
          <w:lang w:val="en-US" w:eastAsia="en-US"/>
        </w:rPr>
        <w:t>Infrastructure;</w:t>
      </w:r>
      <w:proofErr w:type="gramEnd"/>
    </w:p>
    <w:p w:rsidR="00BD6F64" w:rsidRDefault="00BD6F64" w:rsidP="00BD6F64">
      <w:pPr>
        <w:ind w:left="1440" w:right="-14" w:hanging="720"/>
        <w:outlineLvl w:val="0"/>
        <w:rPr>
          <w:rFonts w:cs="Arial"/>
          <w:sz w:val="24"/>
          <w:szCs w:val="24"/>
          <w:lang w:val="en-US" w:eastAsia="en-US"/>
        </w:rPr>
      </w:pPr>
      <w:r>
        <w:rPr>
          <w:rFonts w:cs="Arial"/>
          <w:sz w:val="24"/>
          <w:szCs w:val="24"/>
          <w:lang w:val="en-US" w:eastAsia="en-US"/>
        </w:rPr>
        <w:t>(b)</w:t>
      </w:r>
      <w:r>
        <w:rPr>
          <w:rFonts w:cs="Arial"/>
          <w:sz w:val="24"/>
          <w:szCs w:val="24"/>
          <w:lang w:val="en-US" w:eastAsia="en-US"/>
        </w:rPr>
        <w:tab/>
      </w:r>
      <w:proofErr w:type="gramStart"/>
      <w:r w:rsidRPr="00BD6F64">
        <w:rPr>
          <w:rFonts w:cs="Arial"/>
          <w:sz w:val="24"/>
          <w:szCs w:val="24"/>
          <w:lang w:val="en-US" w:eastAsia="en-US"/>
        </w:rPr>
        <w:t>who</w:t>
      </w:r>
      <w:proofErr w:type="gramEnd"/>
      <w:r w:rsidRPr="00BD6F64">
        <w:rPr>
          <w:rFonts w:cs="Arial"/>
          <w:sz w:val="24"/>
          <w:szCs w:val="24"/>
          <w:lang w:val="en-US" w:eastAsia="en-US"/>
        </w:rPr>
        <w:t xml:space="preserve"> are the suppliers that have not been paid within 30 days</w:t>
      </w:r>
      <w:r>
        <w:rPr>
          <w:rFonts w:cs="Arial"/>
          <w:sz w:val="24"/>
          <w:szCs w:val="24"/>
          <w:lang w:val="en-US" w:eastAsia="en-US"/>
        </w:rPr>
        <w:t>;</w:t>
      </w:r>
      <w:r w:rsidRPr="00BD6F64">
        <w:rPr>
          <w:rFonts w:cs="Arial"/>
          <w:sz w:val="24"/>
          <w:szCs w:val="24"/>
          <w:lang w:val="en-US" w:eastAsia="en-US"/>
        </w:rPr>
        <w:t xml:space="preserve"> and </w:t>
      </w:r>
    </w:p>
    <w:p w:rsidR="00BD6F64" w:rsidRPr="00BD6F64" w:rsidRDefault="00BD6F64" w:rsidP="00BD6F64">
      <w:pPr>
        <w:ind w:left="1440" w:right="-14" w:hanging="720"/>
        <w:outlineLvl w:val="0"/>
        <w:rPr>
          <w:rFonts w:cs="Arial"/>
          <w:b/>
          <w:sz w:val="24"/>
          <w:szCs w:val="24"/>
          <w:lang w:val="en-US" w:eastAsia="en-US"/>
        </w:rPr>
      </w:pPr>
      <w:r>
        <w:rPr>
          <w:rFonts w:cs="Arial"/>
          <w:sz w:val="24"/>
          <w:szCs w:val="24"/>
          <w:lang w:val="en-US" w:eastAsia="en-US"/>
        </w:rPr>
        <w:t>(c)</w:t>
      </w:r>
      <w:r>
        <w:rPr>
          <w:rFonts w:cs="Arial"/>
          <w:sz w:val="24"/>
          <w:szCs w:val="24"/>
          <w:lang w:val="en-US" w:eastAsia="en-US"/>
        </w:rPr>
        <w:tab/>
      </w:r>
      <w:proofErr w:type="gramStart"/>
      <w:r w:rsidRPr="00BD6F64">
        <w:rPr>
          <w:rFonts w:cs="Arial"/>
          <w:sz w:val="24"/>
          <w:szCs w:val="24"/>
          <w:lang w:val="en-US" w:eastAsia="en-US"/>
        </w:rPr>
        <w:t>what</w:t>
      </w:r>
      <w:proofErr w:type="gramEnd"/>
      <w:r w:rsidRPr="00BD6F64">
        <w:rPr>
          <w:rFonts w:cs="Arial"/>
          <w:sz w:val="24"/>
          <w:szCs w:val="24"/>
          <w:lang w:val="en-US" w:eastAsia="en-US"/>
        </w:rPr>
        <w:t xml:space="preserve"> is th</w:t>
      </w:r>
      <w:r>
        <w:rPr>
          <w:rFonts w:cs="Arial"/>
          <w:sz w:val="24"/>
          <w:szCs w:val="24"/>
          <w:lang w:val="en-US" w:eastAsia="en-US"/>
        </w:rPr>
        <w:t>e value of the non-payments?</w:t>
      </w:r>
      <w:r>
        <w:rPr>
          <w:rFonts w:cs="Arial"/>
          <w:sz w:val="24"/>
          <w:szCs w:val="24"/>
          <w:lang w:val="en-US" w:eastAsia="en-US"/>
        </w:rPr>
        <w:tab/>
      </w:r>
      <w:r>
        <w:rPr>
          <w:rFonts w:cs="Arial"/>
          <w:sz w:val="24"/>
          <w:szCs w:val="24"/>
          <w:lang w:val="en-US" w:eastAsia="en-US"/>
        </w:rPr>
        <w:tab/>
      </w:r>
      <w:r>
        <w:rPr>
          <w:rFonts w:cs="Arial"/>
          <w:sz w:val="24"/>
          <w:szCs w:val="24"/>
          <w:lang w:val="en-US" w:eastAsia="en-US"/>
        </w:rPr>
        <w:tab/>
      </w:r>
      <w:r>
        <w:rPr>
          <w:rFonts w:cs="Arial"/>
          <w:sz w:val="24"/>
          <w:szCs w:val="24"/>
          <w:lang w:val="en-US" w:eastAsia="en-US"/>
        </w:rPr>
        <w:tab/>
        <w:t xml:space="preserve">       </w:t>
      </w:r>
      <w:r w:rsidRPr="00BD6F64">
        <w:rPr>
          <w:rFonts w:cs="Arial"/>
          <w:b/>
          <w:sz w:val="24"/>
          <w:szCs w:val="24"/>
          <w:lang w:val="en-US" w:eastAsia="en-US"/>
        </w:rPr>
        <w:t>NW2789E</w:t>
      </w:r>
    </w:p>
    <w:p w:rsidR="00A966FC" w:rsidRPr="00743527" w:rsidRDefault="004D2F24" w:rsidP="00BD6F64">
      <w:pPr>
        <w:ind w:right="-14"/>
        <w:outlineLvl w:val="0"/>
        <w:rPr>
          <w:rFonts w:cs="Arial"/>
          <w:b/>
          <w:sz w:val="24"/>
          <w:szCs w:val="24"/>
          <w:lang w:eastAsia="en-US"/>
        </w:rPr>
      </w:pPr>
      <w:r w:rsidRPr="009D55BB">
        <w:rPr>
          <w:rFonts w:cs="Arial"/>
          <w:b/>
          <w:sz w:val="24"/>
          <w:szCs w:val="24"/>
          <w:lang w:eastAsia="en-US"/>
        </w:rPr>
        <w:t>____________________________</w:t>
      </w:r>
      <w:r w:rsidR="00E526CF" w:rsidRPr="009D55BB">
        <w:rPr>
          <w:rFonts w:cs="Arial"/>
          <w:b/>
          <w:sz w:val="24"/>
          <w:szCs w:val="24"/>
          <w:lang w:eastAsia="en-US"/>
        </w:rPr>
        <w:t>________________________________________</w:t>
      </w:r>
      <w:r w:rsidR="005B3B26" w:rsidRPr="009D55BB">
        <w:rPr>
          <w:rFonts w:cs="Arial"/>
          <w:b/>
          <w:sz w:val="24"/>
          <w:szCs w:val="24"/>
          <w:lang w:eastAsia="en-US"/>
        </w:rPr>
        <w:t>__</w:t>
      </w:r>
      <w:r w:rsidR="00440446">
        <w:rPr>
          <w:rFonts w:cs="Arial"/>
          <w:b/>
          <w:sz w:val="24"/>
          <w:szCs w:val="24"/>
          <w:lang w:eastAsia="en-US"/>
        </w:rPr>
        <w:t>_</w:t>
      </w:r>
    </w:p>
    <w:p w:rsidR="004D2F24" w:rsidRDefault="00B44E3D" w:rsidP="00EE2AEC">
      <w:pPr>
        <w:rPr>
          <w:rFonts w:cs="Arial"/>
          <w:b/>
          <w:sz w:val="24"/>
          <w:szCs w:val="24"/>
          <w:lang w:eastAsia="en-US"/>
        </w:rPr>
      </w:pPr>
      <w:r w:rsidRPr="004B7D74">
        <w:rPr>
          <w:rFonts w:cs="Arial"/>
          <w:b/>
          <w:sz w:val="24"/>
          <w:szCs w:val="24"/>
          <w:u w:val="single"/>
          <w:lang w:eastAsia="en-US"/>
        </w:rPr>
        <w:t>REPLY</w:t>
      </w:r>
      <w:r w:rsidR="004D2F24" w:rsidRPr="001C6CA1">
        <w:rPr>
          <w:rFonts w:cs="Arial"/>
          <w:b/>
          <w:sz w:val="24"/>
          <w:szCs w:val="24"/>
          <w:lang w:eastAsia="en-US"/>
        </w:rPr>
        <w:t>:</w:t>
      </w:r>
    </w:p>
    <w:p w:rsidR="00BB67A8" w:rsidRDefault="00BB67A8" w:rsidP="00EE2AEC">
      <w:pPr>
        <w:rPr>
          <w:rFonts w:cs="Arial"/>
          <w:b/>
          <w:sz w:val="24"/>
          <w:szCs w:val="24"/>
          <w:lang w:eastAsia="en-US"/>
        </w:rPr>
      </w:pPr>
    </w:p>
    <w:p w:rsidR="00E92F60" w:rsidRDefault="00E92F60" w:rsidP="00EE2AEC">
      <w:pPr>
        <w:rPr>
          <w:rFonts w:cs="Arial"/>
          <w:b/>
          <w:sz w:val="24"/>
          <w:szCs w:val="24"/>
          <w:lang w:eastAsia="en-US"/>
        </w:rPr>
      </w:pPr>
    </w:p>
    <w:p w:rsidR="004B74B9" w:rsidRDefault="00BB67A8" w:rsidP="00BB67A8">
      <w:pPr>
        <w:ind w:left="1440" w:hanging="1440"/>
        <w:rPr>
          <w:rFonts w:cs="Arial"/>
          <w:b/>
          <w:sz w:val="24"/>
          <w:szCs w:val="24"/>
          <w:lang w:eastAsia="en-US"/>
        </w:rPr>
      </w:pPr>
      <w:r>
        <w:rPr>
          <w:rFonts w:cs="Arial"/>
          <w:b/>
          <w:sz w:val="24"/>
          <w:szCs w:val="24"/>
          <w:lang w:eastAsia="en-US"/>
        </w:rPr>
        <w:t xml:space="preserve">2220. </w:t>
      </w:r>
    </w:p>
    <w:p w:rsidR="004B74B9" w:rsidRDefault="004B74B9" w:rsidP="00BB67A8">
      <w:pPr>
        <w:ind w:left="1440" w:hanging="1440"/>
        <w:rPr>
          <w:rFonts w:cs="Arial"/>
          <w:b/>
          <w:sz w:val="24"/>
          <w:szCs w:val="24"/>
          <w:lang w:eastAsia="en-US"/>
        </w:rPr>
      </w:pPr>
    </w:p>
    <w:p w:rsidR="00671C33" w:rsidRDefault="004B74B9" w:rsidP="004B74B9">
      <w:pPr>
        <w:pStyle w:val="ListParagraph"/>
        <w:numPr>
          <w:ilvl w:val="0"/>
          <w:numId w:val="23"/>
        </w:numPr>
        <w:ind w:hanging="720"/>
        <w:rPr>
          <w:rFonts w:cs="Arial"/>
          <w:sz w:val="24"/>
          <w:szCs w:val="24"/>
          <w:lang w:eastAsia="en-US"/>
        </w:rPr>
      </w:pPr>
      <w:r>
        <w:rPr>
          <w:rFonts w:cs="Arial"/>
          <w:sz w:val="24"/>
          <w:szCs w:val="24"/>
          <w:lang w:eastAsia="en-US"/>
        </w:rPr>
        <w:t>Payment of invoices to suppliers and service providers remains a key deliverable</w:t>
      </w:r>
      <w:r w:rsidR="00671C33">
        <w:rPr>
          <w:rFonts w:cs="Arial"/>
          <w:sz w:val="24"/>
          <w:szCs w:val="24"/>
          <w:lang w:eastAsia="en-US"/>
        </w:rPr>
        <w:t xml:space="preserve"> for this administration and the</w:t>
      </w:r>
      <w:r>
        <w:rPr>
          <w:rFonts w:cs="Arial"/>
          <w:sz w:val="24"/>
          <w:szCs w:val="24"/>
          <w:lang w:eastAsia="en-US"/>
        </w:rPr>
        <w:t xml:space="preserve"> Ministry. Weekly reports are provided to the Ministry on all invoices older than 30 days for intervention. </w:t>
      </w:r>
      <w:r w:rsidR="00671C33">
        <w:rPr>
          <w:rFonts w:cs="Arial"/>
          <w:sz w:val="24"/>
          <w:szCs w:val="24"/>
          <w:lang w:eastAsia="en-US"/>
        </w:rPr>
        <w:t xml:space="preserve">Furthermore, there are weekly meetings between Head Office and its Regional Offices to monitor and track progress on all outstanding invoices and those that will exceed 30 days in the next 15 days. The Department has been on an upward trajectory of settling invoices within 30 days due to the intervention mentioned. Disciplinary actions are taken against officials whose action or inaction contributes towards invoices being delayed and eventually paid beyond the 30 days prescribed period. </w:t>
      </w:r>
    </w:p>
    <w:p w:rsidR="00671C33" w:rsidRDefault="00671C33" w:rsidP="00671C33">
      <w:pPr>
        <w:pStyle w:val="ListParagraph"/>
        <w:rPr>
          <w:rFonts w:cs="Arial"/>
          <w:sz w:val="24"/>
          <w:szCs w:val="24"/>
          <w:lang w:eastAsia="en-US"/>
        </w:rPr>
      </w:pPr>
    </w:p>
    <w:p w:rsidR="00BB67A8" w:rsidRDefault="004B74B9" w:rsidP="00671C33">
      <w:pPr>
        <w:pStyle w:val="ListParagraph"/>
        <w:rPr>
          <w:rFonts w:cs="Arial"/>
          <w:sz w:val="24"/>
          <w:szCs w:val="24"/>
          <w:lang w:eastAsia="en-US"/>
        </w:rPr>
      </w:pPr>
      <w:r>
        <w:rPr>
          <w:rFonts w:cs="Arial"/>
          <w:sz w:val="24"/>
          <w:szCs w:val="24"/>
          <w:lang w:eastAsia="en-US"/>
        </w:rPr>
        <w:t>The impact of closure of various offices</w:t>
      </w:r>
      <w:r w:rsidR="00671C33">
        <w:rPr>
          <w:rFonts w:cs="Arial"/>
          <w:sz w:val="24"/>
          <w:szCs w:val="24"/>
          <w:lang w:eastAsia="en-US"/>
        </w:rPr>
        <w:t>, officials having to isolate due to exposure, among others,</w:t>
      </w:r>
      <w:r>
        <w:rPr>
          <w:rFonts w:cs="Arial"/>
          <w:sz w:val="24"/>
          <w:szCs w:val="24"/>
          <w:lang w:eastAsia="en-US"/>
        </w:rPr>
        <w:t xml:space="preserve"> at the height of the Covid-19 pandemic has at times made achieving this target difficult. However, officials of the Department continued to discharge their responsibilities to ensure that all valid invoices are paid within 30 days</w:t>
      </w:r>
      <w:r w:rsidR="00671C33">
        <w:rPr>
          <w:rFonts w:cs="Arial"/>
          <w:sz w:val="24"/>
          <w:szCs w:val="24"/>
          <w:lang w:eastAsia="en-US"/>
        </w:rPr>
        <w:t xml:space="preserve"> notwithstanding the said challenges</w:t>
      </w:r>
      <w:r>
        <w:rPr>
          <w:rFonts w:cs="Arial"/>
          <w:sz w:val="24"/>
          <w:szCs w:val="24"/>
          <w:lang w:eastAsia="en-US"/>
        </w:rPr>
        <w:t xml:space="preserve">. As </w:t>
      </w:r>
      <w:r w:rsidR="00671C33">
        <w:rPr>
          <w:rFonts w:cs="Arial"/>
          <w:sz w:val="24"/>
          <w:szCs w:val="24"/>
          <w:lang w:eastAsia="en-US"/>
        </w:rPr>
        <w:t xml:space="preserve">at </w:t>
      </w:r>
      <w:r>
        <w:rPr>
          <w:rFonts w:cs="Arial"/>
          <w:sz w:val="24"/>
          <w:szCs w:val="24"/>
          <w:lang w:eastAsia="en-US"/>
        </w:rPr>
        <w:t xml:space="preserve">end September 2020, the Property </w:t>
      </w:r>
      <w:r>
        <w:rPr>
          <w:rFonts w:cs="Arial"/>
          <w:sz w:val="24"/>
          <w:szCs w:val="24"/>
          <w:lang w:eastAsia="en-US"/>
        </w:rPr>
        <w:lastRenderedPageBreak/>
        <w:t xml:space="preserve">Management Trading Entity (PMTE) had 122 unpaid invoices </w:t>
      </w:r>
      <w:r w:rsidR="005D3487">
        <w:rPr>
          <w:rFonts w:cs="Arial"/>
          <w:sz w:val="24"/>
          <w:szCs w:val="24"/>
          <w:lang w:eastAsia="en-US"/>
        </w:rPr>
        <w:t>with a value of R40 020 440</w:t>
      </w:r>
      <w:proofErr w:type="gramStart"/>
      <w:r w:rsidR="005D3487">
        <w:rPr>
          <w:rFonts w:cs="Arial"/>
          <w:sz w:val="24"/>
          <w:szCs w:val="24"/>
          <w:lang w:eastAsia="en-US"/>
        </w:rPr>
        <w:t>,58</w:t>
      </w:r>
      <w:proofErr w:type="gramEnd"/>
      <w:r w:rsidR="005D3487">
        <w:rPr>
          <w:rFonts w:cs="Arial"/>
          <w:sz w:val="24"/>
          <w:szCs w:val="24"/>
          <w:lang w:eastAsia="en-US"/>
        </w:rPr>
        <w:t xml:space="preserve"> </w:t>
      </w:r>
      <w:r>
        <w:rPr>
          <w:rFonts w:cs="Arial"/>
          <w:sz w:val="24"/>
          <w:szCs w:val="24"/>
          <w:lang w:eastAsia="en-US"/>
        </w:rPr>
        <w:t xml:space="preserve">that had exceeded 30 days. The Department of Public Works and Infrastructure’s Main Vote </w:t>
      </w:r>
      <w:r w:rsidR="00671C33">
        <w:rPr>
          <w:rFonts w:cs="Arial"/>
          <w:sz w:val="24"/>
          <w:szCs w:val="24"/>
          <w:lang w:eastAsia="en-US"/>
        </w:rPr>
        <w:t xml:space="preserve">on the hand </w:t>
      </w:r>
      <w:bookmarkStart w:id="0" w:name="_GoBack"/>
      <w:bookmarkEnd w:id="0"/>
      <w:r>
        <w:rPr>
          <w:rFonts w:cs="Arial"/>
          <w:sz w:val="24"/>
          <w:szCs w:val="24"/>
          <w:lang w:eastAsia="en-US"/>
        </w:rPr>
        <w:t xml:space="preserve">had </w:t>
      </w:r>
      <w:r w:rsidR="005D3487">
        <w:rPr>
          <w:rFonts w:cs="Arial"/>
          <w:sz w:val="24"/>
          <w:szCs w:val="24"/>
          <w:lang w:eastAsia="en-US"/>
        </w:rPr>
        <w:t xml:space="preserve">6 unpaid invoices with a value </w:t>
      </w:r>
      <w:r w:rsidR="005D3487" w:rsidRPr="005D3487">
        <w:rPr>
          <w:rFonts w:cs="Arial"/>
          <w:sz w:val="24"/>
          <w:szCs w:val="24"/>
          <w:lang w:eastAsia="en-US"/>
        </w:rPr>
        <w:t>R456 110</w:t>
      </w:r>
      <w:proofErr w:type="gramStart"/>
      <w:r w:rsidR="005D3487" w:rsidRPr="005D3487">
        <w:rPr>
          <w:rFonts w:cs="Arial"/>
          <w:sz w:val="24"/>
          <w:szCs w:val="24"/>
          <w:lang w:eastAsia="en-US"/>
        </w:rPr>
        <w:t>,94</w:t>
      </w:r>
      <w:proofErr w:type="gramEnd"/>
      <w:r w:rsidR="005D3487">
        <w:rPr>
          <w:rFonts w:cs="Arial"/>
          <w:b/>
          <w:sz w:val="24"/>
          <w:szCs w:val="24"/>
          <w:lang w:eastAsia="en-US"/>
        </w:rPr>
        <w:t xml:space="preserve"> </w:t>
      </w:r>
      <w:r w:rsidR="005D3487">
        <w:rPr>
          <w:rFonts w:cs="Arial"/>
          <w:sz w:val="24"/>
          <w:szCs w:val="24"/>
          <w:lang w:eastAsia="en-US"/>
        </w:rPr>
        <w:t xml:space="preserve">that had exceeded 30 days. </w:t>
      </w:r>
    </w:p>
    <w:p w:rsidR="005D3487" w:rsidRDefault="005D3487" w:rsidP="005D3487">
      <w:pPr>
        <w:pStyle w:val="ListParagraph"/>
        <w:rPr>
          <w:rFonts w:cs="Arial"/>
          <w:sz w:val="24"/>
          <w:szCs w:val="24"/>
          <w:lang w:eastAsia="en-US"/>
        </w:rPr>
      </w:pPr>
    </w:p>
    <w:p w:rsidR="005D3487" w:rsidRPr="005D3487" w:rsidRDefault="005D3487" w:rsidP="005D3487">
      <w:pPr>
        <w:pStyle w:val="ListParagraph"/>
        <w:rPr>
          <w:rFonts w:cs="Arial"/>
          <w:sz w:val="24"/>
          <w:szCs w:val="24"/>
          <w:lang w:eastAsia="en-US"/>
        </w:rPr>
      </w:pPr>
      <w:r>
        <w:rPr>
          <w:rFonts w:cs="Arial"/>
          <w:sz w:val="24"/>
          <w:szCs w:val="24"/>
          <w:lang w:eastAsia="en-US"/>
        </w:rPr>
        <w:t>As at 15 October 2020, out of 122 unpaid invoices in PMTE, 15 invoices with a value of R</w:t>
      </w:r>
      <w:r w:rsidRPr="005D3487">
        <w:rPr>
          <w:rFonts w:cs="Arial"/>
          <w:sz w:val="24"/>
          <w:szCs w:val="24"/>
          <w:lang w:eastAsia="en-US"/>
        </w:rPr>
        <w:t>1 300 992</w:t>
      </w:r>
      <w:proofErr w:type="gramStart"/>
      <w:r w:rsidRPr="005D3487">
        <w:rPr>
          <w:rFonts w:cs="Arial"/>
          <w:sz w:val="24"/>
          <w:szCs w:val="24"/>
          <w:lang w:eastAsia="en-US"/>
        </w:rPr>
        <w:t>,46</w:t>
      </w:r>
      <w:proofErr w:type="gramEnd"/>
      <w:r>
        <w:rPr>
          <w:rFonts w:cs="Arial"/>
          <w:sz w:val="24"/>
          <w:szCs w:val="24"/>
          <w:lang w:eastAsia="en-US"/>
        </w:rPr>
        <w:t xml:space="preserve"> have since been paid, while 26 invoices were rejected</w:t>
      </w:r>
      <w:r w:rsidR="006B37F4">
        <w:rPr>
          <w:rFonts w:cs="Arial"/>
          <w:sz w:val="24"/>
          <w:szCs w:val="24"/>
          <w:lang w:eastAsia="en-US"/>
        </w:rPr>
        <w:t xml:space="preserve"> and returned to the service providers</w:t>
      </w:r>
      <w:r>
        <w:rPr>
          <w:rFonts w:cs="Arial"/>
          <w:sz w:val="24"/>
          <w:szCs w:val="24"/>
          <w:lang w:eastAsia="en-US"/>
        </w:rPr>
        <w:t xml:space="preserve"> for various reasons. Out of 6 unpaid invoices in DWPI’s Main Vote, four (4) </w:t>
      </w:r>
      <w:r w:rsidR="006B37F4">
        <w:rPr>
          <w:rFonts w:cs="Arial"/>
          <w:sz w:val="24"/>
          <w:szCs w:val="24"/>
          <w:lang w:eastAsia="en-US"/>
        </w:rPr>
        <w:t>of those unpaid invoices with a total value of R453 248</w:t>
      </w:r>
      <w:proofErr w:type="gramStart"/>
      <w:r w:rsidR="006B37F4">
        <w:rPr>
          <w:rFonts w:cs="Arial"/>
          <w:sz w:val="24"/>
          <w:szCs w:val="24"/>
          <w:lang w:eastAsia="en-US"/>
        </w:rPr>
        <w:t>,58</w:t>
      </w:r>
      <w:proofErr w:type="gramEnd"/>
      <w:r w:rsidR="006B37F4">
        <w:rPr>
          <w:rFonts w:cs="Arial"/>
          <w:sz w:val="24"/>
          <w:szCs w:val="24"/>
          <w:lang w:eastAsia="en-US"/>
        </w:rPr>
        <w:t xml:space="preserve"> </w:t>
      </w:r>
      <w:r>
        <w:rPr>
          <w:rFonts w:cs="Arial"/>
          <w:sz w:val="24"/>
          <w:szCs w:val="24"/>
          <w:lang w:eastAsia="en-US"/>
        </w:rPr>
        <w:t>have since been paid</w:t>
      </w:r>
      <w:r w:rsidR="006B37F4">
        <w:rPr>
          <w:rFonts w:cs="Arial"/>
          <w:sz w:val="24"/>
          <w:szCs w:val="24"/>
          <w:lang w:eastAsia="en-US"/>
        </w:rPr>
        <w:t xml:space="preserve">. </w:t>
      </w:r>
    </w:p>
    <w:p w:rsidR="00E92F60" w:rsidRDefault="00E92F60" w:rsidP="00EE2AEC">
      <w:pPr>
        <w:rPr>
          <w:rFonts w:cs="Arial"/>
          <w:b/>
          <w:sz w:val="24"/>
          <w:szCs w:val="24"/>
          <w:lang w:eastAsia="en-US"/>
        </w:rPr>
      </w:pPr>
    </w:p>
    <w:p w:rsidR="00E46A25" w:rsidRPr="004B74B9" w:rsidRDefault="004532AA" w:rsidP="00EE2AEC">
      <w:pPr>
        <w:pStyle w:val="ListParagraph"/>
        <w:numPr>
          <w:ilvl w:val="0"/>
          <w:numId w:val="23"/>
        </w:numPr>
        <w:ind w:hanging="720"/>
        <w:rPr>
          <w:rFonts w:cs="Arial"/>
          <w:sz w:val="24"/>
          <w:szCs w:val="24"/>
          <w:lang w:eastAsia="en-US"/>
        </w:rPr>
      </w:pPr>
      <w:r>
        <w:rPr>
          <w:rFonts w:cs="Arial"/>
          <w:sz w:val="24"/>
          <w:szCs w:val="24"/>
          <w:lang w:eastAsia="en-US"/>
        </w:rPr>
        <w:t xml:space="preserve">A list of suppliers who have not been paid within 30 days as at end September 2020 is enclosed as </w:t>
      </w:r>
      <w:r w:rsidR="0014794B" w:rsidRPr="000C7865">
        <w:rPr>
          <w:rFonts w:cs="Arial"/>
          <w:b/>
          <w:sz w:val="24"/>
          <w:szCs w:val="24"/>
          <w:lang w:eastAsia="en-US"/>
        </w:rPr>
        <w:t>Annexure A</w:t>
      </w:r>
      <w:r>
        <w:rPr>
          <w:rFonts w:cs="Arial"/>
          <w:sz w:val="24"/>
          <w:szCs w:val="24"/>
          <w:lang w:eastAsia="en-US"/>
        </w:rPr>
        <w:t>.</w:t>
      </w:r>
    </w:p>
    <w:p w:rsidR="00E92F60" w:rsidRDefault="00E92F60" w:rsidP="00EE2AEC">
      <w:pPr>
        <w:rPr>
          <w:rFonts w:cs="Arial"/>
          <w:sz w:val="24"/>
          <w:szCs w:val="24"/>
          <w:lang w:eastAsia="en-US"/>
        </w:rPr>
      </w:pPr>
    </w:p>
    <w:p w:rsidR="00874C55" w:rsidRPr="00BB67A8" w:rsidRDefault="00BB67A8" w:rsidP="004B74B9">
      <w:pPr>
        <w:pStyle w:val="ListParagraph"/>
        <w:numPr>
          <w:ilvl w:val="0"/>
          <w:numId w:val="23"/>
        </w:numPr>
        <w:ind w:hanging="720"/>
        <w:rPr>
          <w:rFonts w:cs="Arial"/>
          <w:szCs w:val="22"/>
          <w:lang w:eastAsia="en-US"/>
        </w:rPr>
      </w:pPr>
      <w:r w:rsidRPr="004B74B9">
        <w:rPr>
          <w:rFonts w:cs="Arial"/>
          <w:sz w:val="24"/>
          <w:szCs w:val="24"/>
          <w:lang w:eastAsia="en-US"/>
        </w:rPr>
        <w:t xml:space="preserve">The value of </w:t>
      </w:r>
      <w:r w:rsidR="00612218" w:rsidRPr="004B74B9">
        <w:rPr>
          <w:rFonts w:cs="Arial"/>
          <w:sz w:val="24"/>
          <w:szCs w:val="24"/>
          <w:lang w:eastAsia="en-US"/>
        </w:rPr>
        <w:t>non-payments</w:t>
      </w:r>
      <w:r w:rsidR="006B37F4">
        <w:rPr>
          <w:rFonts w:cs="Arial"/>
          <w:sz w:val="24"/>
          <w:szCs w:val="24"/>
          <w:lang w:eastAsia="en-US"/>
        </w:rPr>
        <w:t xml:space="preserve"> in PMTE</w:t>
      </w:r>
      <w:r w:rsidR="00612218" w:rsidRPr="004B74B9">
        <w:rPr>
          <w:rFonts w:cs="Arial"/>
          <w:sz w:val="24"/>
          <w:szCs w:val="24"/>
          <w:lang w:eastAsia="en-US"/>
        </w:rPr>
        <w:t xml:space="preserve"> is </w:t>
      </w:r>
      <w:r w:rsidR="0014794B" w:rsidRPr="004B74B9">
        <w:rPr>
          <w:rFonts w:cs="Arial"/>
          <w:sz w:val="24"/>
          <w:szCs w:val="24"/>
          <w:lang w:eastAsia="en-US"/>
        </w:rPr>
        <w:t>R40</w:t>
      </w:r>
      <w:proofErr w:type="gramStart"/>
      <w:r w:rsidR="000C7865" w:rsidRPr="004B74B9">
        <w:rPr>
          <w:rFonts w:cs="Arial"/>
          <w:sz w:val="24"/>
          <w:szCs w:val="24"/>
          <w:lang w:eastAsia="en-US"/>
        </w:rPr>
        <w:t>,</w:t>
      </w:r>
      <w:r w:rsidR="0014794B" w:rsidRPr="004B74B9">
        <w:rPr>
          <w:rFonts w:cs="Arial"/>
          <w:sz w:val="24"/>
          <w:szCs w:val="24"/>
          <w:lang w:eastAsia="en-US"/>
        </w:rPr>
        <w:t>020</w:t>
      </w:r>
      <w:r w:rsidR="000C7865" w:rsidRPr="004B74B9">
        <w:rPr>
          <w:rFonts w:cs="Arial"/>
          <w:sz w:val="24"/>
          <w:szCs w:val="24"/>
          <w:lang w:eastAsia="en-US"/>
        </w:rPr>
        <w:t>,440</w:t>
      </w:r>
      <w:proofErr w:type="gramEnd"/>
      <w:r w:rsidR="000C7865" w:rsidRPr="004B74B9">
        <w:rPr>
          <w:rFonts w:cs="Arial"/>
          <w:sz w:val="24"/>
          <w:szCs w:val="24"/>
          <w:lang w:eastAsia="en-US"/>
        </w:rPr>
        <w:t xml:space="preserve">, </w:t>
      </w:r>
      <w:r w:rsidR="006B37F4">
        <w:rPr>
          <w:rFonts w:cs="Arial"/>
          <w:sz w:val="24"/>
          <w:szCs w:val="24"/>
          <w:lang w:eastAsia="en-US"/>
        </w:rPr>
        <w:t xml:space="preserve">while for DPWI’s Main Vote is R456 110,94. </w:t>
      </w:r>
      <w:r w:rsidR="004532AA" w:rsidRPr="004532AA">
        <w:rPr>
          <w:rFonts w:cs="Arial"/>
          <w:b/>
          <w:sz w:val="24"/>
          <w:szCs w:val="24"/>
          <w:lang w:eastAsia="en-US"/>
        </w:rPr>
        <w:t>Annexure A</w:t>
      </w:r>
    </w:p>
    <w:p w:rsidR="00BB67A8" w:rsidRDefault="00BB67A8" w:rsidP="002265E0">
      <w:pPr>
        <w:spacing w:line="360" w:lineRule="auto"/>
        <w:rPr>
          <w:rFonts w:cs="Arial"/>
          <w:b/>
          <w:szCs w:val="22"/>
          <w:lang w:eastAsia="en-US"/>
        </w:rPr>
      </w:pPr>
    </w:p>
    <w:p w:rsidR="00661723" w:rsidRDefault="009D55BB" w:rsidP="002265E0">
      <w:pPr>
        <w:spacing w:line="360" w:lineRule="auto"/>
        <w:rPr>
          <w:b/>
          <w:bCs/>
          <w:sz w:val="24"/>
          <w:szCs w:val="24"/>
        </w:rPr>
      </w:pPr>
      <w:r>
        <w:rPr>
          <w:b/>
          <w:bCs/>
          <w:sz w:val="24"/>
          <w:szCs w:val="24"/>
        </w:rPr>
        <w:t>The Minister of Public Works and</w:t>
      </w:r>
      <w:r w:rsidR="002265E0">
        <w:rPr>
          <w:b/>
          <w:bCs/>
          <w:sz w:val="24"/>
          <w:szCs w:val="24"/>
        </w:rPr>
        <w:t xml:space="preserve"> Infrastructure:</w:t>
      </w:r>
    </w:p>
    <w:sectPr w:rsidR="00661723" w:rsidSect="00847567">
      <w:headerReference w:type="default" r:id="rId12"/>
      <w:footerReference w:type="default" r:id="rId13"/>
      <w:pgSz w:w="12240" w:h="15840"/>
      <w:pgMar w:top="851" w:right="1183" w:bottom="907" w:left="1531" w:header="397"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8F2" w:rsidRDefault="006B78F2" w:rsidP="00B01072">
      <w:r>
        <w:separator/>
      </w:r>
    </w:p>
  </w:endnote>
  <w:endnote w:type="continuationSeparator" w:id="0">
    <w:p w:rsidR="006B78F2" w:rsidRDefault="006B78F2"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F0A" w:rsidRPr="00737457" w:rsidRDefault="007B6F0A" w:rsidP="00E66692">
    <w:pPr>
      <w:pStyle w:val="Footer"/>
      <w:pBdr>
        <w:top w:val="thinThickSmallGap" w:sz="24" w:space="0" w:color="622423" w:themeColor="accent2" w:themeShade="7F"/>
      </w:pBdr>
      <w:rPr>
        <w:rFonts w:eastAsia="Calibri" w:cs="Arial"/>
        <w:b/>
        <w:bCs/>
        <w:sz w:val="18"/>
        <w:szCs w:val="18"/>
        <w:lang w:val="af-ZA" w:eastAsia="en-US"/>
      </w:rPr>
    </w:pPr>
    <w:r>
      <w:rPr>
        <w:rFonts w:eastAsiaTheme="majorEastAsia" w:cs="Arial"/>
        <w:b/>
        <w:sz w:val="18"/>
        <w:szCs w:val="18"/>
      </w:rPr>
      <w:t xml:space="preserve">NATIONAL ASSEMBLY </w:t>
    </w:r>
    <w:r w:rsidR="00BD6F64">
      <w:rPr>
        <w:rFonts w:eastAsiaTheme="majorEastAsia" w:cs="Arial"/>
        <w:b/>
        <w:sz w:val="18"/>
        <w:szCs w:val="18"/>
      </w:rPr>
      <w:t>QUESTION NO. 2220</w:t>
    </w:r>
    <w:r w:rsidRPr="00A86DF9">
      <w:rPr>
        <w:rFonts w:eastAsiaTheme="majorEastAsia" w:cs="Arial"/>
        <w:b/>
        <w:sz w:val="18"/>
        <w:szCs w:val="18"/>
      </w:rPr>
      <w:t xml:space="preserve"> (WRITTEN)</w:t>
    </w:r>
    <w:r>
      <w:rPr>
        <w:rFonts w:eastAsiaTheme="majorEastAsia" w:cs="Arial"/>
        <w:b/>
        <w:sz w:val="18"/>
        <w:szCs w:val="18"/>
      </w:rPr>
      <w:t xml:space="preserve"> </w:t>
    </w:r>
    <w:r w:rsidRPr="003930E2">
      <w:rPr>
        <w:rFonts w:eastAsiaTheme="majorEastAsia" w:cs="Arial"/>
        <w:b/>
        <w:sz w:val="18"/>
        <w:szCs w:val="18"/>
      </w:rPr>
      <w:t xml:space="preserve">– </w:t>
    </w:r>
    <w:r w:rsidR="00BD6F64" w:rsidRPr="00BD6F64">
      <w:rPr>
        <w:rFonts w:eastAsia="Calibri" w:cs="Arial"/>
        <w:b/>
        <w:bCs/>
        <w:sz w:val="18"/>
        <w:szCs w:val="18"/>
        <w:lang w:val="af-ZA" w:eastAsia="en-US"/>
      </w:rPr>
      <w:t xml:space="preserve">Mrs M O Clarke (DA) </w:t>
    </w:r>
    <w:r w:rsidRPr="00E66692">
      <w:rPr>
        <w:rFonts w:eastAsiaTheme="majorEastAsia" w:cs="Arial"/>
        <w:b/>
        <w:sz w:val="18"/>
        <w:szCs w:val="18"/>
      </w:rPr>
      <w:ptab w:relativeTo="margin" w:alignment="right" w:leader="none"/>
    </w:r>
    <w:r>
      <w:rPr>
        <w:rFonts w:eastAsiaTheme="majorEastAsia" w:cs="Arial"/>
        <w:b/>
        <w:sz w:val="18"/>
        <w:szCs w:val="18"/>
      </w:rPr>
      <w:t xml:space="preserve">PAGE </w:t>
    </w:r>
    <w:r w:rsidRPr="00E66692">
      <w:rPr>
        <w:rFonts w:eastAsiaTheme="minorEastAsia" w:cs="Arial"/>
        <w:b/>
        <w:sz w:val="18"/>
        <w:szCs w:val="18"/>
      </w:rPr>
      <w:fldChar w:fldCharType="begin"/>
    </w:r>
    <w:r w:rsidRPr="00E66692">
      <w:rPr>
        <w:rFonts w:cs="Arial"/>
        <w:b/>
        <w:sz w:val="18"/>
        <w:szCs w:val="18"/>
      </w:rPr>
      <w:instrText xml:space="preserve"> PAGE   \* MERGEFORMAT </w:instrText>
    </w:r>
    <w:r w:rsidRPr="00E66692">
      <w:rPr>
        <w:rFonts w:eastAsiaTheme="minorEastAsia" w:cs="Arial"/>
        <w:b/>
        <w:sz w:val="18"/>
        <w:szCs w:val="18"/>
      </w:rPr>
      <w:fldChar w:fldCharType="separate"/>
    </w:r>
    <w:r w:rsidR="00671C33" w:rsidRPr="00671C33">
      <w:rPr>
        <w:rFonts w:eastAsiaTheme="majorEastAsia" w:cs="Arial"/>
        <w:b/>
        <w:noProof/>
        <w:sz w:val="18"/>
        <w:szCs w:val="18"/>
      </w:rPr>
      <w:t>5</w:t>
    </w:r>
    <w:r w:rsidRPr="00E66692">
      <w:rPr>
        <w:rFonts w:eastAsiaTheme="majorEastAsia" w:cs="Arial"/>
        <w:b/>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8F2" w:rsidRDefault="006B78F2" w:rsidP="00B01072">
      <w:r>
        <w:separator/>
      </w:r>
    </w:p>
  </w:footnote>
  <w:footnote w:type="continuationSeparator" w:id="0">
    <w:p w:rsidR="006B78F2" w:rsidRDefault="006B78F2"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F0A" w:rsidRDefault="007B6F0A">
    <w:pPr>
      <w:pStyle w:val="Header"/>
      <w:jc w:val="right"/>
    </w:pPr>
  </w:p>
  <w:p w:rsidR="007B6F0A" w:rsidRDefault="007B6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0DFC"/>
    <w:multiLevelType w:val="hybridMultilevel"/>
    <w:tmpl w:val="3716AC7A"/>
    <w:lvl w:ilvl="0" w:tplc="F5B24D76">
      <w:start w:val="72"/>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C7B76D0"/>
    <w:multiLevelType w:val="hybridMultilevel"/>
    <w:tmpl w:val="FEE05ED8"/>
    <w:lvl w:ilvl="0" w:tplc="161A44BA">
      <w:start w:val="1"/>
      <w:numFmt w:val="lowerLetter"/>
      <w:lvlText w:val="(%1)"/>
      <w:lvlJc w:val="left"/>
      <w:pPr>
        <w:ind w:left="4160" w:hanging="380"/>
      </w:pPr>
      <w:rPr>
        <w:rFonts w:hint="default"/>
        <w:b w:val="0"/>
        <w:color w:val="auto"/>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 w15:restartNumberingAfterBreak="0">
    <w:nsid w:val="0FD635BC"/>
    <w:multiLevelType w:val="hybridMultilevel"/>
    <w:tmpl w:val="C3A05A7E"/>
    <w:lvl w:ilvl="0" w:tplc="1C090017">
      <w:start w:val="1"/>
      <w:numFmt w:val="lowerLetter"/>
      <w:lvlText w:val="%1)"/>
      <w:lvlJc w:val="left"/>
      <w:pPr>
        <w:ind w:left="2520" w:hanging="360"/>
      </w:p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3" w15:restartNumberingAfterBreak="0">
    <w:nsid w:val="107209CE"/>
    <w:multiLevelType w:val="hybridMultilevel"/>
    <w:tmpl w:val="C10A4AF2"/>
    <w:lvl w:ilvl="0" w:tplc="BE263236">
      <w:start w:val="1"/>
      <w:numFmt w:val="lowerLetter"/>
      <w:lvlText w:val="(%1)"/>
      <w:lvlJc w:val="left"/>
      <w:pPr>
        <w:ind w:left="720" w:hanging="360"/>
      </w:pPr>
      <w:rPr>
        <w:rFonts w:hint="default"/>
        <w:b/>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0C50133"/>
    <w:multiLevelType w:val="hybridMultilevel"/>
    <w:tmpl w:val="3B9A0184"/>
    <w:lvl w:ilvl="0" w:tplc="1C09000F">
      <w:start w:val="1"/>
      <w:numFmt w:val="decimal"/>
      <w:lvlText w:val="%1."/>
      <w:lvlJc w:val="left"/>
      <w:pPr>
        <w:ind w:left="1440" w:hanging="360"/>
      </w:pPr>
      <w:rPr>
        <w:rFonts w:hint="default"/>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11F63920"/>
    <w:multiLevelType w:val="hybridMultilevel"/>
    <w:tmpl w:val="FCB69038"/>
    <w:lvl w:ilvl="0" w:tplc="61A6A322">
      <w:start w:val="1"/>
      <w:numFmt w:val="decimal"/>
      <w:lvlText w:val="(%1)"/>
      <w:lvlJc w:val="left"/>
      <w:pPr>
        <w:ind w:left="720" w:hanging="360"/>
      </w:pPr>
      <w:rPr>
        <w:rFonts w:ascii="Arial" w:eastAsia="Times New Roman" w:hAnsi="Arial" w:cs="Times New Roman"/>
        <w:b w:val="0"/>
        <w:i w:val="0"/>
      </w:rPr>
    </w:lvl>
    <w:lvl w:ilvl="1" w:tplc="36002D38">
      <w:start w:val="1"/>
      <w:numFmt w:val="lowerLetter"/>
      <w:lvlText w:val="%2."/>
      <w:lvlJc w:val="left"/>
      <w:pPr>
        <w:ind w:left="1440" w:hanging="360"/>
      </w:pPr>
      <w:rPr>
        <w:b w:val="0"/>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4A64DE9"/>
    <w:multiLevelType w:val="hybridMultilevel"/>
    <w:tmpl w:val="A6A8FBD2"/>
    <w:lvl w:ilvl="0" w:tplc="2948319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17E266BE"/>
    <w:multiLevelType w:val="hybridMultilevel"/>
    <w:tmpl w:val="5F523604"/>
    <w:lvl w:ilvl="0" w:tplc="5FB4E2F4">
      <w:start w:val="1"/>
      <w:numFmt w:val="lowerLetter"/>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8" w15:restartNumberingAfterBreak="0">
    <w:nsid w:val="1C494811"/>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616764"/>
    <w:multiLevelType w:val="hybridMultilevel"/>
    <w:tmpl w:val="0D5A785E"/>
    <w:lvl w:ilvl="0" w:tplc="972AA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C10B8C"/>
    <w:multiLevelType w:val="hybridMultilevel"/>
    <w:tmpl w:val="500E88A6"/>
    <w:lvl w:ilvl="0" w:tplc="5AEA60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0B5A8B"/>
    <w:multiLevelType w:val="hybridMultilevel"/>
    <w:tmpl w:val="31526E2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6F7501B"/>
    <w:multiLevelType w:val="hybridMultilevel"/>
    <w:tmpl w:val="2F566E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E8A0835"/>
    <w:multiLevelType w:val="hybridMultilevel"/>
    <w:tmpl w:val="0554CB7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F2D6EAC"/>
    <w:multiLevelType w:val="hybridMultilevel"/>
    <w:tmpl w:val="0554CB7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3FD20F42"/>
    <w:multiLevelType w:val="hybridMultilevel"/>
    <w:tmpl w:val="ED0C6358"/>
    <w:lvl w:ilvl="0" w:tplc="E36C3C9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92625F"/>
    <w:multiLevelType w:val="hybridMultilevel"/>
    <w:tmpl w:val="43DEE69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B9964D0"/>
    <w:multiLevelType w:val="hybridMultilevel"/>
    <w:tmpl w:val="BE0A3E78"/>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1C82F28"/>
    <w:multiLevelType w:val="hybridMultilevel"/>
    <w:tmpl w:val="8A9C0A96"/>
    <w:lvl w:ilvl="0" w:tplc="902C8D48">
      <w:start w:val="1"/>
      <w:numFmt w:val="decimal"/>
      <w:lvlText w:val="(%1)"/>
      <w:lvlJc w:val="left"/>
      <w:pPr>
        <w:ind w:left="720" w:hanging="360"/>
      </w:pPr>
      <w:rPr>
        <w:rFonts w:eastAsia="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15:restartNumberingAfterBreak="0">
    <w:nsid w:val="728D6C19"/>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B41156"/>
    <w:multiLevelType w:val="hybridMultilevel"/>
    <w:tmpl w:val="8514DF4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9"/>
  </w:num>
  <w:num w:numId="2">
    <w:abstractNumId w:val="9"/>
  </w:num>
  <w:num w:numId="3">
    <w:abstractNumId w:val="10"/>
  </w:num>
  <w:num w:numId="4">
    <w:abstractNumId w:val="20"/>
  </w:num>
  <w:num w:numId="5">
    <w:abstractNumId w:val="8"/>
  </w:num>
  <w:num w:numId="6">
    <w:abstractNumId w:val="18"/>
  </w:num>
  <w:num w:numId="7">
    <w:abstractNumId w:val="2"/>
  </w:num>
  <w:num w:numId="8">
    <w:abstractNumId w:val="6"/>
  </w:num>
  <w:num w:numId="9">
    <w:abstractNumId w:val="1"/>
  </w:num>
  <w:num w:numId="10">
    <w:abstractNumId w:val="15"/>
  </w:num>
  <w:num w:numId="11">
    <w:abstractNumId w:val="17"/>
  </w:num>
  <w:num w:numId="12">
    <w:abstractNumId w:val="0"/>
  </w:num>
  <w:num w:numId="13">
    <w:abstractNumId w:val="16"/>
  </w:num>
  <w:num w:numId="14">
    <w:abstractNumId w:val="21"/>
  </w:num>
  <w:num w:numId="15">
    <w:abstractNumId w:val="4"/>
  </w:num>
  <w:num w:numId="16">
    <w:abstractNumId w:val="7"/>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1"/>
  </w:num>
  <w:num w:numId="20">
    <w:abstractNumId w:val="12"/>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zNLM0MbS0MDa1MDFR0lEKTi0uzszPAykwqgUAAbczFywAAAA="/>
  </w:docVars>
  <w:rsids>
    <w:rsidRoot w:val="004D2F24"/>
    <w:rsid w:val="00000D02"/>
    <w:rsid w:val="0000341D"/>
    <w:rsid w:val="00006F15"/>
    <w:rsid w:val="00011D5C"/>
    <w:rsid w:val="00012BEB"/>
    <w:rsid w:val="000173E2"/>
    <w:rsid w:val="000205FB"/>
    <w:rsid w:val="00020BA1"/>
    <w:rsid w:val="00020C71"/>
    <w:rsid w:val="00020EBB"/>
    <w:rsid w:val="00021C96"/>
    <w:rsid w:val="00021CD9"/>
    <w:rsid w:val="00022D2D"/>
    <w:rsid w:val="00025F44"/>
    <w:rsid w:val="00041696"/>
    <w:rsid w:val="00041F11"/>
    <w:rsid w:val="000421B6"/>
    <w:rsid w:val="00045D9F"/>
    <w:rsid w:val="00045EB3"/>
    <w:rsid w:val="000528E1"/>
    <w:rsid w:val="00053264"/>
    <w:rsid w:val="00054265"/>
    <w:rsid w:val="000574C9"/>
    <w:rsid w:val="00057AA2"/>
    <w:rsid w:val="00063548"/>
    <w:rsid w:val="000656CA"/>
    <w:rsid w:val="00070962"/>
    <w:rsid w:val="000709FD"/>
    <w:rsid w:val="00070AA3"/>
    <w:rsid w:val="00070C85"/>
    <w:rsid w:val="00074F49"/>
    <w:rsid w:val="00076BCC"/>
    <w:rsid w:val="0008103D"/>
    <w:rsid w:val="0008569E"/>
    <w:rsid w:val="00086349"/>
    <w:rsid w:val="00095FFF"/>
    <w:rsid w:val="0009751E"/>
    <w:rsid w:val="000A08C0"/>
    <w:rsid w:val="000A0AF6"/>
    <w:rsid w:val="000A0D71"/>
    <w:rsid w:val="000A171C"/>
    <w:rsid w:val="000A2BC1"/>
    <w:rsid w:val="000A60B2"/>
    <w:rsid w:val="000A6946"/>
    <w:rsid w:val="000B1923"/>
    <w:rsid w:val="000B19CD"/>
    <w:rsid w:val="000B4241"/>
    <w:rsid w:val="000B4F40"/>
    <w:rsid w:val="000B5290"/>
    <w:rsid w:val="000C5FC2"/>
    <w:rsid w:val="000C70FB"/>
    <w:rsid w:val="000C7865"/>
    <w:rsid w:val="000D0CBA"/>
    <w:rsid w:val="000D0F94"/>
    <w:rsid w:val="000D1503"/>
    <w:rsid w:val="000D3F7C"/>
    <w:rsid w:val="000D41E1"/>
    <w:rsid w:val="000D5A5D"/>
    <w:rsid w:val="000D600B"/>
    <w:rsid w:val="000E0C57"/>
    <w:rsid w:val="000E1AD0"/>
    <w:rsid w:val="000E2889"/>
    <w:rsid w:val="000E3B52"/>
    <w:rsid w:val="000F0B2D"/>
    <w:rsid w:val="000F590B"/>
    <w:rsid w:val="001005EF"/>
    <w:rsid w:val="001063A7"/>
    <w:rsid w:val="00106D04"/>
    <w:rsid w:val="00107822"/>
    <w:rsid w:val="00110781"/>
    <w:rsid w:val="00111AB1"/>
    <w:rsid w:val="00116CCB"/>
    <w:rsid w:val="001208A2"/>
    <w:rsid w:val="00123E02"/>
    <w:rsid w:val="001259C9"/>
    <w:rsid w:val="0012628A"/>
    <w:rsid w:val="00126A48"/>
    <w:rsid w:val="00131356"/>
    <w:rsid w:val="001340CE"/>
    <w:rsid w:val="001372AA"/>
    <w:rsid w:val="00140E93"/>
    <w:rsid w:val="0014153F"/>
    <w:rsid w:val="00141791"/>
    <w:rsid w:val="00142CD8"/>
    <w:rsid w:val="00143A08"/>
    <w:rsid w:val="001449BF"/>
    <w:rsid w:val="0014794B"/>
    <w:rsid w:val="001529A0"/>
    <w:rsid w:val="00152C01"/>
    <w:rsid w:val="00155F06"/>
    <w:rsid w:val="001602D9"/>
    <w:rsid w:val="001616E2"/>
    <w:rsid w:val="00162A0F"/>
    <w:rsid w:val="00163F3B"/>
    <w:rsid w:val="00166FD7"/>
    <w:rsid w:val="001729E9"/>
    <w:rsid w:val="001743CF"/>
    <w:rsid w:val="001744F0"/>
    <w:rsid w:val="00174560"/>
    <w:rsid w:val="00177367"/>
    <w:rsid w:val="00180395"/>
    <w:rsid w:val="0018124B"/>
    <w:rsid w:val="00182C55"/>
    <w:rsid w:val="001833AC"/>
    <w:rsid w:val="0019162A"/>
    <w:rsid w:val="001965C9"/>
    <w:rsid w:val="001A22C6"/>
    <w:rsid w:val="001A5213"/>
    <w:rsid w:val="001B177D"/>
    <w:rsid w:val="001C2A53"/>
    <w:rsid w:val="001C2B34"/>
    <w:rsid w:val="001C3FDF"/>
    <w:rsid w:val="001C4269"/>
    <w:rsid w:val="001C602F"/>
    <w:rsid w:val="001C6CA1"/>
    <w:rsid w:val="001D1004"/>
    <w:rsid w:val="001E486F"/>
    <w:rsid w:val="001F0D11"/>
    <w:rsid w:val="001F1F16"/>
    <w:rsid w:val="001F698C"/>
    <w:rsid w:val="00203E0F"/>
    <w:rsid w:val="00206C11"/>
    <w:rsid w:val="00210ECC"/>
    <w:rsid w:val="0021107A"/>
    <w:rsid w:val="00211C78"/>
    <w:rsid w:val="002178BA"/>
    <w:rsid w:val="002229B7"/>
    <w:rsid w:val="002245A8"/>
    <w:rsid w:val="002265CB"/>
    <w:rsid w:val="002265E0"/>
    <w:rsid w:val="0023195F"/>
    <w:rsid w:val="00232D48"/>
    <w:rsid w:val="00243357"/>
    <w:rsid w:val="00243A1C"/>
    <w:rsid w:val="002458D7"/>
    <w:rsid w:val="00257D56"/>
    <w:rsid w:val="00260575"/>
    <w:rsid w:val="00263A4A"/>
    <w:rsid w:val="00267139"/>
    <w:rsid w:val="0027383D"/>
    <w:rsid w:val="00275F2F"/>
    <w:rsid w:val="00277D78"/>
    <w:rsid w:val="002826E5"/>
    <w:rsid w:val="00282C44"/>
    <w:rsid w:val="002837A2"/>
    <w:rsid w:val="00291BC2"/>
    <w:rsid w:val="0029301E"/>
    <w:rsid w:val="00294275"/>
    <w:rsid w:val="00296C6F"/>
    <w:rsid w:val="002A36F2"/>
    <w:rsid w:val="002A3DCF"/>
    <w:rsid w:val="002A5D13"/>
    <w:rsid w:val="002B2F32"/>
    <w:rsid w:val="002B7305"/>
    <w:rsid w:val="002C175C"/>
    <w:rsid w:val="002C603A"/>
    <w:rsid w:val="002C7394"/>
    <w:rsid w:val="002E6B86"/>
    <w:rsid w:val="00301B48"/>
    <w:rsid w:val="00302C99"/>
    <w:rsid w:val="003031BE"/>
    <w:rsid w:val="003074FB"/>
    <w:rsid w:val="00307BEC"/>
    <w:rsid w:val="00317F4F"/>
    <w:rsid w:val="00321FAA"/>
    <w:rsid w:val="003241F6"/>
    <w:rsid w:val="00325E8F"/>
    <w:rsid w:val="003261F2"/>
    <w:rsid w:val="00327965"/>
    <w:rsid w:val="00327BFC"/>
    <w:rsid w:val="00330E0B"/>
    <w:rsid w:val="00331DAF"/>
    <w:rsid w:val="00333ED8"/>
    <w:rsid w:val="00337483"/>
    <w:rsid w:val="00343207"/>
    <w:rsid w:val="00343216"/>
    <w:rsid w:val="003457C2"/>
    <w:rsid w:val="00351A07"/>
    <w:rsid w:val="00351D61"/>
    <w:rsid w:val="00352AC2"/>
    <w:rsid w:val="003545E4"/>
    <w:rsid w:val="0035503F"/>
    <w:rsid w:val="003577F4"/>
    <w:rsid w:val="00361E81"/>
    <w:rsid w:val="00367531"/>
    <w:rsid w:val="003718A9"/>
    <w:rsid w:val="003731CC"/>
    <w:rsid w:val="00382C94"/>
    <w:rsid w:val="00385CC5"/>
    <w:rsid w:val="003903FA"/>
    <w:rsid w:val="003930E2"/>
    <w:rsid w:val="003A0AD7"/>
    <w:rsid w:val="003B1FAF"/>
    <w:rsid w:val="003B3F50"/>
    <w:rsid w:val="003D262F"/>
    <w:rsid w:val="003D3567"/>
    <w:rsid w:val="003D3867"/>
    <w:rsid w:val="003D41B8"/>
    <w:rsid w:val="003D6168"/>
    <w:rsid w:val="003E21E3"/>
    <w:rsid w:val="003E2910"/>
    <w:rsid w:val="003E5694"/>
    <w:rsid w:val="003F3ABB"/>
    <w:rsid w:val="003F3C93"/>
    <w:rsid w:val="003F628A"/>
    <w:rsid w:val="003F6C7B"/>
    <w:rsid w:val="004079CA"/>
    <w:rsid w:val="0041314D"/>
    <w:rsid w:val="00413C62"/>
    <w:rsid w:val="0041641C"/>
    <w:rsid w:val="004216F6"/>
    <w:rsid w:val="00422352"/>
    <w:rsid w:val="00432C4E"/>
    <w:rsid w:val="00433D3D"/>
    <w:rsid w:val="004342FE"/>
    <w:rsid w:val="0043545C"/>
    <w:rsid w:val="00435691"/>
    <w:rsid w:val="00440446"/>
    <w:rsid w:val="0044149F"/>
    <w:rsid w:val="004422F9"/>
    <w:rsid w:val="00446AA2"/>
    <w:rsid w:val="00451A52"/>
    <w:rsid w:val="004532AA"/>
    <w:rsid w:val="004532AE"/>
    <w:rsid w:val="00453445"/>
    <w:rsid w:val="00457D68"/>
    <w:rsid w:val="00465041"/>
    <w:rsid w:val="00466FB6"/>
    <w:rsid w:val="004739D7"/>
    <w:rsid w:val="00480E3B"/>
    <w:rsid w:val="004868AF"/>
    <w:rsid w:val="0049199E"/>
    <w:rsid w:val="00493FB3"/>
    <w:rsid w:val="0049710C"/>
    <w:rsid w:val="004B11D1"/>
    <w:rsid w:val="004B1769"/>
    <w:rsid w:val="004B327A"/>
    <w:rsid w:val="004B4593"/>
    <w:rsid w:val="004B53AC"/>
    <w:rsid w:val="004B70B1"/>
    <w:rsid w:val="004B74B9"/>
    <w:rsid w:val="004B74FC"/>
    <w:rsid w:val="004B7D65"/>
    <w:rsid w:val="004B7D74"/>
    <w:rsid w:val="004C2610"/>
    <w:rsid w:val="004C3C1E"/>
    <w:rsid w:val="004C5597"/>
    <w:rsid w:val="004C6EB7"/>
    <w:rsid w:val="004D2249"/>
    <w:rsid w:val="004D2F24"/>
    <w:rsid w:val="004D3B14"/>
    <w:rsid w:val="004D48E8"/>
    <w:rsid w:val="004E27A5"/>
    <w:rsid w:val="004E32E3"/>
    <w:rsid w:val="004E5E0B"/>
    <w:rsid w:val="004E6875"/>
    <w:rsid w:val="004E7332"/>
    <w:rsid w:val="004F329B"/>
    <w:rsid w:val="004F4F0B"/>
    <w:rsid w:val="004F5925"/>
    <w:rsid w:val="004F61F7"/>
    <w:rsid w:val="004F707B"/>
    <w:rsid w:val="004F7131"/>
    <w:rsid w:val="00513712"/>
    <w:rsid w:val="00513A90"/>
    <w:rsid w:val="005144F3"/>
    <w:rsid w:val="0052239F"/>
    <w:rsid w:val="00524D71"/>
    <w:rsid w:val="005271BF"/>
    <w:rsid w:val="00531D8A"/>
    <w:rsid w:val="005330F9"/>
    <w:rsid w:val="0053382B"/>
    <w:rsid w:val="00536224"/>
    <w:rsid w:val="00540DA6"/>
    <w:rsid w:val="005449EC"/>
    <w:rsid w:val="00550A0F"/>
    <w:rsid w:val="00550E45"/>
    <w:rsid w:val="00552491"/>
    <w:rsid w:val="00557577"/>
    <w:rsid w:val="00560E8F"/>
    <w:rsid w:val="00563D73"/>
    <w:rsid w:val="00570B4C"/>
    <w:rsid w:val="005716E6"/>
    <w:rsid w:val="00574AE0"/>
    <w:rsid w:val="0057746F"/>
    <w:rsid w:val="005776E5"/>
    <w:rsid w:val="0058354A"/>
    <w:rsid w:val="00591850"/>
    <w:rsid w:val="005940D1"/>
    <w:rsid w:val="00594D86"/>
    <w:rsid w:val="005A0A19"/>
    <w:rsid w:val="005B1E2B"/>
    <w:rsid w:val="005B286F"/>
    <w:rsid w:val="005B2D19"/>
    <w:rsid w:val="005B3B26"/>
    <w:rsid w:val="005B3D65"/>
    <w:rsid w:val="005B44B7"/>
    <w:rsid w:val="005C4E3F"/>
    <w:rsid w:val="005C570C"/>
    <w:rsid w:val="005C699E"/>
    <w:rsid w:val="005D076F"/>
    <w:rsid w:val="005D1762"/>
    <w:rsid w:val="005D3487"/>
    <w:rsid w:val="005D4224"/>
    <w:rsid w:val="005D4543"/>
    <w:rsid w:val="005D5B0B"/>
    <w:rsid w:val="005D7673"/>
    <w:rsid w:val="005E2D86"/>
    <w:rsid w:val="005E535A"/>
    <w:rsid w:val="005E6AF1"/>
    <w:rsid w:val="005E71DB"/>
    <w:rsid w:val="005E7636"/>
    <w:rsid w:val="005E7F69"/>
    <w:rsid w:val="005F1CFF"/>
    <w:rsid w:val="005F206A"/>
    <w:rsid w:val="005F35F3"/>
    <w:rsid w:val="005F4C62"/>
    <w:rsid w:val="0060047A"/>
    <w:rsid w:val="006025D1"/>
    <w:rsid w:val="0060495D"/>
    <w:rsid w:val="00605E8F"/>
    <w:rsid w:val="00606E21"/>
    <w:rsid w:val="0061156B"/>
    <w:rsid w:val="00612218"/>
    <w:rsid w:val="00612531"/>
    <w:rsid w:val="00616097"/>
    <w:rsid w:val="00623007"/>
    <w:rsid w:val="00623053"/>
    <w:rsid w:val="00624A4D"/>
    <w:rsid w:val="00625573"/>
    <w:rsid w:val="00625D06"/>
    <w:rsid w:val="00630C1F"/>
    <w:rsid w:val="00632C03"/>
    <w:rsid w:val="006343C2"/>
    <w:rsid w:val="00641E3A"/>
    <w:rsid w:val="006462D7"/>
    <w:rsid w:val="00655338"/>
    <w:rsid w:val="00656CC9"/>
    <w:rsid w:val="00657287"/>
    <w:rsid w:val="006576EF"/>
    <w:rsid w:val="00661723"/>
    <w:rsid w:val="00663533"/>
    <w:rsid w:val="00670BA5"/>
    <w:rsid w:val="00671C33"/>
    <w:rsid w:val="00675570"/>
    <w:rsid w:val="00675938"/>
    <w:rsid w:val="00675C68"/>
    <w:rsid w:val="00683024"/>
    <w:rsid w:val="00684BB6"/>
    <w:rsid w:val="00685646"/>
    <w:rsid w:val="006914FB"/>
    <w:rsid w:val="00694DF7"/>
    <w:rsid w:val="006A027A"/>
    <w:rsid w:val="006A05C9"/>
    <w:rsid w:val="006B1166"/>
    <w:rsid w:val="006B37F4"/>
    <w:rsid w:val="006B78F2"/>
    <w:rsid w:val="006B79CB"/>
    <w:rsid w:val="006C0AA7"/>
    <w:rsid w:val="006C1F95"/>
    <w:rsid w:val="006C3E5B"/>
    <w:rsid w:val="006D0841"/>
    <w:rsid w:val="006D1A51"/>
    <w:rsid w:val="006D4597"/>
    <w:rsid w:val="006D4C8A"/>
    <w:rsid w:val="006E1211"/>
    <w:rsid w:val="006E1C1F"/>
    <w:rsid w:val="006E54EA"/>
    <w:rsid w:val="006E6EDC"/>
    <w:rsid w:val="006F2930"/>
    <w:rsid w:val="006F36F8"/>
    <w:rsid w:val="006F5166"/>
    <w:rsid w:val="006F6CCD"/>
    <w:rsid w:val="00705DD0"/>
    <w:rsid w:val="00713D62"/>
    <w:rsid w:val="007144AF"/>
    <w:rsid w:val="007254B8"/>
    <w:rsid w:val="0073270F"/>
    <w:rsid w:val="00737327"/>
    <w:rsid w:val="00737457"/>
    <w:rsid w:val="00741804"/>
    <w:rsid w:val="007422B3"/>
    <w:rsid w:val="00742DD7"/>
    <w:rsid w:val="00743527"/>
    <w:rsid w:val="00755DEC"/>
    <w:rsid w:val="0075656E"/>
    <w:rsid w:val="00760875"/>
    <w:rsid w:val="007625B5"/>
    <w:rsid w:val="00762641"/>
    <w:rsid w:val="007713CC"/>
    <w:rsid w:val="0077480B"/>
    <w:rsid w:val="00781562"/>
    <w:rsid w:val="00794233"/>
    <w:rsid w:val="007950DA"/>
    <w:rsid w:val="00795939"/>
    <w:rsid w:val="007A03D5"/>
    <w:rsid w:val="007A1A41"/>
    <w:rsid w:val="007A4243"/>
    <w:rsid w:val="007A7318"/>
    <w:rsid w:val="007B33EB"/>
    <w:rsid w:val="007B6F0A"/>
    <w:rsid w:val="007C3378"/>
    <w:rsid w:val="007C4AFA"/>
    <w:rsid w:val="007C7B0D"/>
    <w:rsid w:val="007D7300"/>
    <w:rsid w:val="007D7902"/>
    <w:rsid w:val="007E0072"/>
    <w:rsid w:val="007E1695"/>
    <w:rsid w:val="007E1862"/>
    <w:rsid w:val="007E3B7C"/>
    <w:rsid w:val="007E4E3E"/>
    <w:rsid w:val="007E63B3"/>
    <w:rsid w:val="007F2807"/>
    <w:rsid w:val="007F44E3"/>
    <w:rsid w:val="007F5165"/>
    <w:rsid w:val="008039CD"/>
    <w:rsid w:val="00803A16"/>
    <w:rsid w:val="00810319"/>
    <w:rsid w:val="008208CF"/>
    <w:rsid w:val="008232E5"/>
    <w:rsid w:val="00831826"/>
    <w:rsid w:val="00836EA6"/>
    <w:rsid w:val="008425A3"/>
    <w:rsid w:val="00847567"/>
    <w:rsid w:val="00854D28"/>
    <w:rsid w:val="0085572D"/>
    <w:rsid w:val="008557DD"/>
    <w:rsid w:val="00860122"/>
    <w:rsid w:val="008607C3"/>
    <w:rsid w:val="008665EE"/>
    <w:rsid w:val="00870CEE"/>
    <w:rsid w:val="008717E7"/>
    <w:rsid w:val="00873D00"/>
    <w:rsid w:val="00873D6D"/>
    <w:rsid w:val="00874C55"/>
    <w:rsid w:val="0088064A"/>
    <w:rsid w:val="00881332"/>
    <w:rsid w:val="0088527A"/>
    <w:rsid w:val="0089034E"/>
    <w:rsid w:val="0089342B"/>
    <w:rsid w:val="008961F8"/>
    <w:rsid w:val="00897581"/>
    <w:rsid w:val="008A28F5"/>
    <w:rsid w:val="008A37C7"/>
    <w:rsid w:val="008A4354"/>
    <w:rsid w:val="008B3660"/>
    <w:rsid w:val="008C472C"/>
    <w:rsid w:val="008D1494"/>
    <w:rsid w:val="008D376A"/>
    <w:rsid w:val="008D5076"/>
    <w:rsid w:val="008F177A"/>
    <w:rsid w:val="008F1866"/>
    <w:rsid w:val="008F3C78"/>
    <w:rsid w:val="009148F7"/>
    <w:rsid w:val="00915F23"/>
    <w:rsid w:val="00916D71"/>
    <w:rsid w:val="00924223"/>
    <w:rsid w:val="00925D44"/>
    <w:rsid w:val="00926917"/>
    <w:rsid w:val="00926BCD"/>
    <w:rsid w:val="00930B08"/>
    <w:rsid w:val="00931370"/>
    <w:rsid w:val="009335B8"/>
    <w:rsid w:val="00934DB6"/>
    <w:rsid w:val="00940E46"/>
    <w:rsid w:val="00950999"/>
    <w:rsid w:val="00956AE8"/>
    <w:rsid w:val="009571E4"/>
    <w:rsid w:val="00957952"/>
    <w:rsid w:val="00964E55"/>
    <w:rsid w:val="00970F77"/>
    <w:rsid w:val="00974E90"/>
    <w:rsid w:val="00976436"/>
    <w:rsid w:val="0097731B"/>
    <w:rsid w:val="00980BB4"/>
    <w:rsid w:val="009826A5"/>
    <w:rsid w:val="0098326B"/>
    <w:rsid w:val="0098445D"/>
    <w:rsid w:val="00986B9E"/>
    <w:rsid w:val="00991331"/>
    <w:rsid w:val="00993B09"/>
    <w:rsid w:val="00993C29"/>
    <w:rsid w:val="00997315"/>
    <w:rsid w:val="009A121F"/>
    <w:rsid w:val="009A34AE"/>
    <w:rsid w:val="009A4F0E"/>
    <w:rsid w:val="009A792F"/>
    <w:rsid w:val="009B07DF"/>
    <w:rsid w:val="009B418A"/>
    <w:rsid w:val="009B7DB2"/>
    <w:rsid w:val="009C7EB9"/>
    <w:rsid w:val="009D256C"/>
    <w:rsid w:val="009D55BB"/>
    <w:rsid w:val="009E20D1"/>
    <w:rsid w:val="009E43E0"/>
    <w:rsid w:val="009E4DF2"/>
    <w:rsid w:val="009F123F"/>
    <w:rsid w:val="009F492C"/>
    <w:rsid w:val="009F4EFA"/>
    <w:rsid w:val="00A10453"/>
    <w:rsid w:val="00A1165A"/>
    <w:rsid w:val="00A11A85"/>
    <w:rsid w:val="00A13CD7"/>
    <w:rsid w:val="00A213AD"/>
    <w:rsid w:val="00A23D03"/>
    <w:rsid w:val="00A4432D"/>
    <w:rsid w:val="00A46014"/>
    <w:rsid w:val="00A50E27"/>
    <w:rsid w:val="00A5375C"/>
    <w:rsid w:val="00A62357"/>
    <w:rsid w:val="00A65DCC"/>
    <w:rsid w:val="00A70E0E"/>
    <w:rsid w:val="00A715AB"/>
    <w:rsid w:val="00A7275E"/>
    <w:rsid w:val="00A7669D"/>
    <w:rsid w:val="00A8175B"/>
    <w:rsid w:val="00A83487"/>
    <w:rsid w:val="00A852C4"/>
    <w:rsid w:val="00A86DF9"/>
    <w:rsid w:val="00A9155C"/>
    <w:rsid w:val="00A91F96"/>
    <w:rsid w:val="00A9401F"/>
    <w:rsid w:val="00A95EB6"/>
    <w:rsid w:val="00A966FC"/>
    <w:rsid w:val="00AA0441"/>
    <w:rsid w:val="00AA0455"/>
    <w:rsid w:val="00AB4213"/>
    <w:rsid w:val="00AB5C12"/>
    <w:rsid w:val="00AB67C6"/>
    <w:rsid w:val="00AB6C4C"/>
    <w:rsid w:val="00AC1539"/>
    <w:rsid w:val="00AC379B"/>
    <w:rsid w:val="00AC58FE"/>
    <w:rsid w:val="00AD01B9"/>
    <w:rsid w:val="00AD0F40"/>
    <w:rsid w:val="00AD22F6"/>
    <w:rsid w:val="00AD36D1"/>
    <w:rsid w:val="00AE20D7"/>
    <w:rsid w:val="00AE217E"/>
    <w:rsid w:val="00AE2AB4"/>
    <w:rsid w:val="00AE3D8F"/>
    <w:rsid w:val="00AE7C16"/>
    <w:rsid w:val="00AF0D67"/>
    <w:rsid w:val="00AF1A17"/>
    <w:rsid w:val="00AF47A6"/>
    <w:rsid w:val="00AF4FA3"/>
    <w:rsid w:val="00AF7F16"/>
    <w:rsid w:val="00B0000D"/>
    <w:rsid w:val="00B01072"/>
    <w:rsid w:val="00B016B6"/>
    <w:rsid w:val="00B017DC"/>
    <w:rsid w:val="00B032DF"/>
    <w:rsid w:val="00B10DDB"/>
    <w:rsid w:val="00B10EA2"/>
    <w:rsid w:val="00B22450"/>
    <w:rsid w:val="00B23D7D"/>
    <w:rsid w:val="00B27DA1"/>
    <w:rsid w:val="00B319D9"/>
    <w:rsid w:val="00B32F50"/>
    <w:rsid w:val="00B33183"/>
    <w:rsid w:val="00B35BD7"/>
    <w:rsid w:val="00B44518"/>
    <w:rsid w:val="00B44E3D"/>
    <w:rsid w:val="00B510CE"/>
    <w:rsid w:val="00B510E3"/>
    <w:rsid w:val="00B5512C"/>
    <w:rsid w:val="00B55B69"/>
    <w:rsid w:val="00B56E2D"/>
    <w:rsid w:val="00B64EFC"/>
    <w:rsid w:val="00B6532C"/>
    <w:rsid w:val="00B70A58"/>
    <w:rsid w:val="00B71256"/>
    <w:rsid w:val="00B72C9B"/>
    <w:rsid w:val="00B75DFF"/>
    <w:rsid w:val="00B76A66"/>
    <w:rsid w:val="00B76EA0"/>
    <w:rsid w:val="00B80887"/>
    <w:rsid w:val="00B8147F"/>
    <w:rsid w:val="00B91CF8"/>
    <w:rsid w:val="00B966D4"/>
    <w:rsid w:val="00BA0CBE"/>
    <w:rsid w:val="00BA210F"/>
    <w:rsid w:val="00BA3676"/>
    <w:rsid w:val="00BA53FA"/>
    <w:rsid w:val="00BA5896"/>
    <w:rsid w:val="00BB5559"/>
    <w:rsid w:val="00BB67A8"/>
    <w:rsid w:val="00BC3F53"/>
    <w:rsid w:val="00BC494E"/>
    <w:rsid w:val="00BC5C94"/>
    <w:rsid w:val="00BC6AE1"/>
    <w:rsid w:val="00BD1E79"/>
    <w:rsid w:val="00BD2228"/>
    <w:rsid w:val="00BD53C1"/>
    <w:rsid w:val="00BD6F64"/>
    <w:rsid w:val="00BE044E"/>
    <w:rsid w:val="00BF5BC8"/>
    <w:rsid w:val="00BF6C6E"/>
    <w:rsid w:val="00C00EF2"/>
    <w:rsid w:val="00C01BA8"/>
    <w:rsid w:val="00C05CEB"/>
    <w:rsid w:val="00C143AE"/>
    <w:rsid w:val="00C143C0"/>
    <w:rsid w:val="00C15E3D"/>
    <w:rsid w:val="00C16434"/>
    <w:rsid w:val="00C16CA4"/>
    <w:rsid w:val="00C2072D"/>
    <w:rsid w:val="00C33545"/>
    <w:rsid w:val="00C36540"/>
    <w:rsid w:val="00C402DC"/>
    <w:rsid w:val="00C438C9"/>
    <w:rsid w:val="00C45CDF"/>
    <w:rsid w:val="00C55CF0"/>
    <w:rsid w:val="00C60D6A"/>
    <w:rsid w:val="00C61078"/>
    <w:rsid w:val="00C72E84"/>
    <w:rsid w:val="00C734C8"/>
    <w:rsid w:val="00C920B4"/>
    <w:rsid w:val="00C94B70"/>
    <w:rsid w:val="00CA025E"/>
    <w:rsid w:val="00CA0AF2"/>
    <w:rsid w:val="00CA1745"/>
    <w:rsid w:val="00CA550E"/>
    <w:rsid w:val="00CA5BFB"/>
    <w:rsid w:val="00CB3BBC"/>
    <w:rsid w:val="00CB3BE0"/>
    <w:rsid w:val="00CC07E1"/>
    <w:rsid w:val="00CC255F"/>
    <w:rsid w:val="00CC2ECC"/>
    <w:rsid w:val="00CC69B7"/>
    <w:rsid w:val="00CC7AF7"/>
    <w:rsid w:val="00CD0F90"/>
    <w:rsid w:val="00CD5AE1"/>
    <w:rsid w:val="00CD65D3"/>
    <w:rsid w:val="00CE3AC7"/>
    <w:rsid w:val="00CE70D6"/>
    <w:rsid w:val="00CE74B8"/>
    <w:rsid w:val="00CF3116"/>
    <w:rsid w:val="00D06A91"/>
    <w:rsid w:val="00D10DEB"/>
    <w:rsid w:val="00D133E8"/>
    <w:rsid w:val="00D15ADE"/>
    <w:rsid w:val="00D2038B"/>
    <w:rsid w:val="00D20CFA"/>
    <w:rsid w:val="00D26A6A"/>
    <w:rsid w:val="00D277FC"/>
    <w:rsid w:val="00D31524"/>
    <w:rsid w:val="00D3269F"/>
    <w:rsid w:val="00D377B6"/>
    <w:rsid w:val="00D41166"/>
    <w:rsid w:val="00D4264C"/>
    <w:rsid w:val="00D42FF6"/>
    <w:rsid w:val="00D4315A"/>
    <w:rsid w:val="00D43797"/>
    <w:rsid w:val="00D47536"/>
    <w:rsid w:val="00D51778"/>
    <w:rsid w:val="00D51D6B"/>
    <w:rsid w:val="00D53CF9"/>
    <w:rsid w:val="00D55EAB"/>
    <w:rsid w:val="00D64131"/>
    <w:rsid w:val="00D64ED9"/>
    <w:rsid w:val="00D712DD"/>
    <w:rsid w:val="00D74A2D"/>
    <w:rsid w:val="00D80AD6"/>
    <w:rsid w:val="00D82A5F"/>
    <w:rsid w:val="00D86A1E"/>
    <w:rsid w:val="00D93D64"/>
    <w:rsid w:val="00D9548C"/>
    <w:rsid w:val="00DA1B8D"/>
    <w:rsid w:val="00DA1BD0"/>
    <w:rsid w:val="00DA5567"/>
    <w:rsid w:val="00DB2A96"/>
    <w:rsid w:val="00DB350C"/>
    <w:rsid w:val="00DB3BF4"/>
    <w:rsid w:val="00DB54CB"/>
    <w:rsid w:val="00DC0282"/>
    <w:rsid w:val="00DC0538"/>
    <w:rsid w:val="00DC09CB"/>
    <w:rsid w:val="00DC10B2"/>
    <w:rsid w:val="00DC4E5A"/>
    <w:rsid w:val="00DC5378"/>
    <w:rsid w:val="00DC5612"/>
    <w:rsid w:val="00DC5695"/>
    <w:rsid w:val="00DC5B49"/>
    <w:rsid w:val="00DC5D0B"/>
    <w:rsid w:val="00DC7EE3"/>
    <w:rsid w:val="00DD25EB"/>
    <w:rsid w:val="00DD2E6A"/>
    <w:rsid w:val="00DD35FA"/>
    <w:rsid w:val="00DD5FC2"/>
    <w:rsid w:val="00DE054D"/>
    <w:rsid w:val="00DE05AF"/>
    <w:rsid w:val="00DE24CD"/>
    <w:rsid w:val="00DE7CB5"/>
    <w:rsid w:val="00DF0F83"/>
    <w:rsid w:val="00DF1799"/>
    <w:rsid w:val="00DF49DC"/>
    <w:rsid w:val="00DF6074"/>
    <w:rsid w:val="00E0095B"/>
    <w:rsid w:val="00E00E52"/>
    <w:rsid w:val="00E0385B"/>
    <w:rsid w:val="00E123EB"/>
    <w:rsid w:val="00E13322"/>
    <w:rsid w:val="00E16F8D"/>
    <w:rsid w:val="00E20671"/>
    <w:rsid w:val="00E21BED"/>
    <w:rsid w:val="00E23474"/>
    <w:rsid w:val="00E30AE0"/>
    <w:rsid w:val="00E32A64"/>
    <w:rsid w:val="00E33B64"/>
    <w:rsid w:val="00E33C0D"/>
    <w:rsid w:val="00E340E0"/>
    <w:rsid w:val="00E355EB"/>
    <w:rsid w:val="00E35D46"/>
    <w:rsid w:val="00E36049"/>
    <w:rsid w:val="00E3748A"/>
    <w:rsid w:val="00E413BA"/>
    <w:rsid w:val="00E44ADB"/>
    <w:rsid w:val="00E46A25"/>
    <w:rsid w:val="00E501BF"/>
    <w:rsid w:val="00E526CF"/>
    <w:rsid w:val="00E5380C"/>
    <w:rsid w:val="00E540A4"/>
    <w:rsid w:val="00E60FD3"/>
    <w:rsid w:val="00E619AA"/>
    <w:rsid w:val="00E66692"/>
    <w:rsid w:val="00E74EEE"/>
    <w:rsid w:val="00E75E25"/>
    <w:rsid w:val="00E779E4"/>
    <w:rsid w:val="00E808B7"/>
    <w:rsid w:val="00E81927"/>
    <w:rsid w:val="00E85BBD"/>
    <w:rsid w:val="00E8666B"/>
    <w:rsid w:val="00E91444"/>
    <w:rsid w:val="00E92F28"/>
    <w:rsid w:val="00E92F60"/>
    <w:rsid w:val="00EA159E"/>
    <w:rsid w:val="00EA26C6"/>
    <w:rsid w:val="00EA2BCB"/>
    <w:rsid w:val="00EA77E1"/>
    <w:rsid w:val="00EB2C0B"/>
    <w:rsid w:val="00EB520B"/>
    <w:rsid w:val="00EB5B2E"/>
    <w:rsid w:val="00EC3A0B"/>
    <w:rsid w:val="00EC4852"/>
    <w:rsid w:val="00EC7436"/>
    <w:rsid w:val="00EC7474"/>
    <w:rsid w:val="00ED18ED"/>
    <w:rsid w:val="00ED2AC2"/>
    <w:rsid w:val="00ED3642"/>
    <w:rsid w:val="00ED388F"/>
    <w:rsid w:val="00ED4290"/>
    <w:rsid w:val="00ED6CCB"/>
    <w:rsid w:val="00EE2AEC"/>
    <w:rsid w:val="00EE3DC1"/>
    <w:rsid w:val="00EE465F"/>
    <w:rsid w:val="00EE633F"/>
    <w:rsid w:val="00EE7160"/>
    <w:rsid w:val="00EE7966"/>
    <w:rsid w:val="00EF2079"/>
    <w:rsid w:val="00EF3E7D"/>
    <w:rsid w:val="00EF608A"/>
    <w:rsid w:val="00EF7DE9"/>
    <w:rsid w:val="00F067FB"/>
    <w:rsid w:val="00F0701D"/>
    <w:rsid w:val="00F07CC1"/>
    <w:rsid w:val="00F121A7"/>
    <w:rsid w:val="00F128A0"/>
    <w:rsid w:val="00F15568"/>
    <w:rsid w:val="00F16197"/>
    <w:rsid w:val="00F26CF4"/>
    <w:rsid w:val="00F26E1D"/>
    <w:rsid w:val="00F318FF"/>
    <w:rsid w:val="00F33787"/>
    <w:rsid w:val="00F3566A"/>
    <w:rsid w:val="00F360E0"/>
    <w:rsid w:val="00F4037A"/>
    <w:rsid w:val="00F43075"/>
    <w:rsid w:val="00F4452F"/>
    <w:rsid w:val="00F50930"/>
    <w:rsid w:val="00F54C57"/>
    <w:rsid w:val="00F5621E"/>
    <w:rsid w:val="00F57765"/>
    <w:rsid w:val="00F63F16"/>
    <w:rsid w:val="00F63F82"/>
    <w:rsid w:val="00F73AF6"/>
    <w:rsid w:val="00F73C7B"/>
    <w:rsid w:val="00F76576"/>
    <w:rsid w:val="00F8042B"/>
    <w:rsid w:val="00F8053A"/>
    <w:rsid w:val="00F809F4"/>
    <w:rsid w:val="00F814DF"/>
    <w:rsid w:val="00F831E0"/>
    <w:rsid w:val="00F83FAE"/>
    <w:rsid w:val="00F84401"/>
    <w:rsid w:val="00F84A5B"/>
    <w:rsid w:val="00F91060"/>
    <w:rsid w:val="00F930FA"/>
    <w:rsid w:val="00F93B82"/>
    <w:rsid w:val="00F961EC"/>
    <w:rsid w:val="00FA039D"/>
    <w:rsid w:val="00FA5EB0"/>
    <w:rsid w:val="00FA7074"/>
    <w:rsid w:val="00FB2B6B"/>
    <w:rsid w:val="00FB5364"/>
    <w:rsid w:val="00FB6528"/>
    <w:rsid w:val="00FB6CE9"/>
    <w:rsid w:val="00FB6F93"/>
    <w:rsid w:val="00FC0543"/>
    <w:rsid w:val="00FC336B"/>
    <w:rsid w:val="00FD0F80"/>
    <w:rsid w:val="00FD40CF"/>
    <w:rsid w:val="00FD48CD"/>
    <w:rsid w:val="00FD69B6"/>
    <w:rsid w:val="00FE516A"/>
    <w:rsid w:val="00FF1E2D"/>
    <w:rsid w:val="00FF4DEC"/>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1C1FA9-D4C2-4F15-BEFF-45B33AA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528"/>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table" w:customStyle="1" w:styleId="TableGrid2">
    <w:name w:val="Table Grid2"/>
    <w:basedOn w:val="TableNormal"/>
    <w:next w:val="TableGrid"/>
    <w:uiPriority w:val="39"/>
    <w:rsid w:val="00F8053A"/>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B6F0A"/>
    <w:rPr>
      <w:sz w:val="20"/>
    </w:rPr>
  </w:style>
  <w:style w:type="character" w:customStyle="1" w:styleId="FootnoteTextChar">
    <w:name w:val="Footnote Text Char"/>
    <w:basedOn w:val="DefaultParagraphFont"/>
    <w:link w:val="FootnoteText"/>
    <w:uiPriority w:val="99"/>
    <w:semiHidden/>
    <w:rsid w:val="007B6F0A"/>
    <w:rPr>
      <w:rFonts w:ascii="Arial" w:hAnsi="Arial"/>
      <w:lang w:val="en-ZA" w:eastAsia="en-GB"/>
    </w:rPr>
  </w:style>
  <w:style w:type="character" w:styleId="FootnoteReference">
    <w:name w:val="footnote reference"/>
    <w:basedOn w:val="DefaultParagraphFont"/>
    <w:uiPriority w:val="99"/>
    <w:semiHidden/>
    <w:unhideWhenUsed/>
    <w:rsid w:val="007B6F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605422">
      <w:bodyDiv w:val="1"/>
      <w:marLeft w:val="0"/>
      <w:marRight w:val="0"/>
      <w:marTop w:val="0"/>
      <w:marBottom w:val="0"/>
      <w:divBdr>
        <w:top w:val="none" w:sz="0" w:space="0" w:color="auto"/>
        <w:left w:val="none" w:sz="0" w:space="0" w:color="auto"/>
        <w:bottom w:val="none" w:sz="0" w:space="0" w:color="auto"/>
        <w:right w:val="none" w:sz="0" w:space="0" w:color="auto"/>
      </w:divBdr>
    </w:div>
    <w:div w:id="270623226">
      <w:bodyDiv w:val="1"/>
      <w:marLeft w:val="0"/>
      <w:marRight w:val="0"/>
      <w:marTop w:val="0"/>
      <w:marBottom w:val="0"/>
      <w:divBdr>
        <w:top w:val="none" w:sz="0" w:space="0" w:color="auto"/>
        <w:left w:val="none" w:sz="0" w:space="0" w:color="auto"/>
        <w:bottom w:val="none" w:sz="0" w:space="0" w:color="auto"/>
        <w:right w:val="none" w:sz="0" w:space="0" w:color="auto"/>
      </w:divBdr>
    </w:div>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650524370">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681861628">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936250269">
      <w:bodyDiv w:val="1"/>
      <w:marLeft w:val="0"/>
      <w:marRight w:val="0"/>
      <w:marTop w:val="0"/>
      <w:marBottom w:val="0"/>
      <w:divBdr>
        <w:top w:val="none" w:sz="0" w:space="0" w:color="auto"/>
        <w:left w:val="none" w:sz="0" w:space="0" w:color="auto"/>
        <w:bottom w:val="none" w:sz="0" w:space="0" w:color="auto"/>
        <w:right w:val="none" w:sz="0" w:space="0" w:color="auto"/>
      </w:divBdr>
    </w:div>
    <w:div w:id="1032799919">
      <w:bodyDiv w:val="1"/>
      <w:marLeft w:val="0"/>
      <w:marRight w:val="0"/>
      <w:marTop w:val="0"/>
      <w:marBottom w:val="0"/>
      <w:divBdr>
        <w:top w:val="none" w:sz="0" w:space="0" w:color="auto"/>
        <w:left w:val="none" w:sz="0" w:space="0" w:color="auto"/>
        <w:bottom w:val="none" w:sz="0" w:space="0" w:color="auto"/>
        <w:right w:val="none" w:sz="0" w:space="0" w:color="auto"/>
      </w:divBdr>
    </w:div>
    <w:div w:id="1134063787">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208225396">
      <w:bodyDiv w:val="1"/>
      <w:marLeft w:val="0"/>
      <w:marRight w:val="0"/>
      <w:marTop w:val="0"/>
      <w:marBottom w:val="0"/>
      <w:divBdr>
        <w:top w:val="none" w:sz="0" w:space="0" w:color="auto"/>
        <w:left w:val="none" w:sz="0" w:space="0" w:color="auto"/>
        <w:bottom w:val="none" w:sz="0" w:space="0" w:color="auto"/>
        <w:right w:val="none" w:sz="0" w:space="0" w:color="auto"/>
      </w:divBdr>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9F26E-2351-4D54-81F4-70260342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Nokwezi Tunzi</dc:creator>
  <cp:keywords/>
  <dc:description/>
  <cp:lastModifiedBy>Lesetja Toona</cp:lastModifiedBy>
  <cp:revision>3</cp:revision>
  <cp:lastPrinted>2019-11-28T12:46:00Z</cp:lastPrinted>
  <dcterms:created xsi:type="dcterms:W3CDTF">2020-10-16T14:23:00Z</dcterms:created>
  <dcterms:modified xsi:type="dcterms:W3CDTF">2020-10-16T14:36:00Z</dcterms:modified>
</cp:coreProperties>
</file>