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6FAF4"/>
  <w:body>
    <w:p w:rsidR="00D63137" w:rsidRDefault="00FB639F" w:rsidP="00E23F8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pict w14:anchorId="47ED73A7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8" type="#_x0000_t136" style="position:absolute;margin-left:0;margin-top:0;width:50pt;height:50pt;z-index:251656704;visibility:hidden">
            <o:lock v:ext="edit" selection="t"/>
          </v:shape>
        </w:pict>
      </w:r>
      <w:r>
        <w:pict w14:anchorId="7B7A9F30">
          <v:shape id="_x0000_s1027" type="#_x0000_t136" style="position:absolute;margin-left:0;margin-top:0;width:50pt;height:50pt;z-index:251657728;visibility:hidden">
            <o:lock v:ext="edit" selection="t"/>
          </v:shape>
        </w:pict>
      </w:r>
      <w:r>
        <w:pict w14:anchorId="0A432229">
          <v:shape id="_x0000_s1026" type="#_x0000_t136" style="position:absolute;margin-left:0;margin-top:0;width:50pt;height:50pt;z-index:251658752;visibility:hidden">
            <o:lock v:ext="edit" selection="t"/>
          </v:shape>
        </w:pict>
      </w:r>
    </w:p>
    <w:p w:rsidR="00D63137" w:rsidRPr="00E23F8F" w:rsidRDefault="004E2F43" w:rsidP="00583AC7">
      <w:pPr>
        <w:jc w:val="center"/>
        <w:rPr>
          <w:b/>
          <w:color w:val="538135"/>
          <w:sz w:val="28"/>
          <w:szCs w:val="28"/>
          <w:lang w:val="vi-VN"/>
        </w:rPr>
      </w:pPr>
      <w:r>
        <w:rPr>
          <w:b/>
          <w:color w:val="538135"/>
          <w:sz w:val="28"/>
          <w:szCs w:val="28"/>
        </w:rPr>
        <w:t>GIAO TIẾP MODULE</w:t>
      </w:r>
      <w:r w:rsidR="00E23F8F">
        <w:rPr>
          <w:b/>
          <w:color w:val="538135"/>
          <w:sz w:val="28"/>
          <w:szCs w:val="28"/>
          <w:lang w:val="vi-VN"/>
        </w:rPr>
        <w:t xml:space="preserve"> MQ135</w:t>
      </w:r>
      <w:bookmarkStart w:id="0" w:name="_GoBack"/>
      <w:bookmarkEnd w:id="0"/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D63137">
        <w:tc>
          <w:tcPr>
            <w:tcW w:w="9350" w:type="dxa"/>
            <w:shd w:val="clear" w:color="auto" w:fill="E2EFD9"/>
          </w:tcPr>
          <w:p w:rsidR="00D63137" w:rsidRDefault="004E2F43">
            <w:r>
              <w:t>1. Giới thiệu module</w:t>
            </w:r>
          </w:p>
        </w:tc>
      </w:tr>
      <w:tr w:rsidR="00D63137">
        <w:tc>
          <w:tcPr>
            <w:tcW w:w="9350" w:type="dxa"/>
          </w:tcPr>
          <w:p w:rsidR="00D63137" w:rsidRPr="00263070" w:rsidRDefault="004E2F4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13" w:hanging="219"/>
            </w:pPr>
            <w:r>
              <w:rPr>
                <w:color w:val="000000"/>
              </w:rPr>
              <w:t>Hình của module</w:t>
            </w:r>
            <w:r w:rsidR="00263070">
              <w:rPr>
                <w:color w:val="000000"/>
              </w:rPr>
              <w:t>:</w:t>
            </w:r>
          </w:p>
          <w:p w:rsidR="00263070" w:rsidRDefault="00884C82" w:rsidP="002630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13"/>
            </w:pPr>
            <w:r>
              <w:rPr>
                <w:noProof/>
              </w:rPr>
              <w:drawing>
                <wp:inline distT="0" distB="0" distL="0" distR="0">
                  <wp:extent cx="1859280" cy="1859280"/>
                  <wp:effectExtent l="0" t="0" r="7620" b="7620"/>
                  <wp:docPr id="1" name="Picture 1" descr="Cảm biến chất lượng không khí MQ-135 – Hshop.v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ảm biến chất lượng không khí MQ-135 – Hshop.v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9280" cy="1859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63070" w:rsidRDefault="00263070" w:rsidP="00884C8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  <w:lang w:val="vi-VN"/>
              </w:rPr>
              <w:t>Chức năng cơ bản</w:t>
            </w:r>
            <w:r>
              <w:rPr>
                <w:color w:val="000000"/>
              </w:rPr>
              <w:t>:</w:t>
            </w:r>
            <w:r w:rsidR="006178AF">
              <w:rPr>
                <w:color w:val="000000"/>
                <w:lang w:val="vi-VN"/>
              </w:rPr>
              <w:t xml:space="preserve"> </w:t>
            </w:r>
            <w:r w:rsidR="00884C82" w:rsidRPr="00884C82">
              <w:rPr>
                <w:color w:val="000000"/>
                <w:lang w:val="vi-VN"/>
              </w:rPr>
              <w:t>Thường được dùng trong các thiết bị kiểm tra chất lượng không khí bên trong cao ốc, văn phòng, thích hợp để phát hiện NH3, NOx, Ancol, Benzen, khói, CO2,…</w:t>
            </w:r>
          </w:p>
          <w:p w:rsidR="00D63137" w:rsidRDefault="00D63137"/>
        </w:tc>
      </w:tr>
      <w:tr w:rsidR="00D63137">
        <w:tc>
          <w:tcPr>
            <w:tcW w:w="9350" w:type="dxa"/>
            <w:shd w:val="clear" w:color="auto" w:fill="E2EFD9"/>
          </w:tcPr>
          <w:p w:rsidR="00D63137" w:rsidRDefault="004E2F43">
            <w:r>
              <w:t xml:space="preserve">2. Sơ đồ nối chân </w:t>
            </w:r>
          </w:p>
        </w:tc>
      </w:tr>
      <w:tr w:rsidR="00D63137">
        <w:tc>
          <w:tcPr>
            <w:tcW w:w="9350" w:type="dxa"/>
          </w:tcPr>
          <w:p w:rsidR="00D63137" w:rsidRDefault="00D63137"/>
          <w:tbl>
            <w:tblPr>
              <w:tblStyle w:val="a0"/>
              <w:tblW w:w="477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395"/>
              <w:gridCol w:w="2383"/>
            </w:tblGrid>
            <w:tr w:rsidR="00965BE7" w:rsidTr="00965BE7">
              <w:tc>
                <w:tcPr>
                  <w:tcW w:w="2395" w:type="dxa"/>
                  <w:shd w:val="clear" w:color="auto" w:fill="DEEBF6"/>
                </w:tcPr>
                <w:p w:rsidR="00965BE7" w:rsidRPr="007045D7" w:rsidRDefault="00AF1773">
                  <w:pPr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ESP32</w:t>
                  </w:r>
                </w:p>
              </w:tc>
              <w:tc>
                <w:tcPr>
                  <w:tcW w:w="2383" w:type="dxa"/>
                  <w:shd w:val="clear" w:color="auto" w:fill="DEEBF6"/>
                </w:tcPr>
                <w:p w:rsidR="00965BE7" w:rsidRPr="00434CB8" w:rsidRDefault="00434CB8">
                  <w:pPr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MQ135</w:t>
                  </w:r>
                </w:p>
              </w:tc>
            </w:tr>
            <w:tr w:rsidR="00965BE7" w:rsidTr="00965BE7">
              <w:tc>
                <w:tcPr>
                  <w:tcW w:w="2395" w:type="dxa"/>
                </w:tcPr>
                <w:p w:rsidR="00965BE7" w:rsidRDefault="00434CB8">
                  <w:r>
                    <w:rPr>
                      <w:lang w:val="vi-VN"/>
                    </w:rPr>
                    <w:t>3v3</w:t>
                  </w:r>
                </w:p>
              </w:tc>
              <w:tc>
                <w:tcPr>
                  <w:tcW w:w="2383" w:type="dxa"/>
                </w:tcPr>
                <w:p w:rsidR="00965BE7" w:rsidRDefault="00965BE7">
                  <w:r>
                    <w:t>VCC</w:t>
                  </w:r>
                </w:p>
              </w:tc>
            </w:tr>
            <w:tr w:rsidR="00965BE7" w:rsidTr="00965BE7">
              <w:tc>
                <w:tcPr>
                  <w:tcW w:w="2395" w:type="dxa"/>
                </w:tcPr>
                <w:p w:rsidR="00965BE7" w:rsidRDefault="00965BE7">
                  <w:r>
                    <w:t>GND</w:t>
                  </w:r>
                </w:p>
              </w:tc>
              <w:tc>
                <w:tcPr>
                  <w:tcW w:w="2383" w:type="dxa"/>
                </w:tcPr>
                <w:p w:rsidR="00965BE7" w:rsidRDefault="00965BE7">
                  <w:r>
                    <w:t>GND</w:t>
                  </w:r>
                </w:p>
              </w:tc>
            </w:tr>
            <w:tr w:rsidR="00965BE7" w:rsidTr="00965BE7">
              <w:tc>
                <w:tcPr>
                  <w:tcW w:w="2395" w:type="dxa"/>
                </w:tcPr>
                <w:p w:rsidR="00965BE7" w:rsidRDefault="00434CB8">
                  <w:r>
                    <w:rPr>
                      <w:lang w:val="vi-VN"/>
                    </w:rPr>
                    <w:t>G32</w:t>
                  </w:r>
                </w:p>
              </w:tc>
              <w:tc>
                <w:tcPr>
                  <w:tcW w:w="2383" w:type="dxa"/>
                </w:tcPr>
                <w:p w:rsidR="00965BE7" w:rsidRDefault="00434CB8">
                  <w:r>
                    <w:rPr>
                      <w:lang w:val="vi-VN"/>
                    </w:rPr>
                    <w:t>A0</w:t>
                  </w:r>
                </w:p>
              </w:tc>
            </w:tr>
          </w:tbl>
          <w:p w:rsidR="00D63137" w:rsidRDefault="004E2F43">
            <w:r>
              <w:t>.</w:t>
            </w:r>
          </w:p>
        </w:tc>
      </w:tr>
      <w:tr w:rsidR="00D63137">
        <w:tc>
          <w:tcPr>
            <w:tcW w:w="9350" w:type="dxa"/>
            <w:shd w:val="clear" w:color="auto" w:fill="E2EFD9"/>
          </w:tcPr>
          <w:p w:rsidR="00D63137" w:rsidRDefault="004E2F43">
            <w:r>
              <w:t>3. Thư viện giao tiếp</w:t>
            </w:r>
          </w:p>
        </w:tc>
      </w:tr>
      <w:tr w:rsidR="00D63137">
        <w:tc>
          <w:tcPr>
            <w:tcW w:w="9350" w:type="dxa"/>
          </w:tcPr>
          <w:p w:rsidR="00F53152" w:rsidRPr="00F53152" w:rsidRDefault="00F5315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13" w:hanging="219"/>
            </w:pPr>
            <w:r>
              <w:rPr>
                <w:color w:val="000000"/>
              </w:rPr>
              <w:t xml:space="preserve">File </w:t>
            </w:r>
            <w:r>
              <w:rPr>
                <w:color w:val="000000"/>
                <w:lang w:val="vi-VN"/>
              </w:rPr>
              <w:t>nén:</w:t>
            </w:r>
          </w:p>
          <w:p w:rsidR="00D63137" w:rsidRDefault="00F357DB" w:rsidP="00F357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object w:dxaOrig="1836" w:dyaOrig="81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3" type="#_x0000_t75" style="width:91.8pt;height:40.8pt" o:ole="">
                  <v:imagedata r:id="rId10" o:title=""/>
                </v:shape>
                <o:OLEObject Type="Embed" ProgID="Package" ShapeID="_x0000_i1033" DrawAspect="Content" ObjectID="_1752476804" r:id="rId11"/>
              </w:object>
            </w:r>
          </w:p>
        </w:tc>
      </w:tr>
      <w:tr w:rsidR="00D63137">
        <w:tc>
          <w:tcPr>
            <w:tcW w:w="9350" w:type="dxa"/>
            <w:shd w:val="clear" w:color="auto" w:fill="E2EFD9"/>
          </w:tcPr>
          <w:p w:rsidR="00D63137" w:rsidRDefault="004E2F43">
            <w:r>
              <w:t>4. Chương trình chính</w:t>
            </w:r>
          </w:p>
        </w:tc>
      </w:tr>
      <w:tr w:rsidR="00D63137">
        <w:tc>
          <w:tcPr>
            <w:tcW w:w="9350" w:type="dxa"/>
          </w:tcPr>
          <w:p w:rsidR="0030779E" w:rsidRPr="0030779E" w:rsidRDefault="0030779E" w:rsidP="0030779E">
            <w:pPr>
              <w:shd w:val="clear" w:color="auto" w:fill="FFFFFF"/>
              <w:spacing w:line="285" w:lineRule="atLeast"/>
              <w:rPr>
                <w:rFonts w:ascii="Consolas" w:hAnsi="Consolas"/>
                <w:color w:val="4E5B61"/>
                <w:sz w:val="21"/>
                <w:szCs w:val="21"/>
              </w:rPr>
            </w:pPr>
            <w:r w:rsidRPr="0030779E">
              <w:rPr>
                <w:rFonts w:ascii="Consolas" w:hAnsi="Consolas"/>
                <w:color w:val="4E5B61"/>
                <w:sz w:val="21"/>
                <w:szCs w:val="21"/>
              </w:rPr>
              <w:t xml:space="preserve">MQ135 gasSensor = </w:t>
            </w:r>
            <w:r w:rsidRPr="0030779E">
              <w:rPr>
                <w:rFonts w:ascii="Consolas" w:hAnsi="Consolas"/>
                <w:color w:val="D35400"/>
                <w:sz w:val="21"/>
                <w:szCs w:val="21"/>
              </w:rPr>
              <w:t>MQ135</w:t>
            </w:r>
            <w:r w:rsidRPr="0030779E">
              <w:rPr>
                <w:rFonts w:ascii="Consolas" w:hAnsi="Consolas"/>
                <w:color w:val="434F54"/>
                <w:sz w:val="21"/>
                <w:szCs w:val="21"/>
              </w:rPr>
              <w:t>(</w:t>
            </w:r>
            <w:r w:rsidRPr="0030779E">
              <w:rPr>
                <w:rFonts w:ascii="Consolas" w:hAnsi="Consolas"/>
                <w:color w:val="4E5B61"/>
                <w:sz w:val="21"/>
                <w:szCs w:val="21"/>
              </w:rPr>
              <w:t>SENSOR</w:t>
            </w:r>
            <w:r w:rsidRPr="0030779E">
              <w:rPr>
                <w:rFonts w:ascii="Consolas" w:hAnsi="Consolas"/>
                <w:color w:val="434F54"/>
                <w:sz w:val="21"/>
                <w:szCs w:val="21"/>
              </w:rPr>
              <w:t>)</w:t>
            </w:r>
            <w:r w:rsidRPr="0030779E">
              <w:rPr>
                <w:rFonts w:ascii="Consolas" w:hAnsi="Consolas"/>
                <w:color w:val="4E5B61"/>
                <w:sz w:val="21"/>
                <w:szCs w:val="21"/>
              </w:rPr>
              <w:t>;</w:t>
            </w:r>
          </w:p>
          <w:p w:rsidR="0030779E" w:rsidRPr="0030779E" w:rsidRDefault="00083E42" w:rsidP="0030779E">
            <w:pPr>
              <w:shd w:val="clear" w:color="auto" w:fill="FFFFFF"/>
              <w:spacing w:line="285" w:lineRule="atLeast"/>
              <w:rPr>
                <w:rFonts w:ascii="Consolas" w:hAnsi="Consolas"/>
                <w:color w:val="4E5B61"/>
                <w:sz w:val="21"/>
                <w:szCs w:val="21"/>
              </w:rPr>
            </w:pPr>
            <w:r>
              <w:rPr>
                <w:rFonts w:ascii="Consolas" w:hAnsi="Consolas"/>
                <w:color w:val="4E5B61"/>
                <w:sz w:val="21"/>
                <w:szCs w:val="21"/>
                <w:lang w:val="vi-VN"/>
              </w:rPr>
              <w:t xml:space="preserve">int </w:t>
            </w:r>
            <w:r w:rsidR="0030779E" w:rsidRPr="0030779E">
              <w:rPr>
                <w:rFonts w:ascii="Consolas" w:hAnsi="Consolas"/>
                <w:color w:val="4E5B61"/>
                <w:sz w:val="21"/>
                <w:szCs w:val="21"/>
              </w:rPr>
              <w:t xml:space="preserve">air_quality = </w:t>
            </w:r>
            <w:r w:rsidR="0030779E" w:rsidRPr="0030779E">
              <w:rPr>
                <w:rFonts w:ascii="Consolas" w:hAnsi="Consolas"/>
                <w:color w:val="D35400"/>
                <w:sz w:val="21"/>
                <w:szCs w:val="21"/>
              </w:rPr>
              <w:t>gasSensor</w:t>
            </w:r>
            <w:r w:rsidR="0030779E" w:rsidRPr="0030779E">
              <w:rPr>
                <w:rFonts w:ascii="Consolas" w:hAnsi="Consolas"/>
                <w:color w:val="4E5B61"/>
                <w:sz w:val="21"/>
                <w:szCs w:val="21"/>
              </w:rPr>
              <w:t>.</w:t>
            </w:r>
            <w:r w:rsidR="0030779E" w:rsidRPr="0030779E">
              <w:rPr>
                <w:rFonts w:ascii="Consolas" w:hAnsi="Consolas"/>
                <w:color w:val="D35400"/>
                <w:sz w:val="21"/>
                <w:szCs w:val="21"/>
              </w:rPr>
              <w:t>getPPM</w:t>
            </w:r>
            <w:r w:rsidR="0030779E" w:rsidRPr="0030779E">
              <w:rPr>
                <w:rFonts w:ascii="Consolas" w:hAnsi="Consolas"/>
                <w:color w:val="434F54"/>
                <w:sz w:val="21"/>
                <w:szCs w:val="21"/>
              </w:rPr>
              <w:t>()</w:t>
            </w:r>
            <w:r w:rsidR="0030779E" w:rsidRPr="0030779E">
              <w:rPr>
                <w:rFonts w:ascii="Consolas" w:hAnsi="Consolas"/>
                <w:color w:val="4E5B61"/>
                <w:sz w:val="21"/>
                <w:szCs w:val="21"/>
              </w:rPr>
              <w:t>;</w:t>
            </w:r>
          </w:p>
          <w:p w:rsidR="00D63137" w:rsidRDefault="00D63137" w:rsidP="00C83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D63137">
        <w:tc>
          <w:tcPr>
            <w:tcW w:w="9350" w:type="dxa"/>
            <w:shd w:val="clear" w:color="auto" w:fill="E2EFD9"/>
          </w:tcPr>
          <w:p w:rsidR="00D63137" w:rsidRDefault="004E2F43">
            <w:r>
              <w:t>5. [Ảnh] Mạch thực tế (testboard)</w:t>
            </w:r>
          </w:p>
        </w:tc>
      </w:tr>
      <w:tr w:rsidR="00D63137">
        <w:tc>
          <w:tcPr>
            <w:tcW w:w="9350" w:type="dxa"/>
          </w:tcPr>
          <w:p w:rsidR="00D63137" w:rsidRDefault="00D63137" w:rsidP="00B7634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D63137">
        <w:tc>
          <w:tcPr>
            <w:tcW w:w="9350" w:type="dxa"/>
            <w:shd w:val="clear" w:color="auto" w:fill="E2EFD9"/>
          </w:tcPr>
          <w:p w:rsidR="00D63137" w:rsidRDefault="004E2F43">
            <w:r>
              <w:t>6. [Videos] Kết quả thu được</w:t>
            </w:r>
          </w:p>
        </w:tc>
      </w:tr>
      <w:tr w:rsidR="00D63137">
        <w:tc>
          <w:tcPr>
            <w:tcW w:w="9350" w:type="dxa"/>
          </w:tcPr>
          <w:p w:rsidR="00D63137" w:rsidRDefault="00D63137" w:rsidP="006C2F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13"/>
            </w:pPr>
          </w:p>
        </w:tc>
      </w:tr>
      <w:tr w:rsidR="00D63137">
        <w:tc>
          <w:tcPr>
            <w:tcW w:w="9350" w:type="dxa"/>
            <w:shd w:val="clear" w:color="auto" w:fill="E2EFD9"/>
          </w:tcPr>
          <w:p w:rsidR="00D63137" w:rsidRDefault="004E2F43">
            <w:r>
              <w:t>7. Lưu ý gì?</w:t>
            </w:r>
          </w:p>
        </w:tc>
      </w:tr>
      <w:tr w:rsidR="00D63137">
        <w:tc>
          <w:tcPr>
            <w:tcW w:w="9350" w:type="dxa"/>
          </w:tcPr>
          <w:p w:rsidR="00D63137" w:rsidRDefault="00D63137" w:rsidP="00F357D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3" w:hanging="219"/>
            </w:pPr>
          </w:p>
        </w:tc>
      </w:tr>
    </w:tbl>
    <w:p w:rsidR="00D63137" w:rsidRDefault="00D63137">
      <w:pPr>
        <w:spacing w:before="240"/>
      </w:pPr>
    </w:p>
    <w:sectPr w:rsidR="00D6313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135" w:right="1183" w:bottom="993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639F" w:rsidRDefault="00FB639F">
      <w:pPr>
        <w:spacing w:after="0" w:line="240" w:lineRule="auto"/>
      </w:pPr>
      <w:r>
        <w:separator/>
      </w:r>
    </w:p>
  </w:endnote>
  <w:endnote w:type="continuationSeparator" w:id="0">
    <w:p w:rsidR="00FB639F" w:rsidRDefault="00FB63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3137" w:rsidRDefault="00D6313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3137" w:rsidRDefault="004E2F4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E23F8F">
      <w:rPr>
        <w:noProof/>
        <w:color w:val="000000"/>
      </w:rPr>
      <w:t>1</w:t>
    </w:r>
    <w:r>
      <w:rPr>
        <w:color w:val="000000"/>
      </w:rPr>
      <w:fldChar w:fldCharType="end"/>
    </w:r>
  </w:p>
  <w:p w:rsidR="00D63137" w:rsidRDefault="00D6313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3137" w:rsidRDefault="00D6313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639F" w:rsidRDefault="00FB639F">
      <w:pPr>
        <w:spacing w:after="0" w:line="240" w:lineRule="auto"/>
      </w:pPr>
      <w:r>
        <w:separator/>
      </w:r>
    </w:p>
  </w:footnote>
  <w:footnote w:type="continuationSeparator" w:id="0">
    <w:p w:rsidR="00FB639F" w:rsidRDefault="00FB63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3137" w:rsidRDefault="00FB639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" o:spid="_x0000_s2049" type="#_x0000_t136" style="position:absolute;margin-left:0;margin-top:0;width:353.25pt;height:134.25pt;rotation:315;z-index:-251657728;visibility:visible;mso-position-horizontal:center;mso-position-horizontal-relative:margin;mso-position-vertical:center;mso-position-vertical-relative:margin" fillcolor="silver" stroked="f">
          <v:fill opacity=".5"/>
          <v:textpath style="font-family:&quot;&amp;quot&quot;;font-size:120pt" string="Mr. H3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3137" w:rsidRDefault="00FB639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" o:spid="_x0000_s2051" type="#_x0000_t136" style="position:absolute;margin-left:0;margin-top:0;width:353.25pt;height:134.25pt;rotation:315;z-index:-251659776;visibility:visible;mso-position-horizontal:center;mso-position-horizontal-relative:margin;mso-position-vertical:center;mso-position-vertical-relative:margin" fillcolor="silver" stroked="f">
          <v:fill opacity=".5"/>
          <v:textpath style="font-family:&quot;&amp;quot&quot;;font-size:120pt" string="Mr. H3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3137" w:rsidRDefault="00FB639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" o:spid="_x0000_s2050" type="#_x0000_t136" style="position:absolute;margin-left:0;margin-top:0;width:353.25pt;height:134.25pt;rotation:315;z-index:-251658752;visibility:visible;mso-position-horizontal:center;mso-position-horizontal-relative:margin;mso-position-vertical:center;mso-position-vertical-relative:margin" fillcolor="silver" stroked="f">
          <v:fill opacity=".5"/>
          <v:textpath style="font-family:&quot;&amp;quot&quot;;font-size:120pt" string="Mr. H3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23329F"/>
    <w:multiLevelType w:val="multilevel"/>
    <w:tmpl w:val="92041386"/>
    <w:lvl w:ilvl="0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0A36A2A"/>
    <w:multiLevelType w:val="multilevel"/>
    <w:tmpl w:val="2848B0AC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137"/>
    <w:rsid w:val="00036A5D"/>
    <w:rsid w:val="00083E42"/>
    <w:rsid w:val="000861F2"/>
    <w:rsid w:val="00100302"/>
    <w:rsid w:val="00102983"/>
    <w:rsid w:val="001926D3"/>
    <w:rsid w:val="001A0415"/>
    <w:rsid w:val="001C2CBA"/>
    <w:rsid w:val="001E4B40"/>
    <w:rsid w:val="00263070"/>
    <w:rsid w:val="003010BF"/>
    <w:rsid w:val="0030779E"/>
    <w:rsid w:val="003F65A9"/>
    <w:rsid w:val="00434CB8"/>
    <w:rsid w:val="0044435F"/>
    <w:rsid w:val="004E2F43"/>
    <w:rsid w:val="00550963"/>
    <w:rsid w:val="00552D02"/>
    <w:rsid w:val="00583AC7"/>
    <w:rsid w:val="005E313E"/>
    <w:rsid w:val="005E34FC"/>
    <w:rsid w:val="006178AF"/>
    <w:rsid w:val="006C2FFF"/>
    <w:rsid w:val="007045D7"/>
    <w:rsid w:val="00757E7E"/>
    <w:rsid w:val="00884C82"/>
    <w:rsid w:val="00884E05"/>
    <w:rsid w:val="00965BE7"/>
    <w:rsid w:val="00AA35A4"/>
    <w:rsid w:val="00AF1773"/>
    <w:rsid w:val="00B441E2"/>
    <w:rsid w:val="00B76347"/>
    <w:rsid w:val="00BD2EDD"/>
    <w:rsid w:val="00C1625F"/>
    <w:rsid w:val="00C35FBE"/>
    <w:rsid w:val="00C74E03"/>
    <w:rsid w:val="00C83B90"/>
    <w:rsid w:val="00C9503C"/>
    <w:rsid w:val="00D63137"/>
    <w:rsid w:val="00DE7DA8"/>
    <w:rsid w:val="00E079F5"/>
    <w:rsid w:val="00E22CE4"/>
    <w:rsid w:val="00E23F8F"/>
    <w:rsid w:val="00F357DB"/>
    <w:rsid w:val="00F53152"/>
    <w:rsid w:val="00FB639F"/>
    <w:rsid w:val="00FE5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38D1327"/>
  <w15:docId w15:val="{B7758DF0-43EB-4638-A9D9-EB24DDF3A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3070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2A6EF4"/>
    <w:pPr>
      <w:ind w:left="720"/>
      <w:contextualSpacing/>
    </w:pPr>
  </w:style>
  <w:style w:type="table" w:styleId="TableGrid">
    <w:name w:val="Table Grid"/>
    <w:basedOn w:val="TableNormal"/>
    <w:uiPriority w:val="39"/>
    <w:rsid w:val="002A6E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479A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D62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624D"/>
  </w:style>
  <w:style w:type="paragraph" w:styleId="Footer">
    <w:name w:val="footer"/>
    <w:basedOn w:val="Normal"/>
    <w:link w:val="FooterChar"/>
    <w:uiPriority w:val="99"/>
    <w:unhideWhenUsed/>
    <w:rsid w:val="009D62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624D"/>
  </w:style>
  <w:style w:type="paragraph" w:styleId="NormalWeb">
    <w:name w:val="Normal (Web)"/>
    <w:basedOn w:val="Normal"/>
    <w:uiPriority w:val="99"/>
    <w:semiHidden/>
    <w:unhideWhenUsed/>
    <w:rsid w:val="00332C0C"/>
    <w:pPr>
      <w:spacing w:before="100" w:beforeAutospacing="1" w:after="100" w:afterAutospacing="1" w:line="240" w:lineRule="auto"/>
    </w:pPr>
  </w:style>
  <w:style w:type="character" w:customStyle="1" w:styleId="apple-tab-span">
    <w:name w:val="apple-tab-span"/>
    <w:basedOn w:val="DefaultParagraphFont"/>
    <w:rsid w:val="006C6628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89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8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2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2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0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02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1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tls76KXqk6vK/KBWH1s2OrgsKyQ==">AMUW2mXP7dfH27ZZFrcYH/sR5dHLHJjrXMGdbFucEVmJkGM6kMkfd0tKhjAWrBK2bcaxCORrC29eWSq0+eB4DjsLTdamRVlEwcJmtSEZBVJc2S8+T3al0h4m3ZaHoGtnmVBbp/nIpKtr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85CBC17-1632-4688-BDF5-BE81F3875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H3_Workplace</dc:creator>
  <cp:lastModifiedBy>ADMIN</cp:lastModifiedBy>
  <cp:revision>46</cp:revision>
  <dcterms:created xsi:type="dcterms:W3CDTF">2023-02-20T00:37:00Z</dcterms:created>
  <dcterms:modified xsi:type="dcterms:W3CDTF">2023-08-02T03:20:00Z</dcterms:modified>
</cp:coreProperties>
</file>