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F4C92" w14:textId="2985173E" w:rsidR="00AD455E" w:rsidRPr="000755AA" w:rsidRDefault="005C1C3A" w:rsidP="000755AA">
      <w:pPr>
        <w:pStyle w:val="Titolo"/>
        <w:rPr>
          <w:sz w:val="52"/>
        </w:rPr>
      </w:pPr>
      <w:r w:rsidRPr="000755AA">
        <w:rPr>
          <w:sz w:val="52"/>
        </w:rPr>
        <w:t>PRO</w:t>
      </w:r>
      <w:r w:rsidR="005618F9" w:rsidRPr="000755AA">
        <w:rPr>
          <w:sz w:val="52"/>
        </w:rPr>
        <w:t>GETTO</w:t>
      </w:r>
      <w:r w:rsidR="000755AA" w:rsidRPr="000755AA">
        <w:rPr>
          <w:sz w:val="52"/>
        </w:rPr>
        <w:t xml:space="preserve"> </w:t>
      </w:r>
      <w:r w:rsidR="00437D2F" w:rsidRPr="000755AA">
        <w:rPr>
          <w:sz w:val="52"/>
        </w:rPr>
        <w:t>STATISTICA COMPUTAZIONALE</w:t>
      </w:r>
    </w:p>
    <w:p w14:paraId="7D3922CD" w14:textId="10D54C01" w:rsidR="00AD455E" w:rsidRDefault="000755AA" w:rsidP="000755AA">
      <w:pPr>
        <w:pStyle w:val="Titolo3"/>
        <w:spacing w:before="240" w:after="120"/>
        <w:jc w:val="center"/>
      </w:pPr>
      <w:bookmarkStart w:id="0" w:name="X43e761b17cb0f6b649986feaf4adef65cfadcda"/>
      <w:r>
        <w:t>di Millone A., Rossi S., Zanini V.</w:t>
      </w:r>
      <w:r w:rsidR="004D6A41">
        <w:t xml:space="preserve"> </w:t>
      </w:r>
      <w:bookmarkEnd w:id="0"/>
    </w:p>
    <w:p w14:paraId="6BFB1B15" w14:textId="5873C3D9" w:rsidR="003C0069" w:rsidRPr="001E703D" w:rsidRDefault="00AD455E" w:rsidP="00BA4D4C">
      <w:pPr>
        <w:pStyle w:val="FirstParagraph"/>
        <w:jc w:val="both"/>
        <w:rPr>
          <w:rFonts w:asciiTheme="majorHAnsi" w:hAnsiTheme="majorHAnsi" w:cstheme="majorHAnsi"/>
        </w:rPr>
      </w:pPr>
      <w:r w:rsidRPr="001E703D">
        <w:rPr>
          <w:rFonts w:asciiTheme="majorHAnsi" w:hAnsiTheme="majorHAnsi" w:cstheme="majorHAnsi"/>
        </w:rPr>
        <w:t xml:space="preserve">Il dataset </w:t>
      </w:r>
      <w:r w:rsidR="00BA4D4C" w:rsidRPr="001E703D">
        <w:rPr>
          <w:rFonts w:asciiTheme="majorHAnsi" w:hAnsiTheme="majorHAnsi" w:cstheme="majorHAnsi"/>
        </w:rPr>
        <w:t>scelto per questo progetto contiene</w:t>
      </w:r>
      <w:r w:rsidR="005C1C3A">
        <w:rPr>
          <w:rFonts w:asciiTheme="majorHAnsi" w:hAnsiTheme="majorHAnsi" w:cstheme="majorHAnsi"/>
        </w:rPr>
        <w:t xml:space="preserve"> 205 osservazioni analizzate su</w:t>
      </w:r>
      <w:r w:rsidR="00BA4D4C" w:rsidRPr="001E703D">
        <w:rPr>
          <w:rFonts w:asciiTheme="majorHAnsi" w:hAnsiTheme="majorHAnsi" w:cstheme="majorHAnsi"/>
        </w:rPr>
        <w:t xml:space="preserve"> 26 variabili che descrivono determinate caratteristiche e fattori di numerose automobili attualmente in commercio</w:t>
      </w:r>
      <w:r w:rsidR="005C1C3A">
        <w:rPr>
          <w:rFonts w:asciiTheme="majorHAnsi" w:hAnsiTheme="majorHAnsi" w:cstheme="majorHAnsi"/>
        </w:rPr>
        <w:t>;</w:t>
      </w:r>
      <w:r w:rsidR="00BA4D4C" w:rsidRPr="001E703D">
        <w:rPr>
          <w:rFonts w:asciiTheme="majorHAnsi" w:hAnsiTheme="majorHAnsi" w:cstheme="majorHAnsi"/>
        </w:rPr>
        <w:t xml:space="preserve"> </w:t>
      </w:r>
      <w:r w:rsidR="00B46938">
        <w:rPr>
          <w:rFonts w:asciiTheme="majorHAnsi" w:hAnsiTheme="majorHAnsi" w:cstheme="majorHAnsi"/>
        </w:rPr>
        <w:t xml:space="preserve">tutte queste </w:t>
      </w:r>
      <w:r w:rsidR="00BA4D4C" w:rsidRPr="001E703D">
        <w:rPr>
          <w:rFonts w:asciiTheme="majorHAnsi" w:hAnsiTheme="majorHAnsi" w:cstheme="majorHAnsi"/>
        </w:rPr>
        <w:t xml:space="preserve">variabili possono essere correlate al prezzo </w:t>
      </w:r>
      <w:r w:rsidRPr="001E703D">
        <w:rPr>
          <w:rFonts w:asciiTheme="majorHAnsi" w:hAnsiTheme="majorHAnsi" w:cstheme="majorHAnsi"/>
        </w:rPr>
        <w:t>delle auto</w:t>
      </w:r>
      <w:r w:rsidR="00BA4D4C" w:rsidRPr="001E703D">
        <w:rPr>
          <w:rFonts w:asciiTheme="majorHAnsi" w:hAnsiTheme="majorHAnsi" w:cstheme="majorHAnsi"/>
        </w:rPr>
        <w:t xml:space="preserve"> (variabile target)</w:t>
      </w:r>
      <w:r w:rsidRPr="001E703D">
        <w:rPr>
          <w:rFonts w:asciiTheme="majorHAnsi" w:hAnsiTheme="majorHAnsi" w:cstheme="majorHAnsi"/>
        </w:rPr>
        <w:t>;</w:t>
      </w:r>
      <w:r w:rsidR="00BA4D4C" w:rsidRPr="001E703D">
        <w:rPr>
          <w:rFonts w:asciiTheme="majorHAnsi" w:hAnsiTheme="majorHAnsi" w:cstheme="majorHAnsi"/>
        </w:rPr>
        <w:t xml:space="preserve"> obiettivo dello studio è</w:t>
      </w:r>
      <w:r w:rsidRPr="001E703D">
        <w:rPr>
          <w:rFonts w:asciiTheme="majorHAnsi" w:hAnsiTheme="majorHAnsi" w:cstheme="majorHAnsi"/>
        </w:rPr>
        <w:t xml:space="preserve"> trovare quali variabili s</w:t>
      </w:r>
      <w:r w:rsidR="009D3DEE">
        <w:rPr>
          <w:rFonts w:asciiTheme="majorHAnsi" w:hAnsiTheme="majorHAnsi" w:cstheme="majorHAnsi"/>
        </w:rPr>
        <w:t>ia</w:t>
      </w:r>
      <w:r w:rsidRPr="001E703D">
        <w:rPr>
          <w:rFonts w:asciiTheme="majorHAnsi" w:hAnsiTheme="majorHAnsi" w:cstheme="majorHAnsi"/>
        </w:rPr>
        <w:t xml:space="preserve">no significative nella previsione del prezzo di un’auto e quanto bene queste variabili descrivono il prezzo di un’auto. </w:t>
      </w:r>
    </w:p>
    <w:p w14:paraId="6F7D571C" w14:textId="015626A6" w:rsidR="003C0069" w:rsidRPr="001E703D" w:rsidRDefault="00AD455E" w:rsidP="00453203">
      <w:pPr>
        <w:pStyle w:val="FirstParagraph"/>
        <w:rPr>
          <w:rFonts w:asciiTheme="majorHAnsi" w:hAnsiTheme="majorHAnsi" w:cstheme="majorHAnsi"/>
        </w:rPr>
        <w:sectPr w:rsidR="003C0069" w:rsidRPr="001E703D">
          <w:footerReference w:type="default" r:id="rId8"/>
          <w:pgSz w:w="12240" w:h="15840"/>
          <w:pgMar w:top="1417" w:right="1134" w:bottom="1134" w:left="1134" w:header="720" w:footer="720" w:gutter="0"/>
          <w:cols w:space="720"/>
        </w:sectPr>
      </w:pPr>
      <w:r w:rsidRPr="001E703D">
        <w:rPr>
          <w:rFonts w:asciiTheme="majorHAnsi" w:hAnsiTheme="majorHAnsi" w:cstheme="majorHAnsi"/>
        </w:rPr>
        <w:t xml:space="preserve">Il nostro dataset </w:t>
      </w:r>
      <w:r w:rsidR="003C0069" w:rsidRPr="001E703D">
        <w:rPr>
          <w:rFonts w:asciiTheme="majorHAnsi" w:hAnsiTheme="majorHAnsi" w:cstheme="majorHAnsi"/>
        </w:rPr>
        <w:t xml:space="preserve">è composto dalle </w:t>
      </w:r>
      <w:r w:rsidR="001A15CE" w:rsidRPr="001E703D">
        <w:rPr>
          <w:rFonts w:asciiTheme="majorHAnsi" w:hAnsiTheme="majorHAnsi" w:cstheme="majorHAnsi"/>
        </w:rPr>
        <w:t>seguenti</w:t>
      </w:r>
      <w:r w:rsidR="003C0069" w:rsidRPr="001E703D">
        <w:rPr>
          <w:rFonts w:asciiTheme="majorHAnsi" w:hAnsiTheme="majorHAnsi" w:cstheme="majorHAnsi"/>
        </w:rPr>
        <w:t xml:space="preserve"> </w:t>
      </w:r>
      <w:r w:rsidR="003C0069" w:rsidRPr="001E703D">
        <w:rPr>
          <w:rFonts w:asciiTheme="majorHAnsi" w:hAnsiTheme="majorHAnsi" w:cstheme="majorHAnsi"/>
          <w:b/>
          <w:bCs/>
        </w:rPr>
        <w:t>2</w:t>
      </w:r>
      <w:r w:rsidR="001A15CE" w:rsidRPr="001E703D">
        <w:rPr>
          <w:rFonts w:asciiTheme="majorHAnsi" w:hAnsiTheme="majorHAnsi" w:cstheme="majorHAnsi"/>
          <w:b/>
          <w:bCs/>
        </w:rPr>
        <w:t>6</w:t>
      </w:r>
      <w:r w:rsidR="003C0069" w:rsidRPr="001E703D">
        <w:rPr>
          <w:rFonts w:asciiTheme="majorHAnsi" w:hAnsiTheme="majorHAnsi" w:cstheme="majorHAnsi"/>
          <w:b/>
          <w:bCs/>
        </w:rPr>
        <w:t xml:space="preserve"> </w:t>
      </w:r>
      <w:r w:rsidRPr="001E703D">
        <w:rPr>
          <w:rFonts w:asciiTheme="majorHAnsi" w:hAnsiTheme="majorHAnsi" w:cstheme="majorHAnsi"/>
        </w:rPr>
        <w:t xml:space="preserve">variabili: </w:t>
      </w:r>
    </w:p>
    <w:p w14:paraId="4D03F695" w14:textId="7B44ED20" w:rsidR="003C0069" w:rsidRPr="002A3B0A" w:rsidRDefault="003C0069" w:rsidP="003C0069">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lastRenderedPageBreak/>
        <w:t>1.</w:t>
      </w:r>
      <w:r w:rsidR="002A3B0A" w:rsidRPr="002A3B0A">
        <w:rPr>
          <w:rFonts w:asciiTheme="majorHAnsi" w:hAnsiTheme="majorHAnsi" w:cstheme="majorHAnsi"/>
          <w:b/>
          <w:bCs/>
          <w:sz w:val="20"/>
          <w:szCs w:val="20"/>
        </w:rPr>
        <w:t xml:space="preserve"> </w:t>
      </w:r>
      <w:r w:rsidR="00AD455E" w:rsidRPr="002A3B0A">
        <w:rPr>
          <w:rFonts w:asciiTheme="majorHAnsi" w:hAnsiTheme="majorHAnsi" w:cstheme="majorHAnsi"/>
          <w:b/>
          <w:bCs/>
          <w:sz w:val="20"/>
          <w:szCs w:val="20"/>
        </w:rPr>
        <w:t>Car_ID</w:t>
      </w:r>
      <w:r w:rsidR="00AD455E" w:rsidRPr="002A3B0A">
        <w:rPr>
          <w:rFonts w:asciiTheme="majorHAnsi" w:hAnsiTheme="majorHAnsi" w:cstheme="majorHAnsi"/>
          <w:sz w:val="20"/>
          <w:szCs w:val="20"/>
        </w:rPr>
        <w:t>: id unico di ogni osservazione</w:t>
      </w:r>
      <w:r w:rsidR="002A3B0A" w:rsidRPr="002A3B0A">
        <w:rPr>
          <w:rFonts w:asciiTheme="majorHAnsi" w:hAnsiTheme="majorHAnsi" w:cstheme="majorHAnsi"/>
          <w:sz w:val="20"/>
          <w:szCs w:val="20"/>
        </w:rPr>
        <w:t>;</w:t>
      </w:r>
    </w:p>
    <w:p w14:paraId="11D6264B" w14:textId="053AC07C" w:rsidR="003C0069" w:rsidRPr="002A3B0A" w:rsidRDefault="003C0069" w:rsidP="003C0069">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2.</w:t>
      </w:r>
      <w:r w:rsidR="002A3B0A" w:rsidRPr="002A3B0A">
        <w:rPr>
          <w:rFonts w:asciiTheme="majorHAnsi" w:hAnsiTheme="majorHAnsi" w:cstheme="majorHAnsi"/>
          <w:b/>
          <w:bCs/>
          <w:sz w:val="20"/>
          <w:szCs w:val="20"/>
        </w:rPr>
        <w:t xml:space="preserve"> </w:t>
      </w:r>
      <w:r w:rsidR="00AD455E" w:rsidRPr="002A3B0A">
        <w:rPr>
          <w:rFonts w:asciiTheme="majorHAnsi" w:hAnsiTheme="majorHAnsi" w:cstheme="majorHAnsi"/>
          <w:b/>
          <w:bCs/>
          <w:sz w:val="20"/>
          <w:szCs w:val="20"/>
        </w:rPr>
        <w:t>Symboling</w:t>
      </w:r>
      <w:r w:rsidR="00AD455E" w:rsidRPr="002A3B0A">
        <w:rPr>
          <w:rFonts w:asciiTheme="majorHAnsi" w:hAnsiTheme="majorHAnsi" w:cstheme="majorHAnsi"/>
          <w:sz w:val="20"/>
          <w:szCs w:val="20"/>
        </w:rPr>
        <w:t xml:space="preserve"> (categoriale): è il rischio assicurativo assegnato ad ogni auto, +3 indica che l’auto è rischiosa, </w:t>
      </w:r>
      <w:r w:rsidR="005C085A">
        <w:rPr>
          <w:rFonts w:asciiTheme="majorHAnsi" w:hAnsiTheme="majorHAnsi" w:cstheme="majorHAnsi"/>
          <w:sz w:val="20"/>
          <w:szCs w:val="20"/>
        </w:rPr>
        <w:t xml:space="preserve">     </w:t>
      </w:r>
      <w:r w:rsidR="00AD455E" w:rsidRPr="002A3B0A">
        <w:rPr>
          <w:rFonts w:asciiTheme="majorHAnsi" w:hAnsiTheme="majorHAnsi" w:cstheme="majorHAnsi"/>
          <w:sz w:val="20"/>
          <w:szCs w:val="20"/>
        </w:rPr>
        <w:t>-3 che pro</w:t>
      </w:r>
      <w:r w:rsidR="002A3B0A" w:rsidRPr="002A3B0A">
        <w:rPr>
          <w:rFonts w:asciiTheme="majorHAnsi" w:hAnsiTheme="majorHAnsi" w:cstheme="majorHAnsi"/>
          <w:sz w:val="20"/>
          <w:szCs w:val="20"/>
        </w:rPr>
        <w:t>babilmente è abbastanza sicura;</w:t>
      </w:r>
    </w:p>
    <w:p w14:paraId="648D5436" w14:textId="7422F87F" w:rsidR="003C0069" w:rsidRPr="002A3B0A" w:rsidRDefault="003C0069" w:rsidP="003C0069">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3.</w:t>
      </w:r>
      <w:r w:rsidR="002A3B0A" w:rsidRPr="002A3B0A">
        <w:rPr>
          <w:rFonts w:asciiTheme="majorHAnsi" w:hAnsiTheme="majorHAnsi" w:cstheme="majorHAnsi"/>
          <w:b/>
          <w:bCs/>
          <w:sz w:val="20"/>
          <w:szCs w:val="20"/>
        </w:rPr>
        <w:t xml:space="preserve"> </w:t>
      </w:r>
      <w:r w:rsidR="00AD455E" w:rsidRPr="002A3B0A">
        <w:rPr>
          <w:rFonts w:asciiTheme="majorHAnsi" w:hAnsiTheme="majorHAnsi" w:cstheme="majorHAnsi"/>
          <w:b/>
          <w:bCs/>
          <w:sz w:val="20"/>
          <w:szCs w:val="20"/>
        </w:rPr>
        <w:t>CarName</w:t>
      </w:r>
      <w:r w:rsidR="00AD455E" w:rsidRPr="002A3B0A">
        <w:rPr>
          <w:rFonts w:asciiTheme="majorHAnsi" w:hAnsiTheme="majorHAnsi" w:cstheme="majorHAnsi"/>
          <w:sz w:val="20"/>
          <w:szCs w:val="20"/>
        </w:rPr>
        <w:t xml:space="preserve"> (categoria</w:t>
      </w:r>
      <w:r w:rsidR="002A3B0A" w:rsidRPr="002A3B0A">
        <w:rPr>
          <w:rFonts w:asciiTheme="majorHAnsi" w:hAnsiTheme="majorHAnsi" w:cstheme="majorHAnsi"/>
          <w:sz w:val="20"/>
          <w:szCs w:val="20"/>
        </w:rPr>
        <w:t>le): nome del modello dell’auto;</w:t>
      </w:r>
      <w:r w:rsidR="00AD455E" w:rsidRPr="002A3B0A">
        <w:rPr>
          <w:rFonts w:asciiTheme="majorHAnsi" w:hAnsiTheme="majorHAnsi" w:cstheme="majorHAnsi"/>
          <w:sz w:val="20"/>
          <w:szCs w:val="20"/>
        </w:rPr>
        <w:t xml:space="preserve"> </w:t>
      </w:r>
      <w:r w:rsidR="002A3B0A" w:rsidRPr="002A3B0A">
        <w:rPr>
          <w:rFonts w:asciiTheme="majorHAnsi" w:hAnsiTheme="majorHAnsi" w:cstheme="majorHAnsi"/>
          <w:sz w:val="20"/>
          <w:szCs w:val="20"/>
        </w:rPr>
        <w:br/>
      </w:r>
      <w:r w:rsidR="00EE2FFC" w:rsidRPr="002A3B0A">
        <w:rPr>
          <w:rFonts w:asciiTheme="majorHAnsi" w:hAnsiTheme="majorHAnsi" w:cstheme="majorHAnsi"/>
          <w:b/>
          <w:sz w:val="20"/>
          <w:szCs w:val="20"/>
        </w:rPr>
        <w:t>4</w:t>
      </w:r>
      <w:r w:rsidR="00EE2FFC" w:rsidRPr="002A3B0A">
        <w:rPr>
          <w:rFonts w:asciiTheme="majorHAnsi" w:hAnsiTheme="majorHAnsi" w:cstheme="majorHAnsi"/>
          <w:sz w:val="20"/>
          <w:szCs w:val="20"/>
        </w:rPr>
        <w:t>.</w:t>
      </w:r>
      <w:r w:rsidR="002A3B0A" w:rsidRPr="002A3B0A">
        <w:rPr>
          <w:rFonts w:asciiTheme="majorHAnsi" w:hAnsiTheme="majorHAnsi" w:cstheme="majorHAnsi"/>
          <w:sz w:val="20"/>
          <w:szCs w:val="20"/>
        </w:rPr>
        <w:t xml:space="preserve"> </w:t>
      </w:r>
      <w:r w:rsidR="00EE2FFC" w:rsidRPr="002A3B0A">
        <w:rPr>
          <w:rFonts w:asciiTheme="majorHAnsi" w:hAnsiTheme="majorHAnsi" w:cstheme="majorHAnsi"/>
          <w:b/>
          <w:bCs/>
          <w:sz w:val="20"/>
          <w:szCs w:val="20"/>
        </w:rPr>
        <w:t>F</w:t>
      </w:r>
      <w:r w:rsidR="00AD455E" w:rsidRPr="002A3B0A">
        <w:rPr>
          <w:rFonts w:asciiTheme="majorHAnsi" w:hAnsiTheme="majorHAnsi" w:cstheme="majorHAnsi"/>
          <w:b/>
          <w:bCs/>
          <w:sz w:val="20"/>
          <w:szCs w:val="20"/>
        </w:rPr>
        <w:t>ueltype</w:t>
      </w:r>
      <w:r w:rsidR="00AD455E" w:rsidRPr="002A3B0A">
        <w:rPr>
          <w:rFonts w:asciiTheme="majorHAnsi" w:hAnsiTheme="majorHAnsi" w:cstheme="majorHAnsi"/>
          <w:sz w:val="20"/>
          <w:szCs w:val="20"/>
        </w:rPr>
        <w:t xml:space="preserve"> (categoriale): nome del tipo di carburante</w:t>
      </w:r>
      <w:r w:rsidR="002A3B0A" w:rsidRPr="002A3B0A">
        <w:rPr>
          <w:rFonts w:asciiTheme="majorHAnsi" w:hAnsiTheme="majorHAnsi" w:cstheme="majorHAnsi"/>
          <w:b/>
          <w:bCs/>
          <w:sz w:val="20"/>
          <w:szCs w:val="20"/>
        </w:rPr>
        <w:t>;</w:t>
      </w:r>
      <w:r w:rsidR="002A3B0A" w:rsidRPr="002A3B0A">
        <w:rPr>
          <w:rFonts w:asciiTheme="majorHAnsi" w:hAnsiTheme="majorHAnsi" w:cstheme="majorHAnsi"/>
          <w:b/>
          <w:bCs/>
          <w:sz w:val="20"/>
          <w:szCs w:val="20"/>
        </w:rPr>
        <w:br/>
      </w:r>
      <w:r w:rsidR="00EE2FFC" w:rsidRPr="002A3B0A">
        <w:rPr>
          <w:rFonts w:asciiTheme="majorHAnsi" w:hAnsiTheme="majorHAnsi" w:cstheme="majorHAnsi"/>
          <w:b/>
          <w:bCs/>
          <w:sz w:val="20"/>
          <w:szCs w:val="20"/>
        </w:rPr>
        <w:t>5.</w:t>
      </w:r>
      <w:r w:rsidR="002A3B0A" w:rsidRPr="002A3B0A">
        <w:rPr>
          <w:rFonts w:asciiTheme="majorHAnsi" w:hAnsiTheme="majorHAnsi" w:cstheme="majorHAnsi"/>
          <w:b/>
          <w:bCs/>
          <w:sz w:val="20"/>
          <w:szCs w:val="20"/>
        </w:rPr>
        <w:t xml:space="preserve"> </w:t>
      </w:r>
      <w:r w:rsidR="00EE2FFC" w:rsidRPr="002A3B0A">
        <w:rPr>
          <w:rFonts w:asciiTheme="majorHAnsi" w:hAnsiTheme="majorHAnsi" w:cstheme="majorHAnsi"/>
          <w:b/>
          <w:bCs/>
          <w:sz w:val="20"/>
          <w:szCs w:val="20"/>
        </w:rPr>
        <w:t>A</w:t>
      </w:r>
      <w:r w:rsidR="00AD455E" w:rsidRPr="002A3B0A">
        <w:rPr>
          <w:rFonts w:asciiTheme="majorHAnsi" w:hAnsiTheme="majorHAnsi" w:cstheme="majorHAnsi"/>
          <w:b/>
          <w:bCs/>
          <w:sz w:val="20"/>
          <w:szCs w:val="20"/>
        </w:rPr>
        <w:t>spiration</w:t>
      </w:r>
      <w:r w:rsidR="00AD455E" w:rsidRPr="002A3B0A">
        <w:rPr>
          <w:rFonts w:asciiTheme="majorHAnsi" w:hAnsiTheme="majorHAnsi" w:cstheme="majorHAnsi"/>
          <w:sz w:val="20"/>
          <w:szCs w:val="20"/>
        </w:rPr>
        <w:t xml:space="preserve"> (categoriale):</w:t>
      </w:r>
      <w:r w:rsidR="002A3B0A" w:rsidRPr="002A3B0A">
        <w:rPr>
          <w:rFonts w:asciiTheme="majorHAnsi" w:hAnsiTheme="majorHAnsi" w:cstheme="majorHAnsi"/>
          <w:sz w:val="20"/>
          <w:szCs w:val="20"/>
        </w:rPr>
        <w:t xml:space="preserve"> tipo di aspirazione dell’auto;</w:t>
      </w:r>
      <w:r w:rsidR="002A3B0A" w:rsidRPr="002A3B0A">
        <w:rPr>
          <w:rFonts w:asciiTheme="majorHAnsi" w:hAnsiTheme="majorHAnsi" w:cstheme="majorHAnsi"/>
          <w:sz w:val="20"/>
          <w:szCs w:val="20"/>
        </w:rPr>
        <w:br/>
      </w:r>
      <w:r w:rsidR="00EE2FFC" w:rsidRPr="002A3B0A">
        <w:rPr>
          <w:rFonts w:asciiTheme="majorHAnsi" w:hAnsiTheme="majorHAnsi" w:cstheme="majorHAnsi"/>
          <w:b/>
          <w:bCs/>
          <w:sz w:val="20"/>
          <w:szCs w:val="20"/>
        </w:rPr>
        <w:t>6</w:t>
      </w:r>
      <w:r w:rsidR="00EE2FFC" w:rsidRPr="002A3B0A">
        <w:rPr>
          <w:rFonts w:asciiTheme="majorHAnsi" w:hAnsiTheme="majorHAnsi" w:cstheme="majorHAnsi"/>
          <w:sz w:val="20"/>
          <w:szCs w:val="20"/>
        </w:rPr>
        <w:t>.</w:t>
      </w:r>
      <w:r w:rsidR="002A3B0A" w:rsidRPr="002A3B0A">
        <w:rPr>
          <w:rFonts w:asciiTheme="majorHAnsi" w:hAnsiTheme="majorHAnsi" w:cstheme="majorHAnsi"/>
          <w:sz w:val="20"/>
          <w:szCs w:val="20"/>
        </w:rPr>
        <w:t xml:space="preserve"> </w:t>
      </w:r>
      <w:r w:rsidR="00EE2FFC" w:rsidRPr="002A3B0A">
        <w:rPr>
          <w:rFonts w:asciiTheme="majorHAnsi" w:hAnsiTheme="majorHAnsi" w:cstheme="majorHAnsi"/>
          <w:b/>
          <w:bCs/>
          <w:sz w:val="20"/>
          <w:szCs w:val="20"/>
        </w:rPr>
        <w:t>D</w:t>
      </w:r>
      <w:r w:rsidR="00AD455E" w:rsidRPr="002A3B0A">
        <w:rPr>
          <w:rFonts w:asciiTheme="majorHAnsi" w:hAnsiTheme="majorHAnsi" w:cstheme="majorHAnsi"/>
          <w:b/>
          <w:bCs/>
          <w:sz w:val="20"/>
          <w:szCs w:val="20"/>
        </w:rPr>
        <w:t>oornumber</w:t>
      </w:r>
      <w:r w:rsidR="00AD455E" w:rsidRPr="002A3B0A">
        <w:rPr>
          <w:rFonts w:asciiTheme="majorHAnsi" w:hAnsiTheme="majorHAnsi" w:cstheme="majorHAnsi"/>
          <w:sz w:val="20"/>
          <w:szCs w:val="20"/>
        </w:rPr>
        <w:t xml:space="preserve"> (</w:t>
      </w:r>
      <w:r w:rsidR="002A3B0A" w:rsidRPr="002A3B0A">
        <w:rPr>
          <w:rFonts w:asciiTheme="majorHAnsi" w:hAnsiTheme="majorHAnsi" w:cstheme="majorHAnsi"/>
          <w:sz w:val="20"/>
          <w:szCs w:val="20"/>
        </w:rPr>
        <w:t>categoriale): numero di portiere;</w:t>
      </w:r>
      <w:r w:rsidR="002A3B0A" w:rsidRPr="002A3B0A">
        <w:rPr>
          <w:rFonts w:asciiTheme="majorHAnsi" w:hAnsiTheme="majorHAnsi" w:cstheme="majorHAnsi"/>
          <w:sz w:val="20"/>
          <w:szCs w:val="20"/>
        </w:rPr>
        <w:br/>
      </w:r>
      <w:r w:rsidR="00EE2FFC" w:rsidRPr="002A3B0A">
        <w:rPr>
          <w:rFonts w:asciiTheme="majorHAnsi" w:hAnsiTheme="majorHAnsi" w:cstheme="majorHAnsi"/>
          <w:b/>
          <w:bCs/>
          <w:sz w:val="20"/>
          <w:szCs w:val="20"/>
        </w:rPr>
        <w:t>7.</w:t>
      </w:r>
      <w:r w:rsidR="002A3B0A" w:rsidRPr="002A3B0A">
        <w:rPr>
          <w:rFonts w:asciiTheme="majorHAnsi" w:hAnsiTheme="majorHAnsi" w:cstheme="majorHAnsi"/>
          <w:b/>
          <w:bCs/>
          <w:sz w:val="20"/>
          <w:szCs w:val="20"/>
        </w:rPr>
        <w:t xml:space="preserve"> </w:t>
      </w:r>
      <w:r w:rsidR="00EE2FFC"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arbody</w:t>
      </w:r>
      <w:r w:rsidR="00AD455E" w:rsidRPr="002A3B0A">
        <w:rPr>
          <w:rFonts w:asciiTheme="majorHAnsi" w:hAnsiTheme="majorHAnsi" w:cstheme="majorHAnsi"/>
          <w:sz w:val="20"/>
          <w:szCs w:val="20"/>
        </w:rPr>
        <w:t xml:space="preserve"> (cat</w:t>
      </w:r>
      <w:r w:rsidR="002A3B0A" w:rsidRPr="002A3B0A">
        <w:rPr>
          <w:rFonts w:asciiTheme="majorHAnsi" w:hAnsiTheme="majorHAnsi" w:cstheme="majorHAnsi"/>
          <w:sz w:val="20"/>
          <w:szCs w:val="20"/>
        </w:rPr>
        <w:t>egoriale): tipo di carrozzeria;</w:t>
      </w:r>
    </w:p>
    <w:p w14:paraId="797788A9" w14:textId="36BC585F" w:rsidR="003C0069"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8.</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D</w:t>
      </w:r>
      <w:r w:rsidR="00AD455E" w:rsidRPr="002A3B0A">
        <w:rPr>
          <w:rFonts w:asciiTheme="majorHAnsi" w:hAnsiTheme="majorHAnsi" w:cstheme="majorHAnsi"/>
          <w:b/>
          <w:bCs/>
          <w:sz w:val="20"/>
          <w:szCs w:val="20"/>
        </w:rPr>
        <w:t>rivewheel</w:t>
      </w:r>
      <w:r w:rsidR="00AD455E" w:rsidRPr="002A3B0A">
        <w:rPr>
          <w:rFonts w:asciiTheme="majorHAnsi" w:hAnsiTheme="majorHAnsi" w:cstheme="majorHAnsi"/>
          <w:sz w:val="20"/>
          <w:szCs w:val="20"/>
        </w:rPr>
        <w:t xml:space="preserve"> (categ</w:t>
      </w:r>
      <w:r w:rsidR="002A3B0A" w:rsidRPr="002A3B0A">
        <w:rPr>
          <w:rFonts w:asciiTheme="majorHAnsi" w:hAnsiTheme="majorHAnsi" w:cstheme="majorHAnsi"/>
          <w:sz w:val="20"/>
          <w:szCs w:val="20"/>
        </w:rPr>
        <w:t>oriale): tipo di ruota mortice;</w:t>
      </w:r>
    </w:p>
    <w:p w14:paraId="406CB9D7" w14:textId="78B23CF8" w:rsidR="003C0069" w:rsidRPr="002A3B0A" w:rsidRDefault="00EE2FFC" w:rsidP="003C0069">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9.</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E</w:t>
      </w:r>
      <w:r w:rsidR="00AD455E" w:rsidRPr="002A3B0A">
        <w:rPr>
          <w:rFonts w:asciiTheme="majorHAnsi" w:hAnsiTheme="majorHAnsi" w:cstheme="majorHAnsi"/>
          <w:b/>
          <w:bCs/>
          <w:sz w:val="20"/>
          <w:szCs w:val="20"/>
        </w:rPr>
        <w:t xml:space="preserve">nginelocation </w:t>
      </w:r>
      <w:r w:rsidR="00AD455E" w:rsidRPr="002A3B0A">
        <w:rPr>
          <w:rFonts w:asciiTheme="majorHAnsi" w:hAnsiTheme="majorHAnsi" w:cstheme="majorHAnsi"/>
          <w:sz w:val="20"/>
          <w:szCs w:val="20"/>
        </w:rPr>
        <w:t>(cat</w:t>
      </w:r>
      <w:r w:rsidR="002A3B0A" w:rsidRPr="002A3B0A">
        <w:rPr>
          <w:rFonts w:asciiTheme="majorHAnsi" w:hAnsiTheme="majorHAnsi" w:cstheme="majorHAnsi"/>
          <w:sz w:val="20"/>
          <w:szCs w:val="20"/>
        </w:rPr>
        <w:t>egoriale): locazione del motore;</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10</w:t>
      </w:r>
      <w:r w:rsidRPr="002A3B0A">
        <w:rPr>
          <w:rFonts w:asciiTheme="majorHAnsi" w:hAnsiTheme="majorHAnsi" w:cstheme="majorHAnsi"/>
          <w:sz w:val="20"/>
          <w:szCs w:val="20"/>
        </w:rPr>
        <w:t>.</w:t>
      </w:r>
      <w:r w:rsidR="002A3B0A" w:rsidRPr="002A3B0A">
        <w:rPr>
          <w:rFonts w:asciiTheme="majorHAnsi" w:hAnsiTheme="majorHAnsi" w:cstheme="majorHAnsi"/>
          <w:sz w:val="20"/>
          <w:szCs w:val="20"/>
        </w:rPr>
        <w:t xml:space="preserve"> </w:t>
      </w:r>
      <w:r w:rsidRPr="002A3B0A">
        <w:rPr>
          <w:rFonts w:asciiTheme="majorHAnsi" w:hAnsiTheme="majorHAnsi" w:cstheme="majorHAnsi"/>
          <w:b/>
          <w:bCs/>
          <w:sz w:val="20"/>
          <w:szCs w:val="20"/>
        </w:rPr>
        <w:t>W</w:t>
      </w:r>
      <w:r w:rsidR="00AD455E" w:rsidRPr="002A3B0A">
        <w:rPr>
          <w:rFonts w:asciiTheme="majorHAnsi" w:hAnsiTheme="majorHAnsi" w:cstheme="majorHAnsi"/>
          <w:b/>
          <w:bCs/>
          <w:sz w:val="20"/>
          <w:szCs w:val="20"/>
        </w:rPr>
        <w:t>heelbase</w:t>
      </w:r>
      <w:r w:rsidR="00AD455E" w:rsidRPr="002A3B0A">
        <w:rPr>
          <w:rFonts w:asciiTheme="majorHAnsi" w:hAnsiTheme="majorHAnsi" w:cstheme="majorHAnsi"/>
          <w:sz w:val="20"/>
          <w:szCs w:val="20"/>
        </w:rPr>
        <w:t xml:space="preserve"> (numerica): passo della macchina (distanza tra ruota anteriore e posteriore)</w:t>
      </w:r>
      <w:r w:rsidR="002A3B0A" w:rsidRPr="002A3B0A">
        <w:rPr>
          <w:rFonts w:asciiTheme="majorHAnsi" w:hAnsiTheme="majorHAnsi" w:cstheme="majorHAnsi"/>
          <w:sz w:val="20"/>
          <w:szCs w:val="20"/>
        </w:rPr>
        <w:t>;</w:t>
      </w:r>
    </w:p>
    <w:p w14:paraId="1999F206" w14:textId="60CD1312" w:rsidR="003C0069"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11.</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arlength</w:t>
      </w:r>
      <w:r w:rsidR="00AD455E" w:rsidRPr="002A3B0A">
        <w:rPr>
          <w:rFonts w:asciiTheme="majorHAnsi" w:hAnsiTheme="majorHAnsi" w:cstheme="majorHAnsi"/>
          <w:sz w:val="20"/>
          <w:szCs w:val="20"/>
        </w:rPr>
        <w:t xml:space="preserve"> (</w:t>
      </w:r>
      <w:r w:rsidR="002A3B0A" w:rsidRPr="002A3B0A">
        <w:rPr>
          <w:rFonts w:asciiTheme="majorHAnsi" w:hAnsiTheme="majorHAnsi" w:cstheme="majorHAnsi"/>
          <w:sz w:val="20"/>
          <w:szCs w:val="20"/>
        </w:rPr>
        <w:t>numerica): lunghezza dell’auto;</w:t>
      </w:r>
    </w:p>
    <w:p w14:paraId="447DA862" w14:textId="11D1534E" w:rsidR="003C0069"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12.</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arwidth</w:t>
      </w:r>
      <w:r w:rsidR="00AD455E" w:rsidRPr="002A3B0A">
        <w:rPr>
          <w:rFonts w:asciiTheme="majorHAnsi" w:hAnsiTheme="majorHAnsi" w:cstheme="majorHAnsi"/>
          <w:sz w:val="20"/>
          <w:szCs w:val="20"/>
        </w:rPr>
        <w:t xml:space="preserve"> (nume</w:t>
      </w:r>
      <w:r w:rsidR="002A3B0A" w:rsidRPr="002A3B0A">
        <w:rPr>
          <w:rFonts w:asciiTheme="majorHAnsi" w:hAnsiTheme="majorHAnsi" w:cstheme="majorHAnsi"/>
          <w:sz w:val="20"/>
          <w:szCs w:val="20"/>
        </w:rPr>
        <w:t>rica): larghezza della macchina;</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13.</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arheight</w:t>
      </w:r>
      <w:r w:rsidR="00AD455E" w:rsidRPr="002A3B0A">
        <w:rPr>
          <w:rFonts w:asciiTheme="majorHAnsi" w:hAnsiTheme="majorHAnsi" w:cstheme="majorHAnsi"/>
          <w:sz w:val="20"/>
          <w:szCs w:val="20"/>
        </w:rPr>
        <w:t xml:space="preserve"> (nu</w:t>
      </w:r>
      <w:r w:rsidR="002A3B0A" w:rsidRPr="002A3B0A">
        <w:rPr>
          <w:rFonts w:asciiTheme="majorHAnsi" w:hAnsiTheme="majorHAnsi" w:cstheme="majorHAnsi"/>
          <w:sz w:val="20"/>
          <w:szCs w:val="20"/>
        </w:rPr>
        <w:t>merica): altezza della macchina;</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14.</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urbweight</w:t>
      </w:r>
      <w:r w:rsidR="00AD455E" w:rsidRPr="002A3B0A">
        <w:rPr>
          <w:rFonts w:asciiTheme="majorHAnsi" w:hAnsiTheme="majorHAnsi" w:cstheme="majorHAnsi"/>
          <w:sz w:val="20"/>
          <w:szCs w:val="20"/>
        </w:rPr>
        <w:t xml:space="preserve"> (numerica): peso dell’a</w:t>
      </w:r>
      <w:r w:rsidR="002A3B0A" w:rsidRPr="002A3B0A">
        <w:rPr>
          <w:rFonts w:asciiTheme="majorHAnsi" w:hAnsiTheme="majorHAnsi" w:cstheme="majorHAnsi"/>
          <w:sz w:val="20"/>
          <w:szCs w:val="20"/>
        </w:rPr>
        <w:t>uto senza passeggeri o bagagli;</w:t>
      </w:r>
    </w:p>
    <w:p w14:paraId="6DB552C4" w14:textId="42CE147B" w:rsidR="003C0069"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lastRenderedPageBreak/>
        <w:t>15.</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E</w:t>
      </w:r>
      <w:r w:rsidR="00AD455E" w:rsidRPr="002A3B0A">
        <w:rPr>
          <w:rFonts w:asciiTheme="majorHAnsi" w:hAnsiTheme="majorHAnsi" w:cstheme="majorHAnsi"/>
          <w:b/>
          <w:bCs/>
          <w:sz w:val="20"/>
          <w:szCs w:val="20"/>
        </w:rPr>
        <w:t xml:space="preserve">nginetype </w:t>
      </w:r>
      <w:r w:rsidR="002A3B0A" w:rsidRPr="002A3B0A">
        <w:rPr>
          <w:rFonts w:asciiTheme="majorHAnsi" w:hAnsiTheme="majorHAnsi" w:cstheme="majorHAnsi"/>
          <w:sz w:val="20"/>
          <w:szCs w:val="20"/>
        </w:rPr>
        <w:t>(categoriale): tipo di motore;</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16</w:t>
      </w:r>
      <w:r w:rsidRPr="002A3B0A">
        <w:rPr>
          <w:rFonts w:asciiTheme="majorHAnsi" w:hAnsiTheme="majorHAnsi" w:cstheme="majorHAnsi"/>
          <w:sz w:val="20"/>
          <w:szCs w:val="20"/>
        </w:rPr>
        <w:t>.</w:t>
      </w:r>
      <w:r w:rsidR="002A3B0A" w:rsidRPr="002A3B0A">
        <w:rPr>
          <w:rFonts w:asciiTheme="majorHAnsi" w:hAnsiTheme="majorHAnsi" w:cstheme="majorHAnsi"/>
          <w:sz w:val="20"/>
          <w:szCs w:val="20"/>
        </w:rPr>
        <w:t xml:space="preserve"> </w:t>
      </w:r>
      <w:r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ylindernumber</w:t>
      </w:r>
      <w:r w:rsidR="00AD455E" w:rsidRPr="002A3B0A">
        <w:rPr>
          <w:rFonts w:asciiTheme="majorHAnsi" w:hAnsiTheme="majorHAnsi" w:cstheme="majorHAnsi"/>
          <w:sz w:val="20"/>
          <w:szCs w:val="20"/>
        </w:rPr>
        <w:t xml:space="preserve"> (cat</w:t>
      </w:r>
      <w:r w:rsidR="002A3B0A" w:rsidRPr="002A3B0A">
        <w:rPr>
          <w:rFonts w:asciiTheme="majorHAnsi" w:hAnsiTheme="majorHAnsi" w:cstheme="majorHAnsi"/>
          <w:sz w:val="20"/>
          <w:szCs w:val="20"/>
        </w:rPr>
        <w:t>egoriale): numero di cilindri;</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17.</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E</w:t>
      </w:r>
      <w:r w:rsidR="00AD455E" w:rsidRPr="002A3B0A">
        <w:rPr>
          <w:rFonts w:asciiTheme="majorHAnsi" w:hAnsiTheme="majorHAnsi" w:cstheme="majorHAnsi"/>
          <w:b/>
          <w:bCs/>
          <w:sz w:val="20"/>
          <w:szCs w:val="20"/>
        </w:rPr>
        <w:t xml:space="preserve">nginesize </w:t>
      </w:r>
      <w:r w:rsidR="00AD455E" w:rsidRPr="002A3B0A">
        <w:rPr>
          <w:rFonts w:asciiTheme="majorHAnsi" w:hAnsiTheme="majorHAnsi" w:cstheme="majorHAnsi"/>
          <w:sz w:val="20"/>
          <w:szCs w:val="20"/>
        </w:rPr>
        <w:t>(</w:t>
      </w:r>
      <w:r w:rsidR="002A3B0A" w:rsidRPr="002A3B0A">
        <w:rPr>
          <w:rFonts w:asciiTheme="majorHAnsi" w:hAnsiTheme="majorHAnsi" w:cstheme="majorHAnsi"/>
          <w:sz w:val="20"/>
          <w:szCs w:val="20"/>
        </w:rPr>
        <w:t>numerica): dimensione dell’auto;</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18.</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F</w:t>
      </w:r>
      <w:r w:rsidR="00AD455E" w:rsidRPr="002A3B0A">
        <w:rPr>
          <w:rFonts w:asciiTheme="majorHAnsi" w:hAnsiTheme="majorHAnsi" w:cstheme="majorHAnsi"/>
          <w:b/>
          <w:bCs/>
          <w:sz w:val="20"/>
          <w:szCs w:val="20"/>
        </w:rPr>
        <w:t>uelsystem</w:t>
      </w:r>
      <w:r w:rsidR="00AD455E" w:rsidRPr="002A3B0A">
        <w:rPr>
          <w:rFonts w:asciiTheme="majorHAnsi" w:hAnsiTheme="majorHAnsi" w:cstheme="majorHAnsi"/>
          <w:sz w:val="20"/>
          <w:szCs w:val="20"/>
        </w:rPr>
        <w:t xml:space="preserve"> (categori</w:t>
      </w:r>
      <w:r w:rsidR="002A3B0A" w:rsidRPr="002A3B0A">
        <w:rPr>
          <w:rFonts w:asciiTheme="majorHAnsi" w:hAnsiTheme="majorHAnsi" w:cstheme="majorHAnsi"/>
          <w:sz w:val="20"/>
          <w:szCs w:val="20"/>
        </w:rPr>
        <w:t>ale): sistema di alimentazione;</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19.</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B</w:t>
      </w:r>
      <w:r w:rsidR="00AD455E" w:rsidRPr="002A3B0A">
        <w:rPr>
          <w:rFonts w:asciiTheme="majorHAnsi" w:hAnsiTheme="majorHAnsi" w:cstheme="majorHAnsi"/>
          <w:b/>
          <w:bCs/>
          <w:sz w:val="20"/>
          <w:szCs w:val="20"/>
        </w:rPr>
        <w:t xml:space="preserve">oreratio </w:t>
      </w:r>
      <w:r w:rsidR="00AD455E" w:rsidRPr="002A3B0A">
        <w:rPr>
          <w:rFonts w:asciiTheme="majorHAnsi" w:hAnsiTheme="majorHAnsi" w:cstheme="majorHAnsi"/>
          <w:sz w:val="20"/>
          <w:szCs w:val="20"/>
        </w:rPr>
        <w:t>(numerica): rapporto tra il diametro dell’alesaggio del cilindro e la lung</w:t>
      </w:r>
      <w:r w:rsidR="002A3B0A" w:rsidRPr="002A3B0A">
        <w:rPr>
          <w:rFonts w:asciiTheme="majorHAnsi" w:hAnsiTheme="majorHAnsi" w:cstheme="majorHAnsi"/>
          <w:sz w:val="20"/>
          <w:szCs w:val="20"/>
        </w:rPr>
        <w:t>hezza della corsa del pistone;</w:t>
      </w:r>
    </w:p>
    <w:p w14:paraId="6DC8230C" w14:textId="0903BBB8" w:rsidR="003C0069"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20.</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S</w:t>
      </w:r>
      <w:r w:rsidR="00AD455E" w:rsidRPr="002A3B0A">
        <w:rPr>
          <w:rFonts w:asciiTheme="majorHAnsi" w:hAnsiTheme="majorHAnsi" w:cstheme="majorHAnsi"/>
          <w:b/>
          <w:bCs/>
          <w:sz w:val="20"/>
          <w:szCs w:val="20"/>
        </w:rPr>
        <w:t>troke</w:t>
      </w:r>
      <w:r w:rsidR="00AD455E" w:rsidRPr="002A3B0A">
        <w:rPr>
          <w:rFonts w:asciiTheme="majorHAnsi" w:hAnsiTheme="majorHAnsi" w:cstheme="majorHAnsi"/>
          <w:sz w:val="20"/>
          <w:szCs w:val="20"/>
        </w:rPr>
        <w:t xml:space="preserve"> (</w:t>
      </w:r>
      <w:r w:rsidR="002A3B0A" w:rsidRPr="002A3B0A">
        <w:rPr>
          <w:rFonts w:asciiTheme="majorHAnsi" w:hAnsiTheme="majorHAnsi" w:cstheme="majorHAnsi"/>
          <w:sz w:val="20"/>
          <w:szCs w:val="20"/>
        </w:rPr>
        <w:t>numerica): cilindrata dell’auto;</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21.</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ompressionratio</w:t>
      </w:r>
      <w:r w:rsidR="00AD455E" w:rsidRPr="002A3B0A">
        <w:rPr>
          <w:rFonts w:asciiTheme="majorHAnsi" w:hAnsiTheme="majorHAnsi" w:cstheme="majorHAnsi"/>
          <w:sz w:val="20"/>
          <w:szCs w:val="20"/>
        </w:rPr>
        <w:t xml:space="preserve"> (numerica): rapporto di compressione, cioè rapporto tra il volume del cilin</w:t>
      </w:r>
      <w:r w:rsidR="002A3B0A" w:rsidRPr="002A3B0A">
        <w:rPr>
          <w:rFonts w:asciiTheme="majorHAnsi" w:hAnsiTheme="majorHAnsi" w:cstheme="majorHAnsi"/>
          <w:sz w:val="20"/>
          <w:szCs w:val="20"/>
        </w:rPr>
        <w:t>dro e la camera di combustione;</w:t>
      </w:r>
    </w:p>
    <w:p w14:paraId="30553933" w14:textId="254E7219" w:rsidR="003C0069"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22.</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H</w:t>
      </w:r>
      <w:r w:rsidR="00AD455E" w:rsidRPr="002A3B0A">
        <w:rPr>
          <w:rFonts w:asciiTheme="majorHAnsi" w:hAnsiTheme="majorHAnsi" w:cstheme="majorHAnsi"/>
          <w:b/>
          <w:bCs/>
          <w:sz w:val="20"/>
          <w:szCs w:val="20"/>
        </w:rPr>
        <w:t xml:space="preserve">orsepower </w:t>
      </w:r>
      <w:r w:rsidR="00AD455E" w:rsidRPr="002A3B0A">
        <w:rPr>
          <w:rFonts w:asciiTheme="majorHAnsi" w:hAnsiTheme="majorHAnsi" w:cstheme="majorHAnsi"/>
          <w:sz w:val="20"/>
          <w:szCs w:val="20"/>
        </w:rPr>
        <w:t>(numerica): cavalli della macchina</w:t>
      </w:r>
      <w:r w:rsidR="002A3B0A" w:rsidRPr="002A3B0A">
        <w:rPr>
          <w:rFonts w:asciiTheme="majorHAnsi" w:hAnsiTheme="majorHAnsi" w:cstheme="majorHAnsi"/>
          <w:sz w:val="20"/>
          <w:szCs w:val="20"/>
        </w:rPr>
        <w:t>;</w:t>
      </w:r>
      <w:r w:rsidR="002A3B0A" w:rsidRPr="002A3B0A">
        <w:rPr>
          <w:rFonts w:asciiTheme="majorHAnsi" w:hAnsiTheme="majorHAnsi" w:cstheme="majorHAnsi"/>
          <w:sz w:val="20"/>
          <w:szCs w:val="20"/>
        </w:rPr>
        <w:br/>
      </w:r>
      <w:r w:rsidRPr="002A3B0A">
        <w:rPr>
          <w:rFonts w:asciiTheme="majorHAnsi" w:hAnsiTheme="majorHAnsi" w:cstheme="majorHAnsi"/>
          <w:b/>
          <w:bCs/>
          <w:sz w:val="20"/>
          <w:szCs w:val="20"/>
        </w:rPr>
        <w:t>23.</w:t>
      </w:r>
      <w:r w:rsidR="002A3B0A" w:rsidRPr="002A3B0A">
        <w:rPr>
          <w:rFonts w:asciiTheme="majorHAnsi" w:hAnsiTheme="majorHAnsi" w:cstheme="majorHAnsi"/>
          <w:b/>
          <w:bCs/>
          <w:sz w:val="20"/>
          <w:szCs w:val="20"/>
        </w:rPr>
        <w:t xml:space="preserve"> </w:t>
      </w:r>
      <w:r w:rsidRPr="002A3B0A">
        <w:rPr>
          <w:rFonts w:asciiTheme="majorHAnsi" w:hAnsiTheme="majorHAnsi" w:cstheme="majorHAnsi"/>
          <w:b/>
          <w:bCs/>
          <w:sz w:val="20"/>
          <w:szCs w:val="20"/>
        </w:rPr>
        <w:t>P</w:t>
      </w:r>
      <w:r w:rsidR="00AD455E" w:rsidRPr="002A3B0A">
        <w:rPr>
          <w:rFonts w:asciiTheme="majorHAnsi" w:hAnsiTheme="majorHAnsi" w:cstheme="majorHAnsi"/>
          <w:b/>
          <w:bCs/>
          <w:sz w:val="20"/>
          <w:szCs w:val="20"/>
        </w:rPr>
        <w:t>eakrpm</w:t>
      </w:r>
      <w:r w:rsidR="00AD455E" w:rsidRPr="002A3B0A">
        <w:rPr>
          <w:rFonts w:asciiTheme="majorHAnsi" w:hAnsiTheme="majorHAnsi" w:cstheme="majorHAnsi"/>
          <w:sz w:val="20"/>
          <w:szCs w:val="20"/>
        </w:rPr>
        <w:t xml:space="preserve"> (numer</w:t>
      </w:r>
      <w:r w:rsidR="002A3B0A" w:rsidRPr="002A3B0A">
        <w:rPr>
          <w:rFonts w:asciiTheme="majorHAnsi" w:hAnsiTheme="majorHAnsi" w:cstheme="majorHAnsi"/>
          <w:sz w:val="20"/>
          <w:szCs w:val="20"/>
        </w:rPr>
        <w:t>ica): picco di giri per minute;</w:t>
      </w:r>
    </w:p>
    <w:p w14:paraId="77C8E8B8" w14:textId="01300DE9" w:rsidR="00EE2FFC" w:rsidRPr="002A3B0A" w:rsidRDefault="00EE2FFC" w:rsidP="00EE2FFC">
      <w:pPr>
        <w:pStyle w:val="FirstParagraph"/>
        <w:spacing w:before="0" w:after="0"/>
        <w:rPr>
          <w:rFonts w:asciiTheme="majorHAnsi" w:hAnsiTheme="majorHAnsi" w:cstheme="majorHAnsi"/>
          <w:sz w:val="20"/>
          <w:szCs w:val="20"/>
        </w:rPr>
      </w:pPr>
      <w:r w:rsidRPr="002A3B0A">
        <w:rPr>
          <w:rFonts w:asciiTheme="majorHAnsi" w:hAnsiTheme="majorHAnsi" w:cstheme="majorHAnsi"/>
          <w:b/>
          <w:bCs/>
          <w:sz w:val="20"/>
          <w:szCs w:val="20"/>
        </w:rPr>
        <w:t>24.</w:t>
      </w:r>
      <w:r w:rsidR="002A3B0A" w:rsidRPr="002A3B0A">
        <w:rPr>
          <w:rFonts w:asciiTheme="majorHAnsi" w:hAnsiTheme="majorHAnsi" w:cstheme="majorHAnsi"/>
          <w:b/>
          <w:bCs/>
          <w:sz w:val="20"/>
          <w:szCs w:val="20"/>
        </w:rPr>
        <w:t xml:space="preserve"> </w:t>
      </w:r>
      <w:r w:rsidR="009C1B40" w:rsidRPr="002A3B0A">
        <w:rPr>
          <w:rFonts w:asciiTheme="majorHAnsi" w:hAnsiTheme="majorHAnsi" w:cstheme="majorHAnsi"/>
          <w:b/>
          <w:bCs/>
          <w:sz w:val="20"/>
          <w:szCs w:val="20"/>
        </w:rPr>
        <w:t>C</w:t>
      </w:r>
      <w:r w:rsidR="00AD455E" w:rsidRPr="002A3B0A">
        <w:rPr>
          <w:rFonts w:asciiTheme="majorHAnsi" w:hAnsiTheme="majorHAnsi" w:cstheme="majorHAnsi"/>
          <w:b/>
          <w:bCs/>
          <w:sz w:val="20"/>
          <w:szCs w:val="20"/>
        </w:rPr>
        <w:t>itympg</w:t>
      </w:r>
      <w:r w:rsidR="00AD455E" w:rsidRPr="002A3B0A">
        <w:rPr>
          <w:rFonts w:asciiTheme="majorHAnsi" w:hAnsiTheme="majorHAnsi" w:cstheme="majorHAnsi"/>
          <w:sz w:val="20"/>
          <w:szCs w:val="20"/>
        </w:rPr>
        <w:t xml:space="preserve"> (numerica): numero di miglia percors</w:t>
      </w:r>
      <w:r w:rsidR="002A3B0A" w:rsidRPr="002A3B0A">
        <w:rPr>
          <w:rFonts w:asciiTheme="majorHAnsi" w:hAnsiTheme="majorHAnsi" w:cstheme="majorHAnsi"/>
          <w:sz w:val="20"/>
          <w:szCs w:val="20"/>
        </w:rPr>
        <w:t>i in città;</w:t>
      </w:r>
    </w:p>
    <w:p w14:paraId="51D73E87" w14:textId="1B2F49C5" w:rsidR="00EE2FFC" w:rsidRPr="002A3B0A" w:rsidRDefault="00EE2FFC" w:rsidP="00EE2FFC">
      <w:pPr>
        <w:pStyle w:val="FirstParagraph"/>
        <w:spacing w:before="0" w:after="0"/>
        <w:rPr>
          <w:rFonts w:asciiTheme="majorHAnsi" w:hAnsiTheme="majorHAnsi" w:cstheme="majorHAnsi"/>
          <w:b/>
          <w:bCs/>
          <w:sz w:val="20"/>
          <w:szCs w:val="20"/>
        </w:rPr>
      </w:pPr>
      <w:r w:rsidRPr="002A3B0A">
        <w:rPr>
          <w:rFonts w:asciiTheme="majorHAnsi" w:hAnsiTheme="majorHAnsi" w:cstheme="majorHAnsi"/>
          <w:b/>
          <w:bCs/>
          <w:sz w:val="20"/>
          <w:szCs w:val="20"/>
        </w:rPr>
        <w:t>25</w:t>
      </w:r>
      <w:r w:rsidRPr="002A3B0A">
        <w:rPr>
          <w:rFonts w:asciiTheme="majorHAnsi" w:hAnsiTheme="majorHAnsi" w:cstheme="majorHAnsi"/>
          <w:sz w:val="20"/>
          <w:szCs w:val="20"/>
        </w:rPr>
        <w:t>.</w:t>
      </w:r>
      <w:r w:rsidR="002A3B0A" w:rsidRPr="002A3B0A">
        <w:rPr>
          <w:rFonts w:asciiTheme="majorHAnsi" w:hAnsiTheme="majorHAnsi" w:cstheme="majorHAnsi"/>
          <w:sz w:val="20"/>
          <w:szCs w:val="20"/>
        </w:rPr>
        <w:t xml:space="preserve"> </w:t>
      </w:r>
      <w:r w:rsidR="009C1B40" w:rsidRPr="002A3B0A">
        <w:rPr>
          <w:rFonts w:asciiTheme="majorHAnsi" w:hAnsiTheme="majorHAnsi" w:cstheme="majorHAnsi"/>
          <w:b/>
          <w:bCs/>
          <w:sz w:val="20"/>
          <w:szCs w:val="20"/>
        </w:rPr>
        <w:t>H</w:t>
      </w:r>
      <w:r w:rsidR="00AD455E" w:rsidRPr="002A3B0A">
        <w:rPr>
          <w:rFonts w:asciiTheme="majorHAnsi" w:hAnsiTheme="majorHAnsi" w:cstheme="majorHAnsi"/>
          <w:b/>
          <w:bCs/>
          <w:sz w:val="20"/>
          <w:szCs w:val="20"/>
        </w:rPr>
        <w:t>ighwaympg</w:t>
      </w:r>
      <w:r w:rsidR="00AD455E" w:rsidRPr="002A3B0A">
        <w:rPr>
          <w:rFonts w:asciiTheme="majorHAnsi" w:hAnsiTheme="majorHAnsi" w:cstheme="majorHAnsi"/>
          <w:sz w:val="20"/>
          <w:szCs w:val="20"/>
        </w:rPr>
        <w:t xml:space="preserve"> (numerica): numero di miglia percorsi in autostrada</w:t>
      </w:r>
      <w:r w:rsidR="002A3B0A">
        <w:rPr>
          <w:rFonts w:asciiTheme="majorHAnsi" w:hAnsiTheme="majorHAnsi" w:cstheme="majorHAnsi"/>
          <w:b/>
          <w:bCs/>
          <w:sz w:val="20"/>
          <w:szCs w:val="20"/>
        </w:rPr>
        <w:t>;</w:t>
      </w:r>
    </w:p>
    <w:p w14:paraId="52B374FC" w14:textId="0C1FD8E0" w:rsidR="00AD455E" w:rsidRPr="002A3B0A" w:rsidRDefault="00EE2FFC" w:rsidP="00EE2FFC">
      <w:pPr>
        <w:pStyle w:val="FirstParagraph"/>
        <w:spacing w:before="0" w:after="0"/>
        <w:rPr>
          <w:rFonts w:asciiTheme="majorHAnsi" w:hAnsiTheme="majorHAnsi" w:cstheme="majorHAnsi"/>
          <w:b/>
          <w:bCs/>
          <w:sz w:val="20"/>
          <w:szCs w:val="20"/>
        </w:rPr>
      </w:pPr>
      <w:r w:rsidRPr="002A3B0A">
        <w:rPr>
          <w:rFonts w:asciiTheme="majorHAnsi" w:hAnsiTheme="majorHAnsi" w:cstheme="majorHAnsi"/>
          <w:b/>
          <w:bCs/>
          <w:sz w:val="20"/>
          <w:szCs w:val="20"/>
        </w:rPr>
        <w:t>26.</w:t>
      </w:r>
      <w:r w:rsidR="002A3B0A" w:rsidRPr="002A3B0A">
        <w:rPr>
          <w:rFonts w:asciiTheme="majorHAnsi" w:hAnsiTheme="majorHAnsi" w:cstheme="majorHAnsi"/>
          <w:b/>
          <w:bCs/>
          <w:sz w:val="20"/>
          <w:szCs w:val="20"/>
        </w:rPr>
        <w:t xml:space="preserve"> </w:t>
      </w:r>
      <w:r w:rsidR="009C1B40" w:rsidRPr="002A3B0A">
        <w:rPr>
          <w:rFonts w:asciiTheme="majorHAnsi" w:hAnsiTheme="majorHAnsi" w:cstheme="majorHAnsi"/>
          <w:b/>
          <w:bCs/>
          <w:sz w:val="20"/>
          <w:szCs w:val="20"/>
        </w:rPr>
        <w:t>P</w:t>
      </w:r>
      <w:r w:rsidR="00AD455E" w:rsidRPr="002A3B0A">
        <w:rPr>
          <w:rFonts w:asciiTheme="majorHAnsi" w:hAnsiTheme="majorHAnsi" w:cstheme="majorHAnsi"/>
          <w:b/>
          <w:bCs/>
          <w:sz w:val="20"/>
          <w:szCs w:val="20"/>
        </w:rPr>
        <w:t>rice</w:t>
      </w:r>
      <w:r w:rsidR="00AD455E" w:rsidRPr="002A3B0A">
        <w:rPr>
          <w:rFonts w:asciiTheme="majorHAnsi" w:hAnsiTheme="majorHAnsi" w:cstheme="majorHAnsi"/>
          <w:sz w:val="20"/>
          <w:szCs w:val="20"/>
        </w:rPr>
        <w:t xml:space="preserve"> (variabile target): prezzo del veicolo</w:t>
      </w:r>
      <w:r w:rsidR="003C0069" w:rsidRPr="002A3B0A">
        <w:rPr>
          <w:rFonts w:asciiTheme="majorHAnsi" w:hAnsiTheme="majorHAnsi" w:cstheme="majorHAnsi"/>
          <w:sz w:val="20"/>
          <w:szCs w:val="20"/>
        </w:rPr>
        <w:t xml:space="preserve"> in €</w:t>
      </w:r>
      <w:r w:rsidR="00516092">
        <w:rPr>
          <w:rFonts w:asciiTheme="majorHAnsi" w:hAnsiTheme="majorHAnsi" w:cstheme="majorHAnsi"/>
          <w:sz w:val="20"/>
          <w:szCs w:val="20"/>
        </w:rPr>
        <w:t>.</w:t>
      </w:r>
      <w:bookmarkStart w:id="1" w:name="_GoBack"/>
      <w:bookmarkEnd w:id="1"/>
    </w:p>
    <w:p w14:paraId="781D3C9F" w14:textId="77777777" w:rsidR="003C0069" w:rsidRPr="001E703D" w:rsidRDefault="003C0069">
      <w:pPr>
        <w:pStyle w:val="Corpotesto"/>
        <w:rPr>
          <w:rFonts w:asciiTheme="majorHAnsi" w:hAnsiTheme="majorHAnsi" w:cstheme="majorHAnsi"/>
        </w:rPr>
        <w:sectPr w:rsidR="003C0069" w:rsidRPr="001E703D" w:rsidSect="003C0069">
          <w:type w:val="continuous"/>
          <w:pgSz w:w="12240" w:h="15840"/>
          <w:pgMar w:top="1417" w:right="1134" w:bottom="1134" w:left="1134" w:header="720" w:footer="720" w:gutter="0"/>
          <w:cols w:num="2" w:space="332"/>
        </w:sectPr>
      </w:pPr>
    </w:p>
    <w:p w14:paraId="15028F97" w14:textId="00B22073" w:rsidR="001E703D" w:rsidRPr="001E703D" w:rsidRDefault="001E703D" w:rsidP="00B46938">
      <w:pPr>
        <w:pStyle w:val="FirstParagraph"/>
        <w:spacing w:before="240" w:after="0"/>
        <w:rPr>
          <w:rFonts w:asciiTheme="majorHAnsi" w:hAnsiTheme="majorHAnsi" w:cstheme="majorHAnsi"/>
        </w:rPr>
      </w:pPr>
      <w:r w:rsidRPr="001E703D">
        <w:rPr>
          <w:rFonts w:asciiTheme="majorHAnsi" w:hAnsiTheme="majorHAnsi" w:cstheme="majorHAnsi"/>
        </w:rPr>
        <w:lastRenderedPageBreak/>
        <w:t xml:space="preserve">Iniziamo eliminando le seguenti </w:t>
      </w:r>
      <w:r w:rsidR="00850AFB">
        <w:rPr>
          <w:rFonts w:asciiTheme="majorHAnsi" w:hAnsiTheme="majorHAnsi" w:cstheme="majorHAnsi"/>
          <w:b/>
          <w:bCs/>
        </w:rPr>
        <w:t>5</w:t>
      </w:r>
      <w:r w:rsidRPr="001E703D">
        <w:rPr>
          <w:rFonts w:asciiTheme="majorHAnsi" w:hAnsiTheme="majorHAnsi" w:cstheme="majorHAnsi"/>
        </w:rPr>
        <w:t xml:space="preserve"> variabili che riteniamo non identificative per lo studio del modello: car_ID, carName, enginetype, </w:t>
      </w:r>
      <w:bookmarkStart w:id="2" w:name="_Hlk88490370"/>
      <w:r w:rsidRPr="001E703D">
        <w:rPr>
          <w:rFonts w:asciiTheme="majorHAnsi" w:hAnsiTheme="majorHAnsi" w:cstheme="majorHAnsi"/>
        </w:rPr>
        <w:t>enginelocation e doornumber</w:t>
      </w:r>
      <w:bookmarkEnd w:id="2"/>
      <w:r w:rsidRPr="001E703D">
        <w:rPr>
          <w:rFonts w:asciiTheme="majorHAnsi" w:hAnsiTheme="majorHAnsi" w:cstheme="majorHAnsi"/>
        </w:rPr>
        <w:t>. Ad esempio CarName viene eliminata perchè è una variabile categoriale con un grandissimo numero di livelli</w:t>
      </w:r>
      <w:r w:rsidR="00A83E5F">
        <w:rPr>
          <w:rFonts w:asciiTheme="majorHAnsi" w:hAnsiTheme="majorHAnsi" w:cstheme="majorHAnsi"/>
        </w:rPr>
        <w:t xml:space="preserve"> (</w:t>
      </w:r>
      <w:r w:rsidR="00437D2F">
        <w:rPr>
          <w:rFonts w:asciiTheme="majorHAnsi" w:hAnsiTheme="majorHAnsi" w:cstheme="majorHAnsi"/>
        </w:rPr>
        <w:t xml:space="preserve">vari </w:t>
      </w:r>
      <w:r w:rsidR="00A83E5F">
        <w:rPr>
          <w:rFonts w:asciiTheme="majorHAnsi" w:hAnsiTheme="majorHAnsi" w:cstheme="majorHAnsi"/>
        </w:rPr>
        <w:t>modelli delle auto)</w:t>
      </w:r>
      <w:r w:rsidR="006C33B2">
        <w:rPr>
          <w:rFonts w:asciiTheme="majorHAnsi" w:hAnsiTheme="majorHAnsi" w:cstheme="majorHAnsi"/>
        </w:rPr>
        <w:t xml:space="preserve">, </w:t>
      </w:r>
      <w:r w:rsidR="00143B16">
        <w:rPr>
          <w:rFonts w:asciiTheme="majorHAnsi" w:hAnsiTheme="majorHAnsi" w:cstheme="majorHAnsi"/>
        </w:rPr>
        <w:t xml:space="preserve">altre variabili come </w:t>
      </w:r>
      <w:r w:rsidR="00143B16" w:rsidRPr="001E703D">
        <w:rPr>
          <w:rFonts w:asciiTheme="majorHAnsi" w:hAnsiTheme="majorHAnsi" w:cstheme="majorHAnsi"/>
        </w:rPr>
        <w:t>enginelocation</w:t>
      </w:r>
      <w:r w:rsidR="00143B16">
        <w:rPr>
          <w:rFonts w:asciiTheme="majorHAnsi" w:hAnsiTheme="majorHAnsi" w:cstheme="majorHAnsi"/>
        </w:rPr>
        <w:t xml:space="preserve"> o</w:t>
      </w:r>
      <w:r w:rsidR="00143B16" w:rsidRPr="001E703D">
        <w:rPr>
          <w:rFonts w:asciiTheme="majorHAnsi" w:hAnsiTheme="majorHAnsi" w:cstheme="majorHAnsi"/>
        </w:rPr>
        <w:t xml:space="preserve"> doornumber</w:t>
      </w:r>
      <w:r w:rsidR="00A83E5F">
        <w:rPr>
          <w:rFonts w:asciiTheme="majorHAnsi" w:hAnsiTheme="majorHAnsi" w:cstheme="majorHAnsi"/>
        </w:rPr>
        <w:t xml:space="preserve"> riteniamo</w:t>
      </w:r>
      <w:r w:rsidR="00143B16">
        <w:rPr>
          <w:rFonts w:asciiTheme="majorHAnsi" w:hAnsiTheme="majorHAnsi" w:cstheme="majorHAnsi"/>
        </w:rPr>
        <w:t xml:space="preserve"> che siano</w:t>
      </w:r>
      <w:r w:rsidR="00A83E5F">
        <w:rPr>
          <w:rFonts w:asciiTheme="majorHAnsi" w:hAnsiTheme="majorHAnsi" w:cstheme="majorHAnsi"/>
        </w:rPr>
        <w:t xml:space="preserve"> </w:t>
      </w:r>
      <w:r w:rsidR="00850AFB" w:rsidRPr="00745DE5">
        <w:rPr>
          <w:rFonts w:asciiTheme="majorHAnsi" w:hAnsiTheme="majorHAnsi" w:cstheme="majorHAnsi"/>
          <w:sz w:val="22"/>
          <w:szCs w:val="22"/>
        </w:rPr>
        <w:t>parametri tecnici dell’auto poco utili ai fini dell’interpretazione</w:t>
      </w:r>
      <w:r w:rsidR="00850AFB" w:rsidRPr="00850AFB">
        <w:rPr>
          <w:rFonts w:asciiTheme="majorHAnsi" w:hAnsiTheme="majorHAnsi" w:cstheme="majorHAnsi"/>
        </w:rPr>
        <w:t xml:space="preserve"> </w:t>
      </w:r>
      <w:r w:rsidR="00143B16">
        <w:rPr>
          <w:rFonts w:asciiTheme="majorHAnsi" w:hAnsiTheme="majorHAnsi" w:cstheme="majorHAnsi"/>
        </w:rPr>
        <w:t xml:space="preserve">o non </w:t>
      </w:r>
      <w:r w:rsidR="00850AFB">
        <w:rPr>
          <w:rFonts w:asciiTheme="majorHAnsi" w:hAnsiTheme="majorHAnsi" w:cstheme="majorHAnsi"/>
        </w:rPr>
        <w:t>discriminant</w:t>
      </w:r>
      <w:r w:rsidR="00143B16">
        <w:rPr>
          <w:rFonts w:asciiTheme="majorHAnsi" w:hAnsiTheme="majorHAnsi" w:cstheme="majorHAnsi"/>
        </w:rPr>
        <w:t>i</w:t>
      </w:r>
      <w:r w:rsidR="00850AFB">
        <w:rPr>
          <w:rFonts w:asciiTheme="majorHAnsi" w:hAnsiTheme="majorHAnsi" w:cstheme="majorHAnsi"/>
        </w:rPr>
        <w:t xml:space="preserve"> per il prezzo. </w:t>
      </w:r>
      <w:r w:rsidR="00850AFB" w:rsidRPr="001E703D">
        <w:rPr>
          <w:rFonts w:asciiTheme="majorHAnsi" w:hAnsiTheme="majorHAnsi" w:cstheme="majorHAnsi"/>
        </w:rPr>
        <w:t xml:space="preserve"> </w:t>
      </w:r>
    </w:p>
    <w:p w14:paraId="499BC01D" w14:textId="5296F1E6" w:rsidR="00AD455E" w:rsidRPr="0041167B" w:rsidRDefault="00AD455E" w:rsidP="00143B16">
      <w:pPr>
        <w:pStyle w:val="Corpotesto"/>
        <w:spacing w:before="80" w:after="0"/>
        <w:rPr>
          <w:rFonts w:asciiTheme="majorHAnsi" w:hAnsiTheme="majorHAnsi" w:cstheme="majorHAnsi"/>
        </w:rPr>
      </w:pPr>
      <w:r w:rsidRPr="0041167B">
        <w:rPr>
          <w:rFonts w:asciiTheme="majorHAnsi" w:hAnsiTheme="majorHAnsi" w:cstheme="majorHAnsi"/>
        </w:rPr>
        <w:t>Per creare un modello robusto eseguiamo i seguenti passaggi in ordine:</w:t>
      </w:r>
    </w:p>
    <w:p w14:paraId="7725E6D5" w14:textId="17443F81" w:rsidR="00AD455E" w:rsidRPr="00143B16" w:rsidRDefault="00AD455E"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Controllo dati mancanti ed eventuale imputazione</w:t>
      </w:r>
      <w:r w:rsidR="003E7F4B">
        <w:rPr>
          <w:rFonts w:asciiTheme="majorHAnsi" w:hAnsiTheme="majorHAnsi" w:cstheme="majorHAnsi"/>
        </w:rPr>
        <w:t>;</w:t>
      </w:r>
    </w:p>
    <w:p w14:paraId="04157278" w14:textId="759A4612" w:rsidR="00AD455E" w:rsidRPr="00143B16" w:rsidRDefault="00143B16"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Eliminare l</w:t>
      </w:r>
      <w:r w:rsidR="003E7F4B">
        <w:rPr>
          <w:rFonts w:asciiTheme="majorHAnsi" w:hAnsiTheme="majorHAnsi" w:cstheme="majorHAnsi"/>
        </w:rPr>
        <w:t>a collinearità tra i dati;</w:t>
      </w:r>
    </w:p>
    <w:p w14:paraId="45D50716" w14:textId="206C02F2" w:rsidR="00AD455E" w:rsidRPr="00143B16" w:rsidRDefault="00AD455E"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 xml:space="preserve">Trasformazione di </w:t>
      </w:r>
      <w:r w:rsidR="009B21D6" w:rsidRPr="00143B16">
        <w:rPr>
          <w:rFonts w:asciiTheme="majorHAnsi" w:hAnsiTheme="majorHAnsi" w:cstheme="majorHAnsi"/>
        </w:rPr>
        <w:t>B</w:t>
      </w:r>
      <w:r w:rsidRPr="00143B16">
        <w:rPr>
          <w:rFonts w:asciiTheme="majorHAnsi" w:hAnsiTheme="majorHAnsi" w:cstheme="majorHAnsi"/>
        </w:rPr>
        <w:t>ox-</w:t>
      </w:r>
      <w:r w:rsidR="009B21D6" w:rsidRPr="00143B16">
        <w:rPr>
          <w:rFonts w:asciiTheme="majorHAnsi" w:hAnsiTheme="majorHAnsi" w:cstheme="majorHAnsi"/>
        </w:rPr>
        <w:t>C</w:t>
      </w:r>
      <w:r w:rsidRPr="00143B16">
        <w:rPr>
          <w:rFonts w:asciiTheme="majorHAnsi" w:hAnsiTheme="majorHAnsi" w:cstheme="majorHAnsi"/>
        </w:rPr>
        <w:t>ox per il target e</w:t>
      </w:r>
      <w:r w:rsidR="009B21D6" w:rsidRPr="00143B16">
        <w:rPr>
          <w:rFonts w:asciiTheme="majorHAnsi" w:hAnsiTheme="majorHAnsi" w:cstheme="majorHAnsi"/>
        </w:rPr>
        <w:t>d</w:t>
      </w:r>
      <w:r w:rsidRPr="00143B16">
        <w:rPr>
          <w:rFonts w:asciiTheme="majorHAnsi" w:hAnsiTheme="majorHAnsi" w:cstheme="majorHAnsi"/>
        </w:rPr>
        <w:t xml:space="preserve"> eventuali </w:t>
      </w:r>
      <w:r w:rsidR="003E7F4B">
        <w:rPr>
          <w:rFonts w:asciiTheme="majorHAnsi" w:hAnsiTheme="majorHAnsi" w:cstheme="majorHAnsi"/>
        </w:rPr>
        <w:t>trasformazioni per le covariate;</w:t>
      </w:r>
    </w:p>
    <w:p w14:paraId="187DB840" w14:textId="1E875539" w:rsidR="00AD455E" w:rsidRPr="00143B16" w:rsidRDefault="003E7F4B" w:rsidP="00143B16">
      <w:pPr>
        <w:pStyle w:val="Compact"/>
        <w:numPr>
          <w:ilvl w:val="0"/>
          <w:numId w:val="6"/>
        </w:numPr>
        <w:spacing w:before="80" w:after="0"/>
        <w:ind w:left="714" w:hanging="357"/>
        <w:rPr>
          <w:rFonts w:asciiTheme="majorHAnsi" w:hAnsiTheme="majorHAnsi" w:cstheme="majorHAnsi"/>
        </w:rPr>
      </w:pPr>
      <w:r>
        <w:rPr>
          <w:rFonts w:asciiTheme="majorHAnsi" w:hAnsiTheme="majorHAnsi" w:cstheme="majorHAnsi"/>
        </w:rPr>
        <w:t>Model Selection;</w:t>
      </w:r>
    </w:p>
    <w:p w14:paraId="2A124040" w14:textId="56FB18B4" w:rsidR="00AD455E" w:rsidRPr="00143B16" w:rsidRDefault="00AD455E"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Outliers e punti influenti</w:t>
      </w:r>
      <w:r w:rsidR="003E7F4B">
        <w:rPr>
          <w:rFonts w:asciiTheme="majorHAnsi" w:hAnsiTheme="majorHAnsi" w:cstheme="majorHAnsi"/>
        </w:rPr>
        <w:t>;</w:t>
      </w:r>
    </w:p>
    <w:p w14:paraId="1937984A" w14:textId="20326DDA" w:rsidR="00AD455E" w:rsidRPr="00143B16" w:rsidRDefault="00AD455E"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Eteroschedasticità</w:t>
      </w:r>
      <w:r w:rsidR="003E7F4B">
        <w:rPr>
          <w:rFonts w:asciiTheme="majorHAnsi" w:hAnsiTheme="majorHAnsi" w:cstheme="majorHAnsi"/>
        </w:rPr>
        <w:t>;</w:t>
      </w:r>
    </w:p>
    <w:p w14:paraId="1567C9E6" w14:textId="150162C7" w:rsidR="001E703D" w:rsidRPr="00143B16" w:rsidRDefault="001E703D"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Robust inference, Bootstrap</w:t>
      </w:r>
      <w:r w:rsidR="003E7F4B">
        <w:rPr>
          <w:rFonts w:asciiTheme="majorHAnsi" w:hAnsiTheme="majorHAnsi" w:cstheme="majorHAnsi"/>
        </w:rPr>
        <w:t>;</w:t>
      </w:r>
    </w:p>
    <w:p w14:paraId="04DA1BD7" w14:textId="090C08D6" w:rsidR="00AD455E" w:rsidRPr="00143B16" w:rsidRDefault="00AD455E" w:rsidP="00143B16">
      <w:pPr>
        <w:pStyle w:val="Compact"/>
        <w:numPr>
          <w:ilvl w:val="0"/>
          <w:numId w:val="6"/>
        </w:numPr>
        <w:spacing w:before="80" w:after="0"/>
        <w:ind w:left="714" w:hanging="357"/>
        <w:rPr>
          <w:rFonts w:asciiTheme="majorHAnsi" w:hAnsiTheme="majorHAnsi" w:cstheme="majorHAnsi"/>
        </w:rPr>
      </w:pPr>
      <w:r w:rsidRPr="00143B16">
        <w:rPr>
          <w:rFonts w:asciiTheme="majorHAnsi" w:hAnsiTheme="majorHAnsi" w:cstheme="majorHAnsi"/>
        </w:rPr>
        <w:t>Valutazioni finali, modello iniziale vs modello finale</w:t>
      </w:r>
      <w:r w:rsidR="003E7F4B">
        <w:rPr>
          <w:rFonts w:asciiTheme="majorHAnsi" w:hAnsiTheme="majorHAnsi" w:cstheme="majorHAnsi"/>
        </w:rPr>
        <w:t>.</w:t>
      </w:r>
    </w:p>
    <w:p w14:paraId="1CE6F5F0" w14:textId="5FE02065" w:rsidR="00AD455E" w:rsidRDefault="00A83E5F" w:rsidP="00437D2F">
      <w:pPr>
        <w:pStyle w:val="Titolo1"/>
        <w:spacing w:before="0"/>
      </w:pPr>
      <w:r>
        <w:lastRenderedPageBreak/>
        <w:t xml:space="preserve">DATI MANCANTI e </w:t>
      </w:r>
      <w:r w:rsidR="00AD455E">
        <w:t>STATISTICHE DESCRITTIVE</w:t>
      </w:r>
      <w:r w:rsidR="001E703D">
        <w:t xml:space="preserve"> </w:t>
      </w:r>
    </w:p>
    <w:p w14:paraId="34614944" w14:textId="14C94398" w:rsidR="00AD455E" w:rsidRPr="001E703D" w:rsidRDefault="00A83E5F" w:rsidP="001E703D">
      <w:pPr>
        <w:pStyle w:val="FirstParagraph"/>
        <w:spacing w:before="0" w:after="0"/>
        <w:jc w:val="both"/>
        <w:rPr>
          <w:rFonts w:asciiTheme="majorHAnsi" w:hAnsiTheme="majorHAnsi" w:cstheme="majorHAnsi"/>
        </w:rPr>
      </w:pPr>
      <w:r>
        <w:rPr>
          <w:rFonts w:asciiTheme="majorHAnsi" w:hAnsiTheme="majorHAnsi" w:cstheme="majorHAnsi"/>
        </w:rPr>
        <w:t xml:space="preserve">Come si può osservare dal </w:t>
      </w:r>
      <w:r w:rsidR="009C1B40">
        <w:rPr>
          <w:rFonts w:asciiTheme="majorHAnsi" w:hAnsiTheme="majorHAnsi" w:cstheme="majorHAnsi"/>
        </w:rPr>
        <w:t>grafico</w:t>
      </w:r>
      <w:r w:rsidRPr="001E703D">
        <w:rPr>
          <w:rFonts w:asciiTheme="majorHAnsi" w:hAnsiTheme="majorHAnsi" w:cstheme="majorHAnsi"/>
        </w:rPr>
        <w:t xml:space="preserve"> qui di seguito</w:t>
      </w:r>
      <w:r w:rsidR="009D3DEE">
        <w:rPr>
          <w:rFonts w:asciiTheme="majorHAnsi" w:hAnsiTheme="majorHAnsi" w:cstheme="majorHAnsi"/>
        </w:rPr>
        <w:t xml:space="preserve"> nel dataset che abbiamo considerato</w:t>
      </w:r>
      <w:r>
        <w:rPr>
          <w:rFonts w:asciiTheme="majorHAnsi" w:hAnsiTheme="majorHAnsi" w:cstheme="majorHAnsi"/>
        </w:rPr>
        <w:t xml:space="preserve"> </w:t>
      </w:r>
      <w:r w:rsidRPr="001E703D">
        <w:rPr>
          <w:rFonts w:asciiTheme="majorHAnsi" w:hAnsiTheme="majorHAnsi" w:cstheme="majorHAnsi"/>
        </w:rPr>
        <w:t>non ci sono dat</w:t>
      </w:r>
      <w:r>
        <w:rPr>
          <w:rFonts w:asciiTheme="majorHAnsi" w:hAnsiTheme="majorHAnsi" w:cstheme="majorHAnsi"/>
        </w:rPr>
        <w:t>i</w:t>
      </w:r>
      <w:r w:rsidRPr="001E703D">
        <w:rPr>
          <w:rFonts w:asciiTheme="majorHAnsi" w:hAnsiTheme="majorHAnsi" w:cstheme="majorHAnsi"/>
        </w:rPr>
        <w:t xml:space="preserve"> mancanti</w:t>
      </w:r>
      <w:r>
        <w:rPr>
          <w:rFonts w:asciiTheme="majorHAnsi" w:hAnsiTheme="majorHAnsi" w:cstheme="majorHAnsi"/>
        </w:rPr>
        <w:t xml:space="preserve">. </w:t>
      </w:r>
    </w:p>
    <w:p w14:paraId="3F5C2883" w14:textId="77777777" w:rsidR="0000545A" w:rsidRDefault="0000545A" w:rsidP="002839A3">
      <w:pPr>
        <w:pStyle w:val="FirstParagraph"/>
        <w:spacing w:before="0" w:after="0"/>
        <w:jc w:val="center"/>
      </w:pPr>
      <w:r>
        <w:rPr>
          <w:noProof/>
          <w:lang w:eastAsia="it-IT"/>
        </w:rPr>
        <w:drawing>
          <wp:inline distT="0" distB="0" distL="0" distR="0" wp14:anchorId="07150475" wp14:editId="0DC31B95">
            <wp:extent cx="4010025" cy="1857375"/>
            <wp:effectExtent l="19050" t="19050" r="28575" b="28575"/>
            <wp:docPr id="5"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10-1.png"/>
                    <pic:cNvPicPr>
                      <a:picLocks noChangeAspect="1" noChangeArrowheads="1"/>
                    </pic:cNvPicPr>
                  </pic:nvPicPr>
                  <pic:blipFill rotWithShape="1">
                    <a:blip r:embed="rId9"/>
                    <a:srcRect l="-1" t="4762" r="4508" b="3572"/>
                    <a:stretch/>
                  </pic:blipFill>
                  <pic:spPr bwMode="auto">
                    <a:xfrm>
                      <a:off x="0" y="0"/>
                      <a:ext cx="4011634" cy="1858120"/>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14:paraId="1F390CB4" w14:textId="2744B330" w:rsidR="00A83E5F" w:rsidRDefault="00A83E5F" w:rsidP="00A83E5F">
      <w:pPr>
        <w:pStyle w:val="Corpotesto"/>
        <w:spacing w:before="0" w:after="0"/>
        <w:jc w:val="both"/>
        <w:rPr>
          <w:rFonts w:asciiTheme="majorHAnsi" w:hAnsiTheme="majorHAnsi" w:cstheme="majorHAnsi"/>
        </w:rPr>
      </w:pPr>
      <w:r>
        <w:rPr>
          <w:rFonts w:asciiTheme="majorHAnsi" w:hAnsiTheme="majorHAnsi" w:cstheme="majorHAnsi"/>
        </w:rPr>
        <w:t xml:space="preserve">Inoltre da una prima analisi si nota </w:t>
      </w:r>
      <w:r w:rsidRPr="001E703D">
        <w:rPr>
          <w:rFonts w:asciiTheme="majorHAnsi" w:hAnsiTheme="majorHAnsi" w:cstheme="majorHAnsi"/>
        </w:rPr>
        <w:t xml:space="preserve">che nessuna variabile factor ha un solo livello </w:t>
      </w:r>
      <w:r>
        <w:rPr>
          <w:rFonts w:asciiTheme="majorHAnsi" w:hAnsiTheme="majorHAnsi" w:cstheme="majorHAnsi"/>
        </w:rPr>
        <w:t xml:space="preserve">e </w:t>
      </w:r>
      <w:r w:rsidRPr="001E703D">
        <w:rPr>
          <w:rFonts w:asciiTheme="majorHAnsi" w:hAnsiTheme="majorHAnsi" w:cstheme="majorHAnsi"/>
        </w:rPr>
        <w:t xml:space="preserve">nessuna variabile numerica ha varianza nulla. </w:t>
      </w:r>
    </w:p>
    <w:p w14:paraId="55A3A644" w14:textId="439DFE7E" w:rsidR="00A83E5F" w:rsidRPr="001E703D" w:rsidRDefault="00A83E5F" w:rsidP="00A83E5F">
      <w:pPr>
        <w:pStyle w:val="Corpotesto"/>
        <w:spacing w:before="0" w:after="0"/>
        <w:jc w:val="both"/>
        <w:rPr>
          <w:rFonts w:asciiTheme="majorHAnsi" w:hAnsiTheme="majorHAnsi" w:cstheme="majorHAnsi"/>
        </w:rPr>
      </w:pPr>
      <w:r w:rsidRPr="001E703D">
        <w:rPr>
          <w:rFonts w:asciiTheme="majorHAnsi" w:hAnsiTheme="majorHAnsi" w:cstheme="majorHAnsi"/>
        </w:rPr>
        <w:t xml:space="preserve">Dalle statistiche descrittive si osserva che la lunghezza della macchina, il rapporto tra il diametro dell’alesaggio del cilindro e la lunghezza della corsa del pistone, il rapporto di compressione e la cilindrata e il numero di miglia percorsi in città e in autostrada hanno media e mediana coincidenti. Si vede che il peso dell’auto senza passeggeri o bagagli, il picco di giri per minuto e il prezzo hanno alta deviazione standard. Notiamo invece forte asimmetria per il prezzo, il rapporto di compressione e i cavalli delle auto. </w:t>
      </w:r>
    </w:p>
    <w:p w14:paraId="430221C8" w14:textId="285C94C7" w:rsidR="008D5F33" w:rsidRDefault="00AD455E" w:rsidP="00A83E5F">
      <w:pPr>
        <w:pStyle w:val="FirstParagraph"/>
        <w:spacing w:before="0" w:after="0"/>
        <w:jc w:val="both"/>
        <w:rPr>
          <w:rFonts w:asciiTheme="majorHAnsi" w:hAnsiTheme="majorHAnsi" w:cstheme="majorHAnsi"/>
          <w:sz w:val="22"/>
          <w:szCs w:val="22"/>
        </w:rPr>
      </w:pPr>
      <w:r w:rsidRPr="001E703D">
        <w:rPr>
          <w:rFonts w:asciiTheme="majorHAnsi" w:hAnsiTheme="majorHAnsi" w:cstheme="majorHAnsi"/>
        </w:rPr>
        <w:t xml:space="preserve">Dalla stima del modello con tutte le </w:t>
      </w:r>
      <w:r w:rsidR="000B2AF0" w:rsidRPr="003C742C">
        <w:rPr>
          <w:rFonts w:asciiTheme="majorHAnsi" w:hAnsiTheme="majorHAnsi" w:cstheme="majorHAnsi"/>
          <w:b/>
          <w:bCs/>
        </w:rPr>
        <w:t>20</w:t>
      </w:r>
      <w:r w:rsidR="0000545A" w:rsidRPr="001E703D">
        <w:rPr>
          <w:rFonts w:asciiTheme="majorHAnsi" w:hAnsiTheme="majorHAnsi" w:cstheme="majorHAnsi"/>
        </w:rPr>
        <w:t xml:space="preserve"> </w:t>
      </w:r>
      <w:r w:rsidRPr="001E703D">
        <w:rPr>
          <w:rFonts w:asciiTheme="majorHAnsi" w:hAnsiTheme="majorHAnsi" w:cstheme="majorHAnsi"/>
        </w:rPr>
        <w:t xml:space="preserve">variabili incluse </w:t>
      </w:r>
      <w:r w:rsidR="0000545A" w:rsidRPr="001E703D">
        <w:rPr>
          <w:rFonts w:asciiTheme="majorHAnsi" w:hAnsiTheme="majorHAnsi" w:cstheme="majorHAnsi"/>
        </w:rPr>
        <w:t xml:space="preserve">possiamo osservare </w:t>
      </w:r>
      <w:r w:rsidR="006C33B2">
        <w:rPr>
          <w:rFonts w:asciiTheme="majorHAnsi" w:hAnsiTheme="majorHAnsi" w:cstheme="majorHAnsi"/>
        </w:rPr>
        <w:t>l</w:t>
      </w:r>
      <w:r w:rsidRPr="001E703D">
        <w:rPr>
          <w:rFonts w:asciiTheme="majorHAnsi" w:hAnsiTheme="majorHAnsi" w:cstheme="majorHAnsi"/>
        </w:rPr>
        <w:t>’R</w:t>
      </w:r>
      <w:r w:rsidR="0000545A" w:rsidRPr="006C33B2">
        <w:rPr>
          <w:rFonts w:asciiTheme="majorHAnsi" w:hAnsiTheme="majorHAnsi" w:cstheme="majorHAnsi"/>
          <w:vertAlign w:val="superscript"/>
        </w:rPr>
        <w:t>2</w:t>
      </w:r>
      <w:r w:rsidRPr="001E703D">
        <w:rPr>
          <w:rFonts w:asciiTheme="majorHAnsi" w:hAnsiTheme="majorHAnsi" w:cstheme="majorHAnsi"/>
        </w:rPr>
        <w:t xml:space="preserve"> è molto elevato (0.99 vicino a 1) ma ciò è d</w:t>
      </w:r>
      <w:r w:rsidR="006C33B2">
        <w:rPr>
          <w:rFonts w:asciiTheme="majorHAnsi" w:hAnsiTheme="majorHAnsi" w:cstheme="majorHAnsi"/>
        </w:rPr>
        <w:t>ato</w:t>
      </w:r>
      <w:r w:rsidRPr="001E703D">
        <w:rPr>
          <w:rFonts w:asciiTheme="majorHAnsi" w:hAnsiTheme="majorHAnsi" w:cstheme="majorHAnsi"/>
        </w:rPr>
        <w:t xml:space="preserve"> </w:t>
      </w:r>
      <w:r w:rsidR="006C33B2">
        <w:rPr>
          <w:rFonts w:asciiTheme="majorHAnsi" w:hAnsiTheme="majorHAnsi" w:cstheme="majorHAnsi"/>
        </w:rPr>
        <w:t xml:space="preserve">proprio </w:t>
      </w:r>
      <w:r w:rsidR="009D3DEE">
        <w:rPr>
          <w:rFonts w:asciiTheme="majorHAnsi" w:hAnsiTheme="majorHAnsi" w:cstheme="majorHAnsi"/>
        </w:rPr>
        <w:t>d</w:t>
      </w:r>
      <w:r w:rsidRPr="001E703D">
        <w:rPr>
          <w:rFonts w:asciiTheme="majorHAnsi" w:hAnsiTheme="majorHAnsi" w:cstheme="majorHAnsi"/>
        </w:rPr>
        <w:t>al numero</w:t>
      </w:r>
      <w:r w:rsidR="006C33B2">
        <w:rPr>
          <w:rFonts w:asciiTheme="majorHAnsi" w:hAnsiTheme="majorHAnsi" w:cstheme="majorHAnsi"/>
        </w:rPr>
        <w:t xml:space="preserve"> elevato</w:t>
      </w:r>
      <w:r w:rsidRPr="001E703D">
        <w:rPr>
          <w:rFonts w:asciiTheme="majorHAnsi" w:hAnsiTheme="majorHAnsi" w:cstheme="majorHAnsi"/>
        </w:rPr>
        <w:t xml:space="preserve"> di </w:t>
      </w:r>
      <w:r w:rsidR="0000545A" w:rsidRPr="001E703D">
        <w:rPr>
          <w:rFonts w:asciiTheme="majorHAnsi" w:hAnsiTheme="majorHAnsi" w:cstheme="majorHAnsi"/>
        </w:rPr>
        <w:t>c</w:t>
      </w:r>
      <w:r w:rsidRPr="001E703D">
        <w:rPr>
          <w:rFonts w:asciiTheme="majorHAnsi" w:hAnsiTheme="majorHAnsi" w:cstheme="majorHAnsi"/>
        </w:rPr>
        <w:t xml:space="preserve">ovariate. </w:t>
      </w:r>
      <w:r w:rsidR="0000545A" w:rsidRPr="001E703D">
        <w:rPr>
          <w:rFonts w:asciiTheme="majorHAnsi" w:hAnsiTheme="majorHAnsi" w:cstheme="majorHAnsi"/>
        </w:rPr>
        <w:t xml:space="preserve"> </w:t>
      </w:r>
      <w:r w:rsidR="005F6F02">
        <w:rPr>
          <w:rFonts w:asciiTheme="majorHAnsi" w:hAnsiTheme="majorHAnsi" w:cstheme="majorHAnsi"/>
        </w:rPr>
        <w:t>T</w:t>
      </w:r>
      <w:r w:rsidR="005F6F02" w:rsidRPr="00B826BE">
        <w:rPr>
          <w:rFonts w:asciiTheme="majorHAnsi" w:hAnsiTheme="majorHAnsi" w:cstheme="majorHAnsi"/>
        </w:rPr>
        <w:t>ante variabili non sono significative</w:t>
      </w:r>
      <w:r w:rsidR="005F6F02">
        <w:rPr>
          <w:rFonts w:asciiTheme="majorHAnsi" w:hAnsiTheme="majorHAnsi" w:cstheme="majorHAnsi"/>
        </w:rPr>
        <w:t>,</w:t>
      </w:r>
      <w:r w:rsidR="005F6F02" w:rsidRPr="001E703D">
        <w:rPr>
          <w:rFonts w:asciiTheme="majorHAnsi" w:hAnsiTheme="majorHAnsi" w:cstheme="majorHAnsi"/>
        </w:rPr>
        <w:t xml:space="preserve"> </w:t>
      </w:r>
      <w:r w:rsidR="005F6F02">
        <w:rPr>
          <w:rFonts w:asciiTheme="majorHAnsi" w:hAnsiTheme="majorHAnsi" w:cstheme="majorHAnsi"/>
        </w:rPr>
        <w:t>m</w:t>
      </w:r>
      <w:r w:rsidR="0000545A" w:rsidRPr="001E703D">
        <w:rPr>
          <w:rFonts w:asciiTheme="majorHAnsi" w:hAnsiTheme="majorHAnsi" w:cstheme="majorHAnsi"/>
        </w:rPr>
        <w:t xml:space="preserve">olto </w:t>
      </w:r>
      <w:r w:rsidR="0001496C" w:rsidRPr="001E703D">
        <w:rPr>
          <w:rFonts w:asciiTheme="majorHAnsi" w:hAnsiTheme="majorHAnsi" w:cstheme="majorHAnsi"/>
        </w:rPr>
        <w:t>pr</w:t>
      </w:r>
      <w:r w:rsidR="0000545A" w:rsidRPr="001E703D">
        <w:rPr>
          <w:rFonts w:asciiTheme="majorHAnsi" w:hAnsiTheme="majorHAnsi" w:cstheme="majorHAnsi"/>
        </w:rPr>
        <w:t>obabilmente questo è dovuto alla presenza di alta collinearità fra le singole covariate.</w:t>
      </w:r>
      <w:r w:rsidR="005F6F02" w:rsidRPr="005F6F02">
        <w:rPr>
          <w:rFonts w:asciiTheme="majorHAnsi" w:hAnsiTheme="majorHAnsi" w:cstheme="majorHAnsi"/>
        </w:rPr>
        <w:t xml:space="preserve"> </w:t>
      </w:r>
    </w:p>
    <w:p w14:paraId="4C30E16E" w14:textId="77777777" w:rsidR="008D5F33" w:rsidRPr="008D5F33" w:rsidRDefault="008D5F33" w:rsidP="008D5F33">
      <w:pPr>
        <w:pStyle w:val="Corpotesto"/>
      </w:pPr>
    </w:p>
    <w:p w14:paraId="3E81138C" w14:textId="007A8EFD" w:rsidR="00AD455E" w:rsidRPr="00892E92" w:rsidRDefault="00BA4D4C" w:rsidP="00BA4D4C">
      <w:pPr>
        <w:pStyle w:val="Titolo1"/>
      </w:pPr>
      <w:r>
        <w:t>COLLINEARITÀ</w:t>
      </w:r>
    </w:p>
    <w:p w14:paraId="3F1AC560" w14:textId="0C8E8104" w:rsidR="00457BF8" w:rsidRPr="001E703D" w:rsidRDefault="00AD455E" w:rsidP="00B46938">
      <w:pPr>
        <w:pStyle w:val="Corpotesto"/>
        <w:spacing w:before="120" w:after="120"/>
        <w:rPr>
          <w:rFonts w:asciiTheme="majorHAnsi" w:hAnsiTheme="majorHAnsi" w:cstheme="majorHAnsi"/>
        </w:rPr>
      </w:pPr>
      <w:r w:rsidRPr="001E703D">
        <w:rPr>
          <w:rFonts w:asciiTheme="majorHAnsi" w:hAnsiTheme="majorHAnsi" w:cstheme="majorHAnsi"/>
        </w:rPr>
        <w:t xml:space="preserve">La collinearità </w:t>
      </w:r>
      <w:r w:rsidR="0001496C" w:rsidRPr="001E703D">
        <w:rPr>
          <w:rFonts w:asciiTheme="majorHAnsi" w:hAnsiTheme="majorHAnsi" w:cstheme="majorHAnsi"/>
        </w:rPr>
        <w:t xml:space="preserve">rappresenta </w:t>
      </w:r>
      <w:r w:rsidRPr="001E703D">
        <w:rPr>
          <w:rFonts w:asciiTheme="majorHAnsi" w:hAnsiTheme="majorHAnsi" w:cstheme="majorHAnsi"/>
        </w:rPr>
        <w:t xml:space="preserve">un problema per la stima dei parametri e per gli standard error. Una prima idea sulla collinearità si può avere guardando il grafico delle correlazioni, </w:t>
      </w:r>
      <w:r w:rsidR="0001496C" w:rsidRPr="001E703D">
        <w:rPr>
          <w:rFonts w:asciiTheme="majorHAnsi" w:hAnsiTheme="majorHAnsi" w:cstheme="majorHAnsi"/>
        </w:rPr>
        <w:t xml:space="preserve">anche se </w:t>
      </w:r>
      <w:r w:rsidRPr="001E703D">
        <w:rPr>
          <w:rFonts w:asciiTheme="majorHAnsi" w:hAnsiTheme="majorHAnsi" w:cstheme="majorHAnsi"/>
        </w:rPr>
        <w:t xml:space="preserve">questo </w:t>
      </w:r>
      <w:r w:rsidR="0001496C" w:rsidRPr="001E703D">
        <w:rPr>
          <w:rFonts w:asciiTheme="majorHAnsi" w:hAnsiTheme="majorHAnsi" w:cstheme="majorHAnsi"/>
        </w:rPr>
        <w:t xml:space="preserve">ultimo </w:t>
      </w:r>
      <w:r w:rsidRPr="001E703D">
        <w:rPr>
          <w:rFonts w:asciiTheme="majorHAnsi" w:hAnsiTheme="majorHAnsi" w:cstheme="majorHAnsi"/>
        </w:rPr>
        <w:t xml:space="preserve">non ci </w:t>
      </w:r>
      <w:r w:rsidR="0001496C" w:rsidRPr="001E703D">
        <w:rPr>
          <w:rFonts w:asciiTheme="majorHAnsi" w:hAnsiTheme="majorHAnsi" w:cstheme="majorHAnsi"/>
        </w:rPr>
        <w:t>dà</w:t>
      </w:r>
      <w:r w:rsidRPr="001E703D">
        <w:rPr>
          <w:rFonts w:asciiTheme="majorHAnsi" w:hAnsiTheme="majorHAnsi" w:cstheme="majorHAnsi"/>
        </w:rPr>
        <w:t xml:space="preserve"> una visione complet</w:t>
      </w:r>
      <w:r w:rsidR="0001496C" w:rsidRPr="001E703D">
        <w:rPr>
          <w:rFonts w:asciiTheme="majorHAnsi" w:hAnsiTheme="majorHAnsi" w:cstheme="majorHAnsi"/>
        </w:rPr>
        <w:t>a</w:t>
      </w:r>
      <w:r w:rsidRPr="001E703D">
        <w:rPr>
          <w:rFonts w:asciiTheme="majorHAnsi" w:hAnsiTheme="majorHAnsi" w:cstheme="majorHAnsi"/>
        </w:rPr>
        <w:t xml:space="preserve"> poichè alcune relazioni potrebbero essere nascoste.</w:t>
      </w:r>
      <w:r w:rsidR="00457BF8" w:rsidRPr="001E703D">
        <w:rPr>
          <w:rFonts w:asciiTheme="majorHAnsi" w:hAnsiTheme="majorHAnsi" w:cstheme="majorHAnsi"/>
        </w:rPr>
        <w:t xml:space="preserve"> </w:t>
      </w:r>
    </w:p>
    <w:p w14:paraId="0AF19BB2" w14:textId="77777777" w:rsidR="00457BF8" w:rsidRDefault="00457BF8" w:rsidP="00457BF8">
      <w:pPr>
        <w:pStyle w:val="Corpotesto"/>
        <w:jc w:val="both"/>
        <w:sectPr w:rsidR="00457BF8" w:rsidSect="003C0069">
          <w:type w:val="continuous"/>
          <w:pgSz w:w="12240" w:h="15840"/>
          <w:pgMar w:top="1417" w:right="1134" w:bottom="1134" w:left="1134" w:header="720" w:footer="720" w:gutter="0"/>
          <w:cols w:space="720"/>
        </w:sectPr>
      </w:pPr>
    </w:p>
    <w:p w14:paraId="4121EAA8" w14:textId="77777777" w:rsidR="00EE2FFC" w:rsidRPr="001E703D" w:rsidRDefault="00457BF8" w:rsidP="00EE2FFC">
      <w:pPr>
        <w:pStyle w:val="Corpotesto"/>
        <w:ind w:left="-142"/>
        <w:jc w:val="both"/>
        <w:rPr>
          <w:rFonts w:asciiTheme="majorHAnsi" w:hAnsiTheme="majorHAnsi" w:cstheme="majorHAnsi"/>
          <w:sz w:val="21"/>
          <w:szCs w:val="21"/>
        </w:rPr>
      </w:pPr>
      <w:r>
        <w:rPr>
          <w:noProof/>
          <w:lang w:eastAsia="it-IT"/>
        </w:rPr>
        <w:lastRenderedPageBreak/>
        <w:drawing>
          <wp:inline distT="0" distB="0" distL="0" distR="0" wp14:anchorId="12FE1096" wp14:editId="3289552F">
            <wp:extent cx="3143250" cy="2142490"/>
            <wp:effectExtent l="19050" t="19050" r="19050" b="1016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17-1.png"/>
                    <pic:cNvPicPr>
                      <a:picLocks noChangeAspect="1" noChangeArrowheads="1"/>
                    </pic:cNvPicPr>
                  </pic:nvPicPr>
                  <pic:blipFill rotWithShape="1">
                    <a:blip r:embed="rId10"/>
                    <a:srcRect l="6002" t="7256" r="8039" b="1873"/>
                    <a:stretch/>
                  </pic:blipFill>
                  <pic:spPr bwMode="auto">
                    <a:xfrm>
                      <a:off x="0" y="0"/>
                      <a:ext cx="3147650" cy="2145489"/>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14:paraId="16387537" w14:textId="320CC5B9" w:rsidR="00457BF8" w:rsidRPr="00EE2FFC" w:rsidRDefault="00457BF8" w:rsidP="00EE2FFC">
      <w:pPr>
        <w:pStyle w:val="Corpotesto"/>
        <w:ind w:left="-142"/>
        <w:jc w:val="both"/>
        <w:rPr>
          <w:sz w:val="21"/>
          <w:szCs w:val="21"/>
        </w:rPr>
      </w:pPr>
      <w:r w:rsidRPr="001E703D">
        <w:rPr>
          <w:rFonts w:asciiTheme="majorHAnsi" w:hAnsiTheme="majorHAnsi" w:cstheme="majorHAnsi"/>
          <w:sz w:val="21"/>
          <w:szCs w:val="21"/>
        </w:rPr>
        <w:lastRenderedPageBreak/>
        <w:t>Come da attese</w:t>
      </w:r>
      <w:r w:rsidR="001A15CE" w:rsidRPr="001E703D">
        <w:rPr>
          <w:rFonts w:asciiTheme="majorHAnsi" w:hAnsiTheme="majorHAnsi" w:cstheme="majorHAnsi"/>
          <w:sz w:val="21"/>
          <w:szCs w:val="21"/>
        </w:rPr>
        <w:t>,</w:t>
      </w:r>
      <w:r w:rsidRPr="001E703D">
        <w:rPr>
          <w:rFonts w:asciiTheme="majorHAnsi" w:hAnsiTheme="majorHAnsi" w:cstheme="majorHAnsi"/>
          <w:sz w:val="21"/>
          <w:szCs w:val="21"/>
        </w:rPr>
        <w:t xml:space="preserve"> nella matrice di correlazioni (riportata qui </w:t>
      </w:r>
      <w:r w:rsidR="00EE2FFC" w:rsidRPr="001E703D">
        <w:rPr>
          <w:rFonts w:asciiTheme="majorHAnsi" w:hAnsiTheme="majorHAnsi" w:cstheme="majorHAnsi"/>
          <w:sz w:val="21"/>
          <w:szCs w:val="21"/>
        </w:rPr>
        <w:t>a fianco</w:t>
      </w:r>
      <w:r w:rsidRPr="001E703D">
        <w:rPr>
          <w:rFonts w:asciiTheme="majorHAnsi" w:hAnsiTheme="majorHAnsi" w:cstheme="majorHAnsi"/>
          <w:sz w:val="21"/>
          <w:szCs w:val="21"/>
        </w:rPr>
        <w:t xml:space="preserve">) si osservano alti valori positivi (cioè forte correlazione) tra le covariate che misurano le dimensioni del veicolo: tra “wheelbase” (distanza tra le due ruote) e “carlenght” (0.87), tra “carlength” e “curbweight” (peso veicolo senza passeggeri e bagagli) (0.88) e tra “carwidth” e “curbweight” (0.87).  </w:t>
      </w:r>
      <w:r w:rsidR="001A15CE" w:rsidRPr="001E703D">
        <w:rPr>
          <w:rFonts w:asciiTheme="majorHAnsi" w:hAnsiTheme="majorHAnsi" w:cstheme="majorHAnsi"/>
          <w:sz w:val="21"/>
          <w:szCs w:val="21"/>
        </w:rPr>
        <w:t xml:space="preserve">Si può notare </w:t>
      </w:r>
      <w:r w:rsidRPr="001E703D">
        <w:rPr>
          <w:rFonts w:asciiTheme="majorHAnsi" w:hAnsiTheme="majorHAnsi" w:cstheme="majorHAnsi"/>
          <w:sz w:val="21"/>
          <w:szCs w:val="21"/>
        </w:rPr>
        <w:t>anche alta correlazione (0.87) tra “enginesize” e la variabile target prezzo. Si osservano poi alti valori negativi fra la variabile “horsepower” e le variabili “citympg” (0.80) e “highwaympg” (0.77). Le miglia percorse in autostrada sono anche fortemente correlate negativamente (0.80) con il peso del veicolo senza bagagli e passeggeri</w:t>
      </w:r>
      <w:r w:rsidRPr="00EE2FFC">
        <w:rPr>
          <w:sz w:val="21"/>
          <w:szCs w:val="21"/>
        </w:rPr>
        <w:t>.</w:t>
      </w:r>
    </w:p>
    <w:p w14:paraId="6AA841EE" w14:textId="77777777" w:rsidR="00457BF8" w:rsidRDefault="00457BF8" w:rsidP="00E41168">
      <w:pPr>
        <w:pStyle w:val="Corpotesto"/>
        <w:sectPr w:rsidR="00457BF8" w:rsidSect="00EE2FFC">
          <w:type w:val="continuous"/>
          <w:pgSz w:w="12240" w:h="15840"/>
          <w:pgMar w:top="1417" w:right="1134" w:bottom="1134" w:left="1134" w:header="720" w:footer="720" w:gutter="0"/>
          <w:cols w:num="2" w:space="234"/>
        </w:sectPr>
      </w:pPr>
    </w:p>
    <w:p w14:paraId="0AE98B92" w14:textId="28DBAD73" w:rsidR="001E703D" w:rsidRDefault="00AD455E" w:rsidP="001E703D">
      <w:pPr>
        <w:pStyle w:val="Corpotesto"/>
        <w:spacing w:before="0" w:after="0"/>
        <w:jc w:val="both"/>
        <w:rPr>
          <w:rFonts w:asciiTheme="majorHAnsi" w:hAnsiTheme="majorHAnsi" w:cstheme="majorHAnsi"/>
        </w:rPr>
      </w:pPr>
      <w:r w:rsidRPr="001E703D">
        <w:rPr>
          <w:rFonts w:asciiTheme="majorHAnsi" w:hAnsiTheme="majorHAnsi" w:cstheme="majorHAnsi"/>
        </w:rPr>
        <w:lastRenderedPageBreak/>
        <w:t xml:space="preserve">La cosa </w:t>
      </w:r>
      <w:r w:rsidR="0001496C" w:rsidRPr="001E703D">
        <w:rPr>
          <w:rFonts w:asciiTheme="majorHAnsi" w:hAnsiTheme="majorHAnsi" w:cstheme="majorHAnsi"/>
        </w:rPr>
        <w:t xml:space="preserve">più corretta </w:t>
      </w:r>
      <w:r w:rsidRPr="001E703D">
        <w:rPr>
          <w:rFonts w:asciiTheme="majorHAnsi" w:hAnsiTheme="majorHAnsi" w:cstheme="majorHAnsi"/>
        </w:rPr>
        <w:t xml:space="preserve">è calcolare le metriche VIF e </w:t>
      </w:r>
      <w:r w:rsidRPr="00D1574B">
        <w:rPr>
          <w:rFonts w:asciiTheme="majorHAnsi" w:hAnsiTheme="majorHAnsi" w:cstheme="majorHAnsi"/>
        </w:rPr>
        <w:t xml:space="preserve">TOL </w:t>
      </w:r>
      <w:r w:rsidR="0001496C" w:rsidRPr="00D1574B">
        <w:rPr>
          <w:rFonts w:asciiTheme="majorHAnsi" w:hAnsiTheme="majorHAnsi" w:cstheme="majorHAnsi"/>
        </w:rPr>
        <w:t>(</w:t>
      </w:r>
      <w:r w:rsidR="00D1574B" w:rsidRPr="00D1574B">
        <w:rPr>
          <w:rFonts w:asciiTheme="majorHAnsi" w:hAnsiTheme="majorHAnsi" w:cstheme="majorHAnsi"/>
        </w:rPr>
        <w:t xml:space="preserve">VIF </w:t>
      </w:r>
      <w:r w:rsidR="00D1574B" w:rsidRPr="00D1574B">
        <w:rPr>
          <w:rFonts w:asciiTheme="majorHAnsi" w:eastAsia="Corbel Light" w:hAnsiTheme="majorHAnsi" w:cstheme="majorHAnsi"/>
        </w:rPr>
        <w:t>è un</w:t>
      </w:r>
      <w:r w:rsidR="009C1B40">
        <w:rPr>
          <w:rFonts w:asciiTheme="majorHAnsi" w:eastAsia="Corbel Light" w:hAnsiTheme="majorHAnsi" w:cstheme="majorHAnsi"/>
        </w:rPr>
        <w:t xml:space="preserve">a misura dell’inflazione della </w:t>
      </w:r>
      <w:r w:rsidR="00D1574B" w:rsidRPr="00D1574B">
        <w:rPr>
          <w:rFonts w:asciiTheme="majorHAnsi" w:eastAsia="Corbel Light" w:hAnsiTheme="majorHAnsi" w:cstheme="majorHAnsi"/>
        </w:rPr>
        <w:t>v</w:t>
      </w:r>
      <w:r w:rsidR="009C1B40">
        <w:rPr>
          <w:rFonts w:asciiTheme="majorHAnsi" w:eastAsia="Corbel Light" w:hAnsiTheme="majorHAnsi" w:cstheme="majorHAnsi"/>
        </w:rPr>
        <w:t xml:space="preserve">arianza, </w:t>
      </w:r>
      <w:r w:rsidR="00D1574B" w:rsidRPr="00D1574B">
        <w:rPr>
          <w:rFonts w:asciiTheme="majorHAnsi" w:eastAsia="Corbel Light" w:hAnsiTheme="majorHAnsi" w:cstheme="majorHAnsi"/>
        </w:rPr>
        <w:t xml:space="preserve">TOL misura </w:t>
      </w:r>
      <w:r w:rsidR="0001496C" w:rsidRPr="00D1574B">
        <w:rPr>
          <w:rFonts w:asciiTheme="majorHAnsi" w:hAnsiTheme="majorHAnsi" w:cstheme="majorHAnsi"/>
        </w:rPr>
        <w:t xml:space="preserve">la tolleranza è la parte di varianza di una covariata non spiegata dalle altre covariate) </w:t>
      </w:r>
      <w:r w:rsidRPr="00D1574B">
        <w:rPr>
          <w:rFonts w:asciiTheme="majorHAnsi" w:hAnsiTheme="majorHAnsi" w:cstheme="majorHAnsi"/>
        </w:rPr>
        <w:t>e</w:t>
      </w:r>
      <w:r w:rsidR="0001496C" w:rsidRPr="00D1574B">
        <w:rPr>
          <w:rFonts w:asciiTheme="majorHAnsi" w:hAnsiTheme="majorHAnsi" w:cstheme="majorHAnsi"/>
        </w:rPr>
        <w:t>d</w:t>
      </w:r>
      <w:r w:rsidRPr="00D1574B">
        <w:rPr>
          <w:rFonts w:asciiTheme="majorHAnsi" w:hAnsiTheme="majorHAnsi" w:cstheme="majorHAnsi"/>
        </w:rPr>
        <w:t xml:space="preserve"> eliminare </w:t>
      </w:r>
      <w:r w:rsidR="0001496C" w:rsidRPr="00D1574B">
        <w:rPr>
          <w:rFonts w:asciiTheme="majorHAnsi" w:hAnsiTheme="majorHAnsi" w:cstheme="majorHAnsi"/>
        </w:rPr>
        <w:t>le covariate</w:t>
      </w:r>
      <w:r w:rsidRPr="00D1574B">
        <w:rPr>
          <w:rFonts w:asciiTheme="majorHAnsi" w:hAnsiTheme="majorHAnsi" w:cstheme="majorHAnsi"/>
        </w:rPr>
        <w:t xml:space="preserve"> con </w:t>
      </w:r>
      <w:r w:rsidR="008D5F33" w:rsidRPr="00D1574B">
        <w:rPr>
          <w:rFonts w:asciiTheme="majorHAnsi" w:hAnsiTheme="majorHAnsi" w:cstheme="majorHAnsi"/>
        </w:rPr>
        <w:t>valori fuori soglia, VIF (&lt;5) e TOL (&gt;0.3)</w:t>
      </w:r>
      <w:r w:rsidR="0001496C" w:rsidRPr="00D1574B">
        <w:rPr>
          <w:rFonts w:asciiTheme="majorHAnsi" w:hAnsiTheme="majorHAnsi" w:cstheme="majorHAnsi"/>
        </w:rPr>
        <w:t>, cioè quelle che risultano colli</w:t>
      </w:r>
      <w:r w:rsidR="008D5F33" w:rsidRPr="00D1574B">
        <w:rPr>
          <w:rFonts w:asciiTheme="majorHAnsi" w:hAnsiTheme="majorHAnsi" w:cstheme="majorHAnsi"/>
        </w:rPr>
        <w:t>n</w:t>
      </w:r>
      <w:r w:rsidR="0001496C" w:rsidRPr="00D1574B">
        <w:rPr>
          <w:rFonts w:asciiTheme="majorHAnsi" w:hAnsiTheme="majorHAnsi" w:cstheme="majorHAnsi"/>
        </w:rPr>
        <w:t>eari</w:t>
      </w:r>
      <w:r w:rsidRPr="001E703D">
        <w:rPr>
          <w:rFonts w:asciiTheme="majorHAnsi" w:hAnsiTheme="majorHAnsi" w:cstheme="majorHAnsi"/>
        </w:rPr>
        <w:t>.</w:t>
      </w:r>
    </w:p>
    <w:p w14:paraId="051DCCAA" w14:textId="70BD9704" w:rsidR="00AD455E" w:rsidRPr="001E703D" w:rsidRDefault="00AD455E" w:rsidP="001E703D">
      <w:pPr>
        <w:pStyle w:val="Corpotesto"/>
        <w:spacing w:before="0" w:after="0"/>
        <w:jc w:val="both"/>
        <w:rPr>
          <w:rFonts w:asciiTheme="majorHAnsi" w:hAnsiTheme="majorHAnsi" w:cstheme="majorHAnsi"/>
        </w:rPr>
      </w:pPr>
      <w:r w:rsidRPr="001E703D">
        <w:rPr>
          <w:rFonts w:asciiTheme="majorHAnsi" w:hAnsiTheme="majorHAnsi" w:cstheme="majorHAnsi"/>
        </w:rPr>
        <w:t xml:space="preserve">Nel caso in cui </w:t>
      </w:r>
      <w:r w:rsidR="009C1B40">
        <w:rPr>
          <w:rFonts w:asciiTheme="majorHAnsi" w:hAnsiTheme="majorHAnsi" w:cstheme="majorHAnsi"/>
        </w:rPr>
        <w:t xml:space="preserve">le covariate con </w:t>
      </w:r>
      <w:r w:rsidR="00313C80" w:rsidRPr="001E703D">
        <w:rPr>
          <w:rFonts w:asciiTheme="majorHAnsi" w:hAnsiTheme="majorHAnsi" w:cstheme="majorHAnsi"/>
        </w:rPr>
        <w:t>valori fuori soglia siano troppo numerose</w:t>
      </w:r>
      <w:r w:rsidRPr="001E703D">
        <w:rPr>
          <w:rFonts w:asciiTheme="majorHAnsi" w:hAnsiTheme="majorHAnsi" w:cstheme="majorHAnsi"/>
        </w:rPr>
        <w:t>,</w:t>
      </w:r>
      <w:r w:rsidR="00A83E5F">
        <w:rPr>
          <w:rFonts w:asciiTheme="majorHAnsi" w:hAnsiTheme="majorHAnsi" w:cstheme="majorHAnsi"/>
        </w:rPr>
        <w:t xml:space="preserve"> come si registra nel nostro caso, </w:t>
      </w:r>
      <w:r w:rsidR="00313C80" w:rsidRPr="001E703D">
        <w:rPr>
          <w:rFonts w:asciiTheme="majorHAnsi" w:hAnsiTheme="majorHAnsi" w:cstheme="majorHAnsi"/>
        </w:rPr>
        <w:t>si può utilizzare</w:t>
      </w:r>
      <w:r w:rsidRPr="001E703D">
        <w:rPr>
          <w:rFonts w:asciiTheme="majorHAnsi" w:hAnsiTheme="majorHAnsi" w:cstheme="majorHAnsi"/>
        </w:rPr>
        <w:t xml:space="preserve"> la model selection</w:t>
      </w:r>
      <w:r w:rsidR="00313C80" w:rsidRPr="001E703D">
        <w:rPr>
          <w:rFonts w:asciiTheme="majorHAnsi" w:hAnsiTheme="majorHAnsi" w:cstheme="majorHAnsi"/>
        </w:rPr>
        <w:t>, che</w:t>
      </w:r>
      <w:r w:rsidRPr="001E703D">
        <w:rPr>
          <w:rFonts w:asciiTheme="majorHAnsi" w:hAnsiTheme="majorHAnsi" w:cstheme="majorHAnsi"/>
        </w:rPr>
        <w:t xml:space="preserve"> tramite lo step AIC</w:t>
      </w:r>
      <w:r w:rsidR="00313C80" w:rsidRPr="001E703D">
        <w:rPr>
          <w:rFonts w:asciiTheme="majorHAnsi" w:hAnsiTheme="majorHAnsi" w:cstheme="majorHAnsi"/>
        </w:rPr>
        <w:t xml:space="preserve">, propone il miglior modello che elimina </w:t>
      </w:r>
      <w:r w:rsidRPr="001E703D">
        <w:rPr>
          <w:rFonts w:asciiTheme="majorHAnsi" w:hAnsiTheme="majorHAnsi" w:cstheme="majorHAnsi"/>
        </w:rPr>
        <w:t>la multicollinearità</w:t>
      </w:r>
      <w:r w:rsidR="00313C80" w:rsidRPr="001E703D">
        <w:rPr>
          <w:rFonts w:asciiTheme="majorHAnsi" w:hAnsiTheme="majorHAnsi" w:cstheme="majorHAnsi"/>
        </w:rPr>
        <w:t xml:space="preserve">. Successivamente si valuterà nuovamente se è presente ancora multicollinearità e quindi si </w:t>
      </w:r>
      <w:r w:rsidR="00457BF8" w:rsidRPr="001E703D">
        <w:rPr>
          <w:rFonts w:asciiTheme="majorHAnsi" w:hAnsiTheme="majorHAnsi" w:cstheme="majorHAnsi"/>
        </w:rPr>
        <w:t>potrà</w:t>
      </w:r>
      <w:r w:rsidR="00313C80" w:rsidRPr="001E703D">
        <w:rPr>
          <w:rFonts w:asciiTheme="majorHAnsi" w:hAnsiTheme="majorHAnsi" w:cstheme="majorHAnsi"/>
        </w:rPr>
        <w:t xml:space="preserve"> procedere ad escludere ulteriori </w:t>
      </w:r>
      <w:r w:rsidRPr="001E703D">
        <w:rPr>
          <w:rFonts w:asciiTheme="majorHAnsi" w:hAnsiTheme="majorHAnsi" w:cstheme="majorHAnsi"/>
        </w:rPr>
        <w:t>variabili</w:t>
      </w:r>
      <w:r w:rsidR="00313C80" w:rsidRPr="001E703D">
        <w:rPr>
          <w:rFonts w:asciiTheme="majorHAnsi" w:hAnsiTheme="majorHAnsi" w:cstheme="majorHAnsi"/>
        </w:rPr>
        <w:t xml:space="preserve">, utilizzando </w:t>
      </w:r>
      <w:r w:rsidR="009C1B40">
        <w:rPr>
          <w:rFonts w:asciiTheme="majorHAnsi" w:hAnsiTheme="majorHAnsi" w:cstheme="majorHAnsi"/>
        </w:rPr>
        <w:t xml:space="preserve">VIF e TOL nel caso di variabili </w:t>
      </w:r>
      <w:r w:rsidRPr="001E703D">
        <w:rPr>
          <w:rFonts w:asciiTheme="majorHAnsi" w:hAnsiTheme="majorHAnsi" w:cstheme="majorHAnsi"/>
        </w:rPr>
        <w:t xml:space="preserve">numeriche e </w:t>
      </w:r>
      <w:r w:rsidR="00313C80" w:rsidRPr="001E703D">
        <w:rPr>
          <w:rFonts w:asciiTheme="majorHAnsi" w:hAnsiTheme="majorHAnsi" w:cstheme="majorHAnsi"/>
        </w:rPr>
        <w:t xml:space="preserve">il chi quadro normalizzato per le variabili </w:t>
      </w:r>
      <w:r w:rsidRPr="001E703D">
        <w:rPr>
          <w:rFonts w:asciiTheme="majorHAnsi" w:hAnsiTheme="majorHAnsi" w:cstheme="majorHAnsi"/>
        </w:rPr>
        <w:t>categoriali.</w:t>
      </w:r>
    </w:p>
    <w:p w14:paraId="63413E98" w14:textId="05EE18EF" w:rsidR="00AD455E" w:rsidRDefault="00AD455E" w:rsidP="00457BF8">
      <w:pPr>
        <w:pStyle w:val="FirstParagraph"/>
        <w:jc w:val="center"/>
      </w:pPr>
    </w:p>
    <w:p w14:paraId="1BDD9C83" w14:textId="41F21E20" w:rsidR="00AD455E" w:rsidRPr="00892E92" w:rsidRDefault="00AD455E" w:rsidP="00087646">
      <w:pPr>
        <w:pStyle w:val="Titolo1"/>
      </w:pPr>
      <w:r>
        <w:t>MODEL SELECTION</w:t>
      </w:r>
    </w:p>
    <w:p w14:paraId="1FCA0CFB" w14:textId="6B722BA3" w:rsidR="00AD455E" w:rsidRPr="001E703D" w:rsidRDefault="001A15CE" w:rsidP="003B2A16">
      <w:pPr>
        <w:pStyle w:val="Corpotesto"/>
        <w:spacing w:before="0" w:after="0"/>
        <w:jc w:val="both"/>
        <w:rPr>
          <w:rFonts w:asciiTheme="majorHAnsi" w:hAnsiTheme="majorHAnsi" w:cstheme="majorHAnsi"/>
        </w:rPr>
      </w:pPr>
      <w:r w:rsidRPr="001E703D">
        <w:rPr>
          <w:rFonts w:asciiTheme="majorHAnsi" w:hAnsiTheme="majorHAnsi" w:cstheme="majorHAnsi"/>
        </w:rPr>
        <w:t xml:space="preserve">Nella procedura Model Selection vengono selezionate </w:t>
      </w:r>
      <w:r w:rsidR="00AD455E" w:rsidRPr="001E703D">
        <w:rPr>
          <w:rFonts w:asciiTheme="majorHAnsi" w:hAnsiTheme="majorHAnsi" w:cstheme="majorHAnsi"/>
        </w:rPr>
        <w:t>le migliori covariate da inserire con la procedura iterativa STEPAIC che sfrutta il criterio di informazione di Akaike (misura robusta)</w:t>
      </w:r>
      <w:r w:rsidRPr="001E703D">
        <w:rPr>
          <w:rFonts w:asciiTheme="majorHAnsi" w:hAnsiTheme="majorHAnsi" w:cstheme="majorHAnsi"/>
        </w:rPr>
        <w:t xml:space="preserve">. </w:t>
      </w:r>
    </w:p>
    <w:p w14:paraId="4B48ECDD" w14:textId="77777777" w:rsidR="001A15CE" w:rsidRPr="002742AD" w:rsidRDefault="001A15CE" w:rsidP="003B2A16">
      <w:pPr>
        <w:pStyle w:val="Corpotesto"/>
        <w:spacing w:before="0" w:after="120"/>
        <w:jc w:val="both"/>
        <w:rPr>
          <w:rFonts w:asciiTheme="majorHAnsi" w:hAnsiTheme="majorHAnsi" w:cstheme="majorHAnsi"/>
        </w:rPr>
      </w:pPr>
      <w:r w:rsidRPr="002742AD">
        <w:rPr>
          <w:rFonts w:asciiTheme="majorHAnsi" w:hAnsiTheme="majorHAnsi" w:cstheme="majorHAnsi"/>
        </w:rPr>
        <w:t>Applicando questa procedura al nostro dataset si ottiene:</w:t>
      </w:r>
    </w:p>
    <w:p w14:paraId="2560C649" w14:textId="5265B491" w:rsidR="00AD455E" w:rsidRPr="001A15CE" w:rsidRDefault="00AD455E" w:rsidP="00B46938">
      <w:pPr>
        <w:pStyle w:val="Corpotesto"/>
        <w:spacing w:before="0" w:after="120"/>
        <w:rPr>
          <w:lang w:val="en-US"/>
        </w:rPr>
      </w:pPr>
      <w:r w:rsidRPr="001A15CE">
        <w:rPr>
          <w:rStyle w:val="VerbatimChar"/>
          <w:lang w:val="en-US"/>
        </w:rPr>
        <w:t xml:space="preserve">## price ~ carbody + drivewheel + cylindernumber + aspiration + </w:t>
      </w:r>
      <w:r w:rsidRPr="001A15CE">
        <w:rPr>
          <w:lang w:val="en-US"/>
        </w:rPr>
        <w:br/>
      </w:r>
      <w:r w:rsidRPr="001A15CE">
        <w:rPr>
          <w:rStyle w:val="VerbatimChar"/>
          <w:lang w:val="en-US"/>
        </w:rPr>
        <w:t xml:space="preserve">##     carwidth + carheight + enginesize + boreratio + stroke + </w:t>
      </w:r>
      <w:r w:rsidRPr="001A15CE">
        <w:rPr>
          <w:lang w:val="en-US"/>
        </w:rPr>
        <w:br/>
      </w:r>
      <w:r w:rsidRPr="001A15CE">
        <w:rPr>
          <w:rStyle w:val="VerbatimChar"/>
          <w:lang w:val="en-US"/>
        </w:rPr>
        <w:t>##     peakrpm + citympg + highwaympg</w:t>
      </w:r>
      <w:r w:rsidRPr="001A15CE">
        <w:rPr>
          <w:lang w:val="en-US"/>
        </w:rPr>
        <w:br/>
      </w:r>
      <w:r w:rsidRPr="001A15CE">
        <w:rPr>
          <w:rStyle w:val="VerbatimChar"/>
          <w:lang w:val="en-US"/>
        </w:rPr>
        <w:t xml:space="preserve">##                Df Sum of Sq        RSS    AIC F value              Pr(&gt;F)    </w:t>
      </w:r>
      <w:r w:rsidRPr="001A15CE">
        <w:rPr>
          <w:lang w:val="en-US"/>
        </w:rPr>
        <w:br/>
      </w:r>
      <w:r w:rsidRPr="001A15CE">
        <w:rPr>
          <w:rStyle w:val="VerbatimChar"/>
          <w:lang w:val="en-US"/>
        </w:rPr>
        <w:t xml:space="preserve">## &lt;none&gt;                      1345206247 3261.8                                </w:t>
      </w:r>
      <w:r w:rsidRPr="001A15CE">
        <w:rPr>
          <w:lang w:val="en-US"/>
        </w:rPr>
        <w:br/>
      </w:r>
      <w:r w:rsidRPr="001A15CE">
        <w:rPr>
          <w:rStyle w:val="VerbatimChar"/>
          <w:lang w:val="en-US"/>
        </w:rPr>
        <w:t>## carbody         4 151531525 1496737772 3275.7  5.1535           0.0005884 ***</w:t>
      </w:r>
      <w:r w:rsidRPr="001A15CE">
        <w:rPr>
          <w:lang w:val="en-US"/>
        </w:rPr>
        <w:br/>
      </w:r>
      <w:r w:rsidRPr="001A15CE">
        <w:rPr>
          <w:rStyle w:val="VerbatimChar"/>
          <w:lang w:val="en-US"/>
        </w:rPr>
        <w:t xml:space="preserve">## drivewheel      2  77648752 1422855000 3269.3  5.2816           0.0058882 ** </w:t>
      </w:r>
      <w:r w:rsidRPr="001A15CE">
        <w:rPr>
          <w:lang w:val="en-US"/>
        </w:rPr>
        <w:br/>
      </w:r>
      <w:r w:rsidRPr="001A15CE">
        <w:rPr>
          <w:rStyle w:val="VerbatimChar"/>
          <w:lang w:val="en-US"/>
        </w:rPr>
        <w:t>## cylindernumber  6 361259918 1706466165 3298.6  8.1909 0.00000007405049682 ***</w:t>
      </w:r>
      <w:r w:rsidRPr="001A15CE">
        <w:rPr>
          <w:lang w:val="en-US"/>
        </w:rPr>
        <w:br/>
      </w:r>
      <w:r w:rsidRPr="001A15CE">
        <w:rPr>
          <w:rStyle w:val="VerbatimChar"/>
          <w:lang w:val="en-US"/>
        </w:rPr>
        <w:t>## aspiration      1 170951169 1516157417 3284.4 23.2560 0.00000297366289257 ***</w:t>
      </w:r>
      <w:r w:rsidRPr="001A15CE">
        <w:rPr>
          <w:lang w:val="en-US"/>
        </w:rPr>
        <w:br/>
      </w:r>
      <w:r w:rsidRPr="001A15CE">
        <w:rPr>
          <w:rStyle w:val="VerbatimChar"/>
          <w:lang w:val="en-US"/>
        </w:rPr>
        <w:t xml:space="preserve">## carwidth        1  48621137 1393827384 3267.1  6.6144           0.0109098 *  </w:t>
      </w:r>
      <w:r w:rsidRPr="001A15CE">
        <w:rPr>
          <w:lang w:val="en-US"/>
        </w:rPr>
        <w:br/>
      </w:r>
      <w:r w:rsidRPr="001A15CE">
        <w:rPr>
          <w:rStyle w:val="VerbatimChar"/>
          <w:lang w:val="en-US"/>
        </w:rPr>
        <w:t xml:space="preserve">## carheight       1  65679501 1410885749 3269.6  8.9349           0.0031822 ** </w:t>
      </w:r>
      <w:r w:rsidRPr="001A15CE">
        <w:rPr>
          <w:lang w:val="en-US"/>
        </w:rPr>
        <w:br/>
      </w:r>
      <w:r w:rsidRPr="001A15CE">
        <w:rPr>
          <w:rStyle w:val="VerbatimChar"/>
          <w:lang w:val="en-US"/>
        </w:rPr>
        <w:t>## enginesize      1 499170388 1844376635 3324.5 67.9065 0.00000000000003212 ***</w:t>
      </w:r>
      <w:r w:rsidRPr="001A15CE">
        <w:rPr>
          <w:lang w:val="en-US"/>
        </w:rPr>
        <w:br/>
      </w:r>
      <w:r w:rsidRPr="001A15CE">
        <w:rPr>
          <w:rStyle w:val="VerbatimChar"/>
          <w:lang w:val="en-US"/>
        </w:rPr>
        <w:t xml:space="preserve">## boreratio       1  14098981 1359305228 3262.0  1.9180           0.1677627    </w:t>
      </w:r>
      <w:r w:rsidRPr="001A15CE">
        <w:rPr>
          <w:lang w:val="en-US"/>
        </w:rPr>
        <w:br/>
      </w:r>
      <w:r w:rsidRPr="001A15CE">
        <w:rPr>
          <w:rStyle w:val="VerbatimChar"/>
          <w:lang w:val="en-US"/>
        </w:rPr>
        <w:t>## stroke          1 133631931 1478838178 3279.3 18.1791 0.00003217321044547 ***</w:t>
      </w:r>
      <w:r w:rsidRPr="001A15CE">
        <w:rPr>
          <w:lang w:val="en-US"/>
        </w:rPr>
        <w:br/>
      </w:r>
      <w:r w:rsidRPr="001A15CE">
        <w:rPr>
          <w:rStyle w:val="VerbatimChar"/>
          <w:lang w:val="en-US"/>
        </w:rPr>
        <w:t>## peakrpm         1 203130536 1548336783 3288.7 27.6336 0.00000040578574554 ***</w:t>
      </w:r>
      <w:r w:rsidRPr="001A15CE">
        <w:rPr>
          <w:lang w:val="en-US"/>
        </w:rPr>
        <w:br/>
      </w:r>
      <w:r w:rsidRPr="001A15CE">
        <w:rPr>
          <w:rStyle w:val="VerbatimChar"/>
          <w:lang w:val="en-US"/>
        </w:rPr>
        <w:t xml:space="preserve">## citympg         1  36253025 1381459272 3265.3  4.9318           0.0275937 *  </w:t>
      </w:r>
      <w:r w:rsidRPr="001A15CE">
        <w:rPr>
          <w:lang w:val="en-US"/>
        </w:rPr>
        <w:br/>
      </w:r>
      <w:r w:rsidRPr="001A15CE">
        <w:rPr>
          <w:rStyle w:val="VerbatimChar"/>
          <w:lang w:val="en-US"/>
        </w:rPr>
        <w:t xml:space="preserve">## highwaympg      1  73022231 1418228479 3270.7  9.9338           0.0018963 ** </w:t>
      </w:r>
    </w:p>
    <w:p w14:paraId="0CA3B4D7" w14:textId="6A79B924" w:rsidR="00AD455E" w:rsidRPr="001E703D" w:rsidRDefault="00AD455E" w:rsidP="00B46938">
      <w:pPr>
        <w:pStyle w:val="Corpotesto"/>
        <w:spacing w:before="0" w:after="0"/>
        <w:jc w:val="both"/>
        <w:rPr>
          <w:rFonts w:asciiTheme="majorHAnsi" w:hAnsiTheme="majorHAnsi" w:cstheme="majorHAnsi"/>
          <w:lang w:val="en-US"/>
        </w:rPr>
      </w:pPr>
      <w:r w:rsidRPr="001E703D">
        <w:rPr>
          <w:rFonts w:asciiTheme="majorHAnsi" w:hAnsiTheme="majorHAnsi" w:cstheme="majorHAnsi"/>
        </w:rPr>
        <w:t xml:space="preserve">Dopo 10 iterazioni </w:t>
      </w:r>
      <w:r w:rsidR="001A15CE" w:rsidRPr="001E703D">
        <w:rPr>
          <w:rFonts w:asciiTheme="majorHAnsi" w:hAnsiTheme="majorHAnsi" w:cstheme="majorHAnsi"/>
        </w:rPr>
        <w:t>si è individuato</w:t>
      </w:r>
      <w:r w:rsidRPr="001E703D">
        <w:rPr>
          <w:rFonts w:asciiTheme="majorHAnsi" w:hAnsiTheme="majorHAnsi" w:cstheme="majorHAnsi"/>
        </w:rPr>
        <w:t xml:space="preserve"> il modello con minore AIC (</w:t>
      </w:r>
      <w:r w:rsidR="008D5F33">
        <w:rPr>
          <w:rFonts w:asciiTheme="majorHAnsi" w:hAnsiTheme="majorHAnsi" w:cstheme="majorHAnsi"/>
        </w:rPr>
        <w:t>AIC=</w:t>
      </w:r>
      <w:r w:rsidRPr="001E703D">
        <w:rPr>
          <w:rFonts w:asciiTheme="majorHAnsi" w:hAnsiTheme="majorHAnsi" w:cstheme="majorHAnsi"/>
        </w:rPr>
        <w:t xml:space="preserve">3261.84 dall’iniziale 3287.07 del modello con tutte le covariate). </w:t>
      </w:r>
      <w:r w:rsidRPr="001E703D">
        <w:rPr>
          <w:rFonts w:asciiTheme="majorHAnsi" w:hAnsiTheme="majorHAnsi" w:cstheme="majorHAnsi"/>
          <w:lang w:val="en-US"/>
        </w:rPr>
        <w:t xml:space="preserve">Il modello all’ultimo step include le seguenti </w:t>
      </w:r>
      <w:r w:rsidR="00C41618" w:rsidRPr="001E703D">
        <w:rPr>
          <w:rFonts w:asciiTheme="majorHAnsi" w:hAnsiTheme="majorHAnsi" w:cstheme="majorHAnsi"/>
          <w:b/>
          <w:bCs/>
          <w:lang w:val="en-US"/>
        </w:rPr>
        <w:t>1</w:t>
      </w:r>
      <w:r w:rsidR="004730E4">
        <w:rPr>
          <w:rFonts w:asciiTheme="majorHAnsi" w:hAnsiTheme="majorHAnsi" w:cstheme="majorHAnsi"/>
          <w:b/>
          <w:bCs/>
          <w:lang w:val="en-US"/>
        </w:rPr>
        <w:t>2</w:t>
      </w:r>
      <w:r w:rsidR="00C41618" w:rsidRPr="001E703D">
        <w:rPr>
          <w:rFonts w:asciiTheme="majorHAnsi" w:hAnsiTheme="majorHAnsi" w:cstheme="majorHAnsi"/>
          <w:lang w:val="en-US"/>
        </w:rPr>
        <w:t xml:space="preserve"> covariate</w:t>
      </w:r>
      <w:r w:rsidRPr="001E703D">
        <w:rPr>
          <w:rFonts w:asciiTheme="majorHAnsi" w:hAnsiTheme="majorHAnsi" w:cstheme="majorHAnsi"/>
          <w:lang w:val="en-US"/>
        </w:rPr>
        <w:t xml:space="preserve">: </w:t>
      </w:r>
      <w:r w:rsidRPr="00243200">
        <w:rPr>
          <w:rFonts w:asciiTheme="majorHAnsi" w:hAnsiTheme="majorHAnsi" w:cstheme="majorHAnsi"/>
          <w:lang w:val="en-US"/>
        </w:rPr>
        <w:t>carbody, drivewheel, cylindernumber, aspiration, carwidth, carheight, enginesize, boreratio, stroke, peakrpm, citympg e highway</w:t>
      </w:r>
      <w:bookmarkStart w:id="3" w:name="_Hlk88313396"/>
      <w:r w:rsidRPr="00243200">
        <w:rPr>
          <w:rFonts w:asciiTheme="majorHAnsi" w:hAnsiTheme="majorHAnsi" w:cstheme="majorHAnsi"/>
          <w:lang w:val="en-US"/>
        </w:rPr>
        <w:t>mpg</w:t>
      </w:r>
      <w:bookmarkEnd w:id="3"/>
      <w:r w:rsidRPr="00243200">
        <w:rPr>
          <w:rFonts w:asciiTheme="majorHAnsi" w:hAnsiTheme="majorHAnsi" w:cstheme="majorHAnsi"/>
          <w:lang w:val="en-US"/>
        </w:rPr>
        <w:t>.</w:t>
      </w:r>
    </w:p>
    <w:p w14:paraId="7F5D592B" w14:textId="1CE200E5" w:rsidR="00AD455E" w:rsidRPr="001E703D" w:rsidRDefault="00C41618" w:rsidP="00B46938">
      <w:pPr>
        <w:pStyle w:val="Corpotesto"/>
        <w:spacing w:before="0" w:after="0"/>
        <w:jc w:val="both"/>
        <w:rPr>
          <w:rFonts w:asciiTheme="majorHAnsi" w:hAnsiTheme="majorHAnsi" w:cstheme="majorHAnsi"/>
        </w:rPr>
      </w:pPr>
      <w:r w:rsidRPr="001E703D">
        <w:rPr>
          <w:rFonts w:asciiTheme="majorHAnsi" w:hAnsiTheme="majorHAnsi" w:cstheme="majorHAnsi"/>
        </w:rPr>
        <w:t xml:space="preserve">Quindi si procede valutando </w:t>
      </w:r>
      <w:r w:rsidR="00AD455E" w:rsidRPr="001E703D">
        <w:rPr>
          <w:rFonts w:asciiTheme="majorHAnsi" w:hAnsiTheme="majorHAnsi" w:cstheme="majorHAnsi"/>
        </w:rPr>
        <w:t xml:space="preserve">di nuovo </w:t>
      </w:r>
      <w:bookmarkStart w:id="4" w:name="_Hlk88313854"/>
      <w:r w:rsidRPr="001E703D">
        <w:rPr>
          <w:rFonts w:asciiTheme="majorHAnsi" w:hAnsiTheme="majorHAnsi" w:cstheme="majorHAnsi"/>
        </w:rPr>
        <w:t xml:space="preserve">TOL </w:t>
      </w:r>
      <w:r w:rsidR="00AD455E" w:rsidRPr="001E703D">
        <w:rPr>
          <w:rFonts w:asciiTheme="majorHAnsi" w:hAnsiTheme="majorHAnsi" w:cstheme="majorHAnsi"/>
        </w:rPr>
        <w:t xml:space="preserve">e </w:t>
      </w:r>
      <w:r w:rsidRPr="001E703D">
        <w:rPr>
          <w:rFonts w:asciiTheme="majorHAnsi" w:hAnsiTheme="majorHAnsi" w:cstheme="majorHAnsi"/>
        </w:rPr>
        <w:t>VIF</w:t>
      </w:r>
      <w:r w:rsidR="00AD455E" w:rsidRPr="001E703D">
        <w:rPr>
          <w:rFonts w:asciiTheme="majorHAnsi" w:hAnsiTheme="majorHAnsi" w:cstheme="majorHAnsi"/>
        </w:rPr>
        <w:t xml:space="preserve"> </w:t>
      </w:r>
      <w:bookmarkEnd w:id="4"/>
      <w:r w:rsidR="00AD455E" w:rsidRPr="001E703D">
        <w:rPr>
          <w:rFonts w:asciiTheme="majorHAnsi" w:hAnsiTheme="majorHAnsi" w:cstheme="majorHAnsi"/>
        </w:rPr>
        <w:t>delle numeriche</w:t>
      </w:r>
      <w:r w:rsidRPr="001E703D">
        <w:rPr>
          <w:rFonts w:asciiTheme="majorHAnsi" w:hAnsiTheme="majorHAnsi" w:cstheme="majorHAnsi"/>
        </w:rPr>
        <w:t>; si può notare che il numero delle covariate da eliminare sia diminuito notevolmente</w:t>
      </w:r>
      <w:r w:rsidR="00AD455E" w:rsidRPr="001E703D">
        <w:rPr>
          <w:rFonts w:asciiTheme="majorHAnsi" w:hAnsiTheme="majorHAnsi" w:cstheme="majorHAnsi"/>
        </w:rPr>
        <w:t xml:space="preserve">. </w:t>
      </w:r>
      <w:r w:rsidRPr="001E703D">
        <w:rPr>
          <w:rFonts w:asciiTheme="majorHAnsi" w:hAnsiTheme="majorHAnsi" w:cstheme="majorHAnsi"/>
        </w:rPr>
        <w:t>Infatti solo l</w:t>
      </w:r>
      <w:r w:rsidR="00AD455E" w:rsidRPr="001E703D">
        <w:rPr>
          <w:rFonts w:asciiTheme="majorHAnsi" w:hAnsiTheme="majorHAnsi" w:cstheme="majorHAnsi"/>
        </w:rPr>
        <w:t xml:space="preserve">e variabili </w:t>
      </w:r>
      <w:bookmarkStart w:id="5" w:name="_Hlk88313598"/>
      <w:r w:rsidR="001A0009" w:rsidRPr="001E703D">
        <w:rPr>
          <w:rFonts w:asciiTheme="majorHAnsi" w:hAnsiTheme="majorHAnsi" w:cstheme="majorHAnsi"/>
          <w:b/>
          <w:bCs/>
        </w:rPr>
        <w:t>highwaympg</w:t>
      </w:r>
      <w:bookmarkEnd w:id="5"/>
      <w:r w:rsidR="001A0009" w:rsidRPr="001E703D">
        <w:rPr>
          <w:rFonts w:asciiTheme="majorHAnsi" w:hAnsiTheme="majorHAnsi" w:cstheme="majorHAnsi"/>
          <w:b/>
          <w:bCs/>
        </w:rPr>
        <w:t xml:space="preserve"> ,</w:t>
      </w:r>
      <w:r w:rsidR="00AD455E" w:rsidRPr="001E703D">
        <w:rPr>
          <w:rFonts w:asciiTheme="majorHAnsi" w:hAnsiTheme="majorHAnsi" w:cstheme="majorHAnsi"/>
          <w:b/>
          <w:bCs/>
        </w:rPr>
        <w:t>citympg</w:t>
      </w:r>
      <w:r w:rsidR="00AD455E" w:rsidRPr="001E703D">
        <w:rPr>
          <w:rFonts w:asciiTheme="majorHAnsi" w:hAnsiTheme="majorHAnsi" w:cstheme="majorHAnsi"/>
        </w:rPr>
        <w:t xml:space="preserve"> </w:t>
      </w:r>
      <w:r w:rsidR="001A0009" w:rsidRPr="001E703D">
        <w:rPr>
          <w:rFonts w:asciiTheme="majorHAnsi" w:hAnsiTheme="majorHAnsi" w:cstheme="majorHAnsi"/>
        </w:rPr>
        <w:t xml:space="preserve"> e </w:t>
      </w:r>
      <w:r w:rsidR="001A0009" w:rsidRPr="001E703D">
        <w:rPr>
          <w:rFonts w:asciiTheme="majorHAnsi" w:hAnsiTheme="majorHAnsi" w:cstheme="majorHAnsi"/>
          <w:b/>
          <w:bCs/>
        </w:rPr>
        <w:t>enginesize</w:t>
      </w:r>
      <w:r w:rsidR="00AD455E" w:rsidRPr="001E703D">
        <w:rPr>
          <w:rFonts w:asciiTheme="majorHAnsi" w:hAnsiTheme="majorHAnsi" w:cstheme="majorHAnsi"/>
        </w:rPr>
        <w:t xml:space="preserve"> hanno valori di </w:t>
      </w:r>
      <w:r w:rsidR="001A0009" w:rsidRPr="001E703D">
        <w:rPr>
          <w:rFonts w:asciiTheme="majorHAnsi" w:hAnsiTheme="majorHAnsi" w:cstheme="majorHAnsi"/>
        </w:rPr>
        <w:t>TOL e VIF</w:t>
      </w:r>
      <w:r w:rsidRPr="001E703D">
        <w:rPr>
          <w:rFonts w:asciiTheme="majorHAnsi" w:hAnsiTheme="majorHAnsi" w:cstheme="majorHAnsi"/>
        </w:rPr>
        <w:t xml:space="preserve"> che superano i valori soglia</w:t>
      </w:r>
      <w:r w:rsidR="001A0009" w:rsidRPr="001E703D">
        <w:rPr>
          <w:rFonts w:asciiTheme="majorHAnsi" w:hAnsiTheme="majorHAnsi" w:cstheme="majorHAnsi"/>
        </w:rPr>
        <w:t>.</w:t>
      </w:r>
      <w:r w:rsidRPr="001E703D">
        <w:rPr>
          <w:rFonts w:asciiTheme="majorHAnsi" w:hAnsiTheme="majorHAnsi" w:cstheme="majorHAnsi"/>
        </w:rPr>
        <w:t xml:space="preserve"> </w:t>
      </w:r>
      <w:r w:rsidR="001A0009" w:rsidRPr="001E703D">
        <w:rPr>
          <w:rFonts w:asciiTheme="majorHAnsi" w:hAnsiTheme="majorHAnsi" w:cstheme="majorHAnsi"/>
          <w:b/>
          <w:bCs/>
        </w:rPr>
        <w:t>Highwaympg  e Citympg</w:t>
      </w:r>
      <w:r w:rsidR="001A0009" w:rsidRPr="001E703D">
        <w:rPr>
          <w:rFonts w:asciiTheme="majorHAnsi" w:hAnsiTheme="majorHAnsi" w:cstheme="majorHAnsi"/>
        </w:rPr>
        <w:t xml:space="preserve">  s</w:t>
      </w:r>
      <w:r w:rsidR="00AD455E" w:rsidRPr="001E703D">
        <w:rPr>
          <w:rFonts w:asciiTheme="majorHAnsi" w:hAnsiTheme="majorHAnsi" w:cstheme="majorHAnsi"/>
        </w:rPr>
        <w:t xml:space="preserve">ono logicamente collineari poichè indicano il numero di km </w:t>
      </w:r>
      <w:r w:rsidR="001A0009" w:rsidRPr="001E703D">
        <w:rPr>
          <w:rFonts w:asciiTheme="majorHAnsi" w:hAnsiTheme="majorHAnsi" w:cstheme="majorHAnsi"/>
        </w:rPr>
        <w:t xml:space="preserve">rispettivamente </w:t>
      </w:r>
      <w:r w:rsidR="00AD455E" w:rsidRPr="001E703D">
        <w:rPr>
          <w:rFonts w:asciiTheme="majorHAnsi" w:hAnsiTheme="majorHAnsi" w:cstheme="majorHAnsi"/>
        </w:rPr>
        <w:t xml:space="preserve">percorsi in </w:t>
      </w:r>
      <w:r w:rsidR="001A0009" w:rsidRPr="001E703D">
        <w:rPr>
          <w:rFonts w:asciiTheme="majorHAnsi" w:hAnsiTheme="majorHAnsi" w:cstheme="majorHAnsi"/>
        </w:rPr>
        <w:t xml:space="preserve">autostrada </w:t>
      </w:r>
      <w:r w:rsidR="00AD455E" w:rsidRPr="001E703D">
        <w:rPr>
          <w:rFonts w:asciiTheme="majorHAnsi" w:hAnsiTheme="majorHAnsi" w:cstheme="majorHAnsi"/>
        </w:rPr>
        <w:t xml:space="preserve">e </w:t>
      </w:r>
      <w:r w:rsidR="001A0009" w:rsidRPr="001E703D">
        <w:rPr>
          <w:rFonts w:asciiTheme="majorHAnsi" w:hAnsiTheme="majorHAnsi" w:cstheme="majorHAnsi"/>
        </w:rPr>
        <w:t>in città</w:t>
      </w:r>
      <w:r w:rsidR="00AD455E" w:rsidRPr="001E703D">
        <w:rPr>
          <w:rFonts w:asciiTheme="majorHAnsi" w:hAnsiTheme="majorHAnsi" w:cstheme="majorHAnsi"/>
        </w:rPr>
        <w:t xml:space="preserve">. </w:t>
      </w:r>
      <w:r w:rsidRPr="001E703D">
        <w:rPr>
          <w:rFonts w:asciiTheme="majorHAnsi" w:hAnsiTheme="majorHAnsi" w:cstheme="majorHAnsi"/>
        </w:rPr>
        <w:t>Dopo l’eliminazione di</w:t>
      </w:r>
      <w:r w:rsidR="001A0009" w:rsidRPr="001E703D">
        <w:rPr>
          <w:rFonts w:asciiTheme="majorHAnsi" w:hAnsiTheme="majorHAnsi" w:cstheme="majorHAnsi"/>
        </w:rPr>
        <w:t xml:space="preserve"> </w:t>
      </w:r>
      <w:r w:rsidR="001A0009" w:rsidRPr="001E703D">
        <w:rPr>
          <w:rFonts w:asciiTheme="majorHAnsi" w:hAnsiTheme="majorHAnsi" w:cstheme="majorHAnsi"/>
          <w:b/>
          <w:bCs/>
        </w:rPr>
        <w:t>highwaympg</w:t>
      </w:r>
      <w:r w:rsidRPr="001E703D">
        <w:rPr>
          <w:rFonts w:asciiTheme="majorHAnsi" w:hAnsiTheme="majorHAnsi" w:cstheme="majorHAnsi"/>
        </w:rPr>
        <w:t>,</w:t>
      </w:r>
      <w:r w:rsidR="00AD455E" w:rsidRPr="001E703D">
        <w:rPr>
          <w:rFonts w:asciiTheme="majorHAnsi" w:hAnsiTheme="majorHAnsi" w:cstheme="majorHAnsi"/>
        </w:rPr>
        <w:t xml:space="preserve"> </w:t>
      </w:r>
      <w:r w:rsidR="001A0009" w:rsidRPr="001E703D">
        <w:rPr>
          <w:rFonts w:asciiTheme="majorHAnsi" w:hAnsiTheme="majorHAnsi" w:cstheme="majorHAnsi"/>
        </w:rPr>
        <w:t>si ricalcolano</w:t>
      </w:r>
      <w:r w:rsidR="00AD455E" w:rsidRPr="001E703D">
        <w:rPr>
          <w:rFonts w:asciiTheme="majorHAnsi" w:hAnsiTheme="majorHAnsi" w:cstheme="majorHAnsi"/>
        </w:rPr>
        <w:t xml:space="preserve"> i valori di </w:t>
      </w:r>
      <w:r w:rsidRPr="001E703D">
        <w:rPr>
          <w:rFonts w:asciiTheme="majorHAnsi" w:hAnsiTheme="majorHAnsi" w:cstheme="majorHAnsi"/>
        </w:rPr>
        <w:t xml:space="preserve">VIF </w:t>
      </w:r>
      <w:r w:rsidR="00AD455E" w:rsidRPr="001E703D">
        <w:rPr>
          <w:rFonts w:asciiTheme="majorHAnsi" w:hAnsiTheme="majorHAnsi" w:cstheme="majorHAnsi"/>
        </w:rPr>
        <w:t xml:space="preserve">e </w:t>
      </w:r>
      <w:r w:rsidRPr="001E703D">
        <w:rPr>
          <w:rFonts w:asciiTheme="majorHAnsi" w:hAnsiTheme="majorHAnsi" w:cstheme="majorHAnsi"/>
        </w:rPr>
        <w:t>TOL</w:t>
      </w:r>
      <w:r w:rsidR="00AD455E" w:rsidRPr="001E703D">
        <w:rPr>
          <w:rFonts w:asciiTheme="majorHAnsi" w:hAnsiTheme="majorHAnsi" w:cstheme="majorHAnsi"/>
        </w:rPr>
        <w:t>;</w:t>
      </w:r>
      <w:r w:rsidR="001A0009" w:rsidRPr="001E703D">
        <w:rPr>
          <w:rFonts w:asciiTheme="majorHAnsi" w:hAnsiTheme="majorHAnsi" w:cstheme="majorHAnsi"/>
        </w:rPr>
        <w:t xml:space="preserve"> si nota nuovamente che </w:t>
      </w:r>
      <w:r w:rsidR="00AD455E" w:rsidRPr="001E703D">
        <w:rPr>
          <w:rFonts w:asciiTheme="majorHAnsi" w:hAnsiTheme="majorHAnsi" w:cstheme="majorHAnsi"/>
        </w:rPr>
        <w:t xml:space="preserve">le </w:t>
      </w:r>
      <w:r w:rsidR="001A0009" w:rsidRPr="001E703D">
        <w:rPr>
          <w:rFonts w:asciiTheme="majorHAnsi" w:hAnsiTheme="majorHAnsi" w:cstheme="majorHAnsi"/>
        </w:rPr>
        <w:t>metriche</w:t>
      </w:r>
      <w:r w:rsidR="00AD455E" w:rsidRPr="001E703D">
        <w:rPr>
          <w:rFonts w:asciiTheme="majorHAnsi" w:hAnsiTheme="majorHAnsi" w:cstheme="majorHAnsi"/>
        </w:rPr>
        <w:t xml:space="preserve"> migliorano </w:t>
      </w:r>
      <w:r w:rsidR="001A0009" w:rsidRPr="001E703D">
        <w:rPr>
          <w:rFonts w:asciiTheme="majorHAnsi" w:hAnsiTheme="majorHAnsi" w:cstheme="majorHAnsi"/>
        </w:rPr>
        <w:t xml:space="preserve">e quindi si procede ad eliminare </w:t>
      </w:r>
      <w:bookmarkStart w:id="6" w:name="_Hlk88313327"/>
      <w:r w:rsidR="008D5F33">
        <w:rPr>
          <w:rFonts w:asciiTheme="majorHAnsi" w:hAnsiTheme="majorHAnsi" w:cstheme="majorHAnsi"/>
        </w:rPr>
        <w:t xml:space="preserve">solo </w:t>
      </w:r>
      <w:r w:rsidR="00AD455E" w:rsidRPr="001E703D">
        <w:rPr>
          <w:rFonts w:asciiTheme="majorHAnsi" w:hAnsiTheme="majorHAnsi" w:cstheme="majorHAnsi"/>
          <w:b/>
          <w:bCs/>
        </w:rPr>
        <w:t>enginesize</w:t>
      </w:r>
      <w:bookmarkEnd w:id="6"/>
      <w:r w:rsidR="001A0009" w:rsidRPr="001E703D">
        <w:rPr>
          <w:rFonts w:asciiTheme="majorHAnsi" w:hAnsiTheme="majorHAnsi" w:cstheme="majorHAnsi"/>
          <w:b/>
          <w:bCs/>
        </w:rPr>
        <w:t xml:space="preserve">. </w:t>
      </w:r>
      <w:r w:rsidR="001A0009" w:rsidRPr="001E703D">
        <w:rPr>
          <w:rFonts w:asciiTheme="majorHAnsi" w:hAnsiTheme="majorHAnsi" w:cstheme="majorHAnsi"/>
        </w:rPr>
        <w:t xml:space="preserve">A questo punto si può notare che </w:t>
      </w:r>
      <w:r w:rsidR="00AD455E" w:rsidRPr="001E703D">
        <w:rPr>
          <w:rFonts w:asciiTheme="majorHAnsi" w:hAnsiTheme="majorHAnsi" w:cstheme="majorHAnsi"/>
        </w:rPr>
        <w:t xml:space="preserve">tutte </w:t>
      </w:r>
      <w:r w:rsidR="00243200" w:rsidRPr="002742AD">
        <w:rPr>
          <w:rFonts w:asciiTheme="majorHAnsi" w:hAnsiTheme="majorHAnsi" w:cstheme="majorHAnsi"/>
          <w:sz w:val="22"/>
          <w:szCs w:val="22"/>
        </w:rPr>
        <w:t xml:space="preserve">le covariate rispettano le soglie previste </w:t>
      </w:r>
      <w:bookmarkStart w:id="7" w:name="_Hlk88380267"/>
      <w:r w:rsidR="00243200" w:rsidRPr="002742AD">
        <w:rPr>
          <w:rFonts w:asciiTheme="majorHAnsi" w:hAnsiTheme="majorHAnsi" w:cstheme="majorHAnsi"/>
          <w:sz w:val="22"/>
          <w:szCs w:val="22"/>
        </w:rPr>
        <w:t>sia per VIF (&lt;5) sia per il TOL (&gt;0.3).</w:t>
      </w:r>
    </w:p>
    <w:bookmarkEnd w:id="7"/>
    <w:p w14:paraId="3B32C83F" w14:textId="04ABD8C5" w:rsidR="00AD455E" w:rsidRDefault="003B2A16" w:rsidP="00B46938">
      <w:pPr>
        <w:pStyle w:val="FirstParagraph"/>
        <w:spacing w:before="0" w:after="0"/>
        <w:jc w:val="both"/>
      </w:pPr>
      <w:r w:rsidRPr="001E703D">
        <w:rPr>
          <w:rFonts w:asciiTheme="majorHAnsi" w:hAnsiTheme="majorHAnsi" w:cstheme="majorHAnsi"/>
        </w:rPr>
        <w:t>Procedendo</w:t>
      </w:r>
      <w:r w:rsidR="00AD455E" w:rsidRPr="001E703D">
        <w:rPr>
          <w:rFonts w:asciiTheme="majorHAnsi" w:hAnsiTheme="majorHAnsi" w:cstheme="majorHAnsi"/>
        </w:rPr>
        <w:t xml:space="preserve"> a valutare la statistica chi quadro normalizzato </w:t>
      </w:r>
      <w:r w:rsidRPr="001E703D">
        <w:rPr>
          <w:rFonts w:asciiTheme="majorHAnsi" w:hAnsiTheme="majorHAnsi" w:cstheme="majorHAnsi"/>
        </w:rPr>
        <w:t>per</w:t>
      </w:r>
      <w:r w:rsidR="00AD455E" w:rsidRPr="001E703D">
        <w:rPr>
          <w:rFonts w:asciiTheme="majorHAnsi" w:hAnsiTheme="majorHAnsi" w:cstheme="majorHAnsi"/>
        </w:rPr>
        <w:t xml:space="preserve"> i nostri fattori</w:t>
      </w:r>
      <w:r w:rsidRPr="001E703D">
        <w:rPr>
          <w:rFonts w:asciiTheme="majorHAnsi" w:hAnsiTheme="majorHAnsi" w:cstheme="majorHAnsi"/>
        </w:rPr>
        <w:t xml:space="preserve">, si osserva che </w:t>
      </w:r>
      <w:r w:rsidR="00AD455E" w:rsidRPr="001E703D">
        <w:rPr>
          <w:rFonts w:asciiTheme="majorHAnsi" w:hAnsiTheme="majorHAnsi" w:cstheme="majorHAnsi"/>
        </w:rPr>
        <w:t xml:space="preserve">nessun valore </w:t>
      </w:r>
      <w:r w:rsidR="0066615B">
        <w:rPr>
          <w:rFonts w:asciiTheme="majorHAnsi" w:hAnsiTheme="majorHAnsi" w:cstheme="majorHAnsi"/>
        </w:rPr>
        <w:t xml:space="preserve">è </w:t>
      </w:r>
      <w:r w:rsidR="00AD455E" w:rsidRPr="001E703D">
        <w:rPr>
          <w:rFonts w:asciiTheme="majorHAnsi" w:hAnsiTheme="majorHAnsi" w:cstheme="majorHAnsi"/>
        </w:rPr>
        <w:t xml:space="preserve">maggiore di 0.8, </w:t>
      </w:r>
      <w:r w:rsidRPr="001E703D">
        <w:rPr>
          <w:rFonts w:asciiTheme="majorHAnsi" w:hAnsiTheme="majorHAnsi" w:cstheme="majorHAnsi"/>
        </w:rPr>
        <w:t>all'opposto</w:t>
      </w:r>
      <w:r w:rsidR="00AD455E" w:rsidRPr="001E703D">
        <w:rPr>
          <w:rFonts w:asciiTheme="majorHAnsi" w:hAnsiTheme="majorHAnsi" w:cstheme="majorHAnsi"/>
        </w:rPr>
        <w:t xml:space="preserve"> siamo in presenza di valori tutti piuttosto piccoli. Per questo motivo possiamo affermare che </w:t>
      </w:r>
      <w:r w:rsidR="00A037D2">
        <w:rPr>
          <w:rFonts w:asciiTheme="majorHAnsi" w:hAnsiTheme="majorHAnsi" w:cstheme="majorHAnsi"/>
        </w:rPr>
        <w:t xml:space="preserve">tra </w:t>
      </w:r>
      <w:r w:rsidR="0066615B">
        <w:rPr>
          <w:rFonts w:asciiTheme="majorHAnsi" w:hAnsiTheme="majorHAnsi" w:cstheme="majorHAnsi"/>
        </w:rPr>
        <w:t>nessuno dei</w:t>
      </w:r>
      <w:r w:rsidR="00A037D2">
        <w:rPr>
          <w:rFonts w:asciiTheme="majorHAnsi" w:hAnsiTheme="majorHAnsi" w:cstheme="majorHAnsi"/>
        </w:rPr>
        <w:t xml:space="preserve"> nostri </w:t>
      </w:r>
      <w:r w:rsidR="00A037D2" w:rsidRPr="001E703D">
        <w:rPr>
          <w:rFonts w:asciiTheme="majorHAnsi" w:hAnsiTheme="majorHAnsi" w:cstheme="majorHAnsi"/>
        </w:rPr>
        <w:t>fattori</w:t>
      </w:r>
      <w:r w:rsidR="00A037D2">
        <w:rPr>
          <w:rFonts w:asciiTheme="majorHAnsi" w:hAnsiTheme="majorHAnsi" w:cstheme="majorHAnsi"/>
        </w:rPr>
        <w:t xml:space="preserve"> </w:t>
      </w:r>
      <w:r w:rsidR="0066615B">
        <w:rPr>
          <w:rFonts w:asciiTheme="majorHAnsi" w:hAnsiTheme="majorHAnsi" w:cstheme="majorHAnsi"/>
        </w:rPr>
        <w:t>c’è</w:t>
      </w:r>
      <w:r w:rsidR="00A037D2">
        <w:rPr>
          <w:rFonts w:asciiTheme="majorHAnsi" w:hAnsiTheme="majorHAnsi" w:cstheme="majorHAnsi"/>
        </w:rPr>
        <w:t xml:space="preserve"> </w:t>
      </w:r>
      <w:r w:rsidR="0066615B" w:rsidRPr="001E703D">
        <w:rPr>
          <w:rFonts w:asciiTheme="majorHAnsi" w:hAnsiTheme="majorHAnsi" w:cstheme="majorHAnsi"/>
        </w:rPr>
        <w:t xml:space="preserve">forte </w:t>
      </w:r>
      <w:r w:rsidRPr="001E703D">
        <w:rPr>
          <w:rFonts w:asciiTheme="majorHAnsi" w:hAnsiTheme="majorHAnsi" w:cstheme="majorHAnsi"/>
        </w:rPr>
        <w:t xml:space="preserve">associazione </w:t>
      </w:r>
      <w:r w:rsidR="0066615B">
        <w:rPr>
          <w:rFonts w:asciiTheme="majorHAnsi" w:hAnsiTheme="majorHAnsi" w:cstheme="majorHAnsi"/>
        </w:rPr>
        <w:t xml:space="preserve">e </w:t>
      </w:r>
      <w:r w:rsidRPr="001E703D">
        <w:rPr>
          <w:rFonts w:asciiTheme="majorHAnsi" w:hAnsiTheme="majorHAnsi" w:cstheme="majorHAnsi"/>
        </w:rPr>
        <w:t>possiamo</w:t>
      </w:r>
      <w:r w:rsidR="0066615B">
        <w:rPr>
          <w:rFonts w:asciiTheme="majorHAnsi" w:hAnsiTheme="majorHAnsi" w:cstheme="majorHAnsi"/>
        </w:rPr>
        <w:t xml:space="preserve"> quindi decidere di</w:t>
      </w:r>
      <w:r w:rsidRPr="001E703D">
        <w:rPr>
          <w:rFonts w:asciiTheme="majorHAnsi" w:hAnsiTheme="majorHAnsi" w:cstheme="majorHAnsi"/>
        </w:rPr>
        <w:t xml:space="preserve"> </w:t>
      </w:r>
      <w:r w:rsidR="00AD455E" w:rsidRPr="001E703D">
        <w:rPr>
          <w:rFonts w:asciiTheme="majorHAnsi" w:hAnsiTheme="majorHAnsi" w:cstheme="majorHAnsi"/>
        </w:rPr>
        <w:t>includ</w:t>
      </w:r>
      <w:r w:rsidRPr="001E703D">
        <w:rPr>
          <w:rFonts w:asciiTheme="majorHAnsi" w:hAnsiTheme="majorHAnsi" w:cstheme="majorHAnsi"/>
        </w:rPr>
        <w:t xml:space="preserve">erli </w:t>
      </w:r>
      <w:r w:rsidR="00AD455E" w:rsidRPr="001E703D">
        <w:rPr>
          <w:rFonts w:asciiTheme="majorHAnsi" w:hAnsiTheme="majorHAnsi" w:cstheme="majorHAnsi"/>
        </w:rPr>
        <w:t>tutti nel nostro modello</w:t>
      </w:r>
      <w:r w:rsidR="00AD455E" w:rsidRPr="00F372DD">
        <w:t>.</w:t>
      </w:r>
      <w:r w:rsidR="0066615B" w:rsidRPr="0066615B">
        <w:rPr>
          <w:rFonts w:asciiTheme="majorHAnsi" w:hAnsiTheme="majorHAnsi" w:cstheme="majorHAnsi"/>
        </w:rPr>
        <w:t xml:space="preserve"> </w:t>
      </w:r>
    </w:p>
    <w:p w14:paraId="66A26A10" w14:textId="77777777" w:rsidR="00B46938" w:rsidRDefault="00B46938">
      <w:pPr>
        <w:pStyle w:val="Corpotesto"/>
        <w:rPr>
          <w:u w:val="single"/>
        </w:rPr>
      </w:pPr>
    </w:p>
    <w:p w14:paraId="4838452D" w14:textId="77777777" w:rsidR="00B46938" w:rsidRDefault="00B46938">
      <w:pPr>
        <w:pStyle w:val="Corpotesto"/>
        <w:rPr>
          <w:u w:val="single"/>
        </w:rPr>
      </w:pPr>
    </w:p>
    <w:p w14:paraId="2638FC05" w14:textId="31C29867" w:rsidR="00AD455E" w:rsidRDefault="00AD455E">
      <w:pPr>
        <w:pStyle w:val="Corpotesto"/>
      </w:pPr>
      <w:r w:rsidRPr="001E703D">
        <w:rPr>
          <w:rFonts w:asciiTheme="majorHAnsi" w:hAnsiTheme="majorHAnsi" w:cstheme="majorHAnsi"/>
          <w:u w:val="single"/>
        </w:rPr>
        <w:t xml:space="preserve">Fittiamo ora il modello con le </w:t>
      </w:r>
      <w:r w:rsidR="003B2A16" w:rsidRPr="001E703D">
        <w:rPr>
          <w:rFonts w:asciiTheme="majorHAnsi" w:hAnsiTheme="majorHAnsi" w:cstheme="majorHAnsi"/>
          <w:b/>
          <w:bCs/>
          <w:u w:val="single"/>
        </w:rPr>
        <w:t>10</w:t>
      </w:r>
      <w:r w:rsidR="003B2A16" w:rsidRPr="001E703D">
        <w:rPr>
          <w:rFonts w:asciiTheme="majorHAnsi" w:hAnsiTheme="majorHAnsi" w:cstheme="majorHAnsi"/>
          <w:u w:val="single"/>
        </w:rPr>
        <w:t xml:space="preserve"> </w:t>
      </w:r>
      <w:r w:rsidRPr="001E703D">
        <w:rPr>
          <w:rFonts w:asciiTheme="majorHAnsi" w:hAnsiTheme="majorHAnsi" w:cstheme="majorHAnsi"/>
          <w:u w:val="single"/>
        </w:rPr>
        <w:t>covariate che abbiamo mantenuto</w:t>
      </w:r>
      <w:r>
        <w:t>:</w:t>
      </w:r>
    </w:p>
    <w:p w14:paraId="73290B34" w14:textId="148B2209" w:rsidR="00AD455E" w:rsidRPr="003C0069" w:rsidRDefault="00AD455E" w:rsidP="00001441">
      <w:pPr>
        <w:pStyle w:val="FirstParagraph"/>
        <w:spacing w:before="0" w:after="0"/>
        <w:jc w:val="both"/>
        <w:rPr>
          <w:rStyle w:val="NormalTok"/>
          <w:lang w:val="en-US"/>
        </w:rPr>
      </w:pPr>
      <w:r w:rsidRPr="00001441">
        <w:rPr>
          <w:rStyle w:val="VerbatimChar"/>
          <w:lang w:val="en-US"/>
        </w:rPr>
        <w:t xml:space="preserve">starting_model3 &lt;- lm(price ~ carbody + drivewheel + cylindernumber + aspiration + </w:t>
      </w:r>
      <w:r w:rsidRPr="00001441">
        <w:rPr>
          <w:rStyle w:val="VerbatimChar"/>
          <w:lang w:val="en-US"/>
        </w:rPr>
        <w:br/>
        <w:t xml:space="preserve">                        carwidth + carheight  + boreratio + stroke + </w:t>
      </w:r>
      <w:r w:rsidRPr="00001441">
        <w:rPr>
          <w:rStyle w:val="VerbatimChar"/>
          <w:lang w:val="en-US"/>
        </w:rPr>
        <w:br/>
        <w:t xml:space="preserve">                        peakrpm + citympg ,data=b_ms3)</w:t>
      </w:r>
      <w:r w:rsidRPr="00001441">
        <w:rPr>
          <w:rStyle w:val="VerbatimChar"/>
          <w:lang w:val="en-US"/>
        </w:rPr>
        <w:br/>
        <w:t xml:space="preserve">           </w:t>
      </w:r>
      <w:r>
        <w:rPr>
          <w:noProof/>
          <w:lang w:eastAsia="it-IT"/>
        </w:rPr>
        <w:drawing>
          <wp:inline distT="0" distB="0" distL="0" distR="0" wp14:anchorId="18BC1680" wp14:editId="04AFF97D">
            <wp:extent cx="3829050" cy="26479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27-1.png"/>
                    <pic:cNvPicPr>
                      <a:picLocks noChangeAspect="1" noChangeArrowheads="1"/>
                    </pic:cNvPicPr>
                  </pic:nvPicPr>
                  <pic:blipFill rotWithShape="1">
                    <a:blip r:embed="rId11"/>
                    <a:srcRect t="4914" r="3189" b="3468"/>
                    <a:stretch/>
                  </pic:blipFill>
                  <pic:spPr bwMode="auto">
                    <a:xfrm>
                      <a:off x="0" y="0"/>
                      <a:ext cx="3829471" cy="2648241"/>
                    </a:xfrm>
                    <a:prstGeom prst="rect">
                      <a:avLst/>
                    </a:prstGeom>
                    <a:noFill/>
                    <a:ln>
                      <a:noFill/>
                    </a:ln>
                    <a:extLst>
                      <a:ext uri="{53640926-AAD7-44D8-BBD7-CCE9431645EC}">
                        <a14:shadowObscured xmlns:a14="http://schemas.microsoft.com/office/drawing/2010/main"/>
                      </a:ext>
                    </a:extLst>
                  </pic:spPr>
                </pic:pic>
              </a:graphicData>
            </a:graphic>
          </wp:inline>
        </w:drawing>
      </w:r>
    </w:p>
    <w:p w14:paraId="32C1FF9F" w14:textId="447E29F3" w:rsidR="00AD455E" w:rsidRPr="00B46938" w:rsidRDefault="003B2A16">
      <w:pPr>
        <w:pStyle w:val="FirstParagraph"/>
        <w:rPr>
          <w:rFonts w:asciiTheme="majorHAnsi" w:hAnsiTheme="majorHAnsi" w:cstheme="majorHAnsi"/>
        </w:rPr>
      </w:pPr>
      <w:r w:rsidRPr="00B46938">
        <w:rPr>
          <w:rFonts w:asciiTheme="majorHAnsi" w:hAnsiTheme="majorHAnsi" w:cstheme="majorHAnsi"/>
        </w:rPr>
        <w:t xml:space="preserve">Dalle diagnostiche si osserva: 1. una </w:t>
      </w:r>
      <w:r w:rsidR="00001441" w:rsidRPr="00B46938">
        <w:rPr>
          <w:rFonts w:asciiTheme="majorHAnsi" w:hAnsiTheme="majorHAnsi" w:cstheme="majorHAnsi"/>
        </w:rPr>
        <w:t xml:space="preserve">non </w:t>
      </w:r>
      <w:r w:rsidRPr="00B46938">
        <w:rPr>
          <w:rFonts w:asciiTheme="majorHAnsi" w:hAnsiTheme="majorHAnsi" w:cstheme="majorHAnsi"/>
        </w:rPr>
        <w:t xml:space="preserve">linearità tra residui e valori fittati e </w:t>
      </w:r>
      <w:r w:rsidR="00001441" w:rsidRPr="00B46938">
        <w:rPr>
          <w:rFonts w:asciiTheme="majorHAnsi" w:hAnsiTheme="majorHAnsi" w:cstheme="majorHAnsi"/>
        </w:rPr>
        <w:t xml:space="preserve">i </w:t>
      </w:r>
      <w:r w:rsidRPr="00B46938">
        <w:rPr>
          <w:rFonts w:asciiTheme="majorHAnsi" w:hAnsiTheme="majorHAnsi" w:cstheme="majorHAnsi"/>
        </w:rPr>
        <w:t xml:space="preserve">punti </w:t>
      </w:r>
      <w:r w:rsidR="00001441" w:rsidRPr="00B46938">
        <w:rPr>
          <w:rFonts w:asciiTheme="majorHAnsi" w:hAnsiTheme="majorHAnsi" w:cstheme="majorHAnsi"/>
        </w:rPr>
        <w:t xml:space="preserve">sono </w:t>
      </w:r>
      <w:r w:rsidRPr="00B46938">
        <w:rPr>
          <w:rFonts w:asciiTheme="majorHAnsi" w:hAnsiTheme="majorHAnsi" w:cstheme="majorHAnsi"/>
        </w:rPr>
        <w:t xml:space="preserve">distribuiti sulla linea </w:t>
      </w:r>
      <w:r w:rsidR="00001441" w:rsidRPr="00B46938">
        <w:rPr>
          <w:rFonts w:asciiTheme="majorHAnsi" w:hAnsiTheme="majorHAnsi" w:cstheme="majorHAnsi"/>
        </w:rPr>
        <w:t>in modo non casuale</w:t>
      </w:r>
      <w:r w:rsidRPr="00B46938">
        <w:rPr>
          <w:rFonts w:asciiTheme="majorHAnsi" w:hAnsiTheme="majorHAnsi" w:cstheme="majorHAnsi"/>
        </w:rPr>
        <w:t xml:space="preserve">; 2. il grafico Q-Qplot mostra una </w:t>
      </w:r>
      <w:r w:rsidR="00001441" w:rsidRPr="00B46938">
        <w:rPr>
          <w:rFonts w:asciiTheme="majorHAnsi" w:hAnsiTheme="majorHAnsi" w:cstheme="majorHAnsi"/>
        </w:rPr>
        <w:t xml:space="preserve">scarsa </w:t>
      </w:r>
      <w:r w:rsidRPr="00B46938">
        <w:rPr>
          <w:rFonts w:asciiTheme="majorHAnsi" w:hAnsiTheme="majorHAnsi" w:cstheme="majorHAnsi"/>
        </w:rPr>
        <w:t>normalità (</w:t>
      </w:r>
      <w:r w:rsidR="00001441" w:rsidRPr="00B46938">
        <w:rPr>
          <w:rFonts w:asciiTheme="majorHAnsi" w:hAnsiTheme="majorHAnsi" w:cstheme="majorHAnsi"/>
        </w:rPr>
        <w:t>non allineamento</w:t>
      </w:r>
      <w:r w:rsidR="009C1B40">
        <w:rPr>
          <w:rFonts w:asciiTheme="majorHAnsi" w:hAnsiTheme="majorHAnsi" w:cstheme="majorHAnsi"/>
        </w:rPr>
        <w:t xml:space="preserve"> sulla retta </w:t>
      </w:r>
      <w:r w:rsidRPr="00B46938">
        <w:rPr>
          <w:rFonts w:asciiTheme="majorHAnsi" w:hAnsiTheme="majorHAnsi" w:cstheme="majorHAnsi"/>
        </w:rPr>
        <w:t>tra quantili teorici ed osservati) ,3.</w:t>
      </w:r>
      <w:r w:rsidR="009C1B40">
        <w:rPr>
          <w:rFonts w:asciiTheme="majorHAnsi" w:hAnsiTheme="majorHAnsi" w:cstheme="majorHAnsi"/>
        </w:rPr>
        <w:t xml:space="preserve"> </w:t>
      </w:r>
      <w:r w:rsidRPr="00B46938">
        <w:rPr>
          <w:rFonts w:asciiTheme="majorHAnsi" w:hAnsiTheme="majorHAnsi" w:cstheme="majorHAnsi"/>
        </w:rPr>
        <w:t xml:space="preserve">eteroschedasticita  </w:t>
      </w:r>
      <w:r w:rsidR="00001441" w:rsidRPr="00B46938">
        <w:rPr>
          <w:rFonts w:asciiTheme="majorHAnsi" w:hAnsiTheme="majorHAnsi" w:cstheme="majorHAnsi"/>
        </w:rPr>
        <w:t>elevata</w:t>
      </w:r>
      <w:r w:rsidRPr="00B46938">
        <w:rPr>
          <w:rFonts w:asciiTheme="majorHAnsi" w:hAnsiTheme="majorHAnsi" w:cstheme="majorHAnsi"/>
        </w:rPr>
        <w:t>,4. presenza di punti influenti</w:t>
      </w:r>
    </w:p>
    <w:p w14:paraId="698B9F52" w14:textId="4A6C2B32" w:rsidR="008E4F4D" w:rsidRPr="002742AD" w:rsidRDefault="00BA6FEA" w:rsidP="002A1369">
      <w:pPr>
        <w:pStyle w:val="Titolo1"/>
        <w:spacing w:after="120"/>
        <w:rPr>
          <w:lang w:val="en-US"/>
        </w:rPr>
      </w:pPr>
      <w:r w:rsidRPr="002742AD">
        <w:rPr>
          <w:lang w:val="en-US"/>
        </w:rPr>
        <w:t>TRASFORMAZIONE BOX-COX FOR Y AND GAM FOR X</w:t>
      </w:r>
    </w:p>
    <w:p w14:paraId="7AE0C17A" w14:textId="3CA1A012" w:rsidR="00C2473F" w:rsidRPr="00B46938" w:rsidRDefault="00C2473F" w:rsidP="00BA4D4C">
      <w:pPr>
        <w:pStyle w:val="FirstParagraph"/>
        <w:spacing w:before="0" w:after="0"/>
        <w:jc w:val="both"/>
        <w:rPr>
          <w:rFonts w:asciiTheme="majorHAnsi" w:hAnsiTheme="majorHAnsi" w:cstheme="majorHAnsi"/>
        </w:rPr>
      </w:pPr>
      <w:r w:rsidRPr="00B46938">
        <w:rPr>
          <w:rFonts w:asciiTheme="majorHAnsi" w:hAnsiTheme="majorHAnsi" w:cstheme="majorHAnsi"/>
        </w:rPr>
        <w:t>P</w:t>
      </w:r>
      <w:r w:rsidR="00BA6FEA" w:rsidRPr="00B46938">
        <w:rPr>
          <w:rFonts w:asciiTheme="majorHAnsi" w:hAnsiTheme="majorHAnsi" w:cstheme="majorHAnsi"/>
        </w:rPr>
        <w:t xml:space="preserve">er </w:t>
      </w:r>
      <w:r w:rsidR="00373A8C" w:rsidRPr="00B46938">
        <w:rPr>
          <w:rFonts w:asciiTheme="majorHAnsi" w:hAnsiTheme="majorHAnsi" w:cstheme="majorHAnsi"/>
        </w:rPr>
        <w:t>migliorare</w:t>
      </w:r>
      <w:r w:rsidR="00BA6FEA" w:rsidRPr="00B46938">
        <w:rPr>
          <w:rFonts w:asciiTheme="majorHAnsi" w:hAnsiTheme="majorHAnsi" w:cstheme="majorHAnsi"/>
        </w:rPr>
        <w:t xml:space="preserve"> la</w:t>
      </w:r>
      <w:r w:rsidRPr="00B46938">
        <w:rPr>
          <w:rFonts w:asciiTheme="majorHAnsi" w:hAnsiTheme="majorHAnsi" w:cstheme="majorHAnsi"/>
        </w:rPr>
        <w:t xml:space="preserve"> </w:t>
      </w:r>
      <w:r w:rsidR="00BA6FEA" w:rsidRPr="00B46938">
        <w:rPr>
          <w:rFonts w:asciiTheme="majorHAnsi" w:hAnsiTheme="majorHAnsi" w:cstheme="majorHAnsi"/>
        </w:rPr>
        <w:t xml:space="preserve">non </w:t>
      </w:r>
      <w:r w:rsidR="004D6A41" w:rsidRPr="00B46938">
        <w:rPr>
          <w:rFonts w:asciiTheme="majorHAnsi" w:hAnsiTheme="majorHAnsi" w:cstheme="majorHAnsi"/>
        </w:rPr>
        <w:t>linearità</w:t>
      </w:r>
      <w:r w:rsidR="00BA6FEA" w:rsidRPr="00B46938">
        <w:rPr>
          <w:rFonts w:asciiTheme="majorHAnsi" w:hAnsiTheme="majorHAnsi" w:cstheme="majorHAnsi"/>
        </w:rPr>
        <w:t xml:space="preserve"> ed </w:t>
      </w:r>
      <w:r w:rsidR="004D6A41" w:rsidRPr="00B46938">
        <w:rPr>
          <w:rFonts w:asciiTheme="majorHAnsi" w:hAnsiTheme="majorHAnsi" w:cstheme="majorHAnsi"/>
        </w:rPr>
        <w:t>eteroschedasticità</w:t>
      </w:r>
      <w:r w:rsidR="00BA6FEA" w:rsidRPr="00B46938">
        <w:rPr>
          <w:rFonts w:asciiTheme="majorHAnsi" w:hAnsiTheme="majorHAnsi" w:cstheme="majorHAnsi"/>
        </w:rPr>
        <w:t xml:space="preserve"> del no</w:t>
      </w:r>
      <w:r w:rsidRPr="00B46938">
        <w:rPr>
          <w:rFonts w:asciiTheme="majorHAnsi" w:hAnsiTheme="majorHAnsi" w:cstheme="majorHAnsi"/>
        </w:rPr>
        <w:t>s</w:t>
      </w:r>
      <w:r w:rsidR="00BA6FEA" w:rsidRPr="00B46938">
        <w:rPr>
          <w:rFonts w:asciiTheme="majorHAnsi" w:hAnsiTheme="majorHAnsi" w:cstheme="majorHAnsi"/>
        </w:rPr>
        <w:t>tro modello si p</w:t>
      </w:r>
      <w:r w:rsidR="00001441" w:rsidRPr="00B46938">
        <w:rPr>
          <w:rFonts w:asciiTheme="majorHAnsi" w:hAnsiTheme="majorHAnsi" w:cstheme="majorHAnsi"/>
        </w:rPr>
        <w:t>ossono effettuare</w:t>
      </w:r>
      <w:r w:rsidR="00BA6FEA" w:rsidRPr="00B46938">
        <w:rPr>
          <w:rFonts w:asciiTheme="majorHAnsi" w:hAnsiTheme="majorHAnsi" w:cstheme="majorHAnsi"/>
        </w:rPr>
        <w:t xml:space="preserve"> delle </w:t>
      </w:r>
      <w:r w:rsidRPr="00B46938">
        <w:rPr>
          <w:rFonts w:asciiTheme="majorHAnsi" w:hAnsiTheme="majorHAnsi" w:cstheme="majorHAnsi"/>
        </w:rPr>
        <w:t xml:space="preserve"> </w:t>
      </w:r>
      <w:r w:rsidR="00BA6FEA" w:rsidRPr="00B46938">
        <w:rPr>
          <w:rFonts w:asciiTheme="majorHAnsi" w:hAnsiTheme="majorHAnsi" w:cstheme="majorHAnsi"/>
        </w:rPr>
        <w:t>trasformazion</w:t>
      </w:r>
      <w:r w:rsidR="008D5F33">
        <w:rPr>
          <w:rFonts w:asciiTheme="majorHAnsi" w:hAnsiTheme="majorHAnsi" w:cstheme="majorHAnsi"/>
        </w:rPr>
        <w:t>i</w:t>
      </w:r>
      <w:r w:rsidR="00BA6FEA" w:rsidRPr="00B46938">
        <w:rPr>
          <w:rFonts w:asciiTheme="majorHAnsi" w:hAnsiTheme="majorHAnsi" w:cstheme="majorHAnsi"/>
        </w:rPr>
        <w:t xml:space="preserve"> sul</w:t>
      </w:r>
      <w:r w:rsidRPr="00B46938">
        <w:rPr>
          <w:rFonts w:asciiTheme="majorHAnsi" w:hAnsiTheme="majorHAnsi" w:cstheme="majorHAnsi"/>
        </w:rPr>
        <w:t xml:space="preserve"> </w:t>
      </w:r>
      <w:r w:rsidR="00BA6FEA" w:rsidRPr="00B46938">
        <w:rPr>
          <w:rFonts w:asciiTheme="majorHAnsi" w:hAnsiTheme="majorHAnsi" w:cstheme="majorHAnsi"/>
        </w:rPr>
        <w:t xml:space="preserve">target oppure sulle covariate </w:t>
      </w:r>
      <w:r w:rsidR="00373A8C" w:rsidRPr="00B46938">
        <w:rPr>
          <w:rFonts w:asciiTheme="majorHAnsi" w:hAnsiTheme="majorHAnsi" w:cstheme="majorHAnsi"/>
        </w:rPr>
        <w:t>(</w:t>
      </w:r>
      <w:r w:rsidR="00BA6FEA" w:rsidRPr="00B46938">
        <w:rPr>
          <w:rFonts w:asciiTheme="majorHAnsi" w:hAnsiTheme="majorHAnsi" w:cstheme="majorHAnsi"/>
        </w:rPr>
        <w:t>anche</w:t>
      </w:r>
      <w:r w:rsidR="00935540">
        <w:rPr>
          <w:rFonts w:asciiTheme="majorHAnsi" w:hAnsiTheme="majorHAnsi" w:cstheme="majorHAnsi"/>
        </w:rPr>
        <w:t xml:space="preserve"> su</w:t>
      </w:r>
      <w:r w:rsidR="00BA6FEA" w:rsidRPr="00B46938">
        <w:rPr>
          <w:rFonts w:asciiTheme="majorHAnsi" w:hAnsiTheme="majorHAnsi" w:cstheme="majorHAnsi"/>
        </w:rPr>
        <w:t xml:space="preserve"> entrambe</w:t>
      </w:r>
      <w:r w:rsidR="00373A8C" w:rsidRPr="00B46938">
        <w:rPr>
          <w:rFonts w:asciiTheme="majorHAnsi" w:hAnsiTheme="majorHAnsi" w:cstheme="majorHAnsi"/>
        </w:rPr>
        <w:t>)</w:t>
      </w:r>
      <w:r w:rsidR="006A6992" w:rsidRPr="00B46938">
        <w:rPr>
          <w:rFonts w:asciiTheme="majorHAnsi" w:hAnsiTheme="majorHAnsi" w:cstheme="majorHAnsi"/>
        </w:rPr>
        <w:t>.</w:t>
      </w:r>
      <w:r w:rsidR="00BA6FEA" w:rsidRPr="00B46938">
        <w:rPr>
          <w:rFonts w:asciiTheme="majorHAnsi" w:hAnsiTheme="majorHAnsi" w:cstheme="majorHAnsi"/>
        </w:rPr>
        <w:t xml:space="preserve"> </w:t>
      </w:r>
      <w:r w:rsidR="00001441" w:rsidRPr="00B46938">
        <w:rPr>
          <w:rFonts w:asciiTheme="majorHAnsi" w:hAnsiTheme="majorHAnsi" w:cstheme="majorHAnsi"/>
        </w:rPr>
        <w:t>L</w:t>
      </w:r>
      <w:r w:rsidR="00BA6FEA" w:rsidRPr="00B46938">
        <w:rPr>
          <w:rFonts w:asciiTheme="majorHAnsi" w:hAnsiTheme="majorHAnsi" w:cstheme="majorHAnsi"/>
        </w:rPr>
        <w:t xml:space="preserve">a trasformazione </w:t>
      </w:r>
      <w:r w:rsidR="004D6A41">
        <w:rPr>
          <w:rFonts w:asciiTheme="majorHAnsi" w:hAnsiTheme="majorHAnsi" w:cstheme="majorHAnsi"/>
        </w:rPr>
        <w:t>B</w:t>
      </w:r>
      <w:r w:rsidR="00BA6FEA" w:rsidRPr="00B46938">
        <w:rPr>
          <w:rFonts w:asciiTheme="majorHAnsi" w:hAnsiTheme="majorHAnsi" w:cstheme="majorHAnsi"/>
        </w:rPr>
        <w:t>ox</w:t>
      </w:r>
      <w:r w:rsidRPr="00B46938">
        <w:rPr>
          <w:rFonts w:asciiTheme="majorHAnsi" w:hAnsiTheme="majorHAnsi" w:cstheme="majorHAnsi"/>
        </w:rPr>
        <w:t>-</w:t>
      </w:r>
      <w:r w:rsidR="004D6A41">
        <w:rPr>
          <w:rFonts w:asciiTheme="majorHAnsi" w:hAnsiTheme="majorHAnsi" w:cstheme="majorHAnsi"/>
        </w:rPr>
        <w:t>C</w:t>
      </w:r>
      <w:r w:rsidR="00BA6FEA" w:rsidRPr="00B46938">
        <w:rPr>
          <w:rFonts w:asciiTheme="majorHAnsi" w:hAnsiTheme="majorHAnsi" w:cstheme="majorHAnsi"/>
        </w:rPr>
        <w:t xml:space="preserve">ox consiste </w:t>
      </w:r>
      <w:r w:rsidRPr="00B46938">
        <w:rPr>
          <w:rFonts w:asciiTheme="majorHAnsi" w:hAnsiTheme="majorHAnsi" w:cstheme="majorHAnsi"/>
        </w:rPr>
        <w:t>in</w:t>
      </w:r>
      <w:r w:rsidR="00BA6FEA" w:rsidRPr="00B46938">
        <w:rPr>
          <w:rFonts w:asciiTheme="majorHAnsi" w:hAnsiTheme="majorHAnsi" w:cstheme="majorHAnsi"/>
        </w:rPr>
        <w:t xml:space="preserve"> una trasformazione</w:t>
      </w:r>
      <w:r w:rsidRPr="00B46938">
        <w:rPr>
          <w:rFonts w:asciiTheme="majorHAnsi" w:hAnsiTheme="majorHAnsi" w:cstheme="majorHAnsi"/>
        </w:rPr>
        <w:t xml:space="preserve"> de</w:t>
      </w:r>
      <w:r w:rsidR="00BA6FEA" w:rsidRPr="00B46938">
        <w:rPr>
          <w:rFonts w:asciiTheme="majorHAnsi" w:hAnsiTheme="majorHAnsi" w:cstheme="majorHAnsi"/>
        </w:rPr>
        <w:t>lla target, che permette a</w:t>
      </w:r>
      <w:r w:rsidR="00373A8C" w:rsidRPr="00B46938">
        <w:rPr>
          <w:rFonts w:asciiTheme="majorHAnsi" w:hAnsiTheme="majorHAnsi" w:cstheme="majorHAnsi"/>
        </w:rPr>
        <w:t>i</w:t>
      </w:r>
      <w:r w:rsidR="00BA6FEA" w:rsidRPr="00B46938">
        <w:rPr>
          <w:rFonts w:asciiTheme="majorHAnsi" w:hAnsiTheme="majorHAnsi" w:cstheme="majorHAnsi"/>
        </w:rPr>
        <w:t xml:space="preserve"> dati di seguire una distribuzione </w:t>
      </w:r>
      <w:r w:rsidRPr="00B46938">
        <w:rPr>
          <w:rFonts w:asciiTheme="majorHAnsi" w:hAnsiTheme="majorHAnsi" w:cstheme="majorHAnsi"/>
        </w:rPr>
        <w:t xml:space="preserve">normale, </w:t>
      </w:r>
      <w:r w:rsidR="00001441" w:rsidRPr="00B46938">
        <w:rPr>
          <w:rFonts w:asciiTheme="majorHAnsi" w:hAnsiTheme="majorHAnsi" w:cstheme="majorHAnsi"/>
        </w:rPr>
        <w:t>così</w:t>
      </w:r>
      <w:r w:rsidR="00BA6FEA" w:rsidRPr="00B46938">
        <w:rPr>
          <w:rFonts w:asciiTheme="majorHAnsi" w:hAnsiTheme="majorHAnsi" w:cstheme="majorHAnsi"/>
        </w:rPr>
        <w:t xml:space="preserve"> da ridurre la non </w:t>
      </w:r>
      <w:r w:rsidRPr="00B46938">
        <w:rPr>
          <w:rFonts w:asciiTheme="majorHAnsi" w:hAnsiTheme="majorHAnsi" w:cstheme="majorHAnsi"/>
        </w:rPr>
        <w:t>linearità</w:t>
      </w:r>
      <w:r w:rsidR="00001441" w:rsidRPr="00B46938">
        <w:rPr>
          <w:rFonts w:asciiTheme="majorHAnsi" w:hAnsiTheme="majorHAnsi" w:cstheme="majorHAnsi"/>
        </w:rPr>
        <w:t>.</w:t>
      </w:r>
      <w:r w:rsidRPr="00B46938">
        <w:rPr>
          <w:rFonts w:asciiTheme="majorHAnsi" w:hAnsiTheme="majorHAnsi" w:cstheme="majorHAnsi"/>
        </w:rPr>
        <w:t xml:space="preserve"> </w:t>
      </w:r>
      <w:r w:rsidR="00001441" w:rsidRPr="00B46938">
        <w:rPr>
          <w:rFonts w:asciiTheme="majorHAnsi" w:hAnsiTheme="majorHAnsi" w:cstheme="majorHAnsi"/>
        </w:rPr>
        <w:t xml:space="preserve">Il metodo consiste nel trovare un </w:t>
      </w:r>
      <w:r w:rsidR="00001441" w:rsidRPr="00B46938">
        <w:rPr>
          <w:rFonts w:asciiTheme="majorHAnsi" w:hAnsiTheme="majorHAnsi" w:cstheme="majorHAnsi"/>
          <w:i/>
        </w:rPr>
        <w:t>lambda</w:t>
      </w:r>
      <w:r w:rsidR="00001441" w:rsidRPr="00B46938">
        <w:rPr>
          <w:rFonts w:asciiTheme="majorHAnsi" w:hAnsiTheme="majorHAnsi" w:cstheme="majorHAnsi"/>
        </w:rPr>
        <w:t xml:space="preserve"> (un parametro) adatto come esponente della target</w:t>
      </w:r>
      <w:r w:rsidR="000B2AF0">
        <w:rPr>
          <w:rFonts w:asciiTheme="majorHAnsi" w:hAnsiTheme="majorHAnsi" w:cstheme="majorHAnsi"/>
        </w:rPr>
        <w:t xml:space="preserve">, viene scelto la trasformazione con Lambda più adatto, cioè che  </w:t>
      </w:r>
      <w:r w:rsidR="00001441" w:rsidRPr="00B46938">
        <w:rPr>
          <w:rFonts w:asciiTheme="majorHAnsi" w:hAnsiTheme="majorHAnsi" w:cstheme="majorHAnsi"/>
        </w:rPr>
        <w:t>minimizza</w:t>
      </w:r>
      <w:r w:rsidR="00935540" w:rsidRPr="00935540">
        <w:rPr>
          <w:rFonts w:asciiTheme="majorHAnsi" w:hAnsiTheme="majorHAnsi" w:cstheme="majorHAnsi"/>
        </w:rPr>
        <w:t xml:space="preserve"> </w:t>
      </w:r>
      <w:r w:rsidR="00935540" w:rsidRPr="00B46938">
        <w:rPr>
          <w:rFonts w:asciiTheme="majorHAnsi" w:hAnsiTheme="majorHAnsi" w:cstheme="majorHAnsi"/>
        </w:rPr>
        <w:t>MSE</w:t>
      </w:r>
      <w:r w:rsidR="00935540">
        <w:rPr>
          <w:rFonts w:asciiTheme="majorHAnsi" w:hAnsiTheme="majorHAnsi" w:cstheme="majorHAnsi"/>
        </w:rPr>
        <w:t>.</w:t>
      </w:r>
    </w:p>
    <w:p w14:paraId="7194F4B7" w14:textId="6F088CB7" w:rsidR="00814FDC" w:rsidRPr="009F65C5" w:rsidRDefault="00C2473F" w:rsidP="00B46938">
      <w:pPr>
        <w:pStyle w:val="FirstParagraph"/>
        <w:spacing w:before="0" w:after="0"/>
        <w:jc w:val="center"/>
        <w:rPr>
          <w:rFonts w:ascii="Times New Roman" w:hAnsi="Times New Roman" w:cs="Times New Roman"/>
          <w:sz w:val="22"/>
          <w:szCs w:val="22"/>
        </w:rPr>
      </w:pPr>
      <w:r>
        <w:rPr>
          <w:rFonts w:ascii="Times New Roman" w:hAnsi="Times New Roman" w:cs="Times New Roman"/>
          <w:sz w:val="22"/>
          <w:szCs w:val="22"/>
        </w:rPr>
        <w:t>.</w:t>
      </w:r>
      <w:r w:rsidR="00814FDC" w:rsidRPr="009F65C5">
        <w:rPr>
          <w:rFonts w:ascii="Times New Roman" w:hAnsi="Times New Roman" w:cs="Times New Roman"/>
          <w:sz w:val="22"/>
          <w:szCs w:val="22"/>
        </w:rPr>
        <w:t xml:space="preserve"> </w:t>
      </w:r>
      <w:r w:rsidR="00814FDC" w:rsidRPr="009F65C5">
        <w:rPr>
          <w:rFonts w:ascii="Times New Roman" w:hAnsi="Times New Roman" w:cs="Times New Roman"/>
          <w:noProof/>
          <w:sz w:val="22"/>
          <w:szCs w:val="22"/>
          <w:lang w:eastAsia="it-IT"/>
        </w:rPr>
        <w:drawing>
          <wp:inline distT="0" distB="0" distL="0" distR="0" wp14:anchorId="62EB0444" wp14:editId="3914CE53">
            <wp:extent cx="4159885" cy="235229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28-1.png"/>
                    <pic:cNvPicPr>
                      <a:picLocks noChangeAspect="1" noChangeArrowheads="1"/>
                    </pic:cNvPicPr>
                  </pic:nvPicPr>
                  <pic:blipFill rotWithShape="1">
                    <a:blip r:embed="rId12"/>
                    <a:srcRect l="-7288" t="5833" r="-4027" b="4131"/>
                    <a:stretch/>
                  </pic:blipFill>
                  <pic:spPr bwMode="auto">
                    <a:xfrm>
                      <a:off x="0" y="0"/>
                      <a:ext cx="4173625" cy="2360063"/>
                    </a:xfrm>
                    <a:prstGeom prst="rect">
                      <a:avLst/>
                    </a:prstGeom>
                    <a:noFill/>
                    <a:ln>
                      <a:noFill/>
                    </a:ln>
                    <a:extLst>
                      <a:ext uri="{53640926-AAD7-44D8-BBD7-CCE9431645EC}">
                        <a14:shadowObscured xmlns:a14="http://schemas.microsoft.com/office/drawing/2010/main"/>
                      </a:ext>
                    </a:extLst>
                  </pic:spPr>
                </pic:pic>
              </a:graphicData>
            </a:graphic>
          </wp:inline>
        </w:drawing>
      </w:r>
    </w:p>
    <w:p w14:paraId="7FC09353" w14:textId="5F944281" w:rsidR="00B7756A" w:rsidRPr="00B46938" w:rsidRDefault="00C2473F" w:rsidP="00B46938">
      <w:pPr>
        <w:pStyle w:val="FirstParagraph"/>
        <w:spacing w:before="0" w:after="0"/>
        <w:jc w:val="both"/>
        <w:rPr>
          <w:rFonts w:asciiTheme="majorHAnsi" w:hAnsiTheme="majorHAnsi" w:cstheme="majorHAnsi"/>
        </w:rPr>
      </w:pPr>
      <w:bookmarkStart w:id="8" w:name="_Hlk87890965"/>
      <w:r w:rsidRPr="00B46938">
        <w:rPr>
          <w:rFonts w:asciiTheme="majorHAnsi" w:hAnsiTheme="majorHAnsi" w:cstheme="majorHAnsi"/>
        </w:rPr>
        <w:t>I</w:t>
      </w:r>
      <w:r w:rsidR="00BA6FEA" w:rsidRPr="00B46938">
        <w:rPr>
          <w:rFonts w:asciiTheme="majorHAnsi" w:hAnsiTheme="majorHAnsi" w:cstheme="majorHAnsi"/>
        </w:rPr>
        <w:t xml:space="preserve">n questo caso </w:t>
      </w:r>
      <w:bookmarkEnd w:id="8"/>
      <w:r w:rsidRPr="00B46938">
        <w:rPr>
          <w:rFonts w:asciiTheme="majorHAnsi" w:hAnsiTheme="majorHAnsi" w:cstheme="majorHAnsi"/>
        </w:rPr>
        <w:t>si ottiene un lambda pari a -0.222 ,</w:t>
      </w:r>
      <w:r w:rsidR="00E700D9" w:rsidRPr="00B46938">
        <w:rPr>
          <w:rFonts w:asciiTheme="majorHAnsi" w:hAnsiTheme="majorHAnsi" w:cstheme="majorHAnsi"/>
        </w:rPr>
        <w:t xml:space="preserve"> </w:t>
      </w:r>
      <w:r w:rsidRPr="00B46938">
        <w:rPr>
          <w:rFonts w:asciiTheme="majorHAnsi" w:hAnsiTheme="majorHAnsi" w:cstheme="majorHAnsi"/>
        </w:rPr>
        <w:t xml:space="preserve">che non risulta adeguato e adatto allo studio; </w:t>
      </w:r>
      <w:r w:rsidR="00BA6FEA" w:rsidRPr="00B46938">
        <w:rPr>
          <w:rFonts w:asciiTheme="majorHAnsi" w:hAnsiTheme="majorHAnsi" w:cstheme="majorHAnsi"/>
        </w:rPr>
        <w:t xml:space="preserve">quindi </w:t>
      </w:r>
      <w:r w:rsidRPr="00B46938">
        <w:rPr>
          <w:rFonts w:asciiTheme="majorHAnsi" w:hAnsiTheme="majorHAnsi" w:cstheme="majorHAnsi"/>
        </w:rPr>
        <w:t xml:space="preserve">si può </w:t>
      </w:r>
      <w:r w:rsidR="00BA6FEA" w:rsidRPr="00B46938">
        <w:rPr>
          <w:rFonts w:asciiTheme="majorHAnsi" w:hAnsiTheme="majorHAnsi" w:cstheme="majorHAnsi"/>
        </w:rPr>
        <w:t>opta</w:t>
      </w:r>
      <w:r w:rsidRPr="00B46938">
        <w:rPr>
          <w:rFonts w:asciiTheme="majorHAnsi" w:hAnsiTheme="majorHAnsi" w:cstheme="majorHAnsi"/>
        </w:rPr>
        <w:t>re</w:t>
      </w:r>
      <w:r w:rsidR="00BA6FEA" w:rsidRPr="00B46938">
        <w:rPr>
          <w:rFonts w:asciiTheme="majorHAnsi" w:hAnsiTheme="majorHAnsi" w:cstheme="majorHAnsi"/>
        </w:rPr>
        <w:t xml:space="preserve"> per una trasformazione </w:t>
      </w:r>
      <w:r w:rsidR="00010D77" w:rsidRPr="00B46938">
        <w:rPr>
          <w:rFonts w:asciiTheme="majorHAnsi" w:hAnsiTheme="majorHAnsi" w:cstheme="majorHAnsi"/>
        </w:rPr>
        <w:t>log-lineare</w:t>
      </w:r>
      <w:r w:rsidRPr="00B46938">
        <w:rPr>
          <w:rFonts w:asciiTheme="majorHAnsi" w:hAnsiTheme="majorHAnsi" w:cstheme="majorHAnsi"/>
        </w:rPr>
        <w:t xml:space="preserve">. </w:t>
      </w:r>
      <w:r w:rsidR="000B2AF0">
        <w:rPr>
          <w:rFonts w:asciiTheme="majorHAnsi" w:hAnsiTheme="majorHAnsi" w:cstheme="majorHAnsi"/>
        </w:rPr>
        <w:t>Inoltre</w:t>
      </w:r>
      <w:r w:rsidR="00E700D9" w:rsidRPr="00B46938">
        <w:rPr>
          <w:rFonts w:asciiTheme="majorHAnsi" w:hAnsiTheme="majorHAnsi" w:cstheme="majorHAnsi"/>
        </w:rPr>
        <w:t xml:space="preserve"> si può anche provare</w:t>
      </w:r>
      <w:r w:rsidRPr="00B46938">
        <w:rPr>
          <w:rFonts w:asciiTheme="majorHAnsi" w:hAnsiTheme="majorHAnsi" w:cstheme="majorHAnsi"/>
        </w:rPr>
        <w:t xml:space="preserve"> </w:t>
      </w:r>
      <w:r w:rsidR="00F80C87" w:rsidRPr="00B46938">
        <w:rPr>
          <w:rFonts w:asciiTheme="majorHAnsi" w:hAnsiTheme="majorHAnsi" w:cstheme="majorHAnsi"/>
        </w:rPr>
        <w:t>a</w:t>
      </w:r>
      <w:r w:rsidR="003D17C0" w:rsidRPr="00B46938">
        <w:rPr>
          <w:rFonts w:asciiTheme="majorHAnsi" w:hAnsiTheme="majorHAnsi" w:cstheme="majorHAnsi"/>
        </w:rPr>
        <w:t>d</w:t>
      </w:r>
      <w:r w:rsidR="00BA6FEA" w:rsidRPr="00B46938">
        <w:rPr>
          <w:rFonts w:asciiTheme="majorHAnsi" w:hAnsiTheme="majorHAnsi" w:cstheme="majorHAnsi"/>
        </w:rPr>
        <w:t xml:space="preserve"> </w:t>
      </w:r>
      <w:r w:rsidR="003D17C0" w:rsidRPr="00B46938">
        <w:rPr>
          <w:rFonts w:asciiTheme="majorHAnsi" w:hAnsiTheme="majorHAnsi" w:cstheme="majorHAnsi"/>
        </w:rPr>
        <w:t>applicare</w:t>
      </w:r>
      <w:r w:rsidR="00E700D9" w:rsidRPr="00B46938">
        <w:rPr>
          <w:rFonts w:asciiTheme="majorHAnsi" w:hAnsiTheme="majorHAnsi" w:cstheme="majorHAnsi"/>
        </w:rPr>
        <w:t xml:space="preserve"> le</w:t>
      </w:r>
      <w:r w:rsidR="00373A8C" w:rsidRPr="00B46938">
        <w:rPr>
          <w:rFonts w:asciiTheme="majorHAnsi" w:hAnsiTheme="majorHAnsi" w:cstheme="majorHAnsi"/>
        </w:rPr>
        <w:t xml:space="preserve"> </w:t>
      </w:r>
      <w:r w:rsidR="006A6992" w:rsidRPr="00B46938">
        <w:rPr>
          <w:rFonts w:asciiTheme="majorHAnsi" w:hAnsiTheme="majorHAnsi" w:cstheme="majorHAnsi"/>
        </w:rPr>
        <w:t>trasformazioni</w:t>
      </w:r>
      <w:r w:rsidR="00225BFA" w:rsidRPr="00B46938">
        <w:rPr>
          <w:rFonts w:asciiTheme="majorHAnsi" w:hAnsiTheme="majorHAnsi" w:cstheme="majorHAnsi"/>
        </w:rPr>
        <w:t xml:space="preserve"> </w:t>
      </w:r>
      <w:r w:rsidR="006A6992" w:rsidRPr="00B46938">
        <w:rPr>
          <w:rFonts w:asciiTheme="majorHAnsi" w:hAnsiTheme="majorHAnsi" w:cstheme="majorHAnsi"/>
        </w:rPr>
        <w:t xml:space="preserve"> analitiche sul</w:t>
      </w:r>
      <w:r w:rsidR="00BA6FEA" w:rsidRPr="00B46938">
        <w:rPr>
          <w:rFonts w:asciiTheme="majorHAnsi" w:hAnsiTheme="majorHAnsi" w:cstheme="majorHAnsi"/>
        </w:rPr>
        <w:t>le covariate</w:t>
      </w:r>
      <w:r w:rsidR="00935540">
        <w:rPr>
          <w:rFonts w:asciiTheme="majorHAnsi" w:hAnsiTheme="majorHAnsi" w:cstheme="majorHAnsi"/>
        </w:rPr>
        <w:t>,</w:t>
      </w:r>
      <w:r w:rsidR="003D17C0" w:rsidRPr="00B46938">
        <w:rPr>
          <w:rFonts w:asciiTheme="majorHAnsi" w:hAnsiTheme="majorHAnsi" w:cstheme="majorHAnsi"/>
        </w:rPr>
        <w:t xml:space="preserve"> </w:t>
      </w:r>
      <w:r w:rsidR="00010D77" w:rsidRPr="00B46938">
        <w:rPr>
          <w:rFonts w:asciiTheme="majorHAnsi" w:hAnsiTheme="majorHAnsi" w:cstheme="majorHAnsi"/>
        </w:rPr>
        <w:t xml:space="preserve"> </w:t>
      </w:r>
      <w:r w:rsidR="00E700D9" w:rsidRPr="00B46938">
        <w:rPr>
          <w:rFonts w:asciiTheme="majorHAnsi" w:hAnsiTheme="majorHAnsi" w:cstheme="majorHAnsi"/>
        </w:rPr>
        <w:t>che permettono di visualizzare</w:t>
      </w:r>
      <w:r w:rsidR="003D17C0" w:rsidRPr="00B46938">
        <w:rPr>
          <w:rFonts w:asciiTheme="majorHAnsi" w:hAnsiTheme="majorHAnsi" w:cstheme="majorHAnsi"/>
        </w:rPr>
        <w:t xml:space="preserve"> </w:t>
      </w:r>
      <w:r w:rsidR="00E700D9" w:rsidRPr="00B46938">
        <w:rPr>
          <w:rFonts w:asciiTheme="majorHAnsi" w:hAnsiTheme="majorHAnsi" w:cstheme="majorHAnsi"/>
        </w:rPr>
        <w:t xml:space="preserve">e </w:t>
      </w:r>
      <w:r w:rsidR="00500706" w:rsidRPr="00B46938">
        <w:rPr>
          <w:rFonts w:asciiTheme="majorHAnsi" w:hAnsiTheme="majorHAnsi" w:cstheme="majorHAnsi"/>
        </w:rPr>
        <w:t xml:space="preserve"> </w:t>
      </w:r>
      <w:r w:rsidR="00E700D9" w:rsidRPr="00B46938">
        <w:rPr>
          <w:rFonts w:asciiTheme="majorHAnsi" w:hAnsiTheme="majorHAnsi" w:cstheme="majorHAnsi"/>
        </w:rPr>
        <w:t>verificare i loro</w:t>
      </w:r>
      <w:r w:rsidR="00500706" w:rsidRPr="00B46938">
        <w:rPr>
          <w:rFonts w:asciiTheme="majorHAnsi" w:hAnsiTheme="majorHAnsi" w:cstheme="majorHAnsi"/>
        </w:rPr>
        <w:t xml:space="preserve"> andamenti </w:t>
      </w:r>
      <w:r w:rsidR="00E700D9" w:rsidRPr="00B46938">
        <w:rPr>
          <w:rFonts w:asciiTheme="majorHAnsi" w:hAnsiTheme="majorHAnsi" w:cstheme="majorHAnsi"/>
        </w:rPr>
        <w:t>a livello grafico</w:t>
      </w:r>
      <w:r w:rsidR="00BA6FEA" w:rsidRPr="00B46938">
        <w:rPr>
          <w:rFonts w:asciiTheme="majorHAnsi" w:hAnsiTheme="majorHAnsi" w:cstheme="majorHAnsi"/>
        </w:rPr>
        <w:t xml:space="preserve">. </w:t>
      </w:r>
    </w:p>
    <w:p w14:paraId="5FB42F10" w14:textId="08FA9844" w:rsidR="00B7756A" w:rsidRPr="00B46938" w:rsidRDefault="00E700D9" w:rsidP="00B46938">
      <w:pPr>
        <w:pStyle w:val="FirstParagraph"/>
        <w:spacing w:before="0" w:after="0"/>
        <w:jc w:val="both"/>
        <w:rPr>
          <w:rFonts w:asciiTheme="majorHAnsi" w:hAnsiTheme="majorHAnsi" w:cstheme="majorHAnsi"/>
        </w:rPr>
      </w:pPr>
      <w:r w:rsidRPr="00B46938">
        <w:rPr>
          <w:rFonts w:asciiTheme="majorHAnsi" w:hAnsiTheme="majorHAnsi" w:cstheme="majorHAnsi"/>
        </w:rPr>
        <w:lastRenderedPageBreak/>
        <w:t>L</w:t>
      </w:r>
      <w:r w:rsidR="00BA6FEA" w:rsidRPr="00B46938">
        <w:rPr>
          <w:rFonts w:asciiTheme="majorHAnsi" w:hAnsiTheme="majorHAnsi" w:cstheme="majorHAnsi"/>
        </w:rPr>
        <w:t xml:space="preserve">e </w:t>
      </w:r>
      <w:r w:rsidR="00500706" w:rsidRPr="00B46938">
        <w:rPr>
          <w:rFonts w:asciiTheme="majorHAnsi" w:hAnsiTheme="majorHAnsi" w:cstheme="majorHAnsi"/>
        </w:rPr>
        <w:t xml:space="preserve">covariate </w:t>
      </w:r>
      <w:r w:rsidRPr="00B46938">
        <w:rPr>
          <w:rFonts w:asciiTheme="majorHAnsi" w:hAnsiTheme="majorHAnsi" w:cstheme="majorHAnsi"/>
        </w:rPr>
        <w:t>d’interesse</w:t>
      </w:r>
      <w:r w:rsidR="00500706" w:rsidRPr="00B46938">
        <w:rPr>
          <w:rFonts w:asciiTheme="majorHAnsi" w:hAnsiTheme="majorHAnsi" w:cstheme="majorHAnsi"/>
        </w:rPr>
        <w:t xml:space="preserve"> </w:t>
      </w:r>
      <w:r w:rsidR="006A6992" w:rsidRPr="00B46938">
        <w:rPr>
          <w:rFonts w:asciiTheme="majorHAnsi" w:hAnsiTheme="majorHAnsi" w:cstheme="majorHAnsi"/>
        </w:rPr>
        <w:t>sono</w:t>
      </w:r>
      <w:r w:rsidRPr="00B46938">
        <w:rPr>
          <w:rFonts w:asciiTheme="majorHAnsi" w:hAnsiTheme="majorHAnsi" w:cstheme="majorHAnsi"/>
        </w:rPr>
        <w:t xml:space="preserve"> 6</w:t>
      </w:r>
      <w:r w:rsidR="006A6992" w:rsidRPr="00B46938">
        <w:rPr>
          <w:rFonts w:asciiTheme="majorHAnsi" w:hAnsiTheme="majorHAnsi" w:cstheme="majorHAnsi"/>
        </w:rPr>
        <w:t xml:space="preserve"> </w:t>
      </w:r>
      <w:r w:rsidR="00BA6FEA" w:rsidRPr="00B46938">
        <w:rPr>
          <w:rFonts w:asciiTheme="majorHAnsi" w:hAnsiTheme="majorHAnsi" w:cstheme="majorHAnsi"/>
        </w:rPr>
        <w:t>:</w:t>
      </w:r>
      <w:r w:rsidRPr="00B46938">
        <w:rPr>
          <w:rFonts w:asciiTheme="majorHAnsi" w:hAnsiTheme="majorHAnsi" w:cstheme="majorHAnsi"/>
        </w:rPr>
        <w:t>1.</w:t>
      </w:r>
      <w:r w:rsidR="00BA6FEA" w:rsidRPr="00B46938">
        <w:rPr>
          <w:rFonts w:asciiTheme="majorHAnsi" w:hAnsiTheme="majorHAnsi" w:cstheme="majorHAnsi"/>
        </w:rPr>
        <w:t xml:space="preserve"> larghezza auto</w:t>
      </w:r>
      <w:r w:rsidR="006A6992" w:rsidRPr="00B46938">
        <w:rPr>
          <w:rFonts w:asciiTheme="majorHAnsi" w:hAnsiTheme="majorHAnsi" w:cstheme="majorHAnsi"/>
        </w:rPr>
        <w:t>;</w:t>
      </w:r>
      <w:r w:rsidRPr="00B46938">
        <w:rPr>
          <w:rFonts w:asciiTheme="majorHAnsi" w:hAnsiTheme="majorHAnsi" w:cstheme="majorHAnsi"/>
        </w:rPr>
        <w:t xml:space="preserve"> 2.</w:t>
      </w:r>
      <w:r w:rsidR="009C1B40">
        <w:rPr>
          <w:rFonts w:asciiTheme="majorHAnsi" w:hAnsiTheme="majorHAnsi" w:cstheme="majorHAnsi"/>
        </w:rPr>
        <w:t xml:space="preserve"> </w:t>
      </w:r>
      <w:r w:rsidR="00BA6FEA" w:rsidRPr="00B46938">
        <w:rPr>
          <w:rFonts w:asciiTheme="majorHAnsi" w:hAnsiTheme="majorHAnsi" w:cstheme="majorHAnsi"/>
        </w:rPr>
        <w:t xml:space="preserve">altezza auto </w:t>
      </w:r>
      <w:r w:rsidR="006A6992" w:rsidRPr="00B46938">
        <w:rPr>
          <w:rFonts w:asciiTheme="majorHAnsi" w:hAnsiTheme="majorHAnsi" w:cstheme="majorHAnsi"/>
        </w:rPr>
        <w:t>;</w:t>
      </w:r>
      <w:r w:rsidRPr="00B46938">
        <w:rPr>
          <w:rFonts w:asciiTheme="majorHAnsi" w:hAnsiTheme="majorHAnsi" w:cstheme="majorHAnsi"/>
        </w:rPr>
        <w:t xml:space="preserve"> 3.</w:t>
      </w:r>
      <w:r w:rsidR="00BA6FEA" w:rsidRPr="00B46938">
        <w:rPr>
          <w:rFonts w:asciiTheme="majorHAnsi" w:hAnsiTheme="majorHAnsi" w:cstheme="majorHAnsi"/>
        </w:rPr>
        <w:t xml:space="preserve">rapporto tra le dimensioni del diametro dell’alesaggio del cilindro del motore e la lunghezza della corsa del pistone </w:t>
      </w:r>
      <w:r w:rsidR="00B227EA">
        <w:rPr>
          <w:rFonts w:asciiTheme="majorHAnsi" w:hAnsiTheme="majorHAnsi" w:cstheme="majorHAnsi"/>
        </w:rPr>
        <w:t>(</w:t>
      </w:r>
      <w:r w:rsidR="00B227EA" w:rsidRPr="00B46938">
        <w:rPr>
          <w:rFonts w:asciiTheme="majorHAnsi" w:hAnsiTheme="majorHAnsi" w:cstheme="majorHAnsi"/>
        </w:rPr>
        <w:t>BoreRatio</w:t>
      </w:r>
      <w:r w:rsidR="00B227EA">
        <w:rPr>
          <w:rFonts w:asciiTheme="majorHAnsi" w:hAnsiTheme="majorHAnsi" w:cstheme="majorHAnsi"/>
        </w:rPr>
        <w:t>)</w:t>
      </w:r>
      <w:r w:rsidR="006A6992" w:rsidRPr="00B46938">
        <w:rPr>
          <w:rFonts w:asciiTheme="majorHAnsi" w:hAnsiTheme="majorHAnsi" w:cstheme="majorHAnsi"/>
        </w:rPr>
        <w:t>;</w:t>
      </w:r>
      <w:r w:rsidR="00814FDC" w:rsidRPr="00B46938">
        <w:rPr>
          <w:rFonts w:asciiTheme="majorHAnsi" w:hAnsiTheme="majorHAnsi" w:cstheme="majorHAnsi"/>
        </w:rPr>
        <w:t xml:space="preserve"> </w:t>
      </w:r>
      <w:r w:rsidRPr="00B46938">
        <w:rPr>
          <w:rFonts w:asciiTheme="majorHAnsi" w:hAnsiTheme="majorHAnsi" w:cstheme="majorHAnsi"/>
        </w:rPr>
        <w:t>4.</w:t>
      </w:r>
      <w:r w:rsidR="00BA6FEA" w:rsidRPr="00B46938">
        <w:rPr>
          <w:rFonts w:asciiTheme="majorHAnsi" w:hAnsiTheme="majorHAnsi" w:cstheme="majorHAnsi"/>
        </w:rPr>
        <w:t xml:space="preserve">volume del motore </w:t>
      </w:r>
      <w:r w:rsidR="006A6992" w:rsidRPr="00B46938">
        <w:rPr>
          <w:rFonts w:asciiTheme="majorHAnsi" w:hAnsiTheme="majorHAnsi" w:cstheme="majorHAnsi"/>
        </w:rPr>
        <w:t>;</w:t>
      </w:r>
      <w:r w:rsidRPr="00B46938">
        <w:rPr>
          <w:rFonts w:asciiTheme="majorHAnsi" w:hAnsiTheme="majorHAnsi" w:cstheme="majorHAnsi"/>
        </w:rPr>
        <w:t xml:space="preserve"> 5.</w:t>
      </w:r>
      <w:r w:rsidR="00BA6FEA" w:rsidRPr="00B46938">
        <w:rPr>
          <w:rFonts w:asciiTheme="majorHAnsi" w:hAnsiTheme="majorHAnsi" w:cstheme="majorHAnsi"/>
        </w:rPr>
        <w:t xml:space="preserve">giri di picco dell’auto </w:t>
      </w:r>
      <w:r w:rsidR="006A6992" w:rsidRPr="00B46938">
        <w:rPr>
          <w:rFonts w:asciiTheme="majorHAnsi" w:hAnsiTheme="majorHAnsi" w:cstheme="majorHAnsi"/>
        </w:rPr>
        <w:t>;</w:t>
      </w:r>
      <w:r w:rsidRPr="00B46938">
        <w:rPr>
          <w:rFonts w:asciiTheme="majorHAnsi" w:hAnsiTheme="majorHAnsi" w:cstheme="majorHAnsi"/>
        </w:rPr>
        <w:t xml:space="preserve"> 6.</w:t>
      </w:r>
      <w:r w:rsidR="00BA6FEA" w:rsidRPr="00B46938">
        <w:rPr>
          <w:rFonts w:asciiTheme="majorHAnsi" w:hAnsiTheme="majorHAnsi" w:cstheme="majorHAnsi"/>
        </w:rPr>
        <w:t>miglia in citt</w:t>
      </w:r>
      <w:r w:rsidRPr="00B46938">
        <w:rPr>
          <w:rFonts w:asciiTheme="majorHAnsi" w:hAnsiTheme="majorHAnsi" w:cstheme="majorHAnsi"/>
        </w:rPr>
        <w:t>à</w:t>
      </w:r>
    </w:p>
    <w:p w14:paraId="672965FA" w14:textId="6FFE6982" w:rsidR="00B7756A" w:rsidRPr="009F65C5" w:rsidRDefault="00BA6FEA">
      <w:pPr>
        <w:pStyle w:val="FirstParagraph"/>
        <w:rPr>
          <w:rFonts w:ascii="Times New Roman" w:hAnsi="Times New Roman" w:cs="Times New Roman"/>
          <w:sz w:val="22"/>
          <w:szCs w:val="22"/>
        </w:rPr>
      </w:pPr>
      <w:r w:rsidRPr="009F65C5">
        <w:rPr>
          <w:rFonts w:ascii="Times New Roman" w:hAnsi="Times New Roman" w:cs="Times New Roman"/>
          <w:noProof/>
          <w:sz w:val="22"/>
          <w:szCs w:val="22"/>
          <w:lang w:eastAsia="it-IT"/>
        </w:rPr>
        <w:drawing>
          <wp:inline distT="0" distB="0" distL="0" distR="0" wp14:anchorId="1D63C1B8" wp14:editId="703D3AB1">
            <wp:extent cx="3145790" cy="2352675"/>
            <wp:effectExtent l="0" t="0" r="0" b="9525"/>
            <wp:docPr id="9"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34-1.png"/>
                    <pic:cNvPicPr>
                      <a:picLocks noChangeAspect="1" noChangeArrowheads="1"/>
                    </pic:cNvPicPr>
                  </pic:nvPicPr>
                  <pic:blipFill rotWithShape="1">
                    <a:blip r:embed="rId13"/>
                    <a:srcRect t="7589" b="3153"/>
                    <a:stretch/>
                  </pic:blipFill>
                  <pic:spPr bwMode="auto">
                    <a:xfrm>
                      <a:off x="0" y="0"/>
                      <a:ext cx="3187884" cy="2384156"/>
                    </a:xfrm>
                    <a:prstGeom prst="rect">
                      <a:avLst/>
                    </a:prstGeom>
                    <a:noFill/>
                    <a:ln>
                      <a:noFill/>
                    </a:ln>
                    <a:extLst>
                      <a:ext uri="{53640926-AAD7-44D8-BBD7-CCE9431645EC}">
                        <a14:shadowObscured xmlns:a14="http://schemas.microsoft.com/office/drawing/2010/main"/>
                      </a:ext>
                    </a:extLst>
                  </pic:spPr>
                </pic:pic>
              </a:graphicData>
            </a:graphic>
          </wp:inline>
        </w:drawing>
      </w:r>
      <w:r w:rsidR="003F526E" w:rsidRPr="009F65C5">
        <w:rPr>
          <w:rFonts w:ascii="Times New Roman" w:hAnsi="Times New Roman" w:cs="Times New Roman"/>
          <w:noProof/>
          <w:sz w:val="22"/>
          <w:szCs w:val="22"/>
          <w:lang w:eastAsia="it-IT"/>
        </w:rPr>
        <w:drawing>
          <wp:inline distT="0" distB="0" distL="0" distR="0" wp14:anchorId="5D30868E" wp14:editId="0D3AF8A1">
            <wp:extent cx="3169920" cy="2295525"/>
            <wp:effectExtent l="0" t="0" r="0" b="9525"/>
            <wp:docPr id="10"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34-2.png"/>
                    <pic:cNvPicPr>
                      <a:picLocks noChangeAspect="1" noChangeArrowheads="1"/>
                    </pic:cNvPicPr>
                  </pic:nvPicPr>
                  <pic:blipFill rotWithShape="1">
                    <a:blip r:embed="rId14"/>
                    <a:srcRect t="8993" b="4308"/>
                    <a:stretch/>
                  </pic:blipFill>
                  <pic:spPr bwMode="auto">
                    <a:xfrm>
                      <a:off x="0" y="0"/>
                      <a:ext cx="3250938" cy="2354195"/>
                    </a:xfrm>
                    <a:prstGeom prst="rect">
                      <a:avLst/>
                    </a:prstGeom>
                    <a:noFill/>
                    <a:ln>
                      <a:noFill/>
                    </a:ln>
                    <a:extLst>
                      <a:ext uri="{53640926-AAD7-44D8-BBD7-CCE9431645EC}">
                        <a14:shadowObscured xmlns:a14="http://schemas.microsoft.com/office/drawing/2010/main"/>
                      </a:ext>
                    </a:extLst>
                  </pic:spPr>
                </pic:pic>
              </a:graphicData>
            </a:graphic>
          </wp:inline>
        </w:drawing>
      </w:r>
    </w:p>
    <w:p w14:paraId="389F214E" w14:textId="2DF3753E" w:rsidR="00F87A12" w:rsidRPr="00B46938" w:rsidRDefault="00E700D9" w:rsidP="00B46938">
      <w:pPr>
        <w:pStyle w:val="Corpotesto"/>
        <w:jc w:val="both"/>
        <w:rPr>
          <w:rFonts w:asciiTheme="majorHAnsi" w:hAnsiTheme="majorHAnsi" w:cstheme="majorHAnsi"/>
        </w:rPr>
      </w:pPr>
      <w:r w:rsidRPr="00B46938">
        <w:rPr>
          <w:rFonts w:asciiTheme="majorHAnsi" w:hAnsiTheme="majorHAnsi" w:cstheme="majorHAnsi"/>
        </w:rPr>
        <w:t>D</w:t>
      </w:r>
      <w:r w:rsidR="00BA6FEA" w:rsidRPr="00B46938">
        <w:rPr>
          <w:rFonts w:asciiTheme="majorHAnsi" w:hAnsiTheme="majorHAnsi" w:cstheme="majorHAnsi"/>
        </w:rPr>
        <w:t xml:space="preserve">ai grafici si nota che </w:t>
      </w:r>
      <w:r w:rsidRPr="00B46938">
        <w:rPr>
          <w:rFonts w:asciiTheme="majorHAnsi" w:hAnsiTheme="majorHAnsi" w:cstheme="majorHAnsi"/>
        </w:rPr>
        <w:t xml:space="preserve">la variabile BoreRatio </w:t>
      </w:r>
      <w:r w:rsidR="00BA6FEA" w:rsidRPr="00B46938">
        <w:rPr>
          <w:rFonts w:asciiTheme="majorHAnsi" w:hAnsiTheme="majorHAnsi" w:cstheme="majorHAnsi"/>
        </w:rPr>
        <w:t>ha un andamento lineare,</w:t>
      </w:r>
      <w:r w:rsidR="00B227EA">
        <w:rPr>
          <w:rFonts w:asciiTheme="majorHAnsi" w:hAnsiTheme="majorHAnsi" w:cstheme="majorHAnsi"/>
        </w:rPr>
        <w:t xml:space="preserve"> </w:t>
      </w:r>
      <w:r w:rsidR="00BA6FEA" w:rsidRPr="00B46938">
        <w:rPr>
          <w:rFonts w:asciiTheme="majorHAnsi" w:hAnsiTheme="majorHAnsi" w:cstheme="majorHAnsi"/>
        </w:rPr>
        <w:t xml:space="preserve">invece </w:t>
      </w:r>
      <w:r w:rsidR="00BA4D4C" w:rsidRPr="00B46938">
        <w:rPr>
          <w:rFonts w:asciiTheme="majorHAnsi" w:hAnsiTheme="majorHAnsi" w:cstheme="majorHAnsi"/>
        </w:rPr>
        <w:t xml:space="preserve"> </w:t>
      </w:r>
      <w:r w:rsidR="00BA6FEA" w:rsidRPr="00B46938">
        <w:rPr>
          <w:rFonts w:asciiTheme="majorHAnsi" w:hAnsiTheme="majorHAnsi" w:cstheme="majorHAnsi"/>
        </w:rPr>
        <w:t xml:space="preserve">le altre </w:t>
      </w:r>
      <w:r w:rsidRPr="00B46938">
        <w:rPr>
          <w:rFonts w:asciiTheme="majorHAnsi" w:hAnsiTheme="majorHAnsi" w:cstheme="majorHAnsi"/>
        </w:rPr>
        <w:t>variabili</w:t>
      </w:r>
      <w:r w:rsidR="006A6992" w:rsidRPr="00B46938">
        <w:rPr>
          <w:rFonts w:asciiTheme="majorHAnsi" w:hAnsiTheme="majorHAnsi" w:cstheme="majorHAnsi"/>
        </w:rPr>
        <w:t xml:space="preserve"> (</w:t>
      </w:r>
      <w:r w:rsidR="00BA6FEA" w:rsidRPr="00B46938">
        <w:rPr>
          <w:rFonts w:asciiTheme="majorHAnsi" w:hAnsiTheme="majorHAnsi" w:cstheme="majorHAnsi"/>
        </w:rPr>
        <w:t xml:space="preserve">larghezza auto , altezza auto , volume del motore, giri di picco dell’auto e miglia in citta ) </w:t>
      </w:r>
      <w:r w:rsidRPr="00B46938">
        <w:rPr>
          <w:rFonts w:asciiTheme="majorHAnsi" w:hAnsiTheme="majorHAnsi" w:cstheme="majorHAnsi"/>
        </w:rPr>
        <w:t xml:space="preserve">presentano </w:t>
      </w:r>
      <w:r w:rsidR="00BA6FEA" w:rsidRPr="00B46938">
        <w:rPr>
          <w:rFonts w:asciiTheme="majorHAnsi" w:hAnsiTheme="majorHAnsi" w:cstheme="majorHAnsi"/>
        </w:rPr>
        <w:t xml:space="preserve">andamenti </w:t>
      </w:r>
      <w:r w:rsidR="00F80C87" w:rsidRPr="00B46938">
        <w:rPr>
          <w:rFonts w:asciiTheme="majorHAnsi" w:hAnsiTheme="majorHAnsi" w:cstheme="majorHAnsi"/>
        </w:rPr>
        <w:t xml:space="preserve">non </w:t>
      </w:r>
      <w:r w:rsidR="00BA6FEA" w:rsidRPr="00B46938">
        <w:rPr>
          <w:rFonts w:asciiTheme="majorHAnsi" w:hAnsiTheme="majorHAnsi" w:cstheme="majorHAnsi"/>
        </w:rPr>
        <w:t xml:space="preserve"> linear</w:t>
      </w:r>
      <w:r w:rsidR="00F80C87" w:rsidRPr="00B46938">
        <w:rPr>
          <w:rFonts w:asciiTheme="majorHAnsi" w:hAnsiTheme="majorHAnsi" w:cstheme="majorHAnsi"/>
        </w:rPr>
        <w:t>i</w:t>
      </w:r>
      <w:r w:rsidRPr="00B46938">
        <w:rPr>
          <w:rFonts w:asciiTheme="majorHAnsi" w:hAnsiTheme="majorHAnsi" w:cstheme="majorHAnsi"/>
        </w:rPr>
        <w:t>. I</w:t>
      </w:r>
      <w:r w:rsidR="00F80C87" w:rsidRPr="00B46938">
        <w:rPr>
          <w:rFonts w:asciiTheme="majorHAnsi" w:hAnsiTheme="majorHAnsi" w:cstheme="majorHAnsi"/>
        </w:rPr>
        <w:t>noltre dal</w:t>
      </w:r>
      <w:r w:rsidRPr="00B46938">
        <w:rPr>
          <w:rFonts w:asciiTheme="majorHAnsi" w:hAnsiTheme="majorHAnsi" w:cstheme="majorHAnsi"/>
        </w:rPr>
        <w:t xml:space="preserve"> </w:t>
      </w:r>
      <w:r w:rsidR="00F80C87" w:rsidRPr="00B46938">
        <w:rPr>
          <w:rFonts w:asciiTheme="majorHAnsi" w:hAnsiTheme="majorHAnsi" w:cstheme="majorHAnsi"/>
        </w:rPr>
        <w:t>confronto d’ipotesi si nota:</w:t>
      </w:r>
    </w:p>
    <w:p w14:paraId="4BCD7C16" w14:textId="77777777" w:rsidR="00F87A12" w:rsidRPr="000755AA" w:rsidRDefault="00F87A12" w:rsidP="00F87A12">
      <w:pPr>
        <w:pStyle w:val="SourceCode"/>
        <w:rPr>
          <w:rFonts w:ascii="Consolas" w:hAnsi="Consolas" w:cs="Times New Roman"/>
          <w:sz w:val="22"/>
          <w:szCs w:val="22"/>
        </w:rPr>
      </w:pPr>
      <w:r w:rsidRPr="000755AA">
        <w:rPr>
          <w:rStyle w:val="KeywordTok"/>
          <w:rFonts w:cs="Times New Roman"/>
          <w:szCs w:val="22"/>
        </w:rPr>
        <w:t>anova</w:t>
      </w:r>
      <w:r w:rsidRPr="000755AA">
        <w:rPr>
          <w:rStyle w:val="NormalTok"/>
          <w:rFonts w:cs="Times New Roman"/>
          <w:szCs w:val="22"/>
        </w:rPr>
        <w:t xml:space="preserve">(starting_model_log, gam_modlog, </w:t>
      </w:r>
      <w:r w:rsidRPr="000755AA">
        <w:rPr>
          <w:rStyle w:val="DataTypeTok"/>
          <w:rFonts w:cs="Times New Roman"/>
          <w:szCs w:val="22"/>
        </w:rPr>
        <w:t>test=</w:t>
      </w:r>
      <w:r w:rsidRPr="000755AA">
        <w:rPr>
          <w:rStyle w:val="StringTok"/>
          <w:rFonts w:cs="Times New Roman"/>
          <w:szCs w:val="22"/>
        </w:rPr>
        <w:t>"LRT"</w:t>
      </w:r>
      <w:r w:rsidRPr="000755AA">
        <w:rPr>
          <w:rStyle w:val="NormalTok"/>
          <w:rFonts w:cs="Times New Roman"/>
          <w:szCs w:val="22"/>
        </w:rPr>
        <w:t>)</w:t>
      </w:r>
    </w:p>
    <w:p w14:paraId="138949F2" w14:textId="77777777" w:rsidR="00B227EA" w:rsidRDefault="00F87A12" w:rsidP="00B227EA">
      <w:pPr>
        <w:pStyle w:val="Corpotesto"/>
        <w:spacing w:before="120" w:after="0"/>
        <w:rPr>
          <w:rStyle w:val="VerbatimChar"/>
          <w:rFonts w:cs="Times New Roman"/>
          <w:szCs w:val="22"/>
          <w:lang w:val="en-US"/>
        </w:rPr>
      </w:pPr>
      <w:r w:rsidRPr="00243200">
        <w:rPr>
          <w:rStyle w:val="VerbatimChar"/>
          <w:rFonts w:cs="Times New Roman"/>
          <w:szCs w:val="22"/>
          <w:lang w:val="en-US"/>
        </w:rPr>
        <w:t>## Analysis of Variance Table</w:t>
      </w:r>
      <w:r w:rsidRPr="00243200">
        <w:rPr>
          <w:rFonts w:ascii="Consolas" w:hAnsi="Consolas" w:cs="Times New Roman"/>
          <w:sz w:val="22"/>
          <w:szCs w:val="22"/>
          <w:lang w:val="en-US"/>
        </w:rPr>
        <w:br/>
      </w:r>
      <w:r w:rsidRPr="00243200">
        <w:rPr>
          <w:rStyle w:val="VerbatimChar"/>
          <w:rFonts w:cs="Times New Roman"/>
          <w:szCs w:val="22"/>
          <w:lang w:val="en-US"/>
        </w:rPr>
        <w:t xml:space="preserve">## Model 1: log(price + 1) ~ carbody + drivewheel + cylindernumber + aspiration + </w:t>
      </w:r>
      <w:r w:rsidRPr="00243200">
        <w:rPr>
          <w:rFonts w:ascii="Consolas" w:hAnsi="Consolas" w:cs="Times New Roman"/>
          <w:sz w:val="22"/>
          <w:szCs w:val="22"/>
          <w:lang w:val="en-US"/>
        </w:rPr>
        <w:br/>
      </w:r>
      <w:r w:rsidRPr="00243200">
        <w:rPr>
          <w:rStyle w:val="VerbatimChar"/>
          <w:rFonts w:cs="Times New Roman"/>
          <w:szCs w:val="22"/>
          <w:lang w:val="en-US"/>
        </w:rPr>
        <w:t>##     carwidth + carheight + boreratio + stroke + peakrpm + citympg</w:t>
      </w:r>
      <w:r w:rsidRPr="00243200">
        <w:rPr>
          <w:rFonts w:ascii="Consolas" w:hAnsi="Consolas" w:cs="Times New Roman"/>
          <w:sz w:val="22"/>
          <w:szCs w:val="22"/>
          <w:lang w:val="en-US"/>
        </w:rPr>
        <w:br/>
      </w:r>
      <w:r w:rsidRPr="00243200">
        <w:rPr>
          <w:rStyle w:val="VerbatimChar"/>
          <w:rFonts w:cs="Times New Roman"/>
          <w:szCs w:val="22"/>
          <w:lang w:val="en-US"/>
        </w:rPr>
        <w:t xml:space="preserve">## Model 2: log(price + 1) ~ carbody + drivewheel + cylindernumber + aspiration + </w:t>
      </w:r>
      <w:r w:rsidRPr="00243200">
        <w:rPr>
          <w:rFonts w:ascii="Consolas" w:hAnsi="Consolas" w:cs="Times New Roman"/>
          <w:sz w:val="22"/>
          <w:szCs w:val="22"/>
          <w:lang w:val="en-US"/>
        </w:rPr>
        <w:br/>
      </w:r>
      <w:r w:rsidRPr="00243200">
        <w:rPr>
          <w:rStyle w:val="VerbatimChar"/>
          <w:rFonts w:cs="Times New Roman"/>
          <w:szCs w:val="22"/>
          <w:lang w:val="en-US"/>
        </w:rPr>
        <w:t xml:space="preserve">##     s(carwidth) + s(carheight) + s(boreratio) + s(stroke) + s(peakrpm) + </w:t>
      </w:r>
      <w:r w:rsidRPr="00243200">
        <w:rPr>
          <w:rFonts w:ascii="Consolas" w:hAnsi="Consolas" w:cs="Times New Roman"/>
          <w:sz w:val="22"/>
          <w:szCs w:val="22"/>
          <w:lang w:val="en-US"/>
        </w:rPr>
        <w:br/>
      </w:r>
      <w:r w:rsidRPr="00243200">
        <w:rPr>
          <w:rStyle w:val="VerbatimChar"/>
          <w:rFonts w:cs="Times New Roman"/>
          <w:szCs w:val="22"/>
          <w:lang w:val="en-US"/>
        </w:rPr>
        <w:t>##     s(citympg)</w:t>
      </w:r>
      <w:r w:rsidRPr="00243200">
        <w:rPr>
          <w:rFonts w:ascii="Consolas" w:hAnsi="Consolas" w:cs="Times New Roman"/>
          <w:sz w:val="22"/>
          <w:szCs w:val="22"/>
          <w:lang w:val="en-US"/>
        </w:rPr>
        <w:br/>
      </w:r>
      <w:r w:rsidRPr="00243200">
        <w:rPr>
          <w:rStyle w:val="VerbatimChar"/>
          <w:rFonts w:cs="Times New Roman"/>
          <w:szCs w:val="22"/>
          <w:lang w:val="en-US"/>
        </w:rPr>
        <w:t xml:space="preserve">##   Res.Df    RSS     Df Sum of Sq              Pr(&gt;Chi)    </w:t>
      </w:r>
      <w:r w:rsidRPr="00243200">
        <w:rPr>
          <w:rFonts w:ascii="Consolas" w:hAnsi="Consolas" w:cs="Times New Roman"/>
          <w:sz w:val="22"/>
          <w:szCs w:val="22"/>
          <w:lang w:val="en-US"/>
        </w:rPr>
        <w:br/>
      </w:r>
      <w:r w:rsidRPr="00243200">
        <w:rPr>
          <w:rStyle w:val="VerbatimChar"/>
          <w:rFonts w:cs="Times New Roman"/>
          <w:szCs w:val="22"/>
          <w:lang w:val="en-US"/>
        </w:rPr>
        <w:t xml:space="preserve">## 1 185.00 5.7741                                           </w:t>
      </w:r>
      <w:r w:rsidRPr="00243200">
        <w:rPr>
          <w:rFonts w:ascii="Consolas" w:hAnsi="Consolas" w:cs="Times New Roman"/>
          <w:sz w:val="22"/>
          <w:szCs w:val="22"/>
          <w:lang w:val="en-US"/>
        </w:rPr>
        <w:br/>
      </w:r>
      <w:r w:rsidRPr="00243200">
        <w:rPr>
          <w:rStyle w:val="VerbatimChar"/>
          <w:rFonts w:cs="Times New Roman"/>
          <w:szCs w:val="22"/>
          <w:lang w:val="en-US"/>
        </w:rPr>
        <w:t>## 2 166.55 3.3786 18.449    2.3955 &lt; 0.00000000000000022 ***</w:t>
      </w:r>
    </w:p>
    <w:p w14:paraId="6A44BDF5" w14:textId="58BB54B6" w:rsidR="00FB75F8" w:rsidRPr="00243200" w:rsidRDefault="00BA4D4C" w:rsidP="00B227EA">
      <w:pPr>
        <w:pStyle w:val="Corpotesto"/>
        <w:spacing w:before="120" w:after="0"/>
        <w:rPr>
          <w:rFonts w:asciiTheme="majorHAnsi" w:hAnsiTheme="majorHAnsi" w:cstheme="majorHAnsi"/>
        </w:rPr>
      </w:pPr>
      <w:r w:rsidRPr="00B227EA">
        <w:rPr>
          <w:rFonts w:asciiTheme="majorHAnsi" w:hAnsiTheme="majorHAnsi" w:cstheme="majorHAnsi"/>
        </w:rPr>
        <w:t>Il</w:t>
      </w:r>
      <w:r w:rsidR="00F87A12" w:rsidRPr="00B227EA">
        <w:rPr>
          <w:rFonts w:asciiTheme="majorHAnsi" w:hAnsiTheme="majorHAnsi" w:cstheme="majorHAnsi"/>
        </w:rPr>
        <w:t xml:space="preserve"> test dell</w:t>
      </w:r>
      <w:r w:rsidRPr="00B227EA">
        <w:rPr>
          <w:rFonts w:asciiTheme="majorHAnsi" w:hAnsiTheme="majorHAnsi" w:cstheme="majorHAnsi"/>
        </w:rPr>
        <w:t>’</w:t>
      </w:r>
      <w:r w:rsidR="00F87A12" w:rsidRPr="00B227EA">
        <w:rPr>
          <w:rFonts w:asciiTheme="majorHAnsi" w:hAnsiTheme="majorHAnsi" w:cstheme="majorHAnsi"/>
        </w:rPr>
        <w:t xml:space="preserve">anova </w:t>
      </w:r>
      <w:r w:rsidR="0040417E" w:rsidRPr="00B227EA">
        <w:rPr>
          <w:rFonts w:asciiTheme="majorHAnsi" w:hAnsiTheme="majorHAnsi" w:cstheme="majorHAnsi"/>
        </w:rPr>
        <w:t xml:space="preserve">risulta </w:t>
      </w:r>
      <w:r w:rsidR="00F87A12" w:rsidRPr="00B227EA">
        <w:rPr>
          <w:rFonts w:asciiTheme="majorHAnsi" w:hAnsiTheme="majorHAnsi" w:cstheme="majorHAnsi"/>
        </w:rPr>
        <w:t>significativ</w:t>
      </w:r>
      <w:r w:rsidR="00243200" w:rsidRPr="00B227EA">
        <w:rPr>
          <w:rFonts w:asciiTheme="majorHAnsi" w:hAnsiTheme="majorHAnsi" w:cstheme="majorHAnsi"/>
        </w:rPr>
        <w:t>o</w:t>
      </w:r>
      <w:r w:rsidR="00F87A12" w:rsidRPr="00B227EA">
        <w:rPr>
          <w:rFonts w:asciiTheme="majorHAnsi" w:hAnsiTheme="majorHAnsi" w:cstheme="majorHAnsi"/>
        </w:rPr>
        <w:t xml:space="preserve"> </w:t>
      </w:r>
      <w:r w:rsidR="0040417E" w:rsidRPr="00B227EA">
        <w:rPr>
          <w:rFonts w:asciiTheme="majorHAnsi" w:hAnsiTheme="majorHAnsi" w:cstheme="majorHAnsi"/>
        </w:rPr>
        <w:t xml:space="preserve">, </w:t>
      </w:r>
      <w:r w:rsidR="00B158BA" w:rsidRPr="00B227EA">
        <w:rPr>
          <w:rFonts w:asciiTheme="majorHAnsi" w:hAnsiTheme="majorHAnsi" w:cstheme="majorHAnsi"/>
        </w:rPr>
        <w:t xml:space="preserve">questo </w:t>
      </w:r>
      <w:r w:rsidR="00243200" w:rsidRPr="00B227EA">
        <w:rPr>
          <w:rFonts w:asciiTheme="majorHAnsi" w:hAnsiTheme="majorHAnsi" w:cstheme="majorHAnsi"/>
        </w:rPr>
        <w:t>significa</w:t>
      </w:r>
      <w:r w:rsidR="0040417E" w:rsidRPr="00B227EA">
        <w:rPr>
          <w:rFonts w:asciiTheme="majorHAnsi" w:hAnsiTheme="majorHAnsi" w:cstheme="majorHAnsi"/>
        </w:rPr>
        <w:t xml:space="preserve"> che è corretto </w:t>
      </w:r>
      <w:r w:rsidR="00F87A12" w:rsidRPr="00B227EA">
        <w:rPr>
          <w:rFonts w:asciiTheme="majorHAnsi" w:hAnsiTheme="majorHAnsi" w:cstheme="majorHAnsi"/>
        </w:rPr>
        <w:t>fare una trasformazione per le covariate</w:t>
      </w:r>
      <w:r w:rsidR="0040417E" w:rsidRPr="00B227EA">
        <w:rPr>
          <w:rFonts w:asciiTheme="majorHAnsi" w:hAnsiTheme="majorHAnsi" w:cstheme="majorHAnsi"/>
        </w:rPr>
        <w:t>.</w:t>
      </w:r>
      <w:r w:rsidR="00B158BA" w:rsidRPr="00B227EA">
        <w:rPr>
          <w:rFonts w:asciiTheme="majorHAnsi" w:hAnsiTheme="majorHAnsi" w:cstheme="majorHAnsi"/>
        </w:rPr>
        <w:t xml:space="preserve"> </w:t>
      </w:r>
      <w:r w:rsidR="000B2AF0">
        <w:rPr>
          <w:rFonts w:asciiTheme="majorHAnsi" w:hAnsiTheme="majorHAnsi" w:cstheme="majorHAnsi"/>
        </w:rPr>
        <w:t>Per le 6 covariate d’interesse</w:t>
      </w:r>
      <w:r w:rsidR="00B158BA" w:rsidRPr="00243200">
        <w:rPr>
          <w:rFonts w:asciiTheme="majorHAnsi" w:hAnsiTheme="majorHAnsi" w:cstheme="majorHAnsi"/>
        </w:rPr>
        <w:t xml:space="preserve"> si è</w:t>
      </w:r>
      <w:r w:rsidR="00225BFA" w:rsidRPr="00243200">
        <w:rPr>
          <w:rFonts w:asciiTheme="majorHAnsi" w:hAnsiTheme="majorHAnsi" w:cstheme="majorHAnsi"/>
        </w:rPr>
        <w:t xml:space="preserve"> optato per una trasformazione con eff</w:t>
      </w:r>
      <w:r w:rsidR="00B158BA" w:rsidRPr="00243200">
        <w:rPr>
          <w:rFonts w:asciiTheme="majorHAnsi" w:hAnsiTheme="majorHAnsi" w:cstheme="majorHAnsi"/>
        </w:rPr>
        <w:t>etti</w:t>
      </w:r>
      <w:r w:rsidR="00225BFA" w:rsidRPr="00243200">
        <w:rPr>
          <w:rFonts w:asciiTheme="majorHAnsi" w:hAnsiTheme="majorHAnsi" w:cstheme="majorHAnsi"/>
        </w:rPr>
        <w:t xml:space="preserve"> quadratici</w:t>
      </w:r>
      <w:r w:rsidR="00B46938" w:rsidRPr="00243200">
        <w:rPr>
          <w:rFonts w:asciiTheme="majorHAnsi" w:hAnsiTheme="majorHAnsi" w:cstheme="majorHAnsi"/>
        </w:rPr>
        <w:t>.</w:t>
      </w:r>
      <w:r w:rsidR="00225BFA" w:rsidRPr="00243200">
        <w:rPr>
          <w:rFonts w:asciiTheme="majorHAnsi" w:hAnsiTheme="majorHAnsi" w:cstheme="majorHAnsi"/>
        </w:rPr>
        <w:t xml:space="preserve"> </w:t>
      </w:r>
      <w:r w:rsidR="0040417E" w:rsidRPr="00243200">
        <w:rPr>
          <w:rFonts w:asciiTheme="majorHAnsi" w:hAnsiTheme="majorHAnsi" w:cstheme="majorHAnsi"/>
        </w:rPr>
        <w:t xml:space="preserve"> </w:t>
      </w:r>
    </w:p>
    <w:p w14:paraId="47BB97C4" w14:textId="122CF752" w:rsidR="0040417E" w:rsidRPr="00243200" w:rsidRDefault="00B227EA" w:rsidP="00B46938">
      <w:pPr>
        <w:pStyle w:val="Corpotesto"/>
        <w:spacing w:before="0" w:after="0"/>
        <w:rPr>
          <w:rFonts w:asciiTheme="majorHAnsi" w:hAnsiTheme="majorHAnsi" w:cstheme="majorHAnsi"/>
          <w:sz w:val="22"/>
          <w:szCs w:val="22"/>
        </w:rPr>
      </w:pPr>
      <w:r w:rsidRPr="00B227EA">
        <w:rPr>
          <w:rFonts w:ascii="Times New Roman" w:hAnsi="Times New Roman" w:cs="Times New Roman"/>
          <w:noProof/>
          <w:sz w:val="22"/>
          <w:szCs w:val="22"/>
          <w:lang w:eastAsia="it-IT"/>
        </w:rPr>
        <mc:AlternateContent>
          <mc:Choice Requires="wps">
            <w:drawing>
              <wp:anchor distT="45720" distB="45720" distL="114300" distR="114300" simplePos="0" relativeHeight="251677696" behindDoc="0" locked="0" layoutInCell="1" allowOverlap="1" wp14:anchorId="0298E502" wp14:editId="5013AB19">
                <wp:simplePos x="0" y="0"/>
                <wp:positionH relativeFrom="column">
                  <wp:posOffset>1104900</wp:posOffset>
                </wp:positionH>
                <wp:positionV relativeFrom="paragraph">
                  <wp:posOffset>267335</wp:posOffset>
                </wp:positionV>
                <wp:extent cx="1562100" cy="352425"/>
                <wp:effectExtent l="0" t="0" r="0" b="0"/>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52425"/>
                        </a:xfrm>
                        <a:prstGeom prst="rect">
                          <a:avLst/>
                        </a:prstGeom>
                        <a:noFill/>
                        <a:ln w="9525">
                          <a:noFill/>
                          <a:miter lim="800000"/>
                          <a:headEnd/>
                          <a:tailEnd/>
                        </a:ln>
                      </wps:spPr>
                      <wps:txbx>
                        <w:txbxContent>
                          <w:p w14:paraId="3E4AF944" w14:textId="59E6EAAB" w:rsidR="00B227EA" w:rsidRPr="004D6A41" w:rsidRDefault="00B227EA" w:rsidP="00B227EA">
                            <w:pPr>
                              <w:pBdr>
                                <w:top w:val="single" w:sz="4" w:space="1" w:color="auto"/>
                                <w:left w:val="single" w:sz="4" w:space="4" w:color="auto"/>
                                <w:bottom w:val="single" w:sz="4" w:space="1"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log-lineare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8E502" id="_x0000_t202" coordsize="21600,21600" o:spt="202" path="m,l,21600r21600,l21600,xe">
                <v:stroke joinstyle="miter"/>
                <v:path gradientshapeok="t" o:connecttype="rect"/>
              </v:shapetype>
              <v:shape id="Casella di testo 2" o:spid="_x0000_s1026" type="#_x0000_t202" style="position:absolute;margin-left:87pt;margin-top:21.05pt;width:123pt;height:27.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" filled="f" stroked="f">
                <v:textbox>
                  <w:txbxContent>
                    <w:p w14:paraId="3E4AF944" w14:textId="59E6EAAB" w:rsidR="00B227EA" w:rsidRPr="004D6A41" w:rsidRDefault="00B227EA" w:rsidP="00B227EA">
                      <w:pPr>
                        <w:pBdr>
                          <w:top w:val="single" w:sz="4" w:space="1" w:color="auto"/>
                          <w:left w:val="single" w:sz="4" w:space="4" w:color="auto"/>
                          <w:bottom w:val="single" w:sz="4" w:space="1"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log-lineare</w:t>
                      </w:r>
                    </w:p>
                  </w:txbxContent>
                </v:textbox>
                <w10:wrap type="square"/>
              </v:shape>
            </w:pict>
          </mc:Fallback>
        </mc:AlternateContent>
      </w:r>
      <w:r w:rsidRPr="00B227EA">
        <w:rPr>
          <w:rFonts w:ascii="Times New Roman" w:hAnsi="Times New Roman" w:cs="Times New Roman"/>
          <w:noProof/>
          <w:sz w:val="22"/>
          <w:szCs w:val="22"/>
          <w:lang w:eastAsia="it-IT"/>
        </w:rPr>
        <mc:AlternateContent>
          <mc:Choice Requires="wps">
            <w:drawing>
              <wp:anchor distT="45720" distB="45720" distL="114300" distR="114300" simplePos="0" relativeHeight="251678720" behindDoc="0" locked="0" layoutInCell="1" allowOverlap="1" wp14:anchorId="21E4D556" wp14:editId="3145EB78">
                <wp:simplePos x="0" y="0"/>
                <wp:positionH relativeFrom="column">
                  <wp:posOffset>3714750</wp:posOffset>
                </wp:positionH>
                <wp:positionV relativeFrom="paragraph">
                  <wp:posOffset>267970</wp:posOffset>
                </wp:positionV>
                <wp:extent cx="2245995" cy="323850"/>
                <wp:effectExtent l="0" t="0" r="0" b="0"/>
                <wp:wrapSquare wrapText="bothSides"/>
                <wp:docPr id="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323850"/>
                        </a:xfrm>
                        <a:prstGeom prst="rect">
                          <a:avLst/>
                        </a:prstGeom>
                        <a:noFill/>
                        <a:ln w="9525">
                          <a:noFill/>
                          <a:miter lim="800000"/>
                          <a:headEnd/>
                          <a:tailEnd/>
                        </a:ln>
                      </wps:spPr>
                      <wps:txbx>
                        <w:txbxContent>
                          <w:p w14:paraId="5D497128" w14:textId="13A579D0" w:rsidR="00B227EA" w:rsidRPr="004D6A41" w:rsidRDefault="00B227EA" w:rsidP="00B227EA">
                            <w:pPr>
                              <w:pBdr>
                                <w:top w:val="single" w:sz="4" w:space="1" w:color="auto"/>
                                <w:left w:val="single" w:sz="4" w:space="4" w:color="auto"/>
                                <w:bottom w:val="single" w:sz="4" w:space="0"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log-effetti quadratici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4D556" id="_x0000_s1027" type="#_x0000_t202" style="position:absolute;margin-left:292.5pt;margin-top:21.1pt;width:176.85pt;height: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" filled="f" stroked="f">
                <v:textbox>
                  <w:txbxContent>
                    <w:p w14:paraId="5D497128" w14:textId="13A579D0" w:rsidR="00B227EA" w:rsidRPr="004D6A41" w:rsidRDefault="00B227EA" w:rsidP="00B227EA">
                      <w:pPr>
                        <w:pBdr>
                          <w:top w:val="single" w:sz="4" w:space="1" w:color="auto"/>
                          <w:left w:val="single" w:sz="4" w:space="4" w:color="auto"/>
                          <w:bottom w:val="single" w:sz="4" w:space="0"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log-effetti quadratici</w:t>
                      </w:r>
                    </w:p>
                  </w:txbxContent>
                </v:textbox>
                <w10:wrap type="square"/>
              </v:shape>
            </w:pict>
          </mc:Fallback>
        </mc:AlternateContent>
      </w:r>
      <w:r w:rsidR="0040417E" w:rsidRPr="00243200">
        <w:rPr>
          <w:rFonts w:asciiTheme="majorHAnsi" w:hAnsiTheme="majorHAnsi" w:cstheme="majorHAnsi"/>
        </w:rPr>
        <w:t>Qui di seguito si possono osservare le diagnostiche relative al modello log-lineare ed al</w:t>
      </w:r>
      <w:r w:rsidR="009C1B40">
        <w:rPr>
          <w:rFonts w:asciiTheme="majorHAnsi" w:hAnsiTheme="majorHAnsi" w:cstheme="majorHAnsi"/>
        </w:rPr>
        <w:t xml:space="preserve"> modello log-effetti quadratici</w:t>
      </w:r>
      <w:r w:rsidR="0040417E" w:rsidRPr="00243200">
        <w:rPr>
          <w:rFonts w:asciiTheme="majorHAnsi" w:hAnsiTheme="majorHAnsi" w:cstheme="majorHAnsi"/>
        </w:rPr>
        <w:t>.</w:t>
      </w:r>
    </w:p>
    <w:p w14:paraId="553EF1A4" w14:textId="1AA46064" w:rsidR="0040417E" w:rsidRPr="00B227EA" w:rsidRDefault="0040417E" w:rsidP="0040417E">
      <w:pPr>
        <w:pStyle w:val="Corpotesto"/>
        <w:rPr>
          <w:rFonts w:ascii="Times New Roman" w:hAnsi="Times New Roman" w:cs="Times New Roman"/>
          <w:sz w:val="18"/>
          <w:szCs w:val="18"/>
        </w:rPr>
      </w:pPr>
    </w:p>
    <w:p w14:paraId="3D9F681C" w14:textId="37616270" w:rsidR="00B227EA" w:rsidRDefault="00B227EA" w:rsidP="0040417E">
      <w:pPr>
        <w:pStyle w:val="Corpotesto"/>
        <w:rPr>
          <w:rFonts w:ascii="Times New Roman" w:hAnsi="Times New Roman" w:cs="Times New Roman"/>
          <w:sz w:val="22"/>
          <w:szCs w:val="22"/>
        </w:rPr>
        <w:sectPr w:rsidR="00B227EA" w:rsidSect="00BA4D4C">
          <w:type w:val="continuous"/>
          <w:pgSz w:w="12240" w:h="15840"/>
          <w:pgMar w:top="720" w:right="720" w:bottom="720" w:left="720" w:header="720" w:footer="720" w:gutter="0"/>
          <w:cols w:space="720"/>
          <w:docGrid w:linePitch="326"/>
        </w:sectPr>
      </w:pPr>
    </w:p>
    <w:p w14:paraId="3DE7C6C6" w14:textId="46E44106" w:rsidR="0040417E" w:rsidRPr="009F65C5" w:rsidRDefault="0040417E" w:rsidP="0040417E">
      <w:pPr>
        <w:pStyle w:val="Corpotesto"/>
        <w:rPr>
          <w:rFonts w:ascii="Times New Roman" w:hAnsi="Times New Roman" w:cs="Times New Roman"/>
          <w:sz w:val="22"/>
          <w:szCs w:val="22"/>
        </w:rPr>
      </w:pPr>
      <w:r w:rsidRPr="009F65C5">
        <w:rPr>
          <w:rFonts w:ascii="Times New Roman" w:hAnsi="Times New Roman" w:cs="Times New Roman"/>
          <w:noProof/>
          <w:sz w:val="22"/>
          <w:szCs w:val="22"/>
          <w:lang w:eastAsia="it-IT"/>
        </w:rPr>
        <w:lastRenderedPageBreak/>
        <w:drawing>
          <wp:inline distT="0" distB="0" distL="0" distR="0" wp14:anchorId="790DD9EB" wp14:editId="2677D7D5">
            <wp:extent cx="3009900" cy="2143125"/>
            <wp:effectExtent l="19050" t="19050" r="19050" b="28575"/>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5"/>
                    <a:stretch>
                      <a:fillRect/>
                    </a:stretch>
                  </pic:blipFill>
                  <pic:spPr bwMode="auto">
                    <a:xfrm>
                      <a:off x="0" y="0"/>
                      <a:ext cx="3009900" cy="2143125"/>
                    </a:xfrm>
                    <a:prstGeom prst="rect">
                      <a:avLst/>
                    </a:prstGeom>
                    <a:noFill/>
                    <a:ln w="12700">
                      <a:solidFill>
                        <a:schemeClr val="accent1"/>
                      </a:solidFill>
                      <a:headEnd/>
                      <a:tailEnd/>
                    </a:ln>
                  </pic:spPr>
                </pic:pic>
              </a:graphicData>
            </a:graphic>
          </wp:inline>
        </w:drawing>
      </w:r>
      <w:r w:rsidRPr="009F65C5">
        <w:rPr>
          <w:rFonts w:ascii="Times New Roman" w:hAnsi="Times New Roman" w:cs="Times New Roman"/>
          <w:noProof/>
          <w:sz w:val="22"/>
          <w:szCs w:val="22"/>
          <w:lang w:eastAsia="it-IT"/>
        </w:rPr>
        <w:drawing>
          <wp:inline distT="0" distB="0" distL="0" distR="0" wp14:anchorId="6E1823FA" wp14:editId="466DEA14">
            <wp:extent cx="3143250" cy="2152650"/>
            <wp:effectExtent l="19050" t="19050" r="19050" b="1905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36-1.png"/>
                    <pic:cNvPicPr>
                      <a:picLocks noChangeAspect="1" noChangeArrowheads="1"/>
                    </pic:cNvPicPr>
                  </pic:nvPicPr>
                  <pic:blipFill>
                    <a:blip r:embed="rId15"/>
                    <a:stretch>
                      <a:fillRect/>
                    </a:stretch>
                  </pic:blipFill>
                  <pic:spPr bwMode="auto">
                    <a:xfrm>
                      <a:off x="0" y="0"/>
                      <a:ext cx="3145276" cy="2154038"/>
                    </a:xfrm>
                    <a:prstGeom prst="rect">
                      <a:avLst/>
                    </a:prstGeom>
                    <a:noFill/>
                    <a:ln w="12700">
                      <a:solidFill>
                        <a:schemeClr val="accent1"/>
                      </a:solidFill>
                      <a:headEnd/>
                      <a:tailEnd/>
                    </a:ln>
                  </pic:spPr>
                </pic:pic>
              </a:graphicData>
            </a:graphic>
          </wp:inline>
        </w:drawing>
      </w:r>
    </w:p>
    <w:p w14:paraId="20117E9F" w14:textId="77777777" w:rsidR="0040417E" w:rsidRDefault="0040417E" w:rsidP="005046B8">
      <w:pPr>
        <w:pStyle w:val="Corpotesto"/>
        <w:rPr>
          <w:rFonts w:ascii="Times New Roman" w:hAnsi="Times New Roman" w:cs="Times New Roman"/>
          <w:sz w:val="22"/>
          <w:szCs w:val="22"/>
        </w:rPr>
        <w:sectPr w:rsidR="0040417E" w:rsidSect="0040417E">
          <w:type w:val="continuous"/>
          <w:pgSz w:w="12240" w:h="15840"/>
          <w:pgMar w:top="1417" w:right="1134" w:bottom="1134" w:left="1134" w:header="720" w:footer="720" w:gutter="0"/>
          <w:cols w:space="720"/>
        </w:sectPr>
      </w:pPr>
    </w:p>
    <w:p w14:paraId="549B72AD" w14:textId="77777777" w:rsidR="0040417E" w:rsidRDefault="0040417E" w:rsidP="005046B8">
      <w:pPr>
        <w:pStyle w:val="Corpotesto"/>
        <w:rPr>
          <w:rFonts w:ascii="Times New Roman" w:hAnsi="Times New Roman" w:cs="Times New Roman"/>
          <w:sz w:val="22"/>
          <w:szCs w:val="22"/>
        </w:rPr>
        <w:sectPr w:rsidR="0040417E" w:rsidSect="0040417E">
          <w:type w:val="continuous"/>
          <w:pgSz w:w="12240" w:h="15840"/>
          <w:pgMar w:top="1417" w:right="1134" w:bottom="1134" w:left="1134" w:header="720" w:footer="720" w:gutter="0"/>
          <w:cols w:space="720"/>
        </w:sectPr>
      </w:pPr>
    </w:p>
    <w:p w14:paraId="1F8959C2" w14:textId="0332C937" w:rsidR="000D401A" w:rsidRPr="002A1369" w:rsidRDefault="0040417E" w:rsidP="00533BB0">
      <w:pPr>
        <w:spacing w:after="120"/>
        <w:jc w:val="both"/>
        <w:rPr>
          <w:rFonts w:ascii="Times New Roman" w:hAnsi="Times New Roman" w:cs="Times New Roman"/>
          <w:sz w:val="22"/>
          <w:szCs w:val="22"/>
        </w:rPr>
      </w:pPr>
      <w:bookmarkStart w:id="9" w:name="_Hlk88314463"/>
      <w:r w:rsidRPr="002A1369">
        <w:rPr>
          <w:rFonts w:asciiTheme="majorHAnsi" w:hAnsiTheme="majorHAnsi" w:cstheme="majorHAnsi"/>
          <w:sz w:val="22"/>
          <w:szCs w:val="22"/>
        </w:rPr>
        <w:lastRenderedPageBreak/>
        <w:t>D</w:t>
      </w:r>
      <w:r w:rsidR="000D401A" w:rsidRPr="002A1369">
        <w:rPr>
          <w:rFonts w:asciiTheme="majorHAnsi" w:hAnsiTheme="majorHAnsi" w:cstheme="majorHAnsi"/>
          <w:sz w:val="22"/>
          <w:szCs w:val="22"/>
        </w:rPr>
        <w:t>al</w:t>
      </w:r>
      <w:r w:rsidR="00B158BA" w:rsidRPr="002A1369">
        <w:rPr>
          <w:rFonts w:asciiTheme="majorHAnsi" w:hAnsiTheme="majorHAnsi" w:cstheme="majorHAnsi"/>
          <w:sz w:val="22"/>
          <w:szCs w:val="22"/>
        </w:rPr>
        <w:t xml:space="preserve"> confronto tra le</w:t>
      </w:r>
      <w:r w:rsidR="000D401A" w:rsidRPr="002A1369">
        <w:rPr>
          <w:rFonts w:asciiTheme="majorHAnsi" w:hAnsiTheme="majorHAnsi" w:cstheme="majorHAnsi"/>
          <w:sz w:val="22"/>
          <w:szCs w:val="22"/>
        </w:rPr>
        <w:t xml:space="preserve"> diagnostiche dei due modelli</w:t>
      </w:r>
      <w:r w:rsidRPr="002A1369">
        <w:rPr>
          <w:rFonts w:asciiTheme="majorHAnsi" w:hAnsiTheme="majorHAnsi" w:cstheme="majorHAnsi"/>
          <w:sz w:val="22"/>
          <w:szCs w:val="22"/>
        </w:rPr>
        <w:t xml:space="preserve"> </w:t>
      </w:r>
      <w:r w:rsidR="000D401A" w:rsidRPr="002A1369">
        <w:rPr>
          <w:rFonts w:asciiTheme="majorHAnsi" w:hAnsiTheme="majorHAnsi" w:cstheme="majorHAnsi"/>
          <w:sz w:val="22"/>
          <w:szCs w:val="22"/>
        </w:rPr>
        <w:t>(modello log-lineare e</w:t>
      </w:r>
      <w:r w:rsidR="009C1B40">
        <w:rPr>
          <w:rFonts w:asciiTheme="majorHAnsi" w:hAnsiTheme="majorHAnsi" w:cstheme="majorHAnsi"/>
          <w:sz w:val="22"/>
          <w:szCs w:val="22"/>
        </w:rPr>
        <w:t xml:space="preserve"> modello log-effetti quadratici</w:t>
      </w:r>
      <w:r w:rsidR="000D401A" w:rsidRPr="002A1369">
        <w:rPr>
          <w:rFonts w:asciiTheme="majorHAnsi" w:hAnsiTheme="majorHAnsi" w:cstheme="majorHAnsi"/>
          <w:sz w:val="22"/>
          <w:szCs w:val="22"/>
        </w:rPr>
        <w:t xml:space="preserve">) non si notano </w:t>
      </w:r>
      <w:r w:rsidRPr="002A1369">
        <w:rPr>
          <w:rFonts w:asciiTheme="majorHAnsi" w:hAnsiTheme="majorHAnsi" w:cstheme="majorHAnsi"/>
          <w:sz w:val="22"/>
          <w:szCs w:val="22"/>
        </w:rPr>
        <w:t>differenze rilevanti</w:t>
      </w:r>
      <w:r w:rsidR="000D401A" w:rsidRPr="002A1369">
        <w:rPr>
          <w:rFonts w:asciiTheme="majorHAnsi" w:hAnsiTheme="majorHAnsi" w:cstheme="majorHAnsi"/>
          <w:sz w:val="22"/>
          <w:szCs w:val="22"/>
        </w:rPr>
        <w:t>,</w:t>
      </w:r>
      <w:r w:rsidRPr="002A1369">
        <w:rPr>
          <w:rFonts w:asciiTheme="majorHAnsi" w:hAnsiTheme="majorHAnsi" w:cstheme="majorHAnsi"/>
          <w:sz w:val="22"/>
          <w:szCs w:val="22"/>
        </w:rPr>
        <w:t xml:space="preserve"> </w:t>
      </w:r>
      <w:r w:rsidR="00243200" w:rsidRPr="002A1369">
        <w:rPr>
          <w:rFonts w:asciiTheme="majorHAnsi" w:hAnsiTheme="majorHAnsi" w:cstheme="majorHAnsi"/>
          <w:sz w:val="22"/>
          <w:szCs w:val="22"/>
        </w:rPr>
        <w:t>perché</w:t>
      </w:r>
      <w:r w:rsidR="000D401A" w:rsidRPr="002A1369">
        <w:rPr>
          <w:rFonts w:asciiTheme="majorHAnsi" w:hAnsiTheme="majorHAnsi" w:cstheme="majorHAnsi"/>
          <w:sz w:val="22"/>
          <w:szCs w:val="22"/>
        </w:rPr>
        <w:t xml:space="preserve"> </w:t>
      </w:r>
      <w:r w:rsidR="0057406A" w:rsidRPr="002A1369">
        <w:rPr>
          <w:rFonts w:asciiTheme="majorHAnsi" w:hAnsiTheme="majorHAnsi" w:cstheme="majorHAnsi"/>
          <w:sz w:val="22"/>
          <w:szCs w:val="22"/>
        </w:rPr>
        <w:t xml:space="preserve">già </w:t>
      </w:r>
      <w:r w:rsidRPr="002A1369">
        <w:rPr>
          <w:rFonts w:asciiTheme="majorHAnsi" w:hAnsiTheme="majorHAnsi" w:cstheme="majorHAnsi"/>
          <w:sz w:val="22"/>
          <w:szCs w:val="22"/>
        </w:rPr>
        <w:t>ne</w:t>
      </w:r>
      <w:r w:rsidR="000D401A" w:rsidRPr="002A1369">
        <w:rPr>
          <w:rFonts w:asciiTheme="majorHAnsi" w:hAnsiTheme="majorHAnsi" w:cstheme="majorHAnsi"/>
          <w:sz w:val="22"/>
          <w:szCs w:val="22"/>
        </w:rPr>
        <w:t>lla trasformazione logaritmica su</w:t>
      </w:r>
      <w:r w:rsidR="00B158BA" w:rsidRPr="002A1369">
        <w:rPr>
          <w:rFonts w:asciiTheme="majorHAnsi" w:hAnsiTheme="majorHAnsi" w:cstheme="majorHAnsi"/>
          <w:sz w:val="22"/>
          <w:szCs w:val="22"/>
        </w:rPr>
        <w:t>l</w:t>
      </w:r>
      <w:r w:rsidR="000D401A" w:rsidRPr="002A1369">
        <w:rPr>
          <w:rFonts w:asciiTheme="majorHAnsi" w:hAnsiTheme="majorHAnsi" w:cstheme="majorHAnsi"/>
          <w:sz w:val="22"/>
          <w:szCs w:val="22"/>
        </w:rPr>
        <w:t xml:space="preserve">la target </w:t>
      </w:r>
      <w:r w:rsidR="0057406A" w:rsidRPr="002A1369">
        <w:rPr>
          <w:rFonts w:asciiTheme="majorHAnsi" w:hAnsiTheme="majorHAnsi" w:cstheme="majorHAnsi"/>
          <w:sz w:val="22"/>
          <w:szCs w:val="22"/>
        </w:rPr>
        <w:t xml:space="preserve">si verifica </w:t>
      </w:r>
      <w:r w:rsidR="000D401A" w:rsidRPr="002A1369">
        <w:rPr>
          <w:rFonts w:asciiTheme="majorHAnsi" w:hAnsiTheme="majorHAnsi" w:cstheme="majorHAnsi"/>
          <w:sz w:val="22"/>
          <w:szCs w:val="22"/>
        </w:rPr>
        <w:t xml:space="preserve"> un</w:t>
      </w:r>
      <w:r w:rsidR="0057406A" w:rsidRPr="002A1369">
        <w:rPr>
          <w:rFonts w:asciiTheme="majorHAnsi" w:hAnsiTheme="majorHAnsi" w:cstheme="majorHAnsi"/>
          <w:sz w:val="22"/>
          <w:szCs w:val="22"/>
        </w:rPr>
        <w:t xml:space="preserve"> forte </w:t>
      </w:r>
      <w:r w:rsidR="000D401A" w:rsidRPr="002A1369">
        <w:rPr>
          <w:rFonts w:asciiTheme="majorHAnsi" w:hAnsiTheme="majorHAnsi" w:cstheme="majorHAnsi"/>
          <w:sz w:val="22"/>
          <w:szCs w:val="22"/>
        </w:rPr>
        <w:t>miglioramento</w:t>
      </w:r>
      <w:r w:rsidR="0057406A" w:rsidRPr="002A1369">
        <w:rPr>
          <w:rFonts w:asciiTheme="majorHAnsi" w:hAnsiTheme="majorHAnsi" w:cstheme="majorHAnsi"/>
          <w:sz w:val="22"/>
          <w:szCs w:val="22"/>
        </w:rPr>
        <w:t xml:space="preserve"> dei principali aspetti </w:t>
      </w:r>
      <w:r w:rsidR="00B158BA" w:rsidRPr="002A1369">
        <w:rPr>
          <w:rFonts w:asciiTheme="majorHAnsi" w:hAnsiTheme="majorHAnsi" w:cstheme="majorHAnsi"/>
          <w:sz w:val="22"/>
          <w:szCs w:val="22"/>
        </w:rPr>
        <w:t xml:space="preserve">del </w:t>
      </w:r>
      <w:r w:rsidR="0057406A" w:rsidRPr="002A1369">
        <w:rPr>
          <w:rFonts w:asciiTheme="majorHAnsi" w:hAnsiTheme="majorHAnsi" w:cstheme="majorHAnsi"/>
          <w:sz w:val="22"/>
          <w:szCs w:val="22"/>
        </w:rPr>
        <w:t xml:space="preserve"> modello robusto (</w:t>
      </w:r>
      <w:r w:rsidR="000D401A" w:rsidRPr="002A1369">
        <w:rPr>
          <w:rFonts w:asciiTheme="majorHAnsi" w:hAnsiTheme="majorHAnsi" w:cstheme="majorHAnsi"/>
          <w:sz w:val="22"/>
          <w:szCs w:val="22"/>
        </w:rPr>
        <w:t xml:space="preserve"> </w:t>
      </w:r>
      <w:r w:rsidR="0057406A" w:rsidRPr="002A1369">
        <w:rPr>
          <w:rFonts w:asciiTheme="majorHAnsi" w:hAnsiTheme="majorHAnsi" w:cstheme="majorHAnsi"/>
          <w:sz w:val="22"/>
          <w:szCs w:val="22"/>
        </w:rPr>
        <w:t>linearità</w:t>
      </w:r>
      <w:r w:rsidR="000D401A" w:rsidRPr="002A1369">
        <w:rPr>
          <w:rFonts w:asciiTheme="majorHAnsi" w:hAnsiTheme="majorHAnsi" w:cstheme="majorHAnsi"/>
          <w:sz w:val="22"/>
          <w:szCs w:val="22"/>
        </w:rPr>
        <w:t xml:space="preserve"> ,eteroschedasticità</w:t>
      </w:r>
      <w:r w:rsidR="0057406A" w:rsidRPr="002A1369">
        <w:rPr>
          <w:rFonts w:asciiTheme="majorHAnsi" w:hAnsiTheme="majorHAnsi" w:cstheme="majorHAnsi"/>
          <w:sz w:val="22"/>
          <w:szCs w:val="22"/>
        </w:rPr>
        <w:t xml:space="preserve"> </w:t>
      </w:r>
      <w:r w:rsidR="000D401A" w:rsidRPr="002A1369">
        <w:rPr>
          <w:rFonts w:asciiTheme="majorHAnsi" w:hAnsiTheme="majorHAnsi" w:cstheme="majorHAnsi"/>
          <w:sz w:val="22"/>
          <w:szCs w:val="22"/>
        </w:rPr>
        <w:t>,</w:t>
      </w:r>
      <w:r w:rsidR="0057406A" w:rsidRPr="002A1369">
        <w:rPr>
          <w:rFonts w:asciiTheme="majorHAnsi" w:hAnsiTheme="majorHAnsi" w:cstheme="majorHAnsi"/>
          <w:sz w:val="22"/>
          <w:szCs w:val="22"/>
        </w:rPr>
        <w:t xml:space="preserve"> </w:t>
      </w:r>
      <w:r w:rsidR="00243200" w:rsidRPr="002A1369">
        <w:rPr>
          <w:rFonts w:asciiTheme="majorHAnsi" w:hAnsiTheme="majorHAnsi" w:cstheme="majorHAnsi"/>
          <w:sz w:val="22"/>
          <w:szCs w:val="22"/>
        </w:rPr>
        <w:t>normalità</w:t>
      </w:r>
      <w:r w:rsidR="000D401A" w:rsidRPr="002A1369">
        <w:rPr>
          <w:rFonts w:asciiTheme="majorHAnsi" w:hAnsiTheme="majorHAnsi" w:cstheme="majorHAnsi"/>
          <w:sz w:val="22"/>
          <w:szCs w:val="22"/>
        </w:rPr>
        <w:t xml:space="preserve"> </w:t>
      </w:r>
      <w:r w:rsidR="0057406A" w:rsidRPr="002A1369">
        <w:rPr>
          <w:rFonts w:asciiTheme="majorHAnsi" w:hAnsiTheme="majorHAnsi" w:cstheme="majorHAnsi"/>
          <w:sz w:val="22"/>
          <w:szCs w:val="22"/>
        </w:rPr>
        <w:t>e presenza dei</w:t>
      </w:r>
      <w:r w:rsidR="000D401A" w:rsidRPr="002A1369">
        <w:rPr>
          <w:rFonts w:asciiTheme="majorHAnsi" w:hAnsiTheme="majorHAnsi" w:cstheme="majorHAnsi"/>
          <w:sz w:val="22"/>
          <w:szCs w:val="22"/>
        </w:rPr>
        <w:t xml:space="preserve"> punti influenti</w:t>
      </w:r>
      <w:r w:rsidR="0057406A" w:rsidRPr="002A1369">
        <w:rPr>
          <w:rFonts w:asciiTheme="majorHAnsi" w:hAnsiTheme="majorHAnsi" w:cstheme="majorHAnsi"/>
          <w:sz w:val="22"/>
          <w:szCs w:val="22"/>
        </w:rPr>
        <w:t xml:space="preserve">) </w:t>
      </w:r>
      <w:r w:rsidR="000D401A" w:rsidRPr="002A1369">
        <w:rPr>
          <w:rFonts w:asciiTheme="majorHAnsi" w:hAnsiTheme="majorHAnsi" w:cstheme="majorHAnsi"/>
          <w:sz w:val="22"/>
          <w:szCs w:val="22"/>
        </w:rPr>
        <w:t>.</w:t>
      </w:r>
      <w:r w:rsidR="0057406A" w:rsidRPr="002A1369">
        <w:rPr>
          <w:rFonts w:asciiTheme="majorHAnsi" w:hAnsiTheme="majorHAnsi" w:cstheme="majorHAnsi"/>
          <w:sz w:val="22"/>
          <w:szCs w:val="22"/>
        </w:rPr>
        <w:t xml:space="preserve"> Infatti</w:t>
      </w:r>
      <w:r w:rsidR="000D401A" w:rsidRPr="002A1369">
        <w:rPr>
          <w:rFonts w:asciiTheme="majorHAnsi" w:hAnsiTheme="majorHAnsi" w:cstheme="majorHAnsi"/>
          <w:sz w:val="22"/>
          <w:szCs w:val="22"/>
        </w:rPr>
        <w:t xml:space="preserve"> per entrambi i modelli si osserva</w:t>
      </w:r>
      <w:r w:rsidR="0057406A" w:rsidRPr="002A1369">
        <w:rPr>
          <w:rFonts w:asciiTheme="majorHAnsi" w:hAnsiTheme="majorHAnsi" w:cstheme="majorHAnsi"/>
          <w:sz w:val="22"/>
          <w:szCs w:val="22"/>
        </w:rPr>
        <w:t>: 1.</w:t>
      </w:r>
      <w:r w:rsidR="000D401A" w:rsidRPr="002A1369">
        <w:rPr>
          <w:rFonts w:asciiTheme="majorHAnsi" w:hAnsiTheme="majorHAnsi" w:cstheme="majorHAnsi"/>
          <w:sz w:val="22"/>
          <w:szCs w:val="22"/>
        </w:rPr>
        <w:t xml:space="preserve"> una ottima </w:t>
      </w:r>
      <w:r w:rsidR="0057406A" w:rsidRPr="002A1369">
        <w:rPr>
          <w:rFonts w:asciiTheme="majorHAnsi" w:hAnsiTheme="majorHAnsi" w:cstheme="majorHAnsi"/>
          <w:sz w:val="22"/>
          <w:szCs w:val="22"/>
        </w:rPr>
        <w:t>linearità</w:t>
      </w:r>
      <w:r w:rsidR="000D401A" w:rsidRPr="002A1369">
        <w:rPr>
          <w:rFonts w:asciiTheme="majorHAnsi" w:hAnsiTheme="majorHAnsi" w:cstheme="majorHAnsi"/>
          <w:sz w:val="22"/>
          <w:szCs w:val="22"/>
        </w:rPr>
        <w:t xml:space="preserve"> tra residui e valori fittati e punti</w:t>
      </w:r>
      <w:r w:rsidR="0057406A" w:rsidRPr="002A1369">
        <w:rPr>
          <w:rFonts w:asciiTheme="majorHAnsi" w:hAnsiTheme="majorHAnsi" w:cstheme="majorHAnsi"/>
          <w:sz w:val="22"/>
          <w:szCs w:val="22"/>
        </w:rPr>
        <w:t xml:space="preserve"> </w:t>
      </w:r>
      <w:r w:rsidR="000D401A" w:rsidRPr="002A1369">
        <w:rPr>
          <w:rFonts w:asciiTheme="majorHAnsi" w:hAnsiTheme="majorHAnsi" w:cstheme="majorHAnsi"/>
          <w:sz w:val="22"/>
          <w:szCs w:val="22"/>
        </w:rPr>
        <w:t>distribuiti sulla linea</w:t>
      </w:r>
      <w:r w:rsidR="0057406A" w:rsidRPr="002A1369">
        <w:rPr>
          <w:rFonts w:asciiTheme="majorHAnsi" w:hAnsiTheme="majorHAnsi" w:cstheme="majorHAnsi"/>
          <w:sz w:val="22"/>
          <w:szCs w:val="22"/>
        </w:rPr>
        <w:t xml:space="preserve"> (la funzione interpolante rossa è molto appiattita); 2. </w:t>
      </w:r>
      <w:r w:rsidR="000D401A" w:rsidRPr="002A1369">
        <w:rPr>
          <w:rFonts w:asciiTheme="majorHAnsi" w:hAnsiTheme="majorHAnsi" w:cstheme="majorHAnsi"/>
          <w:sz w:val="22"/>
          <w:szCs w:val="22"/>
        </w:rPr>
        <w:t xml:space="preserve">il grafico </w:t>
      </w:r>
      <w:r w:rsidR="0057406A" w:rsidRPr="002A1369">
        <w:rPr>
          <w:rFonts w:asciiTheme="majorHAnsi" w:hAnsiTheme="majorHAnsi" w:cstheme="majorHAnsi"/>
          <w:sz w:val="22"/>
          <w:szCs w:val="22"/>
        </w:rPr>
        <w:t>Q-Q</w:t>
      </w:r>
      <w:r w:rsidR="000D401A" w:rsidRPr="002A1369">
        <w:rPr>
          <w:rFonts w:asciiTheme="majorHAnsi" w:hAnsiTheme="majorHAnsi" w:cstheme="majorHAnsi"/>
          <w:sz w:val="22"/>
          <w:szCs w:val="22"/>
        </w:rPr>
        <w:t>plot mostra</w:t>
      </w:r>
      <w:r w:rsidR="0057406A" w:rsidRPr="002A1369">
        <w:rPr>
          <w:rFonts w:asciiTheme="majorHAnsi" w:hAnsiTheme="majorHAnsi" w:cstheme="majorHAnsi"/>
          <w:sz w:val="22"/>
          <w:szCs w:val="22"/>
        </w:rPr>
        <w:t xml:space="preserve"> </w:t>
      </w:r>
      <w:r w:rsidR="00594DC0" w:rsidRPr="002A1369">
        <w:rPr>
          <w:rFonts w:asciiTheme="majorHAnsi" w:hAnsiTheme="majorHAnsi" w:cstheme="majorHAnsi"/>
          <w:sz w:val="22"/>
          <w:szCs w:val="22"/>
        </w:rPr>
        <w:t>una buona normalità</w:t>
      </w:r>
      <w:r w:rsidR="0057406A" w:rsidRPr="002A1369">
        <w:rPr>
          <w:rFonts w:asciiTheme="majorHAnsi" w:hAnsiTheme="majorHAnsi" w:cstheme="majorHAnsi"/>
          <w:sz w:val="22"/>
          <w:szCs w:val="22"/>
        </w:rPr>
        <w:t xml:space="preserve"> (</w:t>
      </w:r>
      <w:r w:rsidR="00594DC0" w:rsidRPr="002A1369">
        <w:rPr>
          <w:rFonts w:asciiTheme="majorHAnsi" w:hAnsiTheme="majorHAnsi" w:cstheme="majorHAnsi"/>
          <w:sz w:val="22"/>
          <w:szCs w:val="22"/>
        </w:rPr>
        <w:t>allineamento</w:t>
      </w:r>
      <w:r w:rsidR="0057406A" w:rsidRPr="002A1369">
        <w:rPr>
          <w:rFonts w:asciiTheme="majorHAnsi" w:hAnsiTheme="majorHAnsi" w:cstheme="majorHAnsi"/>
          <w:sz w:val="22"/>
          <w:szCs w:val="22"/>
        </w:rPr>
        <w:t>/</w:t>
      </w:r>
      <w:r w:rsidR="000D401A" w:rsidRPr="002A1369">
        <w:rPr>
          <w:rFonts w:asciiTheme="majorHAnsi" w:hAnsiTheme="majorHAnsi" w:cstheme="majorHAnsi"/>
          <w:sz w:val="22"/>
          <w:szCs w:val="22"/>
        </w:rPr>
        <w:t xml:space="preserve">coincidenza sulla retta </w:t>
      </w:r>
      <w:r w:rsidR="0057406A" w:rsidRPr="002A1369">
        <w:rPr>
          <w:rFonts w:asciiTheme="majorHAnsi" w:hAnsiTheme="majorHAnsi" w:cstheme="majorHAnsi"/>
          <w:sz w:val="22"/>
          <w:szCs w:val="22"/>
        </w:rPr>
        <w:t>tra</w:t>
      </w:r>
      <w:r w:rsidR="000D401A" w:rsidRPr="002A1369">
        <w:rPr>
          <w:rFonts w:asciiTheme="majorHAnsi" w:hAnsiTheme="majorHAnsi" w:cstheme="majorHAnsi"/>
          <w:sz w:val="22"/>
          <w:szCs w:val="22"/>
        </w:rPr>
        <w:t xml:space="preserve"> quantili teorici ed osservati</w:t>
      </w:r>
      <w:r w:rsidR="0057406A" w:rsidRPr="002A1369">
        <w:rPr>
          <w:rFonts w:asciiTheme="majorHAnsi" w:hAnsiTheme="majorHAnsi" w:cstheme="majorHAnsi"/>
          <w:sz w:val="22"/>
          <w:szCs w:val="22"/>
        </w:rPr>
        <w:t xml:space="preserve">) </w:t>
      </w:r>
      <w:r w:rsidR="000D401A" w:rsidRPr="002A1369">
        <w:rPr>
          <w:rFonts w:asciiTheme="majorHAnsi" w:hAnsiTheme="majorHAnsi" w:cstheme="majorHAnsi"/>
          <w:sz w:val="22"/>
          <w:szCs w:val="22"/>
        </w:rPr>
        <w:t>,</w:t>
      </w:r>
      <w:r w:rsidR="00243200" w:rsidRPr="002A1369">
        <w:rPr>
          <w:rFonts w:asciiTheme="majorHAnsi" w:hAnsiTheme="majorHAnsi" w:cstheme="majorHAnsi"/>
          <w:sz w:val="22"/>
          <w:szCs w:val="22"/>
        </w:rPr>
        <w:t>3. eteroschedasticit</w:t>
      </w:r>
      <w:r w:rsidR="00243200">
        <w:rPr>
          <w:rFonts w:asciiTheme="majorHAnsi" w:hAnsiTheme="majorHAnsi" w:cstheme="majorHAnsi"/>
          <w:sz w:val="22"/>
          <w:szCs w:val="22"/>
        </w:rPr>
        <w:t>à</w:t>
      </w:r>
      <w:r w:rsidR="000D401A" w:rsidRPr="002A1369">
        <w:rPr>
          <w:rFonts w:asciiTheme="majorHAnsi" w:hAnsiTheme="majorHAnsi" w:cstheme="majorHAnsi"/>
          <w:sz w:val="22"/>
          <w:szCs w:val="22"/>
        </w:rPr>
        <w:t xml:space="preserve"> </w:t>
      </w:r>
      <w:r w:rsidR="00594DC0" w:rsidRPr="002A1369">
        <w:rPr>
          <w:rFonts w:asciiTheme="majorHAnsi" w:hAnsiTheme="majorHAnsi" w:cstheme="majorHAnsi"/>
          <w:sz w:val="22"/>
          <w:szCs w:val="22"/>
        </w:rPr>
        <w:t xml:space="preserve">tende a ridursi </w:t>
      </w:r>
      <w:r w:rsidR="000D401A" w:rsidRPr="002A1369">
        <w:rPr>
          <w:rFonts w:asciiTheme="majorHAnsi" w:hAnsiTheme="majorHAnsi" w:cstheme="majorHAnsi"/>
          <w:sz w:val="22"/>
          <w:szCs w:val="22"/>
        </w:rPr>
        <w:t xml:space="preserve">sensibilmente </w:t>
      </w:r>
      <w:r w:rsidR="009C1B40">
        <w:rPr>
          <w:rFonts w:asciiTheme="majorHAnsi" w:hAnsiTheme="majorHAnsi" w:cstheme="majorHAnsi"/>
          <w:sz w:val="22"/>
          <w:szCs w:val="22"/>
        </w:rPr>
        <w:t>(ma le</w:t>
      </w:r>
      <w:r w:rsidR="00594DC0" w:rsidRPr="002A1369">
        <w:rPr>
          <w:rFonts w:asciiTheme="majorHAnsi" w:hAnsiTheme="majorHAnsi" w:cstheme="majorHAnsi"/>
          <w:sz w:val="22"/>
          <w:szCs w:val="22"/>
        </w:rPr>
        <w:t xml:space="preserve"> varianze non </w:t>
      </w:r>
      <w:r w:rsidR="00243200">
        <w:rPr>
          <w:rFonts w:asciiTheme="majorHAnsi" w:hAnsiTheme="majorHAnsi" w:cstheme="majorHAnsi"/>
          <w:sz w:val="22"/>
          <w:szCs w:val="22"/>
        </w:rPr>
        <w:t>s</w:t>
      </w:r>
      <w:r w:rsidR="000D401A" w:rsidRPr="002A1369">
        <w:rPr>
          <w:rFonts w:asciiTheme="majorHAnsi" w:hAnsiTheme="majorHAnsi" w:cstheme="majorHAnsi"/>
          <w:sz w:val="22"/>
          <w:szCs w:val="22"/>
        </w:rPr>
        <w:t xml:space="preserve">ono </w:t>
      </w:r>
      <w:r w:rsidR="00594DC0" w:rsidRPr="002A1369">
        <w:rPr>
          <w:rFonts w:asciiTheme="majorHAnsi" w:hAnsiTheme="majorHAnsi" w:cstheme="majorHAnsi"/>
          <w:sz w:val="22"/>
          <w:szCs w:val="22"/>
        </w:rPr>
        <w:t>ancora tutte</w:t>
      </w:r>
      <w:r w:rsidR="000D401A" w:rsidRPr="002A1369">
        <w:rPr>
          <w:rFonts w:asciiTheme="majorHAnsi" w:hAnsiTheme="majorHAnsi" w:cstheme="majorHAnsi"/>
          <w:sz w:val="22"/>
          <w:szCs w:val="22"/>
        </w:rPr>
        <w:t xml:space="preserve"> costanti</w:t>
      </w:r>
      <w:r w:rsidR="00594DC0" w:rsidRPr="002A1369">
        <w:rPr>
          <w:rFonts w:asciiTheme="majorHAnsi" w:hAnsiTheme="majorHAnsi" w:cstheme="majorHAnsi"/>
          <w:sz w:val="22"/>
          <w:szCs w:val="22"/>
        </w:rPr>
        <w:t>)</w:t>
      </w:r>
      <w:r w:rsidR="000D401A" w:rsidRPr="002A1369">
        <w:rPr>
          <w:rFonts w:asciiTheme="majorHAnsi" w:hAnsiTheme="majorHAnsi" w:cstheme="majorHAnsi"/>
          <w:sz w:val="22"/>
          <w:szCs w:val="22"/>
        </w:rPr>
        <w:t>,</w:t>
      </w:r>
      <w:r w:rsidR="00594DC0" w:rsidRPr="002A1369">
        <w:rPr>
          <w:rFonts w:asciiTheme="majorHAnsi" w:hAnsiTheme="majorHAnsi" w:cstheme="majorHAnsi"/>
          <w:sz w:val="22"/>
          <w:szCs w:val="22"/>
        </w:rPr>
        <w:t xml:space="preserve">4. </w:t>
      </w:r>
      <w:r w:rsidR="000D401A" w:rsidRPr="002A1369">
        <w:rPr>
          <w:rFonts w:asciiTheme="majorHAnsi" w:hAnsiTheme="majorHAnsi" w:cstheme="majorHAnsi"/>
          <w:sz w:val="22"/>
          <w:szCs w:val="22"/>
        </w:rPr>
        <w:t>poca presenza di punti influenti</w:t>
      </w:r>
      <w:bookmarkEnd w:id="9"/>
      <w:r w:rsidR="00B46938" w:rsidRPr="002A1369">
        <w:rPr>
          <w:rFonts w:ascii="Times New Roman" w:hAnsi="Times New Roman" w:cs="Times New Roman"/>
          <w:sz w:val="22"/>
          <w:szCs w:val="22"/>
        </w:rPr>
        <w:t>.</w:t>
      </w:r>
    </w:p>
    <w:p w14:paraId="444308FB" w14:textId="46DF4FEA" w:rsidR="00594DC0" w:rsidRPr="00243200" w:rsidRDefault="00B158BA" w:rsidP="00533BB0">
      <w:pPr>
        <w:spacing w:after="60"/>
        <w:rPr>
          <w:rFonts w:asciiTheme="majorHAnsi" w:hAnsiTheme="majorHAnsi" w:cstheme="majorHAnsi"/>
        </w:rPr>
      </w:pPr>
      <w:r w:rsidRPr="00243200">
        <w:rPr>
          <w:rFonts w:ascii="Times New Roman" w:hAnsi="Times New Roman" w:cs="Times New Roman"/>
        </w:rPr>
        <w:t xml:space="preserve">                 </w:t>
      </w:r>
      <w:r w:rsidR="00C33B64" w:rsidRPr="00243200">
        <w:rPr>
          <w:rFonts w:asciiTheme="majorHAnsi" w:hAnsiTheme="majorHAnsi" w:cstheme="majorHAnsi"/>
        </w:rPr>
        <w:t xml:space="preserve">i modelli mostrano lievi differenze nei valori </w:t>
      </w: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 xml:space="preserve"> e </m:t>
        </m:r>
      </m:oMath>
      <w:r w:rsidR="00C33B64" w:rsidRPr="00243200">
        <w:rPr>
          <w:rFonts w:asciiTheme="majorHAnsi" w:hAnsiTheme="majorHAnsi" w:cstheme="majorHAnsi"/>
        </w:rPr>
        <w:t>Residual std.error</w:t>
      </w:r>
    </w:p>
    <w:p w14:paraId="3FEDE823" w14:textId="3C12ADE3" w:rsidR="00594DC0" w:rsidRPr="00243200" w:rsidRDefault="00594DC0" w:rsidP="00C33B64">
      <w:pPr>
        <w:spacing w:after="0"/>
        <w:rPr>
          <w:rFonts w:asciiTheme="majorHAnsi" w:hAnsiTheme="majorHAnsi" w:cstheme="majorHAnsi"/>
        </w:rPr>
      </w:pPr>
      <w:r w:rsidRPr="00243200">
        <w:rPr>
          <w:rFonts w:asciiTheme="majorHAnsi" w:hAnsiTheme="majorHAnsi" w:cstheme="majorHAnsi"/>
          <w:u w:val="single"/>
        </w:rPr>
        <w:t>per il modello log-lineare</w:t>
      </w:r>
      <w:r w:rsidRPr="00243200">
        <w:rPr>
          <w:rFonts w:asciiTheme="majorHAnsi" w:hAnsiTheme="majorHAnsi" w:cstheme="majorHAnsi"/>
        </w:rPr>
        <w:tab/>
      </w:r>
      <w:r w:rsidRPr="00243200">
        <w:rPr>
          <w:rFonts w:asciiTheme="majorHAnsi" w:hAnsiTheme="majorHAnsi" w:cstheme="majorHAnsi"/>
        </w:rPr>
        <w:tab/>
      </w:r>
      <w:r w:rsidRPr="00243200">
        <w:rPr>
          <w:rFonts w:asciiTheme="majorHAnsi" w:hAnsiTheme="majorHAnsi" w:cstheme="majorHAnsi"/>
        </w:rPr>
        <w:tab/>
      </w:r>
      <w:r w:rsidRPr="00243200">
        <w:rPr>
          <w:rFonts w:asciiTheme="majorHAnsi" w:hAnsiTheme="majorHAnsi" w:cstheme="majorHAnsi"/>
        </w:rPr>
        <w:tab/>
        <w:t xml:space="preserve"> </w:t>
      </w:r>
      <w:r w:rsidRPr="00243200">
        <w:rPr>
          <w:rFonts w:asciiTheme="majorHAnsi" w:hAnsiTheme="majorHAnsi" w:cstheme="majorHAnsi"/>
          <w:u w:val="single"/>
        </w:rPr>
        <w:t>modello log-effetti quadratico</w:t>
      </w:r>
    </w:p>
    <w:p w14:paraId="6FD79E8E" w14:textId="47C5C4ED" w:rsidR="00594DC0" w:rsidRPr="00243200" w:rsidRDefault="00C628A4" w:rsidP="00533BB0">
      <w:pPr>
        <w:spacing w:after="60"/>
        <w:rPr>
          <w:rFonts w:asciiTheme="majorHAnsi" w:hAnsiTheme="majorHAnsi" w:cstheme="majorHAnsi"/>
        </w:rPr>
      </w:pP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oMath>
      <w:r w:rsidR="00C33B64" w:rsidRPr="00243200">
        <w:rPr>
          <w:rFonts w:asciiTheme="majorHAnsi" w:hAnsiTheme="majorHAnsi" w:cstheme="majorHAnsi"/>
        </w:rPr>
        <w:t>è</w:t>
      </w:r>
      <w:r w:rsidR="00594DC0" w:rsidRPr="00243200">
        <w:rPr>
          <w:rFonts w:asciiTheme="majorHAnsi" w:hAnsiTheme="majorHAnsi" w:cstheme="majorHAnsi"/>
        </w:rPr>
        <w:t xml:space="preserve"> 0.877, </w:t>
      </w:r>
      <w:r w:rsidR="00C33B64" w:rsidRPr="00243200">
        <w:rPr>
          <w:rFonts w:asciiTheme="majorHAnsi" w:hAnsiTheme="majorHAnsi" w:cstheme="majorHAnsi"/>
        </w:rPr>
        <w:t>cioè</w:t>
      </w:r>
      <w:r w:rsidR="00594DC0" w:rsidRPr="00243200">
        <w:rPr>
          <w:rFonts w:asciiTheme="majorHAnsi" w:hAnsiTheme="majorHAnsi" w:cstheme="majorHAnsi"/>
        </w:rPr>
        <w:tab/>
      </w:r>
      <w:r w:rsidR="00594DC0" w:rsidRPr="00243200">
        <w:rPr>
          <w:rFonts w:asciiTheme="majorHAnsi" w:hAnsiTheme="majorHAnsi" w:cstheme="majorHAnsi"/>
        </w:rPr>
        <w:tab/>
      </w:r>
      <w:r w:rsidR="00594DC0" w:rsidRPr="00243200">
        <w:rPr>
          <w:rFonts w:asciiTheme="majorHAnsi" w:hAnsiTheme="majorHAnsi" w:cstheme="majorHAnsi"/>
        </w:rPr>
        <w:tab/>
      </w:r>
      <w:r w:rsidR="00C33B64" w:rsidRPr="00243200">
        <w:rPr>
          <w:rFonts w:asciiTheme="majorHAnsi" w:hAnsiTheme="majorHAnsi" w:cstheme="majorHAnsi"/>
        </w:rPr>
        <w:tab/>
      </w:r>
      <w:bookmarkStart w:id="10" w:name="_Hlk88318512"/>
      <m:oMath>
        <m:r>
          <w:rPr>
            <w:rFonts w:ascii="Cambria Math" w:hAnsi="Cambria Math" w:cstheme="majorHAnsi"/>
          </w:rPr>
          <m:t xml:space="preserve">               </m:t>
        </m:r>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oMath>
      <w:bookmarkEnd w:id="10"/>
      <w:r w:rsidR="00594DC0" w:rsidRPr="00243200">
        <w:rPr>
          <w:rFonts w:asciiTheme="majorHAnsi" w:hAnsiTheme="majorHAnsi" w:cstheme="majorHAnsi"/>
        </w:rPr>
        <w:t>0.8739</w:t>
      </w:r>
      <w:r w:rsidR="00C33B64" w:rsidRPr="00243200">
        <w:rPr>
          <w:rFonts w:asciiTheme="majorHAnsi" w:hAnsiTheme="majorHAnsi" w:cstheme="majorHAnsi"/>
        </w:rPr>
        <w:t>, cioè</w:t>
      </w:r>
      <w:r w:rsidR="00594DC0" w:rsidRPr="00243200">
        <w:rPr>
          <w:rFonts w:asciiTheme="majorHAnsi" w:hAnsiTheme="majorHAnsi" w:cstheme="majorHAnsi"/>
        </w:rPr>
        <w:br/>
      </w:r>
      <w:bookmarkStart w:id="11" w:name="_Hlk87893227"/>
      <w:r w:rsidR="00594DC0" w:rsidRPr="00243200">
        <w:rPr>
          <w:rFonts w:asciiTheme="majorHAnsi" w:hAnsiTheme="majorHAnsi" w:cstheme="majorHAnsi"/>
        </w:rPr>
        <w:t>spiega 87.70% della varianza di Prezzo</w:t>
      </w:r>
      <w:bookmarkEnd w:id="11"/>
      <w:r w:rsidR="00594DC0" w:rsidRPr="00243200">
        <w:rPr>
          <w:rFonts w:asciiTheme="majorHAnsi" w:hAnsiTheme="majorHAnsi" w:cstheme="majorHAnsi"/>
        </w:rPr>
        <w:tab/>
      </w:r>
      <w:r w:rsidR="002A1369" w:rsidRPr="00243200">
        <w:rPr>
          <w:rFonts w:asciiTheme="majorHAnsi" w:hAnsiTheme="majorHAnsi" w:cstheme="majorHAnsi"/>
        </w:rPr>
        <w:t xml:space="preserve">              </w:t>
      </w:r>
      <w:r w:rsidR="00594DC0" w:rsidRPr="00243200">
        <w:rPr>
          <w:rFonts w:asciiTheme="majorHAnsi" w:hAnsiTheme="majorHAnsi" w:cstheme="majorHAnsi"/>
        </w:rPr>
        <w:t>spiega 87.39% della varianza di Prezzo</w:t>
      </w:r>
    </w:p>
    <w:p w14:paraId="37A986AE" w14:textId="076A5BDE" w:rsidR="00C33B64" w:rsidRPr="007E65D0" w:rsidRDefault="00C33B64" w:rsidP="00C33B64">
      <w:pPr>
        <w:spacing w:after="0"/>
        <w:rPr>
          <w:rFonts w:asciiTheme="majorHAnsi" w:hAnsiTheme="majorHAnsi" w:cstheme="majorHAnsi"/>
        </w:rPr>
      </w:pPr>
      <w:bookmarkStart w:id="12" w:name="_Hlk87893517"/>
      <w:r w:rsidRPr="007E65D0">
        <w:rPr>
          <w:rFonts w:asciiTheme="majorHAnsi" w:hAnsiTheme="majorHAnsi" w:cstheme="majorHAnsi"/>
        </w:rPr>
        <w:t>R</w:t>
      </w:r>
      <w:r w:rsidR="00594DC0" w:rsidRPr="007E65D0">
        <w:rPr>
          <w:rFonts w:asciiTheme="majorHAnsi" w:hAnsiTheme="majorHAnsi" w:cstheme="majorHAnsi"/>
        </w:rPr>
        <w:t>esidual std</w:t>
      </w:r>
      <w:r w:rsidR="002A1369" w:rsidRPr="007E65D0">
        <w:rPr>
          <w:rFonts w:asciiTheme="majorHAnsi" w:hAnsiTheme="majorHAnsi" w:cstheme="majorHAnsi"/>
        </w:rPr>
        <w:t xml:space="preserve">. </w:t>
      </w:r>
      <w:r w:rsidR="00594DC0" w:rsidRPr="007E65D0">
        <w:rPr>
          <w:rFonts w:asciiTheme="majorHAnsi" w:hAnsiTheme="majorHAnsi" w:cstheme="majorHAnsi"/>
        </w:rPr>
        <w:t xml:space="preserve">error </w:t>
      </w:r>
      <w:bookmarkEnd w:id="12"/>
      <w:r w:rsidR="00594DC0" w:rsidRPr="007E65D0">
        <w:rPr>
          <w:rFonts w:asciiTheme="majorHAnsi" w:hAnsiTheme="majorHAnsi" w:cstheme="majorHAnsi"/>
        </w:rPr>
        <w:t>0.1767</w:t>
      </w:r>
      <w:r w:rsidRPr="007E65D0">
        <w:rPr>
          <w:rFonts w:asciiTheme="majorHAnsi" w:hAnsiTheme="majorHAnsi" w:cstheme="majorHAnsi"/>
        </w:rPr>
        <w:t xml:space="preserve"> </w:t>
      </w:r>
      <w:r w:rsidRPr="007E65D0">
        <w:rPr>
          <w:rFonts w:asciiTheme="majorHAnsi" w:hAnsiTheme="majorHAnsi" w:cstheme="majorHAnsi"/>
        </w:rPr>
        <w:tab/>
      </w:r>
      <w:r w:rsidRPr="007E65D0">
        <w:rPr>
          <w:rFonts w:asciiTheme="majorHAnsi" w:hAnsiTheme="majorHAnsi" w:cstheme="majorHAnsi"/>
        </w:rPr>
        <w:tab/>
      </w:r>
      <w:r w:rsidRPr="007E65D0">
        <w:rPr>
          <w:rFonts w:asciiTheme="majorHAnsi" w:hAnsiTheme="majorHAnsi" w:cstheme="majorHAnsi"/>
        </w:rPr>
        <w:tab/>
      </w:r>
      <w:r w:rsidRPr="007E65D0">
        <w:rPr>
          <w:rFonts w:asciiTheme="majorHAnsi" w:hAnsiTheme="majorHAnsi" w:cstheme="majorHAnsi"/>
        </w:rPr>
        <w:tab/>
        <w:t>Residual std.error 0.1789</w:t>
      </w:r>
    </w:p>
    <w:p w14:paraId="5B834952" w14:textId="43A320CB" w:rsidR="00C33B64" w:rsidRPr="00B46938" w:rsidRDefault="00C33B64" w:rsidP="00C33B64">
      <w:pPr>
        <w:spacing w:after="0"/>
        <w:rPr>
          <w:rFonts w:asciiTheme="majorHAnsi" w:hAnsiTheme="majorHAnsi" w:cstheme="majorHAnsi"/>
        </w:rPr>
      </w:pPr>
      <w:bookmarkStart w:id="13" w:name="_Hlk87893666"/>
      <w:r w:rsidRPr="007E65D0">
        <w:rPr>
          <w:rFonts w:asciiTheme="majorHAnsi" w:hAnsiTheme="majorHAnsi" w:cstheme="majorHAnsi"/>
        </w:rPr>
        <w:t xml:space="preserve"> </w:t>
      </w:r>
      <w:r w:rsidRPr="00B46938">
        <w:rPr>
          <w:rFonts w:asciiTheme="majorHAnsi" w:hAnsiTheme="majorHAnsi" w:cstheme="majorHAnsi"/>
        </w:rPr>
        <w:t xml:space="preserve">cioè che la previsione del prezzo </w:t>
      </w:r>
      <w:r w:rsidRPr="00B46938">
        <w:rPr>
          <w:rFonts w:asciiTheme="majorHAnsi" w:hAnsiTheme="majorHAnsi" w:cstheme="majorHAnsi"/>
        </w:rPr>
        <w:tab/>
      </w:r>
      <w:r w:rsidRPr="00B46938">
        <w:rPr>
          <w:rFonts w:asciiTheme="majorHAnsi" w:hAnsiTheme="majorHAnsi" w:cstheme="majorHAnsi"/>
        </w:rPr>
        <w:tab/>
      </w:r>
      <w:r w:rsidRPr="00B46938">
        <w:rPr>
          <w:rFonts w:asciiTheme="majorHAnsi" w:hAnsiTheme="majorHAnsi" w:cstheme="majorHAnsi"/>
        </w:rPr>
        <w:tab/>
        <w:t>cioè che la previsione del prezzo</w:t>
      </w:r>
    </w:p>
    <w:p w14:paraId="258C6F0F" w14:textId="506A05C6" w:rsidR="00C33B64" w:rsidRPr="00B46938" w:rsidRDefault="00C33B64" w:rsidP="00C33B64">
      <w:pPr>
        <w:spacing w:after="0"/>
        <w:rPr>
          <w:rFonts w:asciiTheme="majorHAnsi" w:hAnsiTheme="majorHAnsi" w:cstheme="majorHAnsi"/>
        </w:rPr>
      </w:pPr>
      <w:r w:rsidRPr="00B46938">
        <w:rPr>
          <w:rFonts w:asciiTheme="majorHAnsi" w:hAnsiTheme="majorHAnsi" w:cstheme="majorHAnsi"/>
        </w:rPr>
        <w:t xml:space="preserve"> risulta errata di 0.1767€ </w:t>
      </w:r>
      <w:r w:rsidRPr="00B46938">
        <w:rPr>
          <w:rFonts w:asciiTheme="majorHAnsi" w:hAnsiTheme="majorHAnsi" w:cstheme="majorHAnsi"/>
        </w:rPr>
        <w:tab/>
      </w:r>
      <w:r w:rsidRPr="00B46938">
        <w:rPr>
          <w:rFonts w:asciiTheme="majorHAnsi" w:hAnsiTheme="majorHAnsi" w:cstheme="majorHAnsi"/>
        </w:rPr>
        <w:tab/>
      </w:r>
      <w:r w:rsidRPr="00B46938">
        <w:rPr>
          <w:rFonts w:asciiTheme="majorHAnsi" w:hAnsiTheme="majorHAnsi" w:cstheme="majorHAnsi"/>
        </w:rPr>
        <w:tab/>
      </w:r>
      <w:r w:rsidRPr="00B46938">
        <w:rPr>
          <w:rFonts w:asciiTheme="majorHAnsi" w:hAnsiTheme="majorHAnsi" w:cstheme="majorHAnsi"/>
        </w:rPr>
        <w:tab/>
        <w:t>risulta errata di 0.1789€</w:t>
      </w:r>
    </w:p>
    <w:p w14:paraId="75558FE0" w14:textId="2642D3C6" w:rsidR="000D401A" w:rsidRPr="001E703D" w:rsidRDefault="00935540" w:rsidP="00533BB0">
      <w:pPr>
        <w:spacing w:before="120" w:after="0"/>
        <w:rPr>
          <w:rFonts w:asciiTheme="majorHAnsi" w:hAnsiTheme="majorHAnsi" w:cstheme="majorHAnsi"/>
          <w:sz w:val="22"/>
          <w:szCs w:val="22"/>
        </w:rPr>
      </w:pPr>
      <w:bookmarkStart w:id="14" w:name="_Hlk87893126"/>
      <w:bookmarkEnd w:id="13"/>
      <w:r>
        <w:rPr>
          <w:rFonts w:asciiTheme="majorHAnsi" w:hAnsiTheme="majorHAnsi" w:cstheme="majorHAnsi"/>
          <w:sz w:val="22"/>
          <w:szCs w:val="22"/>
        </w:rPr>
        <w:t>Alcune c</w:t>
      </w:r>
      <w:r w:rsidR="004D11DB" w:rsidRPr="001E703D">
        <w:rPr>
          <w:rFonts w:asciiTheme="majorHAnsi" w:hAnsiTheme="majorHAnsi" w:cstheme="majorHAnsi"/>
          <w:sz w:val="22"/>
          <w:szCs w:val="22"/>
        </w:rPr>
        <w:t>o</w:t>
      </w:r>
      <w:r w:rsidR="00C33B64" w:rsidRPr="001E703D">
        <w:rPr>
          <w:rFonts w:asciiTheme="majorHAnsi" w:hAnsiTheme="majorHAnsi" w:cstheme="majorHAnsi"/>
          <w:sz w:val="22"/>
          <w:szCs w:val="22"/>
        </w:rPr>
        <w:t xml:space="preserve">nsiderazioni sugli effetti </w:t>
      </w:r>
      <w:r w:rsidR="00B158BA" w:rsidRPr="001E703D">
        <w:rPr>
          <w:rFonts w:asciiTheme="majorHAnsi" w:hAnsiTheme="majorHAnsi" w:cstheme="majorHAnsi"/>
          <w:sz w:val="22"/>
          <w:szCs w:val="22"/>
        </w:rPr>
        <w:t xml:space="preserve">del </w:t>
      </w:r>
      <w:r w:rsidR="00922D62" w:rsidRPr="001E703D">
        <w:rPr>
          <w:rFonts w:asciiTheme="majorHAnsi" w:hAnsiTheme="majorHAnsi" w:cstheme="majorHAnsi"/>
          <w:sz w:val="22"/>
          <w:szCs w:val="22"/>
        </w:rPr>
        <w:t>modello</w:t>
      </w:r>
      <w:r w:rsidR="00B158BA" w:rsidRPr="001E703D">
        <w:rPr>
          <w:rFonts w:asciiTheme="majorHAnsi" w:hAnsiTheme="majorHAnsi" w:cstheme="majorHAnsi"/>
          <w:sz w:val="22"/>
          <w:szCs w:val="22"/>
        </w:rPr>
        <w:t xml:space="preserve"> log-</w:t>
      </w:r>
      <w:r w:rsidRPr="001E703D">
        <w:rPr>
          <w:rFonts w:asciiTheme="majorHAnsi" w:hAnsiTheme="majorHAnsi" w:cstheme="majorHAnsi"/>
          <w:sz w:val="22"/>
          <w:szCs w:val="22"/>
        </w:rPr>
        <w:t>linear</w:t>
      </w:r>
      <w:r>
        <w:rPr>
          <w:rFonts w:asciiTheme="majorHAnsi" w:hAnsiTheme="majorHAnsi" w:cstheme="majorHAnsi"/>
          <w:sz w:val="22"/>
          <w:szCs w:val="22"/>
        </w:rPr>
        <w:t>e</w:t>
      </w:r>
      <w:r w:rsidR="006415BA" w:rsidRPr="001E703D">
        <w:rPr>
          <w:rFonts w:asciiTheme="majorHAnsi" w:hAnsiTheme="majorHAnsi" w:cstheme="majorHAnsi"/>
          <w:sz w:val="22"/>
          <w:szCs w:val="22"/>
        </w:rPr>
        <w:t>:</w:t>
      </w:r>
      <w:bookmarkEnd w:id="14"/>
    </w:p>
    <w:p w14:paraId="31B82AB6" w14:textId="0E41C993" w:rsidR="00A35AD4" w:rsidRPr="001E703D" w:rsidRDefault="000D401A" w:rsidP="00B158BA">
      <w:pPr>
        <w:pStyle w:val="Corpotesto"/>
        <w:numPr>
          <w:ilvl w:val="0"/>
          <w:numId w:val="4"/>
        </w:numPr>
        <w:spacing w:before="0" w:after="0"/>
        <w:rPr>
          <w:rFonts w:asciiTheme="majorHAnsi" w:hAnsiTheme="majorHAnsi" w:cstheme="majorHAnsi"/>
          <w:sz w:val="22"/>
          <w:szCs w:val="22"/>
        </w:rPr>
      </w:pPr>
      <w:r w:rsidRPr="001E703D">
        <w:rPr>
          <w:rFonts w:asciiTheme="majorHAnsi" w:hAnsiTheme="majorHAnsi" w:cstheme="majorHAnsi"/>
          <w:sz w:val="22"/>
          <w:szCs w:val="22"/>
        </w:rPr>
        <w:t xml:space="preserve">Una variazione unitaria del rapporto tra le dimensioni del diametro dell’alesaggio del cilindro del motore e la lunghezza della corsa del </w:t>
      </w:r>
      <w:r w:rsidR="00922D62" w:rsidRPr="001E703D">
        <w:rPr>
          <w:rFonts w:asciiTheme="majorHAnsi" w:hAnsiTheme="majorHAnsi" w:cstheme="majorHAnsi"/>
          <w:sz w:val="22"/>
          <w:szCs w:val="22"/>
        </w:rPr>
        <w:t>piston</w:t>
      </w:r>
      <w:r w:rsidR="004D11DB" w:rsidRPr="001E703D">
        <w:rPr>
          <w:rFonts w:asciiTheme="majorHAnsi" w:hAnsiTheme="majorHAnsi" w:cstheme="majorHAnsi"/>
          <w:sz w:val="22"/>
          <w:szCs w:val="22"/>
        </w:rPr>
        <w:t xml:space="preserve">e </w:t>
      </w:r>
      <w:r w:rsidR="00922D62" w:rsidRPr="001E703D">
        <w:rPr>
          <w:rFonts w:asciiTheme="majorHAnsi" w:hAnsiTheme="majorHAnsi" w:cstheme="majorHAnsi"/>
          <w:sz w:val="22"/>
          <w:szCs w:val="22"/>
        </w:rPr>
        <w:t>(bore</w:t>
      </w:r>
      <w:r w:rsidR="004D11DB" w:rsidRPr="001E703D">
        <w:rPr>
          <w:rFonts w:asciiTheme="majorHAnsi" w:hAnsiTheme="majorHAnsi" w:cstheme="majorHAnsi"/>
          <w:sz w:val="22"/>
          <w:szCs w:val="22"/>
        </w:rPr>
        <w:t xml:space="preserve"> </w:t>
      </w:r>
      <w:r w:rsidR="00922D62" w:rsidRPr="001E703D">
        <w:rPr>
          <w:rFonts w:asciiTheme="majorHAnsi" w:hAnsiTheme="majorHAnsi" w:cstheme="majorHAnsi"/>
          <w:sz w:val="22"/>
          <w:szCs w:val="22"/>
        </w:rPr>
        <w:t>ratio)</w:t>
      </w:r>
      <w:r w:rsidRPr="001E703D">
        <w:rPr>
          <w:rFonts w:asciiTheme="majorHAnsi" w:hAnsiTheme="majorHAnsi" w:cstheme="majorHAnsi"/>
          <w:sz w:val="22"/>
          <w:szCs w:val="22"/>
        </w:rPr>
        <w:t xml:space="preserve"> determina una variazione</w:t>
      </w:r>
      <w:r w:rsidR="00B158BA" w:rsidRPr="001E703D">
        <w:rPr>
          <w:rFonts w:asciiTheme="majorHAnsi" w:hAnsiTheme="majorHAnsi" w:cstheme="majorHAnsi"/>
          <w:sz w:val="22"/>
          <w:szCs w:val="22"/>
        </w:rPr>
        <w:t xml:space="preserve"> del prezzo dell’auto</w:t>
      </w:r>
      <w:r w:rsidRPr="001E703D">
        <w:rPr>
          <w:rFonts w:asciiTheme="majorHAnsi" w:hAnsiTheme="majorHAnsi" w:cstheme="majorHAnsi"/>
          <w:sz w:val="22"/>
          <w:szCs w:val="22"/>
        </w:rPr>
        <w:t xml:space="preserve"> pari al 22.95% </w:t>
      </w:r>
      <w:r w:rsidR="004C4B37" w:rsidRPr="001E703D">
        <w:rPr>
          <w:rFonts w:asciiTheme="majorHAnsi" w:hAnsiTheme="majorHAnsi" w:cstheme="majorHAnsi"/>
          <w:color w:val="202122"/>
          <w:sz w:val="22"/>
          <w:szCs w:val="22"/>
          <w:shd w:val="clear" w:color="auto" w:fill="F8F9FA"/>
        </w:rPr>
        <w:t> </w:t>
      </w:r>
      <w:r w:rsidR="004C4B37" w:rsidRPr="001E703D">
        <w:rPr>
          <w:rStyle w:val="mwe-math-mathml-inline"/>
          <w:rFonts w:asciiTheme="majorHAnsi" w:hAnsiTheme="majorHAnsi" w:cstheme="majorHAnsi"/>
          <w:vanish/>
          <w:color w:val="202122"/>
          <w:sz w:val="22"/>
          <w:szCs w:val="22"/>
          <w:shd w:val="clear" w:color="auto" w:fill="F8F9FA"/>
        </w:rPr>
        <w:t>{\displaystyle \beta _{1}}</w:t>
      </w:r>
    </w:p>
    <w:p w14:paraId="3E06EFB7" w14:textId="47AC87C0" w:rsidR="00A35AD4" w:rsidRPr="001E703D" w:rsidRDefault="005D0F11" w:rsidP="00B158BA">
      <w:pPr>
        <w:pStyle w:val="Corpotesto"/>
        <w:numPr>
          <w:ilvl w:val="0"/>
          <w:numId w:val="4"/>
        </w:numPr>
        <w:spacing w:before="0" w:after="0"/>
        <w:rPr>
          <w:rFonts w:asciiTheme="majorHAnsi" w:hAnsiTheme="majorHAnsi" w:cstheme="majorHAnsi"/>
          <w:sz w:val="22"/>
          <w:szCs w:val="22"/>
        </w:rPr>
      </w:pPr>
      <w:r w:rsidRPr="001E703D">
        <w:rPr>
          <w:rFonts w:asciiTheme="majorHAnsi" w:hAnsiTheme="majorHAnsi" w:cstheme="majorHAnsi"/>
          <w:sz w:val="22"/>
          <w:szCs w:val="22"/>
        </w:rPr>
        <w:t>Per un’auto con un</w:t>
      </w:r>
      <w:r w:rsidR="000B2AF0">
        <w:rPr>
          <w:rFonts w:asciiTheme="majorHAnsi" w:hAnsiTheme="majorHAnsi" w:cstheme="majorHAnsi"/>
          <w:sz w:val="22"/>
          <w:szCs w:val="22"/>
        </w:rPr>
        <w:t>a cilindrata</w:t>
      </w:r>
      <w:r w:rsidRPr="001E703D">
        <w:rPr>
          <w:rFonts w:asciiTheme="majorHAnsi" w:hAnsiTheme="majorHAnsi" w:cstheme="majorHAnsi"/>
          <w:sz w:val="22"/>
          <w:szCs w:val="22"/>
        </w:rPr>
        <w:t xml:space="preserve"> pari a 4000</w:t>
      </w:r>
      <w:r w:rsidR="004D11DB" w:rsidRPr="001E703D">
        <w:rPr>
          <w:rFonts w:asciiTheme="majorHAnsi" w:hAnsiTheme="majorHAnsi" w:cstheme="majorHAnsi"/>
          <w:sz w:val="22"/>
          <w:szCs w:val="22"/>
        </w:rPr>
        <w:t>cc</w:t>
      </w:r>
      <w:r w:rsidR="000B2AF0">
        <w:rPr>
          <w:rFonts w:asciiTheme="majorHAnsi" w:hAnsiTheme="majorHAnsi" w:cstheme="majorHAnsi"/>
          <w:sz w:val="22"/>
          <w:szCs w:val="22"/>
        </w:rPr>
        <w:t xml:space="preserve"> (stroke=4.170) </w:t>
      </w:r>
      <w:r w:rsidRPr="001E703D">
        <w:rPr>
          <w:rFonts w:asciiTheme="majorHAnsi" w:hAnsiTheme="majorHAnsi" w:cstheme="majorHAnsi"/>
          <w:sz w:val="22"/>
          <w:szCs w:val="22"/>
        </w:rPr>
        <w:t xml:space="preserve"> si </w:t>
      </w:r>
      <w:r w:rsidR="004D11DB" w:rsidRPr="001E703D">
        <w:rPr>
          <w:rFonts w:asciiTheme="majorHAnsi" w:hAnsiTheme="majorHAnsi" w:cstheme="majorHAnsi"/>
          <w:sz w:val="22"/>
          <w:szCs w:val="22"/>
        </w:rPr>
        <w:t xml:space="preserve">ottiene un </w:t>
      </w:r>
      <w:r w:rsidR="006415BA" w:rsidRPr="001E703D">
        <w:rPr>
          <w:rFonts w:asciiTheme="majorHAnsi" w:hAnsiTheme="majorHAnsi" w:cstheme="majorHAnsi"/>
          <w:sz w:val="22"/>
          <w:szCs w:val="22"/>
        </w:rPr>
        <w:t xml:space="preserve">valore </w:t>
      </w:r>
      <w:r w:rsidR="004D11DB" w:rsidRPr="001E703D">
        <w:rPr>
          <w:rFonts w:asciiTheme="majorHAnsi" w:hAnsiTheme="majorHAnsi" w:cstheme="majorHAnsi"/>
          <w:sz w:val="22"/>
          <w:szCs w:val="22"/>
        </w:rPr>
        <w:t>di elasticità</w:t>
      </w:r>
      <w:r w:rsidR="006415BA" w:rsidRPr="001E703D">
        <w:rPr>
          <w:rFonts w:asciiTheme="majorHAnsi" w:hAnsiTheme="majorHAnsi" w:cstheme="majorHAnsi"/>
          <w:sz w:val="22"/>
          <w:szCs w:val="22"/>
        </w:rPr>
        <w:t xml:space="preserve"> di </w:t>
      </w:r>
      <w:r w:rsidRPr="001E703D">
        <w:rPr>
          <w:rFonts w:asciiTheme="majorHAnsi" w:hAnsiTheme="majorHAnsi" w:cstheme="majorHAnsi"/>
          <w:sz w:val="22"/>
          <w:szCs w:val="22"/>
        </w:rPr>
        <w:t xml:space="preserve"> 11</w:t>
      </w:r>
      <w:r w:rsidR="000B2AF0">
        <w:rPr>
          <w:rFonts w:asciiTheme="majorHAnsi" w:hAnsiTheme="majorHAnsi" w:cstheme="majorHAnsi"/>
          <w:sz w:val="22"/>
          <w:szCs w:val="22"/>
        </w:rPr>
        <w:t>.</w:t>
      </w:r>
      <w:r w:rsidRPr="001E703D">
        <w:rPr>
          <w:rFonts w:asciiTheme="majorHAnsi" w:hAnsiTheme="majorHAnsi" w:cstheme="majorHAnsi"/>
          <w:sz w:val="22"/>
          <w:szCs w:val="22"/>
        </w:rPr>
        <w:t>9</w:t>
      </w:r>
      <w:r w:rsidR="000B2AF0">
        <w:rPr>
          <w:rFonts w:asciiTheme="majorHAnsi" w:hAnsiTheme="majorHAnsi" w:cstheme="majorHAnsi"/>
          <w:sz w:val="22"/>
          <w:szCs w:val="22"/>
        </w:rPr>
        <w:t>2</w:t>
      </w:r>
      <w:r w:rsidRPr="001E703D">
        <w:rPr>
          <w:rFonts w:asciiTheme="majorHAnsi" w:hAnsiTheme="majorHAnsi" w:cstheme="majorHAnsi"/>
          <w:sz w:val="22"/>
          <w:szCs w:val="22"/>
        </w:rPr>
        <w:t>,</w:t>
      </w:r>
      <w:r w:rsidR="004D11DB" w:rsidRPr="001E703D">
        <w:rPr>
          <w:rFonts w:asciiTheme="majorHAnsi" w:hAnsiTheme="majorHAnsi" w:cstheme="majorHAnsi"/>
          <w:sz w:val="22"/>
          <w:szCs w:val="22"/>
        </w:rPr>
        <w:t>che significa che al</w:t>
      </w:r>
      <w:r w:rsidRPr="001E703D">
        <w:rPr>
          <w:rFonts w:asciiTheme="majorHAnsi" w:hAnsiTheme="majorHAnsi" w:cstheme="majorHAnsi"/>
          <w:sz w:val="22"/>
          <w:szCs w:val="22"/>
        </w:rPr>
        <w:t>l’incremento dell‘1% del</w:t>
      </w:r>
      <w:r w:rsidR="000B2AF0">
        <w:rPr>
          <w:rFonts w:asciiTheme="majorHAnsi" w:hAnsiTheme="majorHAnsi" w:cstheme="majorHAnsi"/>
          <w:sz w:val="22"/>
          <w:szCs w:val="22"/>
        </w:rPr>
        <w:t xml:space="preserve">la cilindrata </w:t>
      </w:r>
      <w:r w:rsidRPr="001E703D">
        <w:rPr>
          <w:rFonts w:asciiTheme="majorHAnsi" w:hAnsiTheme="majorHAnsi" w:cstheme="majorHAnsi"/>
          <w:sz w:val="22"/>
          <w:szCs w:val="22"/>
        </w:rPr>
        <w:t xml:space="preserve">del motore si stima un incremento del </w:t>
      </w:r>
      <w:r w:rsidR="000B2AF0">
        <w:rPr>
          <w:rFonts w:asciiTheme="majorHAnsi" w:hAnsiTheme="majorHAnsi" w:cstheme="majorHAnsi"/>
          <w:sz w:val="22"/>
          <w:szCs w:val="22"/>
        </w:rPr>
        <w:t xml:space="preserve"> </w:t>
      </w:r>
      <w:r w:rsidRPr="001E703D">
        <w:rPr>
          <w:rFonts w:asciiTheme="majorHAnsi" w:hAnsiTheme="majorHAnsi" w:cstheme="majorHAnsi"/>
          <w:sz w:val="22"/>
          <w:szCs w:val="22"/>
        </w:rPr>
        <w:t>11.</w:t>
      </w:r>
      <w:r w:rsidR="000B2AF0">
        <w:rPr>
          <w:rFonts w:asciiTheme="majorHAnsi" w:hAnsiTheme="majorHAnsi" w:cstheme="majorHAnsi"/>
          <w:sz w:val="22"/>
          <w:szCs w:val="22"/>
        </w:rPr>
        <w:t>9</w:t>
      </w:r>
      <w:r w:rsidRPr="001E703D">
        <w:rPr>
          <w:rFonts w:asciiTheme="majorHAnsi" w:hAnsiTheme="majorHAnsi" w:cstheme="majorHAnsi"/>
          <w:sz w:val="22"/>
          <w:szCs w:val="22"/>
        </w:rPr>
        <w:t xml:space="preserve">2% del </w:t>
      </w:r>
      <w:r w:rsidR="000B2AF0">
        <w:rPr>
          <w:rFonts w:asciiTheme="majorHAnsi" w:hAnsiTheme="majorHAnsi" w:cstheme="majorHAnsi"/>
          <w:sz w:val="22"/>
          <w:szCs w:val="22"/>
        </w:rPr>
        <w:t>p</w:t>
      </w:r>
      <w:r w:rsidRPr="001E703D">
        <w:rPr>
          <w:rFonts w:asciiTheme="majorHAnsi" w:hAnsiTheme="majorHAnsi" w:cstheme="majorHAnsi"/>
          <w:sz w:val="22"/>
          <w:szCs w:val="22"/>
        </w:rPr>
        <w:t xml:space="preserve">rezzo dell’auto </w:t>
      </w:r>
    </w:p>
    <w:p w14:paraId="5F3E7C7B" w14:textId="014B80F6" w:rsidR="00F15314" w:rsidRPr="001E703D" w:rsidRDefault="008A66C2" w:rsidP="00B158BA">
      <w:pPr>
        <w:pStyle w:val="Corpotesto"/>
        <w:numPr>
          <w:ilvl w:val="0"/>
          <w:numId w:val="4"/>
        </w:numPr>
        <w:spacing w:before="0" w:after="0"/>
        <w:rPr>
          <w:rFonts w:asciiTheme="majorHAnsi" w:hAnsiTheme="majorHAnsi" w:cstheme="majorHAnsi"/>
          <w:sz w:val="22"/>
          <w:szCs w:val="22"/>
        </w:rPr>
      </w:pPr>
      <w:r w:rsidRPr="001E703D">
        <w:rPr>
          <w:rFonts w:asciiTheme="majorHAnsi" w:hAnsiTheme="majorHAnsi" w:cstheme="majorHAnsi"/>
          <w:sz w:val="22"/>
          <w:szCs w:val="22"/>
        </w:rPr>
        <w:t>Considerando una macchina con prezzo 50000€, all’aumentare della</w:t>
      </w:r>
      <w:r w:rsidR="000B2AF0">
        <w:rPr>
          <w:rFonts w:asciiTheme="majorHAnsi" w:hAnsiTheme="majorHAnsi" w:cstheme="majorHAnsi"/>
          <w:sz w:val="22"/>
          <w:szCs w:val="22"/>
        </w:rPr>
        <w:t xml:space="preserve"> cilindrata</w:t>
      </w:r>
      <w:r w:rsidRPr="001E703D">
        <w:rPr>
          <w:rFonts w:asciiTheme="majorHAnsi" w:hAnsiTheme="majorHAnsi" w:cstheme="majorHAnsi"/>
          <w:sz w:val="22"/>
          <w:szCs w:val="22"/>
        </w:rPr>
        <w:t xml:space="preserve"> dell’auto</w:t>
      </w:r>
      <w:r w:rsidR="000B2AF0">
        <w:rPr>
          <w:rFonts w:asciiTheme="majorHAnsi" w:hAnsiTheme="majorHAnsi" w:cstheme="majorHAnsi"/>
          <w:sz w:val="22"/>
          <w:szCs w:val="22"/>
        </w:rPr>
        <w:t xml:space="preserve"> (stroke)</w:t>
      </w:r>
      <w:r w:rsidRPr="001E703D">
        <w:rPr>
          <w:rFonts w:asciiTheme="majorHAnsi" w:hAnsiTheme="majorHAnsi" w:cstheme="majorHAnsi"/>
          <w:sz w:val="22"/>
          <w:szCs w:val="22"/>
        </w:rPr>
        <w:t xml:space="preserve">, si </w:t>
      </w:r>
      <w:r w:rsidR="00B158BA" w:rsidRPr="001E703D">
        <w:rPr>
          <w:rFonts w:asciiTheme="majorHAnsi" w:hAnsiTheme="majorHAnsi" w:cstheme="majorHAnsi"/>
          <w:sz w:val="22"/>
          <w:szCs w:val="22"/>
        </w:rPr>
        <w:t xml:space="preserve">stima </w:t>
      </w:r>
      <w:r w:rsidRPr="001E703D">
        <w:rPr>
          <w:rFonts w:asciiTheme="majorHAnsi" w:hAnsiTheme="majorHAnsi" w:cstheme="majorHAnsi"/>
          <w:sz w:val="22"/>
          <w:szCs w:val="22"/>
        </w:rPr>
        <w:t xml:space="preserve">un incremento del prezzo di </w:t>
      </w:r>
      <w:r w:rsidR="000B2AF0">
        <w:rPr>
          <w:rFonts w:asciiTheme="majorHAnsi" w:hAnsiTheme="majorHAnsi" w:cstheme="majorHAnsi"/>
          <w:sz w:val="22"/>
          <w:szCs w:val="22"/>
        </w:rPr>
        <w:t>1490</w:t>
      </w:r>
      <w:r w:rsidRPr="001E703D">
        <w:rPr>
          <w:rFonts w:asciiTheme="majorHAnsi" w:hAnsiTheme="majorHAnsi" w:cstheme="majorHAnsi"/>
          <w:sz w:val="22"/>
          <w:szCs w:val="22"/>
        </w:rPr>
        <w:t>€</w:t>
      </w:r>
      <w:r w:rsidR="000B2AF0">
        <w:rPr>
          <w:rFonts w:asciiTheme="majorHAnsi" w:hAnsiTheme="majorHAnsi" w:cstheme="majorHAnsi"/>
          <w:sz w:val="22"/>
          <w:szCs w:val="22"/>
        </w:rPr>
        <w:t>.</w:t>
      </w:r>
      <w:r w:rsidRPr="001E703D">
        <w:rPr>
          <w:rFonts w:asciiTheme="majorHAnsi" w:hAnsiTheme="majorHAnsi" w:cstheme="majorHAnsi"/>
          <w:sz w:val="22"/>
          <w:szCs w:val="22"/>
        </w:rPr>
        <w:t xml:space="preserve"> </w:t>
      </w:r>
    </w:p>
    <w:p w14:paraId="3F5B5EAC" w14:textId="783ACA21" w:rsidR="008A66C2" w:rsidRPr="001E703D" w:rsidRDefault="00B158BA" w:rsidP="00B158BA">
      <w:pPr>
        <w:pStyle w:val="Corpotesto"/>
        <w:numPr>
          <w:ilvl w:val="0"/>
          <w:numId w:val="4"/>
        </w:numPr>
        <w:spacing w:before="0" w:after="0"/>
        <w:rPr>
          <w:rFonts w:asciiTheme="majorHAnsi" w:hAnsiTheme="majorHAnsi" w:cstheme="majorHAnsi"/>
          <w:sz w:val="22"/>
          <w:szCs w:val="22"/>
        </w:rPr>
      </w:pPr>
      <w:r w:rsidRPr="001E703D">
        <w:rPr>
          <w:rFonts w:asciiTheme="majorHAnsi" w:hAnsiTheme="majorHAnsi" w:cstheme="majorHAnsi"/>
          <w:sz w:val="22"/>
          <w:szCs w:val="22"/>
        </w:rPr>
        <w:t>P</w:t>
      </w:r>
      <w:r w:rsidR="009C1B40">
        <w:rPr>
          <w:rFonts w:asciiTheme="majorHAnsi" w:hAnsiTheme="majorHAnsi" w:cstheme="majorHAnsi"/>
          <w:sz w:val="22"/>
          <w:szCs w:val="22"/>
        </w:rPr>
        <w:t xml:space="preserve">assando da aspirazione ‘std’ </w:t>
      </w:r>
      <w:r w:rsidR="008A66C2" w:rsidRPr="001E703D">
        <w:rPr>
          <w:rFonts w:asciiTheme="majorHAnsi" w:hAnsiTheme="majorHAnsi" w:cstheme="majorHAnsi"/>
          <w:sz w:val="22"/>
          <w:szCs w:val="22"/>
        </w:rPr>
        <w:t xml:space="preserve">ad aspirazione </w:t>
      </w:r>
      <w:r w:rsidR="009C1B40">
        <w:rPr>
          <w:rFonts w:asciiTheme="majorHAnsi" w:hAnsiTheme="majorHAnsi" w:cstheme="majorHAnsi"/>
          <w:sz w:val="22"/>
          <w:szCs w:val="22"/>
        </w:rPr>
        <w:t>‘</w:t>
      </w:r>
      <w:r w:rsidR="008A66C2" w:rsidRPr="001E703D">
        <w:rPr>
          <w:rFonts w:asciiTheme="majorHAnsi" w:hAnsiTheme="majorHAnsi" w:cstheme="majorHAnsi"/>
          <w:sz w:val="22"/>
          <w:szCs w:val="22"/>
        </w:rPr>
        <w:t>turbo</w:t>
      </w:r>
      <w:r w:rsidR="009C1B40">
        <w:rPr>
          <w:rFonts w:asciiTheme="majorHAnsi" w:hAnsiTheme="majorHAnsi" w:cstheme="majorHAnsi"/>
          <w:sz w:val="22"/>
          <w:szCs w:val="22"/>
        </w:rPr>
        <w:t xml:space="preserve">’ si determina </w:t>
      </w:r>
      <w:r w:rsidR="008A66C2" w:rsidRPr="001E703D">
        <w:rPr>
          <w:rFonts w:asciiTheme="majorHAnsi" w:hAnsiTheme="majorHAnsi" w:cstheme="majorHAnsi"/>
          <w:sz w:val="22"/>
          <w:szCs w:val="22"/>
        </w:rPr>
        <w:t>una variazione del prezzo di 16.09% ,le aspira</w:t>
      </w:r>
      <w:r w:rsidR="00935540">
        <w:rPr>
          <w:rFonts w:asciiTheme="majorHAnsi" w:hAnsiTheme="majorHAnsi" w:cstheme="majorHAnsi"/>
          <w:sz w:val="22"/>
          <w:szCs w:val="22"/>
        </w:rPr>
        <w:t xml:space="preserve">zione </w:t>
      </w:r>
      <w:r w:rsidR="008A66C2" w:rsidRPr="001E703D">
        <w:rPr>
          <w:rFonts w:asciiTheme="majorHAnsi" w:hAnsiTheme="majorHAnsi" w:cstheme="majorHAnsi"/>
          <w:sz w:val="22"/>
          <w:szCs w:val="22"/>
        </w:rPr>
        <w:t>turbo hanno un  prezzo</w:t>
      </w:r>
      <w:r w:rsidRPr="001E703D">
        <w:rPr>
          <w:rFonts w:asciiTheme="majorHAnsi" w:hAnsiTheme="majorHAnsi" w:cstheme="majorHAnsi"/>
          <w:sz w:val="22"/>
          <w:szCs w:val="22"/>
        </w:rPr>
        <w:t xml:space="preserve"> più alto</w:t>
      </w:r>
      <w:r w:rsidR="008A66C2" w:rsidRPr="001E703D">
        <w:rPr>
          <w:rFonts w:asciiTheme="majorHAnsi" w:hAnsiTheme="majorHAnsi" w:cstheme="majorHAnsi"/>
          <w:sz w:val="22"/>
          <w:szCs w:val="22"/>
        </w:rPr>
        <w:t xml:space="preserve">  del 16.09% rispetto alle aspirazioni std. </w:t>
      </w:r>
    </w:p>
    <w:p w14:paraId="2ABE3FCC" w14:textId="0164F705" w:rsidR="000630F3" w:rsidRPr="00B158BA" w:rsidRDefault="002453DB" w:rsidP="002A1369">
      <w:pPr>
        <w:pStyle w:val="Titolo1"/>
        <w:spacing w:before="360" w:after="120"/>
      </w:pPr>
      <w:r w:rsidRPr="00B158BA">
        <w:t xml:space="preserve">PUNTI INFLUENTI </w:t>
      </w:r>
    </w:p>
    <w:p w14:paraId="1882628C" w14:textId="528680FF" w:rsidR="003F75EC" w:rsidRPr="001E703D" w:rsidRDefault="008A66C2" w:rsidP="00533BB0">
      <w:pPr>
        <w:pStyle w:val="Corpotesto"/>
        <w:spacing w:before="0" w:after="60"/>
        <w:jc w:val="both"/>
        <w:rPr>
          <w:rFonts w:asciiTheme="majorHAnsi" w:hAnsiTheme="majorHAnsi" w:cstheme="majorHAnsi"/>
          <w:sz w:val="22"/>
          <w:szCs w:val="22"/>
        </w:rPr>
      </w:pPr>
      <w:r w:rsidRPr="001E703D">
        <w:rPr>
          <w:rFonts w:asciiTheme="majorHAnsi" w:hAnsiTheme="majorHAnsi" w:cstheme="majorHAnsi"/>
          <w:sz w:val="22"/>
          <w:szCs w:val="22"/>
        </w:rPr>
        <w:t xml:space="preserve">Per </w:t>
      </w:r>
      <w:r w:rsidR="003F75EC" w:rsidRPr="001E703D">
        <w:rPr>
          <w:rFonts w:asciiTheme="majorHAnsi" w:hAnsiTheme="majorHAnsi" w:cstheme="majorHAnsi"/>
          <w:sz w:val="22"/>
          <w:szCs w:val="22"/>
        </w:rPr>
        <w:t xml:space="preserve">irrobustire il modello si deve </w:t>
      </w:r>
      <w:r w:rsidRPr="001E703D">
        <w:rPr>
          <w:rFonts w:asciiTheme="majorHAnsi" w:hAnsiTheme="majorHAnsi" w:cstheme="majorHAnsi"/>
          <w:sz w:val="22"/>
          <w:szCs w:val="22"/>
        </w:rPr>
        <w:t xml:space="preserve">procedere </w:t>
      </w:r>
      <w:r w:rsidR="003F75EC" w:rsidRPr="001E703D">
        <w:rPr>
          <w:rFonts w:asciiTheme="majorHAnsi" w:hAnsiTheme="majorHAnsi" w:cstheme="majorHAnsi"/>
          <w:sz w:val="22"/>
          <w:szCs w:val="22"/>
        </w:rPr>
        <w:t>al</w:t>
      </w:r>
      <w:r w:rsidR="002D4EDE" w:rsidRPr="001E703D">
        <w:rPr>
          <w:rFonts w:asciiTheme="majorHAnsi" w:hAnsiTheme="majorHAnsi" w:cstheme="majorHAnsi"/>
          <w:sz w:val="22"/>
          <w:szCs w:val="22"/>
        </w:rPr>
        <w:t>l</w:t>
      </w:r>
      <w:r w:rsidR="003F75EC" w:rsidRPr="001E703D">
        <w:rPr>
          <w:rFonts w:asciiTheme="majorHAnsi" w:hAnsiTheme="majorHAnsi" w:cstheme="majorHAnsi"/>
          <w:sz w:val="22"/>
          <w:szCs w:val="22"/>
        </w:rPr>
        <w:t>’</w:t>
      </w:r>
      <w:r w:rsidR="002D4EDE" w:rsidRPr="001E703D">
        <w:rPr>
          <w:rFonts w:asciiTheme="majorHAnsi" w:hAnsiTheme="majorHAnsi" w:cstheme="majorHAnsi"/>
          <w:sz w:val="22"/>
          <w:szCs w:val="22"/>
        </w:rPr>
        <w:t>eliminazione dei punti influenti</w:t>
      </w:r>
      <w:r w:rsidRPr="001E703D">
        <w:rPr>
          <w:rFonts w:asciiTheme="majorHAnsi" w:hAnsiTheme="majorHAnsi" w:cstheme="majorHAnsi"/>
          <w:sz w:val="22"/>
          <w:szCs w:val="22"/>
        </w:rPr>
        <w:t xml:space="preserve"> </w:t>
      </w:r>
      <w:r w:rsidR="003F75EC" w:rsidRPr="001E703D">
        <w:rPr>
          <w:rFonts w:asciiTheme="majorHAnsi" w:hAnsiTheme="majorHAnsi" w:cstheme="majorHAnsi"/>
          <w:sz w:val="22"/>
          <w:szCs w:val="22"/>
        </w:rPr>
        <w:t xml:space="preserve">nel modello log-lineare </w:t>
      </w:r>
      <w:r w:rsidR="00E80C5E" w:rsidRPr="001E703D">
        <w:rPr>
          <w:rFonts w:asciiTheme="majorHAnsi" w:hAnsiTheme="majorHAnsi" w:cstheme="majorHAnsi"/>
          <w:sz w:val="22"/>
          <w:szCs w:val="22"/>
        </w:rPr>
        <w:t>(</w:t>
      </w:r>
      <w:r w:rsidR="003F75EC" w:rsidRPr="001E703D">
        <w:rPr>
          <w:rFonts w:asciiTheme="majorHAnsi" w:hAnsiTheme="majorHAnsi" w:cstheme="majorHAnsi"/>
          <w:sz w:val="22"/>
          <w:szCs w:val="22"/>
        </w:rPr>
        <w:t>i punti influenti</w:t>
      </w:r>
      <w:r w:rsidR="00E80C5E" w:rsidRPr="001E703D">
        <w:rPr>
          <w:rFonts w:asciiTheme="majorHAnsi" w:hAnsiTheme="majorHAnsi" w:cstheme="majorHAnsi"/>
          <w:sz w:val="22"/>
          <w:szCs w:val="22"/>
        </w:rPr>
        <w:t xml:space="preserve"> </w:t>
      </w:r>
      <w:r w:rsidR="003F75EC" w:rsidRPr="001E703D">
        <w:rPr>
          <w:rFonts w:asciiTheme="majorHAnsi" w:hAnsiTheme="majorHAnsi" w:cstheme="majorHAnsi"/>
          <w:sz w:val="22"/>
          <w:szCs w:val="22"/>
        </w:rPr>
        <w:t xml:space="preserve">possono determinare eteroschedasticità in quanto </w:t>
      </w:r>
      <w:r w:rsidR="00E80C5E" w:rsidRPr="001E703D">
        <w:rPr>
          <w:rFonts w:asciiTheme="majorHAnsi" w:hAnsiTheme="majorHAnsi" w:cstheme="majorHAnsi"/>
          <w:sz w:val="22"/>
          <w:szCs w:val="22"/>
        </w:rPr>
        <w:t>hanno alto residuo,</w:t>
      </w:r>
      <w:r w:rsidR="003F75EC" w:rsidRPr="001E703D">
        <w:rPr>
          <w:rFonts w:asciiTheme="majorHAnsi" w:hAnsiTheme="majorHAnsi" w:cstheme="majorHAnsi"/>
          <w:sz w:val="22"/>
          <w:szCs w:val="22"/>
        </w:rPr>
        <w:t xml:space="preserve"> cioè</w:t>
      </w:r>
      <w:r w:rsidR="00E80C5E" w:rsidRPr="001E703D">
        <w:rPr>
          <w:rFonts w:asciiTheme="majorHAnsi" w:hAnsiTheme="majorHAnsi" w:cstheme="majorHAnsi"/>
          <w:sz w:val="22"/>
          <w:szCs w:val="22"/>
        </w:rPr>
        <w:t xml:space="preserve"> molta distanza tra valore osservato e previsto</w:t>
      </w:r>
      <w:r w:rsidR="003F75EC" w:rsidRPr="001E703D">
        <w:rPr>
          <w:rFonts w:asciiTheme="majorHAnsi" w:hAnsiTheme="majorHAnsi" w:cstheme="majorHAnsi"/>
          <w:sz w:val="22"/>
          <w:szCs w:val="22"/>
        </w:rPr>
        <w:t xml:space="preserve"> e </w:t>
      </w:r>
      <w:r w:rsidR="009C1B40">
        <w:rPr>
          <w:rFonts w:asciiTheme="majorHAnsi" w:hAnsiTheme="majorHAnsi" w:cstheme="majorHAnsi"/>
          <w:sz w:val="22"/>
          <w:szCs w:val="22"/>
        </w:rPr>
        <w:t>un</w:t>
      </w:r>
      <w:r w:rsidR="00E80C5E" w:rsidRPr="001E703D">
        <w:rPr>
          <w:rFonts w:asciiTheme="majorHAnsi" w:hAnsiTheme="majorHAnsi" w:cstheme="majorHAnsi"/>
          <w:sz w:val="22"/>
          <w:szCs w:val="22"/>
        </w:rPr>
        <w:t xml:space="preserve"> valore di x molto lontano dalla media)</w:t>
      </w:r>
      <w:r w:rsidR="003F75EC" w:rsidRPr="001E703D">
        <w:rPr>
          <w:rFonts w:asciiTheme="majorHAnsi" w:hAnsiTheme="majorHAnsi" w:cstheme="majorHAnsi"/>
          <w:sz w:val="22"/>
          <w:szCs w:val="22"/>
        </w:rPr>
        <w:t>,</w:t>
      </w:r>
      <w:r w:rsidR="002D4EDE" w:rsidRPr="001E703D">
        <w:rPr>
          <w:rFonts w:asciiTheme="majorHAnsi" w:hAnsiTheme="majorHAnsi" w:cstheme="majorHAnsi"/>
          <w:sz w:val="22"/>
          <w:szCs w:val="22"/>
        </w:rPr>
        <w:t xml:space="preserve"> ovvero di quelle osservazioni che presentano un valore della distanza di Cook superiore alla soglia stabilita dall’UCLA</w:t>
      </w:r>
      <w:r w:rsidR="00935540">
        <w:rPr>
          <w:rFonts w:asciiTheme="majorHAnsi" w:hAnsiTheme="majorHAnsi" w:cstheme="majorHAnsi"/>
          <w:sz w:val="22"/>
          <w:szCs w:val="22"/>
        </w:rPr>
        <w:t>,</w:t>
      </w:r>
      <w:r w:rsidR="002D4EDE" w:rsidRPr="001E703D">
        <w:rPr>
          <w:rFonts w:asciiTheme="majorHAnsi" w:hAnsiTheme="majorHAnsi" w:cstheme="majorHAnsi"/>
          <w:sz w:val="22"/>
          <w:szCs w:val="22"/>
        </w:rPr>
        <w:t xml:space="preserve"> ovvero 4/n-p</w:t>
      </w:r>
      <w:r w:rsidR="003F75EC" w:rsidRPr="001E703D">
        <w:rPr>
          <w:rFonts w:asciiTheme="majorHAnsi" w:hAnsiTheme="majorHAnsi" w:cstheme="majorHAnsi"/>
          <w:sz w:val="22"/>
          <w:szCs w:val="22"/>
        </w:rPr>
        <w:t xml:space="preserve">. </w:t>
      </w:r>
      <w:r w:rsidR="00BA6FEA" w:rsidRPr="001E703D">
        <w:rPr>
          <w:rFonts w:asciiTheme="majorHAnsi" w:hAnsiTheme="majorHAnsi" w:cstheme="majorHAnsi"/>
          <w:sz w:val="22"/>
          <w:szCs w:val="22"/>
        </w:rPr>
        <w:t xml:space="preserve">La rimozione di queste osservazioni cambierà drasticamente la </w:t>
      </w:r>
      <w:r w:rsidR="006415BA" w:rsidRPr="001E703D">
        <w:rPr>
          <w:rFonts w:asciiTheme="majorHAnsi" w:hAnsiTheme="majorHAnsi" w:cstheme="majorHAnsi"/>
          <w:sz w:val="22"/>
          <w:szCs w:val="22"/>
        </w:rPr>
        <w:t>pendenza del nostro modello</w:t>
      </w:r>
      <w:r w:rsidR="00BA6FEA" w:rsidRPr="001E703D">
        <w:rPr>
          <w:rFonts w:asciiTheme="majorHAnsi" w:hAnsiTheme="majorHAnsi" w:cstheme="majorHAnsi"/>
          <w:sz w:val="22"/>
          <w:szCs w:val="22"/>
        </w:rPr>
        <w:t xml:space="preserve">. </w:t>
      </w:r>
      <w:r w:rsidR="005340A5" w:rsidRPr="001E703D">
        <w:rPr>
          <w:rFonts w:asciiTheme="majorHAnsi" w:hAnsiTheme="majorHAnsi" w:cstheme="majorHAnsi"/>
          <w:sz w:val="22"/>
          <w:szCs w:val="22"/>
        </w:rPr>
        <w:t xml:space="preserve"> </w:t>
      </w:r>
    </w:p>
    <w:p w14:paraId="44B13ADC" w14:textId="77777777" w:rsidR="00533BB0" w:rsidRDefault="00533BB0" w:rsidP="009D56E0">
      <w:pPr>
        <w:pStyle w:val="Corpotesto"/>
        <w:spacing w:before="0" w:after="0"/>
        <w:jc w:val="both"/>
        <w:rPr>
          <w:rFonts w:asciiTheme="majorHAnsi" w:hAnsiTheme="majorHAnsi" w:cstheme="majorHAnsi"/>
          <w:sz w:val="22"/>
          <w:szCs w:val="22"/>
        </w:rPr>
        <w:sectPr w:rsidR="00533BB0" w:rsidSect="0040417E">
          <w:type w:val="continuous"/>
          <w:pgSz w:w="12240" w:h="15840"/>
          <w:pgMar w:top="1417" w:right="1134" w:bottom="1134" w:left="1134" w:header="720" w:footer="720" w:gutter="0"/>
          <w:cols w:space="720"/>
        </w:sectPr>
      </w:pPr>
    </w:p>
    <w:p w14:paraId="4DC01FA3" w14:textId="77777777" w:rsidR="00533BB0" w:rsidRDefault="00533BB0" w:rsidP="009D56E0">
      <w:pPr>
        <w:pStyle w:val="Corpotesto"/>
        <w:spacing w:before="0" w:after="0"/>
        <w:jc w:val="both"/>
        <w:rPr>
          <w:rFonts w:asciiTheme="majorHAnsi" w:hAnsiTheme="majorHAnsi" w:cstheme="majorHAnsi"/>
          <w:sz w:val="22"/>
          <w:szCs w:val="22"/>
        </w:rPr>
      </w:pPr>
      <w:r w:rsidRPr="009F65C5">
        <w:rPr>
          <w:rFonts w:ascii="Times New Roman" w:hAnsi="Times New Roman" w:cs="Times New Roman"/>
          <w:noProof/>
          <w:sz w:val="22"/>
          <w:szCs w:val="22"/>
          <w:lang w:eastAsia="it-IT"/>
        </w:rPr>
        <w:lastRenderedPageBreak/>
        <w:drawing>
          <wp:inline distT="0" distB="0" distL="0" distR="0" wp14:anchorId="13D29791" wp14:editId="17FBDD04">
            <wp:extent cx="2914650" cy="1952625"/>
            <wp:effectExtent l="0" t="0" r="0" b="9525"/>
            <wp:docPr id="17" name="Picture"/>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40-1.png"/>
                    <pic:cNvPicPr>
                      <a:picLocks noChangeAspect="1" noChangeArrowheads="1"/>
                    </pic:cNvPicPr>
                  </pic:nvPicPr>
                  <pic:blipFill rotWithShape="1">
                    <a:blip r:embed="rId16"/>
                    <a:srcRect t="6636" r="4673"/>
                    <a:stretch/>
                  </pic:blipFill>
                  <pic:spPr bwMode="auto">
                    <a:xfrm>
                      <a:off x="0" y="0"/>
                      <a:ext cx="291465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05ED1518" w14:textId="77777777" w:rsidR="00533BB0" w:rsidRDefault="00533BB0" w:rsidP="009D56E0">
      <w:pPr>
        <w:pStyle w:val="Corpotesto"/>
        <w:spacing w:before="0" w:after="0"/>
        <w:jc w:val="both"/>
        <w:rPr>
          <w:rFonts w:asciiTheme="majorHAnsi" w:hAnsiTheme="majorHAnsi" w:cstheme="majorHAnsi"/>
          <w:sz w:val="22"/>
          <w:szCs w:val="22"/>
        </w:rPr>
      </w:pPr>
    </w:p>
    <w:p w14:paraId="2FF23A09" w14:textId="320886AB" w:rsidR="00B7756A" w:rsidRPr="001E703D" w:rsidRDefault="003F75EC" w:rsidP="00533BB0">
      <w:pPr>
        <w:pStyle w:val="Corpotesto"/>
        <w:spacing w:before="0" w:after="0"/>
        <w:jc w:val="both"/>
        <w:rPr>
          <w:rFonts w:asciiTheme="majorHAnsi" w:hAnsiTheme="majorHAnsi" w:cstheme="majorHAnsi"/>
          <w:sz w:val="22"/>
          <w:szCs w:val="22"/>
        </w:rPr>
      </w:pPr>
      <w:r w:rsidRPr="00533BB0">
        <w:rPr>
          <w:rFonts w:asciiTheme="majorHAnsi" w:hAnsiTheme="majorHAnsi" w:cstheme="majorHAnsi"/>
          <w:sz w:val="21"/>
          <w:szCs w:val="21"/>
        </w:rPr>
        <w:lastRenderedPageBreak/>
        <w:t xml:space="preserve">Qui </w:t>
      </w:r>
      <w:r w:rsidR="00533BB0" w:rsidRPr="00533BB0">
        <w:rPr>
          <w:rFonts w:asciiTheme="majorHAnsi" w:hAnsiTheme="majorHAnsi" w:cstheme="majorHAnsi"/>
          <w:sz w:val="21"/>
          <w:szCs w:val="21"/>
        </w:rPr>
        <w:t>a fianco</w:t>
      </w:r>
      <w:r w:rsidR="009C1B40">
        <w:rPr>
          <w:rFonts w:asciiTheme="majorHAnsi" w:hAnsiTheme="majorHAnsi" w:cstheme="majorHAnsi"/>
          <w:sz w:val="21"/>
          <w:szCs w:val="21"/>
        </w:rPr>
        <w:t xml:space="preserve"> si riporta </w:t>
      </w:r>
      <w:r w:rsidRPr="00533BB0">
        <w:rPr>
          <w:rFonts w:asciiTheme="majorHAnsi" w:hAnsiTheme="majorHAnsi" w:cstheme="majorHAnsi"/>
          <w:sz w:val="21"/>
          <w:szCs w:val="21"/>
        </w:rPr>
        <w:t>il</w:t>
      </w:r>
      <w:r w:rsidR="00BA6FEA" w:rsidRPr="00533BB0">
        <w:rPr>
          <w:rFonts w:asciiTheme="majorHAnsi" w:hAnsiTheme="majorHAnsi" w:cstheme="majorHAnsi"/>
          <w:sz w:val="21"/>
          <w:szCs w:val="21"/>
        </w:rPr>
        <w:t xml:space="preserve"> grafico </w:t>
      </w:r>
      <w:r w:rsidR="005340A5" w:rsidRPr="00533BB0">
        <w:rPr>
          <w:rFonts w:asciiTheme="majorHAnsi" w:hAnsiTheme="majorHAnsi" w:cstheme="majorHAnsi"/>
          <w:sz w:val="21"/>
          <w:szCs w:val="21"/>
        </w:rPr>
        <w:t>delle</w:t>
      </w:r>
      <w:r w:rsidR="00BA6FEA" w:rsidRPr="00533BB0">
        <w:rPr>
          <w:rFonts w:asciiTheme="majorHAnsi" w:hAnsiTheme="majorHAnsi" w:cstheme="majorHAnsi"/>
          <w:sz w:val="21"/>
          <w:szCs w:val="21"/>
        </w:rPr>
        <w:t xml:space="preserve"> distanz</w:t>
      </w:r>
      <w:r w:rsidR="005340A5" w:rsidRPr="00533BB0">
        <w:rPr>
          <w:rFonts w:asciiTheme="majorHAnsi" w:hAnsiTheme="majorHAnsi" w:cstheme="majorHAnsi"/>
          <w:sz w:val="21"/>
          <w:szCs w:val="21"/>
        </w:rPr>
        <w:t>e</w:t>
      </w:r>
      <w:r w:rsidR="00BA6FEA" w:rsidRPr="00533BB0">
        <w:rPr>
          <w:rFonts w:asciiTheme="majorHAnsi" w:hAnsiTheme="majorHAnsi" w:cstheme="majorHAnsi"/>
          <w:sz w:val="21"/>
          <w:szCs w:val="21"/>
        </w:rPr>
        <w:t xml:space="preserve"> di </w:t>
      </w:r>
      <w:r w:rsidRPr="00533BB0">
        <w:rPr>
          <w:rFonts w:asciiTheme="majorHAnsi" w:hAnsiTheme="majorHAnsi" w:cstheme="majorHAnsi"/>
          <w:sz w:val="21"/>
          <w:szCs w:val="21"/>
        </w:rPr>
        <w:t>Co</w:t>
      </w:r>
      <w:r w:rsidR="00BA6FEA" w:rsidRPr="00533BB0">
        <w:rPr>
          <w:rFonts w:asciiTheme="majorHAnsi" w:hAnsiTheme="majorHAnsi" w:cstheme="majorHAnsi"/>
          <w:sz w:val="21"/>
          <w:szCs w:val="21"/>
        </w:rPr>
        <w:t>ok</w:t>
      </w:r>
      <w:r w:rsidRPr="00533BB0">
        <w:rPr>
          <w:rFonts w:asciiTheme="majorHAnsi" w:hAnsiTheme="majorHAnsi" w:cstheme="majorHAnsi"/>
          <w:sz w:val="21"/>
          <w:szCs w:val="21"/>
        </w:rPr>
        <w:t>.</w:t>
      </w:r>
      <w:r w:rsidR="00BA6FEA" w:rsidRPr="00533BB0">
        <w:rPr>
          <w:rFonts w:asciiTheme="majorHAnsi" w:hAnsiTheme="majorHAnsi" w:cstheme="majorHAnsi"/>
          <w:sz w:val="21"/>
          <w:szCs w:val="21"/>
        </w:rPr>
        <w:t xml:space="preserve"> </w:t>
      </w:r>
      <w:r w:rsidRPr="00533BB0">
        <w:rPr>
          <w:rFonts w:asciiTheme="majorHAnsi" w:hAnsiTheme="majorHAnsi" w:cstheme="majorHAnsi"/>
          <w:sz w:val="21"/>
          <w:szCs w:val="21"/>
        </w:rPr>
        <w:t xml:space="preserve">Come si può osservare nel grafico, </w:t>
      </w:r>
      <w:r w:rsidR="005340A5" w:rsidRPr="00533BB0">
        <w:rPr>
          <w:rFonts w:asciiTheme="majorHAnsi" w:hAnsiTheme="majorHAnsi" w:cstheme="majorHAnsi"/>
          <w:sz w:val="21"/>
          <w:szCs w:val="21"/>
        </w:rPr>
        <w:t xml:space="preserve">l’osservazione 19 </w:t>
      </w:r>
      <w:r w:rsidRPr="00533BB0">
        <w:rPr>
          <w:rFonts w:asciiTheme="majorHAnsi" w:hAnsiTheme="majorHAnsi" w:cstheme="majorHAnsi"/>
          <w:sz w:val="21"/>
          <w:szCs w:val="21"/>
        </w:rPr>
        <w:t xml:space="preserve">mostra </w:t>
      </w:r>
      <w:r w:rsidR="00A16B31" w:rsidRPr="00533BB0">
        <w:rPr>
          <w:rFonts w:asciiTheme="majorHAnsi" w:hAnsiTheme="majorHAnsi" w:cstheme="majorHAnsi"/>
          <w:sz w:val="21"/>
          <w:szCs w:val="21"/>
        </w:rPr>
        <w:t xml:space="preserve">valori elevati nelle principali </w:t>
      </w:r>
      <w:r w:rsidR="005340A5" w:rsidRPr="00533BB0">
        <w:rPr>
          <w:rFonts w:asciiTheme="majorHAnsi" w:hAnsiTheme="majorHAnsi" w:cstheme="majorHAnsi"/>
          <w:sz w:val="21"/>
          <w:szCs w:val="21"/>
        </w:rPr>
        <w:t>caratteristiche ma</w:t>
      </w:r>
      <w:r w:rsidR="00A16B31" w:rsidRPr="00533BB0">
        <w:rPr>
          <w:rFonts w:asciiTheme="majorHAnsi" w:hAnsiTheme="majorHAnsi" w:cstheme="majorHAnsi"/>
          <w:sz w:val="21"/>
          <w:szCs w:val="21"/>
        </w:rPr>
        <w:t xml:space="preserve"> con </w:t>
      </w:r>
      <w:r w:rsidR="005340A5" w:rsidRPr="00533BB0">
        <w:rPr>
          <w:rFonts w:asciiTheme="majorHAnsi" w:hAnsiTheme="majorHAnsi" w:cstheme="majorHAnsi"/>
          <w:sz w:val="21"/>
          <w:szCs w:val="21"/>
        </w:rPr>
        <w:t xml:space="preserve">residuo attorno allo </w:t>
      </w:r>
      <w:r w:rsidRPr="00533BB0">
        <w:rPr>
          <w:rFonts w:asciiTheme="majorHAnsi" w:hAnsiTheme="majorHAnsi" w:cstheme="majorHAnsi"/>
          <w:sz w:val="21"/>
          <w:szCs w:val="21"/>
        </w:rPr>
        <w:t>z</w:t>
      </w:r>
      <w:r w:rsidR="005340A5" w:rsidRPr="00533BB0">
        <w:rPr>
          <w:rFonts w:asciiTheme="majorHAnsi" w:hAnsiTheme="majorHAnsi" w:cstheme="majorHAnsi"/>
          <w:sz w:val="21"/>
          <w:szCs w:val="21"/>
        </w:rPr>
        <w:t>ero,</w:t>
      </w:r>
      <w:r w:rsidRPr="00533BB0">
        <w:rPr>
          <w:rFonts w:asciiTheme="majorHAnsi" w:hAnsiTheme="majorHAnsi" w:cstheme="majorHAnsi"/>
          <w:sz w:val="21"/>
          <w:szCs w:val="21"/>
        </w:rPr>
        <w:t xml:space="preserve"> </w:t>
      </w:r>
      <w:r w:rsidR="00A16B31" w:rsidRPr="00533BB0">
        <w:rPr>
          <w:rFonts w:asciiTheme="majorHAnsi" w:hAnsiTheme="majorHAnsi" w:cstheme="majorHAnsi"/>
          <w:sz w:val="21"/>
          <w:szCs w:val="21"/>
        </w:rPr>
        <w:t xml:space="preserve">questo vuol dire </w:t>
      </w:r>
      <w:r w:rsidR="005340A5" w:rsidRPr="00533BB0">
        <w:rPr>
          <w:rFonts w:asciiTheme="majorHAnsi" w:hAnsiTheme="majorHAnsi" w:cstheme="majorHAnsi"/>
          <w:sz w:val="21"/>
          <w:szCs w:val="21"/>
        </w:rPr>
        <w:t>vuol dire</w:t>
      </w:r>
      <w:r w:rsidR="006415BA" w:rsidRPr="00533BB0">
        <w:rPr>
          <w:rFonts w:asciiTheme="majorHAnsi" w:hAnsiTheme="majorHAnsi" w:cstheme="majorHAnsi"/>
          <w:sz w:val="21"/>
          <w:szCs w:val="21"/>
        </w:rPr>
        <w:t xml:space="preserve"> che pur avendo</w:t>
      </w:r>
      <w:r w:rsidR="005340A5" w:rsidRPr="00533BB0">
        <w:rPr>
          <w:rFonts w:asciiTheme="majorHAnsi" w:hAnsiTheme="majorHAnsi" w:cstheme="majorHAnsi"/>
          <w:sz w:val="21"/>
          <w:szCs w:val="21"/>
        </w:rPr>
        <w:t xml:space="preserve"> caratteristiche</w:t>
      </w:r>
      <w:r w:rsidR="006415BA" w:rsidRPr="00533BB0">
        <w:rPr>
          <w:rFonts w:asciiTheme="majorHAnsi" w:hAnsiTheme="majorHAnsi" w:cstheme="majorHAnsi"/>
          <w:sz w:val="21"/>
          <w:szCs w:val="21"/>
        </w:rPr>
        <w:t xml:space="preserve"> generali dell’auto</w:t>
      </w:r>
      <w:r w:rsidRPr="00533BB0">
        <w:rPr>
          <w:rFonts w:asciiTheme="majorHAnsi" w:hAnsiTheme="majorHAnsi" w:cstheme="majorHAnsi"/>
          <w:sz w:val="21"/>
          <w:szCs w:val="21"/>
        </w:rPr>
        <w:t xml:space="preserve"> </w:t>
      </w:r>
      <w:r w:rsidR="005340A5" w:rsidRPr="00533BB0">
        <w:rPr>
          <w:rFonts w:asciiTheme="majorHAnsi" w:hAnsiTheme="majorHAnsi" w:cstheme="majorHAnsi"/>
          <w:sz w:val="21"/>
          <w:szCs w:val="21"/>
        </w:rPr>
        <w:t xml:space="preserve">buone </w:t>
      </w:r>
      <w:r w:rsidR="00A16B31" w:rsidRPr="00533BB0">
        <w:rPr>
          <w:rFonts w:asciiTheme="majorHAnsi" w:hAnsiTheme="majorHAnsi" w:cstheme="majorHAnsi"/>
          <w:sz w:val="21"/>
          <w:szCs w:val="21"/>
        </w:rPr>
        <w:t xml:space="preserve">non riesce a sfruttarle appieno, in quanto </w:t>
      </w:r>
      <w:r w:rsidR="002C1811" w:rsidRPr="00533BB0">
        <w:rPr>
          <w:rFonts w:asciiTheme="majorHAnsi" w:hAnsiTheme="majorHAnsi" w:cstheme="majorHAnsi"/>
          <w:sz w:val="21"/>
          <w:szCs w:val="21"/>
        </w:rPr>
        <w:t xml:space="preserve">la stima del </w:t>
      </w:r>
      <w:r w:rsidR="009C1B40">
        <w:rPr>
          <w:rFonts w:asciiTheme="majorHAnsi" w:hAnsiTheme="majorHAnsi" w:cstheme="majorHAnsi"/>
          <w:sz w:val="21"/>
          <w:szCs w:val="21"/>
        </w:rPr>
        <w:t xml:space="preserve">prezzo non rispecchia </w:t>
      </w:r>
      <w:r w:rsidR="00A16B31" w:rsidRPr="00533BB0">
        <w:rPr>
          <w:rFonts w:asciiTheme="majorHAnsi" w:hAnsiTheme="majorHAnsi" w:cstheme="majorHAnsi"/>
          <w:sz w:val="21"/>
          <w:szCs w:val="21"/>
        </w:rPr>
        <w:t>le</w:t>
      </w:r>
      <w:r w:rsidR="002C1811" w:rsidRPr="00533BB0">
        <w:rPr>
          <w:rFonts w:asciiTheme="majorHAnsi" w:hAnsiTheme="majorHAnsi" w:cstheme="majorHAnsi"/>
          <w:sz w:val="21"/>
          <w:szCs w:val="21"/>
        </w:rPr>
        <w:t xml:space="preserve"> sue potenzialità</w:t>
      </w:r>
      <w:r w:rsidR="00A16B31" w:rsidRPr="00533BB0">
        <w:rPr>
          <w:rFonts w:asciiTheme="majorHAnsi" w:hAnsiTheme="majorHAnsi" w:cstheme="majorHAnsi"/>
          <w:sz w:val="21"/>
          <w:szCs w:val="21"/>
        </w:rPr>
        <w:t>.</w:t>
      </w:r>
      <w:r w:rsidR="00533BB0" w:rsidRPr="00533BB0">
        <w:rPr>
          <w:rFonts w:asciiTheme="majorHAnsi" w:hAnsiTheme="majorHAnsi" w:cstheme="majorHAnsi"/>
          <w:sz w:val="21"/>
          <w:szCs w:val="21"/>
        </w:rPr>
        <w:t xml:space="preserve"> </w:t>
      </w:r>
      <w:r w:rsidR="00A16B31" w:rsidRPr="00533BB0">
        <w:rPr>
          <w:rFonts w:asciiTheme="majorHAnsi" w:hAnsiTheme="majorHAnsi" w:cstheme="majorHAnsi"/>
          <w:sz w:val="21"/>
          <w:szCs w:val="21"/>
        </w:rPr>
        <w:t>I</w:t>
      </w:r>
      <w:r w:rsidR="005340A5" w:rsidRPr="00533BB0">
        <w:rPr>
          <w:rFonts w:asciiTheme="majorHAnsi" w:hAnsiTheme="majorHAnsi" w:cstheme="majorHAnsi"/>
          <w:sz w:val="21"/>
          <w:szCs w:val="21"/>
        </w:rPr>
        <w:t>nvece</w:t>
      </w:r>
      <w:r w:rsidR="00533BB0">
        <w:rPr>
          <w:rFonts w:asciiTheme="majorHAnsi" w:hAnsiTheme="majorHAnsi" w:cstheme="majorHAnsi"/>
          <w:sz w:val="21"/>
          <w:szCs w:val="21"/>
        </w:rPr>
        <w:t xml:space="preserve"> </w:t>
      </w:r>
      <w:r w:rsidR="005340A5" w:rsidRPr="00533BB0">
        <w:rPr>
          <w:rFonts w:asciiTheme="majorHAnsi" w:hAnsiTheme="majorHAnsi" w:cstheme="majorHAnsi"/>
          <w:sz w:val="21"/>
          <w:szCs w:val="21"/>
        </w:rPr>
        <w:t>le osservazioni 67 e 135</w:t>
      </w:r>
      <w:r w:rsidR="00533BB0">
        <w:rPr>
          <w:rFonts w:asciiTheme="majorHAnsi" w:hAnsiTheme="majorHAnsi" w:cstheme="majorHAnsi"/>
          <w:sz w:val="21"/>
          <w:szCs w:val="21"/>
        </w:rPr>
        <w:t>,</w:t>
      </w:r>
      <w:r w:rsidR="005340A5" w:rsidRPr="00533BB0">
        <w:rPr>
          <w:rFonts w:asciiTheme="majorHAnsi" w:hAnsiTheme="majorHAnsi" w:cstheme="majorHAnsi"/>
          <w:sz w:val="21"/>
          <w:szCs w:val="21"/>
        </w:rPr>
        <w:t xml:space="preserve"> </w:t>
      </w:r>
      <w:r w:rsidR="00533BB0" w:rsidRPr="00533BB0">
        <w:rPr>
          <w:rFonts w:asciiTheme="majorHAnsi" w:hAnsiTheme="majorHAnsi" w:cstheme="majorHAnsi"/>
          <w:sz w:val="21"/>
          <w:szCs w:val="21"/>
        </w:rPr>
        <w:t>pur non avendo un alto valore nelle principali caratteristiche dell’auto</w:t>
      </w:r>
      <w:r w:rsidR="00533BB0">
        <w:rPr>
          <w:rFonts w:asciiTheme="majorHAnsi" w:hAnsiTheme="majorHAnsi" w:cstheme="majorHAnsi"/>
          <w:sz w:val="21"/>
          <w:szCs w:val="21"/>
        </w:rPr>
        <w:t>,</w:t>
      </w:r>
      <w:r w:rsidR="00533BB0" w:rsidRPr="00533BB0">
        <w:rPr>
          <w:rFonts w:asciiTheme="majorHAnsi" w:hAnsiTheme="majorHAnsi" w:cstheme="majorHAnsi"/>
          <w:sz w:val="21"/>
          <w:szCs w:val="21"/>
        </w:rPr>
        <w:t xml:space="preserve"> </w:t>
      </w:r>
      <w:r w:rsidR="00533BB0">
        <w:rPr>
          <w:rFonts w:asciiTheme="majorHAnsi" w:hAnsiTheme="majorHAnsi" w:cstheme="majorHAnsi"/>
          <w:sz w:val="21"/>
          <w:szCs w:val="21"/>
        </w:rPr>
        <w:t>mostrano</w:t>
      </w:r>
      <w:r w:rsidR="005340A5" w:rsidRPr="00533BB0">
        <w:rPr>
          <w:rFonts w:asciiTheme="majorHAnsi" w:hAnsiTheme="majorHAnsi" w:cstheme="majorHAnsi"/>
          <w:sz w:val="21"/>
          <w:szCs w:val="21"/>
        </w:rPr>
        <w:t xml:space="preserve"> un alto valore d</w:t>
      </w:r>
      <w:r w:rsidR="006415BA" w:rsidRPr="00533BB0">
        <w:rPr>
          <w:rFonts w:asciiTheme="majorHAnsi" w:hAnsiTheme="majorHAnsi" w:cstheme="majorHAnsi"/>
          <w:sz w:val="21"/>
          <w:szCs w:val="21"/>
        </w:rPr>
        <w:t>el</w:t>
      </w:r>
      <w:r w:rsidR="005340A5" w:rsidRPr="00533BB0">
        <w:rPr>
          <w:rFonts w:asciiTheme="majorHAnsi" w:hAnsiTheme="majorHAnsi" w:cstheme="majorHAnsi"/>
          <w:sz w:val="21"/>
          <w:szCs w:val="21"/>
        </w:rPr>
        <w:t xml:space="preserve"> residuo</w:t>
      </w:r>
      <w:r w:rsidR="00533BB0">
        <w:rPr>
          <w:rFonts w:asciiTheme="majorHAnsi" w:hAnsiTheme="majorHAnsi" w:cstheme="majorHAnsi"/>
          <w:sz w:val="21"/>
          <w:szCs w:val="21"/>
        </w:rPr>
        <w:t>;</w:t>
      </w:r>
      <w:r w:rsidR="002C1811" w:rsidRPr="00533BB0">
        <w:rPr>
          <w:rFonts w:asciiTheme="majorHAnsi" w:hAnsiTheme="majorHAnsi" w:cstheme="majorHAnsi"/>
          <w:sz w:val="21"/>
          <w:szCs w:val="21"/>
        </w:rPr>
        <w:t xml:space="preserve"> cioè </w:t>
      </w:r>
      <w:r w:rsidR="00533BB0">
        <w:rPr>
          <w:rFonts w:asciiTheme="majorHAnsi" w:hAnsiTheme="majorHAnsi" w:cstheme="majorHAnsi"/>
          <w:sz w:val="21"/>
          <w:szCs w:val="21"/>
        </w:rPr>
        <w:t xml:space="preserve">presentano </w:t>
      </w:r>
      <w:r w:rsidR="00533BB0" w:rsidRPr="00533BB0">
        <w:rPr>
          <w:rFonts w:asciiTheme="majorHAnsi" w:hAnsiTheme="majorHAnsi" w:cstheme="majorHAnsi"/>
          <w:sz w:val="21"/>
          <w:szCs w:val="21"/>
        </w:rPr>
        <w:t xml:space="preserve"> un prezzo di previsione maggiore rispetto a quell</w:t>
      </w:r>
      <w:r w:rsidR="00533BB0">
        <w:rPr>
          <w:rFonts w:asciiTheme="majorHAnsi" w:hAnsiTheme="majorHAnsi" w:cstheme="majorHAnsi"/>
          <w:sz w:val="21"/>
          <w:szCs w:val="21"/>
        </w:rPr>
        <w:t>o</w:t>
      </w:r>
      <w:r w:rsidR="00533BB0" w:rsidRPr="00533BB0">
        <w:rPr>
          <w:rFonts w:asciiTheme="majorHAnsi" w:hAnsiTheme="majorHAnsi" w:cstheme="majorHAnsi"/>
          <w:sz w:val="21"/>
          <w:szCs w:val="21"/>
        </w:rPr>
        <w:t xml:space="preserve"> che si prevederebbe</w:t>
      </w:r>
      <w:r w:rsidR="00533BB0">
        <w:rPr>
          <w:rFonts w:asciiTheme="majorHAnsi" w:hAnsiTheme="majorHAnsi" w:cstheme="majorHAnsi"/>
          <w:sz w:val="21"/>
          <w:szCs w:val="21"/>
        </w:rPr>
        <w:t xml:space="preserve"> </w:t>
      </w:r>
      <w:r w:rsidR="00533BB0" w:rsidRPr="00533BB0">
        <w:rPr>
          <w:rFonts w:asciiTheme="majorHAnsi" w:hAnsiTheme="majorHAnsi" w:cstheme="majorHAnsi"/>
          <w:sz w:val="21"/>
          <w:szCs w:val="21"/>
        </w:rPr>
        <w:t>sulla base delle caratteristiche dell’auto</w:t>
      </w:r>
      <w:r w:rsidR="00A16B31" w:rsidRPr="001E703D">
        <w:rPr>
          <w:rFonts w:asciiTheme="majorHAnsi" w:hAnsiTheme="majorHAnsi" w:cstheme="majorHAnsi"/>
          <w:sz w:val="22"/>
          <w:szCs w:val="22"/>
        </w:rPr>
        <w:t xml:space="preserve">. </w:t>
      </w:r>
      <w:r w:rsidR="006415BA" w:rsidRPr="001E703D">
        <w:rPr>
          <w:rFonts w:asciiTheme="majorHAnsi" w:hAnsiTheme="majorHAnsi" w:cstheme="majorHAnsi"/>
          <w:sz w:val="22"/>
          <w:szCs w:val="22"/>
        </w:rPr>
        <w:t xml:space="preserve"> </w:t>
      </w:r>
    </w:p>
    <w:p w14:paraId="539CCF38" w14:textId="77777777" w:rsidR="00533BB0" w:rsidRDefault="00533BB0" w:rsidP="002C1811">
      <w:pPr>
        <w:pStyle w:val="Corpotesto"/>
        <w:jc w:val="center"/>
        <w:rPr>
          <w:rFonts w:ascii="Times New Roman" w:hAnsi="Times New Roman" w:cs="Times New Roman"/>
          <w:sz w:val="22"/>
          <w:szCs w:val="22"/>
        </w:rPr>
        <w:sectPr w:rsidR="00533BB0" w:rsidSect="00533BB0">
          <w:type w:val="continuous"/>
          <w:pgSz w:w="12240" w:h="15840"/>
          <w:pgMar w:top="1417" w:right="1134" w:bottom="1134" w:left="1134" w:header="720" w:footer="720" w:gutter="0"/>
          <w:cols w:num="2" w:space="234"/>
        </w:sectPr>
      </w:pPr>
    </w:p>
    <w:p w14:paraId="6448C3B1" w14:textId="5E2BDBD1" w:rsidR="005046B8" w:rsidRPr="009F65C5" w:rsidRDefault="005046B8" w:rsidP="002C1811">
      <w:pPr>
        <w:pStyle w:val="Corpotesto"/>
        <w:jc w:val="center"/>
        <w:rPr>
          <w:rFonts w:ascii="Times New Roman" w:hAnsi="Times New Roman" w:cs="Times New Roman"/>
          <w:sz w:val="22"/>
          <w:szCs w:val="22"/>
        </w:rPr>
      </w:pPr>
      <w:r w:rsidRPr="009F65C5">
        <w:rPr>
          <w:rFonts w:ascii="Times New Roman" w:hAnsi="Times New Roman" w:cs="Times New Roman"/>
          <w:noProof/>
          <w:sz w:val="22"/>
          <w:szCs w:val="22"/>
          <w:lang w:eastAsia="it-IT"/>
        </w:rPr>
        <w:lastRenderedPageBreak/>
        <w:drawing>
          <wp:inline distT="0" distB="0" distL="0" distR="0" wp14:anchorId="2049444F" wp14:editId="02061BF3">
            <wp:extent cx="4338000" cy="3621600"/>
            <wp:effectExtent l="0" t="0" r="5715" b="0"/>
            <wp:docPr id="25" name="Picture"/>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7"/>
                    <a:stretch>
                      <a:fillRect/>
                    </a:stretch>
                  </pic:blipFill>
                  <pic:spPr bwMode="auto">
                    <a:xfrm>
                      <a:off x="0" y="0"/>
                      <a:ext cx="4338000" cy="3621600"/>
                    </a:xfrm>
                    <a:prstGeom prst="rect">
                      <a:avLst/>
                    </a:prstGeom>
                    <a:noFill/>
                    <a:ln w="9525">
                      <a:noFill/>
                      <a:headEnd/>
                      <a:tailEnd/>
                    </a:ln>
                  </pic:spPr>
                </pic:pic>
              </a:graphicData>
            </a:graphic>
          </wp:inline>
        </w:drawing>
      </w:r>
    </w:p>
    <w:p w14:paraId="0A87CB3D" w14:textId="6916602C" w:rsidR="004F21B9" w:rsidRPr="00FB193F" w:rsidRDefault="002C1811" w:rsidP="004F21B9">
      <w:pPr>
        <w:pStyle w:val="FirstParagraph"/>
        <w:jc w:val="both"/>
        <w:rPr>
          <w:rFonts w:asciiTheme="majorHAnsi" w:hAnsiTheme="majorHAnsi" w:cstheme="majorHAnsi"/>
        </w:rPr>
      </w:pPr>
      <w:r w:rsidRPr="00FB193F">
        <w:rPr>
          <w:rFonts w:asciiTheme="majorHAnsi" w:hAnsiTheme="majorHAnsi" w:cstheme="majorHAnsi"/>
        </w:rPr>
        <w:t xml:space="preserve">Come riportato sopra, </w:t>
      </w:r>
      <w:r w:rsidR="00BA6FEA" w:rsidRPr="00FB193F">
        <w:rPr>
          <w:rFonts w:asciiTheme="majorHAnsi" w:hAnsiTheme="majorHAnsi" w:cstheme="majorHAnsi"/>
        </w:rPr>
        <w:t>il modello log-lineare</w:t>
      </w:r>
      <w:r w:rsidR="00935540">
        <w:rPr>
          <w:rFonts w:asciiTheme="majorHAnsi" w:hAnsiTheme="majorHAnsi" w:cstheme="majorHAnsi"/>
        </w:rPr>
        <w:t>,</w:t>
      </w:r>
      <w:r w:rsidR="00BA6FEA" w:rsidRPr="00FB193F">
        <w:rPr>
          <w:rFonts w:asciiTheme="majorHAnsi" w:hAnsiTheme="majorHAnsi" w:cstheme="majorHAnsi"/>
        </w:rPr>
        <w:t xml:space="preserve"> </w:t>
      </w:r>
      <w:r w:rsidR="003D17C0" w:rsidRPr="00FB193F">
        <w:rPr>
          <w:rFonts w:asciiTheme="majorHAnsi" w:hAnsiTheme="majorHAnsi" w:cstheme="majorHAnsi"/>
        </w:rPr>
        <w:t>filtrat</w:t>
      </w:r>
      <w:r w:rsidRPr="00FB193F">
        <w:rPr>
          <w:rFonts w:asciiTheme="majorHAnsi" w:hAnsiTheme="majorHAnsi" w:cstheme="majorHAnsi"/>
        </w:rPr>
        <w:t>o</w:t>
      </w:r>
      <w:r w:rsidR="003D17C0" w:rsidRPr="00FB193F">
        <w:rPr>
          <w:rFonts w:asciiTheme="majorHAnsi" w:hAnsiTheme="majorHAnsi" w:cstheme="majorHAnsi"/>
        </w:rPr>
        <w:t xml:space="preserve"> dai</w:t>
      </w:r>
      <w:r w:rsidR="00BA6FEA" w:rsidRPr="00FB193F">
        <w:rPr>
          <w:rFonts w:asciiTheme="majorHAnsi" w:hAnsiTheme="majorHAnsi" w:cstheme="majorHAnsi"/>
        </w:rPr>
        <w:t xml:space="preserve"> </w:t>
      </w:r>
      <w:r w:rsidR="00775889" w:rsidRPr="00FB193F">
        <w:rPr>
          <w:rFonts w:asciiTheme="majorHAnsi" w:hAnsiTheme="majorHAnsi" w:cstheme="majorHAnsi"/>
        </w:rPr>
        <w:t>punti influenti</w:t>
      </w:r>
      <w:r w:rsidRPr="00FB193F">
        <w:rPr>
          <w:rFonts w:asciiTheme="majorHAnsi" w:hAnsiTheme="majorHAnsi" w:cstheme="majorHAnsi"/>
        </w:rPr>
        <w:t xml:space="preserve"> (presenti in </w:t>
      </w:r>
      <w:r w:rsidR="00775889" w:rsidRPr="00FB193F">
        <w:rPr>
          <w:rFonts w:asciiTheme="majorHAnsi" w:hAnsiTheme="majorHAnsi" w:cstheme="majorHAnsi"/>
        </w:rPr>
        <w:t>13 osservazioni)</w:t>
      </w:r>
      <w:r w:rsidR="00935540">
        <w:rPr>
          <w:rFonts w:asciiTheme="majorHAnsi" w:hAnsiTheme="majorHAnsi" w:cstheme="majorHAnsi"/>
        </w:rPr>
        <w:t>,</w:t>
      </w:r>
      <w:r w:rsidR="00775889" w:rsidRPr="00FB193F">
        <w:rPr>
          <w:rFonts w:asciiTheme="majorHAnsi" w:hAnsiTheme="majorHAnsi" w:cstheme="majorHAnsi"/>
        </w:rPr>
        <w:t xml:space="preserve"> </w:t>
      </w:r>
      <w:r w:rsidR="003D17C0" w:rsidRPr="00FB193F">
        <w:rPr>
          <w:rFonts w:asciiTheme="majorHAnsi" w:hAnsiTheme="majorHAnsi" w:cstheme="majorHAnsi"/>
        </w:rPr>
        <w:t xml:space="preserve">presenta </w:t>
      </w:r>
      <w:r w:rsidR="00BA6FEA" w:rsidRPr="00FB193F">
        <w:rPr>
          <w:rFonts w:asciiTheme="majorHAnsi" w:hAnsiTheme="majorHAnsi" w:cstheme="majorHAnsi"/>
        </w:rPr>
        <w:t>un adattam</w:t>
      </w:r>
      <w:r w:rsidR="003D17C0" w:rsidRPr="00FB193F">
        <w:rPr>
          <w:rFonts w:asciiTheme="majorHAnsi" w:hAnsiTheme="majorHAnsi" w:cstheme="majorHAnsi"/>
        </w:rPr>
        <w:t>en</w:t>
      </w:r>
      <w:r w:rsidR="00BA6FEA" w:rsidRPr="00FB193F">
        <w:rPr>
          <w:rFonts w:asciiTheme="majorHAnsi" w:hAnsiTheme="majorHAnsi" w:cstheme="majorHAnsi"/>
        </w:rPr>
        <w:t xml:space="preserve">to </w:t>
      </w:r>
      <w:r w:rsidR="000B2AF0">
        <w:rPr>
          <w:rFonts w:asciiTheme="majorHAnsi" w:hAnsiTheme="majorHAnsi" w:cstheme="majorHAnsi"/>
        </w:rPr>
        <w:t>pari a 0.</w:t>
      </w:r>
      <w:r w:rsidR="00BA6FEA" w:rsidRPr="00FB193F">
        <w:rPr>
          <w:rFonts w:asciiTheme="majorHAnsi" w:hAnsiTheme="majorHAnsi" w:cstheme="majorHAnsi"/>
        </w:rPr>
        <w:t>8979</w:t>
      </w:r>
      <w:r w:rsidR="003D17C0" w:rsidRPr="00FB193F">
        <w:rPr>
          <w:rFonts w:asciiTheme="majorHAnsi" w:hAnsiTheme="majorHAnsi" w:cstheme="majorHAnsi"/>
        </w:rPr>
        <w:t>,</w:t>
      </w:r>
      <w:r w:rsidRPr="00FB193F">
        <w:rPr>
          <w:rFonts w:asciiTheme="majorHAnsi" w:hAnsiTheme="majorHAnsi" w:cstheme="majorHAnsi"/>
        </w:rPr>
        <w:t xml:space="preserve"> cioè </w:t>
      </w:r>
      <w:r w:rsidR="003D17C0" w:rsidRPr="00FB193F">
        <w:rPr>
          <w:rFonts w:asciiTheme="majorHAnsi" w:hAnsiTheme="majorHAnsi" w:cstheme="majorHAnsi"/>
        </w:rPr>
        <w:t>spiega</w:t>
      </w:r>
      <w:r w:rsidRPr="00FB193F">
        <w:rPr>
          <w:rFonts w:asciiTheme="majorHAnsi" w:hAnsiTheme="majorHAnsi" w:cstheme="majorHAnsi"/>
        </w:rPr>
        <w:t xml:space="preserve"> l’</w:t>
      </w:r>
      <w:r w:rsidR="003D17C0" w:rsidRPr="00FB193F">
        <w:rPr>
          <w:rFonts w:asciiTheme="majorHAnsi" w:hAnsiTheme="majorHAnsi" w:cstheme="majorHAnsi"/>
        </w:rPr>
        <w:t xml:space="preserve"> 89,79% </w:t>
      </w:r>
      <w:r w:rsidR="00BA6FEA" w:rsidRPr="00FB193F">
        <w:rPr>
          <w:rFonts w:asciiTheme="majorHAnsi" w:hAnsiTheme="majorHAnsi" w:cstheme="majorHAnsi"/>
        </w:rPr>
        <w:t xml:space="preserve"> della varianza </w:t>
      </w:r>
      <w:r w:rsidRPr="00FB193F">
        <w:rPr>
          <w:rFonts w:asciiTheme="majorHAnsi" w:hAnsiTheme="majorHAnsi" w:cstheme="majorHAnsi"/>
        </w:rPr>
        <w:t xml:space="preserve">relativa al </w:t>
      </w:r>
      <w:r w:rsidR="003D17C0" w:rsidRPr="00FB193F">
        <w:rPr>
          <w:rFonts w:asciiTheme="majorHAnsi" w:hAnsiTheme="majorHAnsi" w:cstheme="majorHAnsi"/>
        </w:rPr>
        <w:t>Prezzo</w:t>
      </w:r>
      <w:r w:rsidRPr="00FB193F">
        <w:rPr>
          <w:rFonts w:asciiTheme="majorHAnsi" w:hAnsiTheme="majorHAnsi" w:cstheme="majorHAnsi"/>
        </w:rPr>
        <w:t>;</w:t>
      </w:r>
      <w:r w:rsidR="00FC00D1" w:rsidRPr="00FB193F">
        <w:rPr>
          <w:rFonts w:asciiTheme="majorHAnsi" w:hAnsiTheme="majorHAnsi" w:cstheme="majorHAnsi"/>
        </w:rPr>
        <w:t xml:space="preserve"> </w:t>
      </w:r>
      <w:r w:rsidR="00AA2D18" w:rsidRPr="00FB193F">
        <w:rPr>
          <w:rFonts w:asciiTheme="majorHAnsi" w:hAnsiTheme="majorHAnsi" w:cstheme="majorHAnsi"/>
        </w:rPr>
        <w:t xml:space="preserve">tutte le </w:t>
      </w:r>
      <w:r w:rsidR="00FC00D1" w:rsidRPr="00FB193F">
        <w:rPr>
          <w:rFonts w:asciiTheme="majorHAnsi" w:hAnsiTheme="majorHAnsi" w:cstheme="majorHAnsi"/>
        </w:rPr>
        <w:t xml:space="preserve">variabili </w:t>
      </w:r>
      <w:r w:rsidR="00AA2D18" w:rsidRPr="00FB193F">
        <w:rPr>
          <w:rFonts w:asciiTheme="majorHAnsi" w:hAnsiTheme="majorHAnsi" w:cstheme="majorHAnsi"/>
        </w:rPr>
        <w:t>risultano significative</w:t>
      </w:r>
      <w:r w:rsidR="00FC00D1" w:rsidRPr="00FB193F">
        <w:rPr>
          <w:rFonts w:asciiTheme="majorHAnsi" w:hAnsiTheme="majorHAnsi" w:cstheme="majorHAnsi"/>
        </w:rPr>
        <w:t>.</w:t>
      </w:r>
      <w:r w:rsidR="003D17C0" w:rsidRPr="00FB193F">
        <w:rPr>
          <w:rFonts w:asciiTheme="majorHAnsi" w:hAnsiTheme="majorHAnsi" w:cstheme="majorHAnsi"/>
        </w:rPr>
        <w:t xml:space="preserve"> </w:t>
      </w:r>
      <w:r w:rsidR="00BA6FEA" w:rsidRPr="00FB193F">
        <w:rPr>
          <w:rFonts w:asciiTheme="majorHAnsi" w:hAnsiTheme="majorHAnsi" w:cstheme="majorHAnsi"/>
        </w:rPr>
        <w:t xml:space="preserve">  Il nostro </w:t>
      </w:r>
      <w:r w:rsidR="001F4CAF">
        <w:rPr>
          <w:rFonts w:asciiTheme="majorHAnsi" w:hAnsiTheme="majorHAnsi" w:cstheme="majorHAnsi"/>
        </w:rPr>
        <w:t>residual standar erroe</w:t>
      </w:r>
      <w:r w:rsidR="009C1B40">
        <w:rPr>
          <w:rFonts w:asciiTheme="majorHAnsi" w:hAnsiTheme="majorHAnsi" w:cstheme="majorHAnsi"/>
        </w:rPr>
        <w:t xml:space="preserve"> è</w:t>
      </w:r>
      <w:r w:rsidR="009222CC" w:rsidRPr="00FB193F">
        <w:rPr>
          <w:rFonts w:asciiTheme="majorHAnsi" w:hAnsiTheme="majorHAnsi" w:cstheme="majorHAnsi"/>
        </w:rPr>
        <w:t xml:space="preserve"> pari a </w:t>
      </w:r>
      <w:r w:rsidR="00BA6FEA" w:rsidRPr="00FB193F">
        <w:rPr>
          <w:rFonts w:asciiTheme="majorHAnsi" w:hAnsiTheme="majorHAnsi" w:cstheme="majorHAnsi"/>
        </w:rPr>
        <w:t>0</w:t>
      </w:r>
      <w:r w:rsidRPr="00FB193F">
        <w:rPr>
          <w:rFonts w:asciiTheme="majorHAnsi" w:hAnsiTheme="majorHAnsi" w:cstheme="majorHAnsi"/>
        </w:rPr>
        <w:t>.</w:t>
      </w:r>
      <w:r w:rsidR="00BA6FEA" w:rsidRPr="00FB193F">
        <w:rPr>
          <w:rFonts w:asciiTheme="majorHAnsi" w:hAnsiTheme="majorHAnsi" w:cstheme="majorHAnsi"/>
        </w:rPr>
        <w:t xml:space="preserve">1538 , </w:t>
      </w:r>
      <w:r w:rsidRPr="00FB193F">
        <w:rPr>
          <w:rFonts w:asciiTheme="majorHAnsi" w:hAnsiTheme="majorHAnsi" w:cstheme="majorHAnsi"/>
        </w:rPr>
        <w:t xml:space="preserve">che significa che </w:t>
      </w:r>
      <w:r w:rsidR="00BA6FEA" w:rsidRPr="00FB193F">
        <w:rPr>
          <w:rFonts w:asciiTheme="majorHAnsi" w:hAnsiTheme="majorHAnsi" w:cstheme="majorHAnsi"/>
        </w:rPr>
        <w:t xml:space="preserve">la previsione del </w:t>
      </w:r>
      <w:r w:rsidR="009F65C5" w:rsidRPr="00FB193F">
        <w:rPr>
          <w:rFonts w:asciiTheme="majorHAnsi" w:hAnsiTheme="majorHAnsi" w:cstheme="majorHAnsi"/>
        </w:rPr>
        <w:t>prezzo</w:t>
      </w:r>
      <w:r w:rsidR="00BA6FEA" w:rsidRPr="00FB193F">
        <w:rPr>
          <w:rFonts w:asciiTheme="majorHAnsi" w:hAnsiTheme="majorHAnsi" w:cstheme="majorHAnsi"/>
        </w:rPr>
        <w:t xml:space="preserve"> </w:t>
      </w:r>
      <w:r w:rsidRPr="00FB193F">
        <w:rPr>
          <w:rFonts w:asciiTheme="majorHAnsi" w:hAnsiTheme="majorHAnsi" w:cstheme="majorHAnsi"/>
        </w:rPr>
        <w:t xml:space="preserve">potrà risultare errata </w:t>
      </w:r>
      <w:r w:rsidR="00BA6FEA" w:rsidRPr="00FB193F">
        <w:rPr>
          <w:rFonts w:asciiTheme="majorHAnsi" w:hAnsiTheme="majorHAnsi" w:cstheme="majorHAnsi"/>
        </w:rPr>
        <w:t>di 0.1538</w:t>
      </w:r>
      <w:r w:rsidRPr="00FB193F">
        <w:rPr>
          <w:rFonts w:asciiTheme="majorHAnsi" w:hAnsiTheme="majorHAnsi" w:cstheme="majorHAnsi"/>
        </w:rPr>
        <w:t>€</w:t>
      </w:r>
      <w:r w:rsidR="00BA6FEA" w:rsidRPr="00FB193F">
        <w:rPr>
          <w:rFonts w:asciiTheme="majorHAnsi" w:hAnsiTheme="majorHAnsi" w:cstheme="majorHAnsi"/>
        </w:rPr>
        <w:t xml:space="preserve"> (</w:t>
      </w:r>
      <w:r w:rsidR="009222CC" w:rsidRPr="00FB193F">
        <w:rPr>
          <w:rFonts w:asciiTheme="majorHAnsi" w:hAnsiTheme="majorHAnsi" w:cstheme="majorHAnsi"/>
        </w:rPr>
        <w:t xml:space="preserve">un </w:t>
      </w:r>
      <w:r w:rsidRPr="00FB193F">
        <w:rPr>
          <w:rFonts w:asciiTheme="majorHAnsi" w:hAnsiTheme="majorHAnsi" w:cstheme="majorHAnsi"/>
        </w:rPr>
        <w:t xml:space="preserve">valore di errore </w:t>
      </w:r>
      <w:r w:rsidR="009222CC" w:rsidRPr="00FB193F">
        <w:rPr>
          <w:rFonts w:asciiTheme="majorHAnsi" w:hAnsiTheme="majorHAnsi" w:cstheme="majorHAnsi"/>
        </w:rPr>
        <w:t>più contenuto</w:t>
      </w:r>
      <w:r w:rsidR="00BA6FEA" w:rsidRPr="00FB193F">
        <w:rPr>
          <w:rFonts w:asciiTheme="majorHAnsi" w:hAnsiTheme="majorHAnsi" w:cstheme="majorHAnsi"/>
        </w:rPr>
        <w:t xml:space="preserve"> rispetto al</w:t>
      </w:r>
      <w:r w:rsidRPr="00FB193F">
        <w:rPr>
          <w:rFonts w:asciiTheme="majorHAnsi" w:hAnsiTheme="majorHAnsi" w:cstheme="majorHAnsi"/>
        </w:rPr>
        <w:t xml:space="preserve"> modello iniziale in cui era</w:t>
      </w:r>
      <w:r w:rsidR="009222CC" w:rsidRPr="00FB193F">
        <w:rPr>
          <w:rFonts w:asciiTheme="majorHAnsi" w:hAnsiTheme="majorHAnsi" w:cstheme="majorHAnsi"/>
        </w:rPr>
        <w:t xml:space="preserve"> pari a </w:t>
      </w:r>
      <w:r w:rsidR="00BA6FEA" w:rsidRPr="00FB193F">
        <w:rPr>
          <w:rFonts w:asciiTheme="majorHAnsi" w:hAnsiTheme="majorHAnsi" w:cstheme="majorHAnsi"/>
        </w:rPr>
        <w:t>0.1787)</w:t>
      </w:r>
      <w:r w:rsidR="00FB193F">
        <w:rPr>
          <w:rFonts w:asciiTheme="majorHAnsi" w:hAnsiTheme="majorHAnsi" w:cstheme="majorHAnsi"/>
        </w:rPr>
        <w:t>.</w:t>
      </w:r>
    </w:p>
    <w:p w14:paraId="1D40A2A7" w14:textId="3EF9DE9D" w:rsidR="004F21B9" w:rsidRDefault="002C1811" w:rsidP="009222CC">
      <w:pPr>
        <w:pStyle w:val="Titolo1"/>
        <w:keepNext w:val="0"/>
        <w:keepLines w:val="0"/>
        <w:wordWrap w:val="0"/>
        <w:spacing w:after="120"/>
      </w:pPr>
      <w:bookmarkStart w:id="15" w:name="eteroschedasticitã"/>
      <w:r w:rsidRPr="00D2764D">
        <w:t>ETEROSCHEDASTICIT</w:t>
      </w:r>
      <w:bookmarkEnd w:id="15"/>
      <w:r>
        <w:t>À</w:t>
      </w:r>
    </w:p>
    <w:p w14:paraId="451603C8" w14:textId="776A080E" w:rsidR="009222CC" w:rsidRPr="00FB193F" w:rsidRDefault="004F21B9" w:rsidP="009222CC">
      <w:pPr>
        <w:pStyle w:val="FirstParagraph"/>
        <w:wordWrap w:val="0"/>
        <w:spacing w:before="0" w:after="120"/>
        <w:rPr>
          <w:rFonts w:asciiTheme="majorHAnsi" w:hAnsiTheme="majorHAnsi" w:cstheme="majorHAnsi"/>
        </w:rPr>
      </w:pPr>
      <w:r w:rsidRPr="00FB193F">
        <w:rPr>
          <w:rFonts w:asciiTheme="majorHAnsi" w:hAnsiTheme="majorHAnsi" w:cstheme="majorHAnsi"/>
        </w:rPr>
        <w:t>È uno dei punti più importanti da controllare, nel caso in cui la varianza dei residui non sia costante (ossia non vi è</w:t>
      </w:r>
      <w:r w:rsidR="002C1811" w:rsidRPr="00FB193F">
        <w:rPr>
          <w:rFonts w:asciiTheme="majorHAnsi" w:hAnsiTheme="majorHAnsi" w:cstheme="majorHAnsi"/>
        </w:rPr>
        <w:t xml:space="preserve"> </w:t>
      </w:r>
      <w:r w:rsidRPr="00FB193F">
        <w:rPr>
          <w:rFonts w:asciiTheme="majorHAnsi" w:hAnsiTheme="majorHAnsi" w:cstheme="majorHAnsi"/>
        </w:rPr>
        <w:t>omosc</w:t>
      </w:r>
      <w:r w:rsidR="00A1147B" w:rsidRPr="00FB193F">
        <w:rPr>
          <w:rFonts w:asciiTheme="majorHAnsi" w:hAnsiTheme="majorHAnsi" w:cstheme="majorHAnsi"/>
        </w:rPr>
        <w:t>h</w:t>
      </w:r>
      <w:r w:rsidRPr="00FB193F">
        <w:rPr>
          <w:rFonts w:asciiTheme="majorHAnsi" w:hAnsiTheme="majorHAnsi" w:cstheme="majorHAnsi"/>
        </w:rPr>
        <w:t>edasticità), gli stimatori non sono</w:t>
      </w:r>
      <w:r w:rsidR="002C1811" w:rsidRPr="00FB193F">
        <w:rPr>
          <w:rFonts w:asciiTheme="majorHAnsi" w:hAnsiTheme="majorHAnsi" w:cstheme="majorHAnsi"/>
        </w:rPr>
        <w:t xml:space="preserve"> </w:t>
      </w:r>
      <w:r w:rsidRPr="00FB193F">
        <w:rPr>
          <w:rFonts w:asciiTheme="majorHAnsi" w:hAnsiTheme="majorHAnsi" w:cstheme="majorHAnsi"/>
        </w:rPr>
        <w:t xml:space="preserve">efficienti (vengono sovrastimati gli s.e.). </w:t>
      </w:r>
      <w:r w:rsidRPr="00FB193F">
        <w:rPr>
          <w:rFonts w:asciiTheme="majorHAnsi" w:hAnsiTheme="majorHAnsi" w:cstheme="majorHAnsi"/>
        </w:rPr>
        <w:br/>
        <w:t xml:space="preserve">Al fine di correggere la stima errata degli s.e., si utilizza la correzione proposta da White, il quale usa come </w:t>
      </w:r>
      <w:r w:rsidR="009C1B40">
        <w:rPr>
          <w:rFonts w:asciiTheme="majorHAnsi" w:hAnsiTheme="majorHAnsi" w:cstheme="majorHAnsi"/>
        </w:rPr>
        <w:t xml:space="preserve">      </w:t>
      </w:r>
      <w:r w:rsidRPr="00FB193F">
        <w:rPr>
          <w:rFonts w:asciiTheme="majorHAnsi" w:hAnsiTheme="majorHAnsi" w:cstheme="majorHAnsi"/>
        </w:rPr>
        <w:t>st</w:t>
      </w:r>
      <w:r w:rsidR="00935540">
        <w:rPr>
          <w:rFonts w:asciiTheme="majorHAnsi" w:hAnsiTheme="majorHAnsi" w:cstheme="majorHAnsi"/>
        </w:rPr>
        <w:t>i</w:t>
      </w:r>
      <w:r w:rsidR="009C1B40">
        <w:rPr>
          <w:rFonts w:asciiTheme="majorHAnsi" w:hAnsiTheme="majorHAnsi" w:cstheme="majorHAnsi"/>
        </w:rPr>
        <w:t>m</w:t>
      </w:r>
      <w:r w:rsidRPr="00FB193F">
        <w:rPr>
          <w:rFonts w:asciiTheme="majorHAnsi" w:hAnsiTheme="majorHAnsi" w:cstheme="majorHAnsi"/>
        </w:rPr>
        <w:t>atore di</w:t>
      </w:r>
      <w:r w:rsidR="009C1B40">
        <w:rPr>
          <w:rFonts w:asciiTheme="majorHAnsi" w:hAnsiTheme="majorHAnsi" w:cstheme="majorHAnsi"/>
        </w:rPr>
        <w:t xml:space="preserve"> </w:t>
      </w:r>
      <m:oMath>
        <m:sSubSup>
          <m:sSubSupPr>
            <m:ctrlPr>
              <w:rPr>
                <w:rFonts w:ascii="Cambria Math" w:hAnsi="Cambria Math" w:cstheme="majorHAnsi"/>
                <w:i/>
              </w:rPr>
            </m:ctrlPr>
          </m:sSubSupPr>
          <m:e>
            <m:r>
              <w:rPr>
                <w:rFonts w:ascii="Cambria Math" w:hAnsi="Cambria Math" w:cstheme="majorHAnsi"/>
              </w:rPr>
              <m:t>σ</m:t>
            </m:r>
          </m:e>
          <m:sub>
            <m:r>
              <w:rPr>
                <w:rFonts w:ascii="Cambria Math" w:hAnsi="Cambria Math" w:cstheme="majorHAnsi"/>
              </w:rPr>
              <m:t>i</m:t>
            </m:r>
          </m:sub>
          <m:sup>
            <m:r>
              <w:rPr>
                <w:rFonts w:ascii="Cambria Math" w:hAnsi="Cambria Math" w:cstheme="majorHAnsi"/>
              </w:rPr>
              <m:t>2</m:t>
            </m:r>
          </m:sup>
        </m:sSubSup>
      </m:oMath>
      <w:r w:rsidRPr="00FB193F">
        <w:rPr>
          <w:rFonts w:asciiTheme="majorHAnsi" w:hAnsiTheme="majorHAnsi" w:cstheme="majorHAnsi"/>
        </w:rPr>
        <w:t xml:space="preserve">, </w:t>
      </w:r>
      <m:oMath>
        <m:sSubSup>
          <m:sSubSupPr>
            <m:ctrlPr>
              <w:rPr>
                <w:rFonts w:ascii="Cambria Math" w:hAnsi="Cambria Math" w:cstheme="majorHAnsi"/>
                <w:i/>
              </w:rPr>
            </m:ctrlPr>
          </m:sSubSupPr>
          <m:e>
            <m:r>
              <w:rPr>
                <w:rFonts w:ascii="Cambria Math" w:hAnsi="Cambria Math" w:cstheme="majorHAnsi"/>
              </w:rPr>
              <m:t>e</m:t>
            </m:r>
          </m:e>
          <m:sub>
            <m:r>
              <w:rPr>
                <w:rFonts w:ascii="Cambria Math" w:hAnsi="Cambria Math" w:cstheme="majorHAnsi"/>
              </w:rPr>
              <m:t>i</m:t>
            </m:r>
          </m:sub>
          <m:sup>
            <m:r>
              <w:rPr>
                <w:rFonts w:ascii="Cambria Math" w:hAnsi="Cambria Math" w:cstheme="majorHAnsi"/>
              </w:rPr>
              <m:t>2</m:t>
            </m:r>
          </m:sup>
        </m:sSubSup>
      </m:oMath>
      <w:r w:rsidR="009C1B40">
        <w:rPr>
          <w:rFonts w:asciiTheme="majorHAnsi" w:hAnsiTheme="majorHAnsi" w:cstheme="majorHAnsi"/>
        </w:rPr>
        <w:t xml:space="preserve"> </w:t>
      </w:r>
      <w:r w:rsidRPr="00FB193F">
        <w:rPr>
          <w:rFonts w:asciiTheme="majorHAnsi" w:hAnsiTheme="majorHAnsi" w:cstheme="majorHAnsi"/>
        </w:rPr>
        <w:t>il quale non è altro che l’i-esimo residuo della regressione di y su tutte le covariate x.</w:t>
      </w:r>
    </w:p>
    <w:p w14:paraId="1EC7A099" w14:textId="4DBC1F9F" w:rsidR="004F21B9" w:rsidRPr="00FB193F" w:rsidRDefault="004F21B9" w:rsidP="009222CC">
      <w:pPr>
        <w:pStyle w:val="FirstParagraph"/>
        <w:wordWrap w:val="0"/>
        <w:spacing w:before="0" w:after="120"/>
        <w:rPr>
          <w:rFonts w:ascii="Times New Roman" w:hAnsi="Times New Roman" w:cs="Times New Roman"/>
        </w:rPr>
      </w:pPr>
      <w:r w:rsidRPr="00FB193F">
        <w:rPr>
          <w:rFonts w:asciiTheme="majorHAnsi" w:hAnsiTheme="majorHAnsi" w:cstheme="majorHAnsi"/>
        </w:rPr>
        <w:t>Per prima cosa, svolgiamo il test di Breusch-Pagan per vedere se vi è eteroschedasticità o meno</w:t>
      </w:r>
      <w:r w:rsidRPr="00FB193F">
        <w:rPr>
          <w:rFonts w:ascii="Times New Roman" w:hAnsi="Times New Roman" w:cs="Times New Roman"/>
        </w:rPr>
        <w:t>.</w:t>
      </w:r>
    </w:p>
    <w:p w14:paraId="6B68D67C" w14:textId="77777777" w:rsidR="004F21B9" w:rsidRPr="00D2764D" w:rsidRDefault="004F21B9" w:rsidP="009222CC">
      <w:pPr>
        <w:pStyle w:val="SourceCode"/>
        <w:spacing w:after="120"/>
      </w:pPr>
      <w:r w:rsidRPr="00D2764D">
        <w:rPr>
          <w:rStyle w:val="VerbatimChar"/>
        </w:rPr>
        <w:t>## BP = 34.175, df = 17, p-value = 0.007971</w:t>
      </w:r>
    </w:p>
    <w:p w14:paraId="2FF94923" w14:textId="77777777" w:rsidR="004F21B9" w:rsidRPr="00FB193F" w:rsidRDefault="004F21B9" w:rsidP="009222CC">
      <w:pPr>
        <w:pStyle w:val="FirstParagraph"/>
        <w:jc w:val="both"/>
        <w:rPr>
          <w:rFonts w:asciiTheme="majorHAnsi" w:hAnsiTheme="majorHAnsi" w:cstheme="majorHAnsi"/>
        </w:rPr>
      </w:pPr>
      <w:bookmarkStart w:id="16" w:name="Xa7614f3333358e5e9f6fccae9b6db5a2826b463"/>
      <w:r w:rsidRPr="00FB193F">
        <w:rPr>
          <w:rFonts w:asciiTheme="majorHAnsi" w:hAnsiTheme="majorHAnsi" w:cstheme="majorHAnsi"/>
        </w:rPr>
        <w:t>Abbiamo ottenuto un valore del p-value non ancora sufficientemente elevato per rifiutare l’ipotesi di non eteroschedasticità .</w:t>
      </w:r>
      <w:bookmarkEnd w:id="16"/>
      <w:r w:rsidRPr="00FB193F">
        <w:rPr>
          <w:rFonts w:asciiTheme="majorHAnsi" w:hAnsiTheme="majorHAnsi" w:cstheme="majorHAnsi"/>
        </w:rPr>
        <w:br/>
        <w:t>Svolgiamo ora il Test di White, anch’esso verifica la presenza di eteroschedasticità come il test effettuato sopra, con la differenza che esso è più conservativo e meno severo.</w:t>
      </w:r>
    </w:p>
    <w:p w14:paraId="09778162" w14:textId="77777777" w:rsidR="004F21B9" w:rsidRPr="00D2764D" w:rsidRDefault="004F21B9" w:rsidP="009222CC">
      <w:pPr>
        <w:pStyle w:val="SourceCode"/>
        <w:spacing w:after="120"/>
      </w:pPr>
      <w:r w:rsidRPr="00D2764D">
        <w:rPr>
          <w:rStyle w:val="VerbatimChar"/>
        </w:rPr>
        <w:t>## Chisquare = 2.045399, Df = 1, p = 0.15267</w:t>
      </w:r>
    </w:p>
    <w:p w14:paraId="5BAF79BB" w14:textId="77777777" w:rsidR="009222CC" w:rsidRPr="00FB193F" w:rsidRDefault="004F21B9" w:rsidP="009222CC">
      <w:pPr>
        <w:pStyle w:val="FirstParagraph"/>
        <w:spacing w:before="0" w:after="0"/>
        <w:jc w:val="both"/>
        <w:rPr>
          <w:rFonts w:asciiTheme="majorHAnsi" w:hAnsiTheme="majorHAnsi" w:cstheme="majorHAnsi"/>
        </w:rPr>
      </w:pPr>
      <w:r w:rsidRPr="00FB193F">
        <w:rPr>
          <w:rFonts w:asciiTheme="majorHAnsi" w:hAnsiTheme="majorHAnsi" w:cstheme="majorHAnsi"/>
        </w:rPr>
        <w:t xml:space="preserve">In questo caso vi è sufficiente evidenza empirica per rifiutare l’ipotesi nulla (presenza di eteroschedasticità). </w:t>
      </w:r>
      <w:r w:rsidRPr="00FB193F">
        <w:rPr>
          <w:rFonts w:asciiTheme="majorHAnsi" w:hAnsiTheme="majorHAnsi" w:cstheme="majorHAnsi"/>
        </w:rPr>
        <w:br/>
        <w:t>Nonostante i buoni risultati ottenuti con il Test di White, procediamo a correggere gli standard error con la formula degli s.e. corretti di White, in modo da ottenere un risultato migliore nel test di Breusch-Pagan.</w:t>
      </w:r>
    </w:p>
    <w:p w14:paraId="6F979079" w14:textId="54AF146D" w:rsidR="004F21B9" w:rsidRPr="00FB193F" w:rsidRDefault="004F21B9" w:rsidP="009222CC">
      <w:pPr>
        <w:pStyle w:val="FirstParagraph"/>
        <w:spacing w:before="120" w:after="0"/>
        <w:jc w:val="both"/>
        <w:rPr>
          <w:rFonts w:asciiTheme="majorHAnsi" w:hAnsiTheme="majorHAnsi" w:cstheme="majorHAnsi"/>
        </w:rPr>
      </w:pPr>
      <w:r w:rsidRPr="00FB193F">
        <w:rPr>
          <w:rFonts w:asciiTheme="majorHAnsi" w:hAnsiTheme="majorHAnsi" w:cstheme="majorHAnsi"/>
        </w:rPr>
        <w:t>Dopo aver calcolato gli s.e. corretti di White, osserviamo dei valori di s.e. maggiori rispetto ai valori precedenti alla correzione.</w:t>
      </w:r>
    </w:p>
    <w:p w14:paraId="39B52CC0" w14:textId="77777777" w:rsidR="002742AD" w:rsidRDefault="002742AD" w:rsidP="009222CC">
      <w:pPr>
        <w:pStyle w:val="Titolo1"/>
        <w:keepNext w:val="0"/>
        <w:keepLines w:val="0"/>
        <w:wordWrap w:val="0"/>
        <w:spacing w:before="0" w:after="120"/>
      </w:pPr>
    </w:p>
    <w:p w14:paraId="248E7323" w14:textId="7682887B" w:rsidR="004F21B9" w:rsidRPr="002C1811" w:rsidRDefault="002C1811" w:rsidP="009222CC">
      <w:pPr>
        <w:pStyle w:val="Titolo1"/>
        <w:keepNext w:val="0"/>
        <w:keepLines w:val="0"/>
        <w:wordWrap w:val="0"/>
        <w:spacing w:before="0" w:after="120"/>
      </w:pPr>
      <w:r w:rsidRPr="002C1811">
        <w:lastRenderedPageBreak/>
        <w:t>BOOTSTRAP</w:t>
      </w:r>
    </w:p>
    <w:p w14:paraId="45CBCF39" w14:textId="77777777" w:rsidR="00A1147B" w:rsidRDefault="004F21B9" w:rsidP="00A1147B">
      <w:pPr>
        <w:pStyle w:val="FirstParagraph"/>
        <w:spacing w:before="0" w:after="120"/>
        <w:jc w:val="both"/>
        <w:rPr>
          <w:rFonts w:asciiTheme="majorHAnsi" w:hAnsiTheme="majorHAnsi" w:cstheme="majorHAnsi"/>
          <w:sz w:val="22"/>
          <w:szCs w:val="22"/>
        </w:rPr>
      </w:pPr>
      <w:r w:rsidRPr="009222CC">
        <w:rPr>
          <w:rFonts w:asciiTheme="majorHAnsi" w:hAnsiTheme="majorHAnsi" w:cstheme="majorHAnsi"/>
          <w:sz w:val="22"/>
          <w:szCs w:val="22"/>
        </w:rPr>
        <w:t>Svolgiamo ora l’ultimo step della procedura per ottenere un modello robusto. In questo passaggio si verificano i parametri per la stima puntuale e la significatività delle covariate del modello.</w:t>
      </w:r>
    </w:p>
    <w:p w14:paraId="3B6382E0" w14:textId="77777777" w:rsidR="00A1147B" w:rsidRDefault="004F21B9" w:rsidP="00A1147B">
      <w:pPr>
        <w:pStyle w:val="FirstParagraph"/>
        <w:spacing w:before="0" w:after="120"/>
        <w:jc w:val="both"/>
        <w:rPr>
          <w:rFonts w:asciiTheme="majorHAnsi" w:hAnsiTheme="majorHAnsi" w:cstheme="majorHAnsi"/>
          <w:sz w:val="22"/>
          <w:szCs w:val="22"/>
        </w:rPr>
      </w:pPr>
      <w:r w:rsidRPr="009222CC">
        <w:rPr>
          <w:rFonts w:asciiTheme="majorHAnsi" w:hAnsiTheme="majorHAnsi" w:cstheme="majorHAnsi"/>
          <w:sz w:val="22"/>
          <w:szCs w:val="22"/>
        </w:rPr>
        <w:t>Questa procedura consiste nello stimare r volte (noi abbiamo svolto r=2000 ripetizioni) il modello usando come campione la popolazione stessa; si ricorda che ogni campione è estratto con reinserimento.</w:t>
      </w:r>
    </w:p>
    <w:p w14:paraId="07E3BEE4" w14:textId="73A0AA75" w:rsidR="004F21B9" w:rsidRPr="009222CC" w:rsidRDefault="004F21B9" w:rsidP="00A1147B">
      <w:pPr>
        <w:pStyle w:val="FirstParagraph"/>
        <w:spacing w:before="0" w:after="120"/>
        <w:jc w:val="both"/>
        <w:rPr>
          <w:rFonts w:asciiTheme="majorHAnsi" w:hAnsiTheme="majorHAnsi" w:cstheme="majorHAnsi"/>
          <w:sz w:val="22"/>
          <w:szCs w:val="22"/>
        </w:rPr>
      </w:pPr>
      <w:r w:rsidRPr="009222CC">
        <w:rPr>
          <w:rFonts w:asciiTheme="majorHAnsi" w:hAnsiTheme="majorHAnsi" w:cstheme="majorHAnsi"/>
          <w:sz w:val="22"/>
          <w:szCs w:val="22"/>
        </w:rPr>
        <w:t xml:space="preserve"> Questa procedura ci assicura una stima robusta del modello anche in caso in cui non tutte le assunzioni del modello siano rispettate. </w:t>
      </w:r>
    </w:p>
    <w:p w14:paraId="71C93C58" w14:textId="77777777" w:rsidR="002742AD" w:rsidRPr="00A1147B" w:rsidRDefault="002742AD">
      <w:pPr>
        <w:pStyle w:val="SourceCode"/>
        <w:rPr>
          <w:rStyle w:val="NormalTok"/>
        </w:rPr>
      </w:pPr>
    </w:p>
    <w:p w14:paraId="471ED4A5" w14:textId="0AC990EB" w:rsidR="004F21B9" w:rsidRPr="003C0069" w:rsidRDefault="004F21B9">
      <w:pPr>
        <w:pStyle w:val="SourceCode"/>
        <w:rPr>
          <w:lang w:val="en-US"/>
        </w:rPr>
      </w:pPr>
      <w:r w:rsidRPr="003C0069">
        <w:rPr>
          <w:rStyle w:val="NormalTok"/>
          <w:lang w:val="en-US"/>
        </w:rPr>
        <w:t>BOOT.MOD_lm5_b2=</w:t>
      </w:r>
      <w:r w:rsidRPr="003C0069">
        <w:rPr>
          <w:rStyle w:val="KeywordTok"/>
          <w:lang w:val="en-US"/>
        </w:rPr>
        <w:t>Boot</w:t>
      </w:r>
      <w:r w:rsidRPr="003C0069">
        <w:rPr>
          <w:rStyle w:val="NormalTok"/>
          <w:lang w:val="en-US"/>
        </w:rPr>
        <w:t xml:space="preserve">(lm5_boot2, </w:t>
      </w:r>
      <w:r w:rsidRPr="003C0069">
        <w:rPr>
          <w:rStyle w:val="DataTypeTok"/>
          <w:lang w:val="en-US"/>
        </w:rPr>
        <w:t>R=</w:t>
      </w:r>
      <w:r w:rsidRPr="003C0069">
        <w:rPr>
          <w:rStyle w:val="DecValTok"/>
          <w:lang w:val="en-US"/>
        </w:rPr>
        <w:t>1999</w:t>
      </w:r>
      <w:r w:rsidRPr="003C0069">
        <w:rPr>
          <w:rStyle w:val="NormalTok"/>
          <w:lang w:val="en-US"/>
        </w:rPr>
        <w:t>)</w:t>
      </w:r>
      <w:r w:rsidRPr="003C0069">
        <w:rPr>
          <w:lang w:val="en-US"/>
        </w:rPr>
        <w:br/>
      </w:r>
      <w:r w:rsidRPr="003C0069">
        <w:rPr>
          <w:rStyle w:val="KeywordTok"/>
          <w:lang w:val="en-US"/>
        </w:rPr>
        <w:t>summary</w:t>
      </w:r>
      <w:r w:rsidRPr="003C0069">
        <w:rPr>
          <w:rStyle w:val="NormalTok"/>
          <w:lang w:val="en-US"/>
        </w:rPr>
        <w:t xml:space="preserve">(BOOT.MOD_lm5_b2, </w:t>
      </w:r>
      <w:r w:rsidRPr="003C0069">
        <w:rPr>
          <w:rStyle w:val="DataTypeTok"/>
          <w:lang w:val="en-US"/>
        </w:rPr>
        <w:t>high.moments=</w:t>
      </w:r>
      <w:r w:rsidRPr="003C0069">
        <w:rPr>
          <w:rStyle w:val="OtherTok"/>
          <w:lang w:val="en-US"/>
        </w:rPr>
        <w:t>TRUE</w:t>
      </w:r>
      <w:r w:rsidRPr="003C0069">
        <w:rPr>
          <w:rStyle w:val="NormalTok"/>
          <w:lang w:val="en-US"/>
        </w:rPr>
        <w:t>)</w:t>
      </w:r>
    </w:p>
    <w:p w14:paraId="04D0910A" w14:textId="03372FC4" w:rsidR="004F21B9" w:rsidRDefault="004F21B9" w:rsidP="00A1147B">
      <w:pPr>
        <w:pStyle w:val="FirstParagraph"/>
        <w:spacing w:before="0" w:after="120"/>
        <w:jc w:val="both"/>
        <w:rPr>
          <w:rFonts w:asciiTheme="majorHAnsi" w:hAnsiTheme="majorHAnsi" w:cstheme="majorHAnsi"/>
          <w:sz w:val="22"/>
          <w:szCs w:val="22"/>
        </w:rPr>
      </w:pPr>
      <w:r w:rsidRPr="009222CC">
        <w:rPr>
          <w:rFonts w:asciiTheme="majorHAnsi" w:hAnsiTheme="majorHAnsi" w:cstheme="majorHAnsi"/>
          <w:sz w:val="22"/>
          <w:szCs w:val="22"/>
        </w:rPr>
        <w:t>Dopo aver usato la procedura Bootstrap, creiamo i grafici per verificare la significatività delle variabili. Si ricorda che la significatività degli intervalli di confidenza è da controllare prevalentemente per le variabili numeriche, mentre non è affidabile per le variabili fattoriali.</w:t>
      </w:r>
    </w:p>
    <w:p w14:paraId="77301604" w14:textId="77777777" w:rsidR="002742AD" w:rsidRPr="002742AD" w:rsidRDefault="002742AD" w:rsidP="002742AD">
      <w:pPr>
        <w:pStyle w:val="Corpotesto"/>
      </w:pPr>
    </w:p>
    <w:p w14:paraId="5058F0F7" w14:textId="6A696FE2" w:rsidR="004F21B9" w:rsidRPr="003C0069" w:rsidRDefault="00B75DD3">
      <w:pPr>
        <w:pStyle w:val="SourceCode"/>
        <w:rPr>
          <w:lang w:val="en-US"/>
        </w:rPr>
      </w:pPr>
      <w:r>
        <w:rPr>
          <w:noProof/>
          <w:lang w:eastAsia="it-IT"/>
        </w:rPr>
        <w:drawing>
          <wp:anchor distT="0" distB="0" distL="114300" distR="114300" simplePos="0" relativeHeight="251659264" behindDoc="0" locked="0" layoutInCell="1" allowOverlap="1" wp14:anchorId="061990F3" wp14:editId="554BC2CC">
            <wp:simplePos x="0" y="0"/>
            <wp:positionH relativeFrom="column">
              <wp:posOffset>57150</wp:posOffset>
            </wp:positionH>
            <wp:positionV relativeFrom="paragraph">
              <wp:posOffset>424180</wp:posOffset>
            </wp:positionV>
            <wp:extent cx="3427095" cy="2519680"/>
            <wp:effectExtent l="0" t="0" r="1905" b="0"/>
            <wp:wrapSquare wrapText="bothSides"/>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52-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49" b="2582"/>
                    <a:stretch/>
                  </pic:blipFill>
                  <pic:spPr bwMode="auto">
                    <a:xfrm>
                      <a:off x="0" y="0"/>
                      <a:ext cx="3427095" cy="2519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0288" behindDoc="0" locked="0" layoutInCell="1" allowOverlap="1" wp14:anchorId="600D52A5" wp14:editId="1D275FA8">
            <wp:simplePos x="0" y="0"/>
            <wp:positionH relativeFrom="column">
              <wp:posOffset>3498850</wp:posOffset>
            </wp:positionH>
            <wp:positionV relativeFrom="paragraph">
              <wp:posOffset>386080</wp:posOffset>
            </wp:positionV>
            <wp:extent cx="3423920" cy="2519680"/>
            <wp:effectExtent l="0" t="0" r="5080" b="0"/>
            <wp:wrapSquare wrapText="bothSides"/>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5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553" b="2722"/>
                    <a:stretch/>
                  </pic:blipFill>
                  <pic:spPr bwMode="auto">
                    <a:xfrm>
                      <a:off x="0" y="0"/>
                      <a:ext cx="3423920" cy="2519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1B9" w:rsidRPr="003C0069">
        <w:rPr>
          <w:rStyle w:val="NormalTok"/>
          <w:lang w:val="en-US"/>
        </w:rPr>
        <w:t>ci_perc &lt;-</w:t>
      </w:r>
      <w:r w:rsidR="004F21B9" w:rsidRPr="003C0069">
        <w:rPr>
          <w:rStyle w:val="StringTok"/>
          <w:lang w:val="en-US"/>
        </w:rPr>
        <w:t xml:space="preserve"> </w:t>
      </w:r>
      <w:r w:rsidR="004F21B9" w:rsidRPr="003C0069">
        <w:rPr>
          <w:rStyle w:val="KeywordTok"/>
          <w:lang w:val="en-US"/>
        </w:rPr>
        <w:t>Confint</w:t>
      </w:r>
      <w:r w:rsidR="004F21B9" w:rsidRPr="003C0069">
        <w:rPr>
          <w:rStyle w:val="NormalTok"/>
          <w:lang w:val="en-US"/>
        </w:rPr>
        <w:t xml:space="preserve">(BOOT.MOD_lm5_b2, </w:t>
      </w:r>
      <w:r w:rsidR="004F21B9" w:rsidRPr="003C0069">
        <w:rPr>
          <w:rStyle w:val="DataTypeTok"/>
          <w:lang w:val="en-US"/>
        </w:rPr>
        <w:t>level=</w:t>
      </w:r>
      <w:r w:rsidR="004F21B9" w:rsidRPr="003C0069">
        <w:rPr>
          <w:rStyle w:val="KeywordTok"/>
          <w:lang w:val="en-US"/>
        </w:rPr>
        <w:t>c</w:t>
      </w:r>
      <w:r w:rsidR="004F21B9" w:rsidRPr="003C0069">
        <w:rPr>
          <w:rStyle w:val="NormalTok"/>
          <w:lang w:val="en-US"/>
        </w:rPr>
        <w:t>(.</w:t>
      </w:r>
      <w:r w:rsidR="004F21B9" w:rsidRPr="003C0069">
        <w:rPr>
          <w:rStyle w:val="DecValTok"/>
          <w:lang w:val="en-US"/>
        </w:rPr>
        <w:t>95</w:t>
      </w:r>
      <w:r w:rsidR="004F21B9" w:rsidRPr="003C0069">
        <w:rPr>
          <w:rStyle w:val="NormalTok"/>
          <w:lang w:val="en-US"/>
        </w:rPr>
        <w:t xml:space="preserve">), </w:t>
      </w:r>
      <w:r w:rsidR="004F21B9" w:rsidRPr="003C0069">
        <w:rPr>
          <w:rStyle w:val="DataTypeTok"/>
          <w:lang w:val="en-US"/>
        </w:rPr>
        <w:t>type=</w:t>
      </w:r>
      <w:r w:rsidR="004F21B9" w:rsidRPr="003C0069">
        <w:rPr>
          <w:rStyle w:val="StringTok"/>
          <w:lang w:val="en-US"/>
        </w:rPr>
        <w:t>"perc"</w:t>
      </w:r>
      <w:r w:rsidR="004F21B9" w:rsidRPr="003C0069">
        <w:rPr>
          <w:rStyle w:val="NormalTok"/>
          <w:lang w:val="en-US"/>
        </w:rPr>
        <w:t>)</w:t>
      </w:r>
      <w:r w:rsidR="004F21B9" w:rsidRPr="003C0069">
        <w:rPr>
          <w:lang w:val="en-US"/>
        </w:rPr>
        <w:br/>
      </w:r>
      <w:r w:rsidR="004F21B9" w:rsidRPr="003C0069">
        <w:rPr>
          <w:rStyle w:val="KeywordTok"/>
          <w:lang w:val="en-US"/>
        </w:rPr>
        <w:t>hist</w:t>
      </w:r>
      <w:r w:rsidR="004F21B9" w:rsidRPr="003C0069">
        <w:rPr>
          <w:rStyle w:val="NormalTok"/>
          <w:lang w:val="en-US"/>
        </w:rPr>
        <w:t xml:space="preserve">(BOOT.MOD_lm5_b2, </w:t>
      </w:r>
      <w:r w:rsidR="004F21B9" w:rsidRPr="003C0069">
        <w:rPr>
          <w:rStyle w:val="DataTypeTok"/>
          <w:lang w:val="en-US"/>
        </w:rPr>
        <w:t>legend=</w:t>
      </w:r>
      <w:r w:rsidR="004F21B9" w:rsidRPr="003C0069">
        <w:rPr>
          <w:rStyle w:val="StringTok"/>
          <w:lang w:val="en-US"/>
        </w:rPr>
        <w:t>"separate"</w:t>
      </w:r>
      <w:r w:rsidR="004F21B9" w:rsidRPr="003C0069">
        <w:rPr>
          <w:rStyle w:val="NormalTok"/>
          <w:lang w:val="en-US"/>
        </w:rPr>
        <w:t>)</w:t>
      </w:r>
    </w:p>
    <w:p w14:paraId="7F2126BE" w14:textId="1AC09D90" w:rsidR="004F21B9" w:rsidRPr="009425E9" w:rsidRDefault="004F21B9">
      <w:pPr>
        <w:pStyle w:val="FirstParagraph"/>
        <w:rPr>
          <w:noProof/>
          <w:lang w:val="en-GB" w:eastAsia="it-IT"/>
        </w:rPr>
      </w:pPr>
    </w:p>
    <w:p w14:paraId="0CB353B9" w14:textId="501CE5EB" w:rsidR="004F21B9" w:rsidRPr="009222CC" w:rsidRDefault="004F21B9" w:rsidP="009222CC">
      <w:pPr>
        <w:pStyle w:val="FirstParagraph"/>
        <w:spacing w:before="0" w:after="0"/>
        <w:jc w:val="both"/>
        <w:rPr>
          <w:rFonts w:asciiTheme="majorHAnsi" w:hAnsiTheme="majorHAnsi" w:cstheme="majorHAnsi"/>
          <w:sz w:val="22"/>
          <w:szCs w:val="22"/>
        </w:rPr>
      </w:pPr>
      <w:r w:rsidRPr="009222CC">
        <w:rPr>
          <w:rFonts w:asciiTheme="majorHAnsi" w:hAnsiTheme="majorHAnsi" w:cstheme="majorHAnsi"/>
          <w:sz w:val="22"/>
          <w:szCs w:val="22"/>
        </w:rPr>
        <w:t xml:space="preserve">Si osserva che vi sono due variabili non significative per Bootstrap: </w:t>
      </w:r>
      <w:r w:rsidRPr="009222CC">
        <w:rPr>
          <w:rFonts w:asciiTheme="majorHAnsi" w:hAnsiTheme="majorHAnsi" w:cstheme="majorHAnsi"/>
          <w:b/>
          <w:bCs/>
          <w:sz w:val="22"/>
          <w:szCs w:val="22"/>
        </w:rPr>
        <w:t>“stroke</w:t>
      </w:r>
      <w:r w:rsidRPr="009222CC">
        <w:rPr>
          <w:rFonts w:asciiTheme="majorHAnsi" w:hAnsiTheme="majorHAnsi" w:cstheme="majorHAnsi"/>
          <w:sz w:val="22"/>
          <w:szCs w:val="22"/>
        </w:rPr>
        <w:t>” e “</w:t>
      </w:r>
      <w:r w:rsidRPr="009222CC">
        <w:rPr>
          <w:rFonts w:asciiTheme="majorHAnsi" w:hAnsiTheme="majorHAnsi" w:cstheme="majorHAnsi"/>
          <w:b/>
          <w:bCs/>
          <w:sz w:val="22"/>
          <w:szCs w:val="22"/>
        </w:rPr>
        <w:t>peakrpm</w:t>
      </w:r>
      <w:r w:rsidRPr="009222CC">
        <w:rPr>
          <w:rFonts w:asciiTheme="majorHAnsi" w:hAnsiTheme="majorHAnsi" w:cstheme="majorHAnsi"/>
          <w:sz w:val="22"/>
          <w:szCs w:val="22"/>
        </w:rPr>
        <w:t>”.</w:t>
      </w:r>
    </w:p>
    <w:p w14:paraId="46F41257" w14:textId="77777777" w:rsidR="009222CC" w:rsidRDefault="004F21B9" w:rsidP="009222CC">
      <w:pPr>
        <w:pStyle w:val="Corpotesto"/>
        <w:spacing w:before="0" w:after="0"/>
        <w:jc w:val="both"/>
        <w:rPr>
          <w:rFonts w:asciiTheme="majorHAnsi" w:hAnsiTheme="majorHAnsi" w:cstheme="majorHAnsi"/>
          <w:sz w:val="22"/>
          <w:szCs w:val="22"/>
        </w:rPr>
      </w:pPr>
      <w:r w:rsidRPr="009222CC">
        <w:rPr>
          <w:rFonts w:asciiTheme="majorHAnsi" w:hAnsiTheme="majorHAnsi" w:cstheme="majorHAnsi"/>
          <w:sz w:val="22"/>
          <w:szCs w:val="22"/>
        </w:rPr>
        <w:t>Proviamo a stimare tre modelli: il primo senza la variabile “stroke”, il secondo senza la variabile “peakrpm” e il terzo senza entrambe le variabili.</w:t>
      </w:r>
    </w:p>
    <w:p w14:paraId="7D08502A" w14:textId="77777777" w:rsidR="002742AD" w:rsidRDefault="002742AD" w:rsidP="009222CC">
      <w:pPr>
        <w:pStyle w:val="Corpotesto"/>
        <w:spacing w:before="0" w:after="120"/>
        <w:jc w:val="both"/>
        <w:rPr>
          <w:rFonts w:asciiTheme="majorHAnsi" w:hAnsiTheme="majorHAnsi" w:cstheme="majorHAnsi"/>
          <w:sz w:val="22"/>
          <w:szCs w:val="22"/>
        </w:rPr>
      </w:pPr>
    </w:p>
    <w:p w14:paraId="569F861F" w14:textId="2E146235" w:rsidR="004F21B9" w:rsidRPr="009222CC" w:rsidRDefault="004F21B9" w:rsidP="009222CC">
      <w:pPr>
        <w:pStyle w:val="Corpotesto"/>
        <w:spacing w:before="0" w:after="120"/>
        <w:jc w:val="both"/>
        <w:rPr>
          <w:rFonts w:asciiTheme="majorHAnsi" w:hAnsiTheme="majorHAnsi" w:cstheme="majorHAnsi"/>
          <w:sz w:val="22"/>
          <w:szCs w:val="22"/>
        </w:rPr>
      </w:pPr>
      <w:r w:rsidRPr="009222CC">
        <w:rPr>
          <w:rFonts w:asciiTheme="majorHAnsi" w:hAnsiTheme="majorHAnsi" w:cstheme="majorHAnsi"/>
          <w:sz w:val="22"/>
          <w:szCs w:val="22"/>
        </w:rPr>
        <w:t>Poi mettiamo a confront</w:t>
      </w:r>
      <w:r w:rsidR="002742AD">
        <w:rPr>
          <w:rFonts w:asciiTheme="majorHAnsi" w:hAnsiTheme="majorHAnsi" w:cstheme="majorHAnsi"/>
          <w:sz w:val="22"/>
          <w:szCs w:val="22"/>
        </w:rPr>
        <w:t xml:space="preserve">o </w:t>
      </w:r>
      <w:r w:rsidRPr="009222CC">
        <w:rPr>
          <w:rFonts w:asciiTheme="majorHAnsi" w:hAnsiTheme="majorHAnsi" w:cstheme="majorHAnsi"/>
          <w:sz w:val="22"/>
          <w:szCs w:val="22"/>
        </w:rPr>
        <w:t>i grafici di diagnostica e il valore di</w:t>
      </w:r>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oMath>
      <w:r>
        <w:t>.</w:t>
      </w:r>
    </w:p>
    <w:p w14:paraId="40E929A8" w14:textId="77777777" w:rsidR="004F21B9" w:rsidRPr="003C0069" w:rsidRDefault="004F21B9">
      <w:pPr>
        <w:pStyle w:val="SourceCode"/>
        <w:rPr>
          <w:lang w:val="en-US"/>
        </w:rPr>
      </w:pPr>
      <w:r w:rsidRPr="003C0069">
        <w:rPr>
          <w:rStyle w:val="VerbatimChar"/>
          <w:lang w:val="en-US"/>
        </w:rPr>
        <w:t>## Multiple R-squared:  0.9047, Adjusted R-squared:  0.896   #no stroke</w:t>
      </w:r>
      <w:r w:rsidRPr="003C0069">
        <w:rPr>
          <w:lang w:val="en-US"/>
        </w:rPr>
        <w:br/>
      </w:r>
      <w:r w:rsidRPr="003C0069">
        <w:rPr>
          <w:rStyle w:val="VerbatimChar"/>
          <w:lang w:val="en-US"/>
        </w:rPr>
        <w:t>## Multiple R-squared:  0.9052, Adjusted R-squared:  0.8966  #no peakrpm</w:t>
      </w:r>
      <w:r w:rsidRPr="003C0069">
        <w:rPr>
          <w:lang w:val="en-US"/>
        </w:rPr>
        <w:br/>
      </w:r>
      <w:r w:rsidRPr="003C0069">
        <w:rPr>
          <w:rStyle w:val="VerbatimChar"/>
          <w:lang w:val="en-US"/>
        </w:rPr>
        <w:t>## Multiple R-squared:  0.9033, Adjusted R-squared:  0.8951  #no stroke e peakrpm</w:t>
      </w:r>
    </w:p>
    <w:p w14:paraId="4BEFD611" w14:textId="77777777" w:rsidR="004F21B9" w:rsidRPr="009222CC" w:rsidRDefault="004F21B9" w:rsidP="009222CC">
      <w:pPr>
        <w:pStyle w:val="Corpotesto"/>
        <w:spacing w:before="0" w:after="0"/>
        <w:jc w:val="both"/>
        <w:rPr>
          <w:rFonts w:asciiTheme="majorHAnsi" w:hAnsiTheme="majorHAnsi" w:cstheme="majorHAnsi"/>
          <w:sz w:val="22"/>
          <w:szCs w:val="22"/>
        </w:rPr>
      </w:pPr>
      <w:r w:rsidRPr="009222CC">
        <w:rPr>
          <w:rFonts w:asciiTheme="majorHAnsi" w:hAnsiTheme="majorHAnsi" w:cstheme="majorHAnsi"/>
          <w:sz w:val="22"/>
          <w:szCs w:val="22"/>
        </w:rPr>
        <w:t xml:space="preserve">Osserviamo che non vi sono sostanziali differenze tra i vari modelli, quello con </w:t>
      </w:r>
      <m:oMath>
        <m:sSubSup>
          <m:sSubSupPr>
            <m:ctrlPr>
              <w:rPr>
                <w:rFonts w:ascii="Cambria Math" w:hAnsi="Cambria Math" w:cstheme="majorHAnsi"/>
                <w:i/>
                <w:sz w:val="22"/>
                <w:szCs w:val="22"/>
              </w:rPr>
            </m:ctrlPr>
          </m:sSubSupPr>
          <m:e>
            <m:r>
              <w:rPr>
                <w:rFonts w:ascii="Cambria Math" w:hAnsi="Cambria Math" w:cstheme="majorHAnsi"/>
                <w:sz w:val="22"/>
                <w:szCs w:val="22"/>
              </w:rPr>
              <m:t>R</m:t>
            </m:r>
          </m:e>
          <m:sub>
            <m:r>
              <w:rPr>
                <w:rFonts w:ascii="Cambria Math" w:hAnsi="Cambria Math" w:cstheme="majorHAnsi"/>
                <w:sz w:val="22"/>
                <w:szCs w:val="22"/>
              </w:rPr>
              <m:t>adj</m:t>
            </m:r>
          </m:sub>
          <m:sup>
            <m:r>
              <w:rPr>
                <w:rFonts w:ascii="Cambria Math" w:hAnsi="Cambria Math" w:cstheme="majorHAnsi"/>
                <w:sz w:val="22"/>
                <w:szCs w:val="22"/>
              </w:rPr>
              <m:t>2</m:t>
            </m:r>
          </m:sup>
        </m:sSubSup>
      </m:oMath>
      <w:r w:rsidRPr="009222CC">
        <w:rPr>
          <w:rFonts w:asciiTheme="majorHAnsi" w:hAnsiTheme="majorHAnsi" w:cstheme="majorHAnsi"/>
          <w:sz w:val="22"/>
          <w:szCs w:val="22"/>
        </w:rPr>
        <w:t xml:space="preserve"> maggiore è il modello che mantiene le due variabili non significative per Bootstrap (</w:t>
      </w:r>
      <m:oMath>
        <m:sSubSup>
          <m:sSubSupPr>
            <m:ctrlPr>
              <w:rPr>
                <w:rFonts w:ascii="Cambria Math" w:hAnsi="Cambria Math" w:cstheme="majorHAnsi"/>
                <w:i/>
                <w:sz w:val="22"/>
                <w:szCs w:val="22"/>
              </w:rPr>
            </m:ctrlPr>
          </m:sSubSupPr>
          <m:e>
            <m:r>
              <w:rPr>
                <w:rFonts w:ascii="Cambria Math" w:hAnsi="Cambria Math" w:cstheme="majorHAnsi"/>
                <w:sz w:val="22"/>
                <w:szCs w:val="22"/>
              </w:rPr>
              <m:t>R</m:t>
            </m:r>
          </m:e>
          <m:sub>
            <m:r>
              <w:rPr>
                <w:rFonts w:ascii="Cambria Math" w:hAnsi="Cambria Math" w:cstheme="majorHAnsi"/>
                <w:sz w:val="22"/>
                <w:szCs w:val="22"/>
              </w:rPr>
              <m:t>adj</m:t>
            </m:r>
          </m:sub>
          <m:sup>
            <m:r>
              <w:rPr>
                <w:rFonts w:ascii="Cambria Math" w:hAnsi="Cambria Math" w:cstheme="majorHAnsi"/>
                <w:sz w:val="22"/>
                <w:szCs w:val="22"/>
              </w:rPr>
              <m:t>2</m:t>
            </m:r>
          </m:sup>
        </m:sSubSup>
        <m:r>
          <w:rPr>
            <w:rFonts w:ascii="Cambria Math" w:hAnsi="Cambria Math" w:cstheme="majorHAnsi"/>
            <w:sz w:val="22"/>
            <w:szCs w:val="22"/>
          </w:rPr>
          <m:t>=0.898</m:t>
        </m:r>
      </m:oMath>
      <w:r w:rsidRPr="009222CC">
        <w:rPr>
          <w:rFonts w:asciiTheme="majorHAnsi" w:eastAsiaTheme="minorEastAsia" w:hAnsiTheme="majorHAnsi" w:cstheme="majorHAnsi"/>
          <w:sz w:val="22"/>
          <w:szCs w:val="22"/>
        </w:rPr>
        <w:t>)</w:t>
      </w:r>
      <w:r w:rsidRPr="009222CC">
        <w:rPr>
          <w:rFonts w:asciiTheme="majorHAnsi" w:hAnsiTheme="majorHAnsi" w:cstheme="majorHAnsi"/>
          <w:sz w:val="22"/>
          <w:szCs w:val="22"/>
        </w:rPr>
        <w:t>.</w:t>
      </w:r>
    </w:p>
    <w:p w14:paraId="4AF42151" w14:textId="77777777" w:rsidR="004F21B9" w:rsidRPr="009222CC" w:rsidRDefault="004F21B9" w:rsidP="009222CC">
      <w:pPr>
        <w:pStyle w:val="Corpotesto"/>
        <w:spacing w:before="0" w:after="0"/>
        <w:jc w:val="both"/>
        <w:rPr>
          <w:rFonts w:asciiTheme="majorHAnsi" w:hAnsiTheme="majorHAnsi" w:cstheme="majorHAnsi"/>
          <w:sz w:val="22"/>
          <w:szCs w:val="22"/>
        </w:rPr>
      </w:pPr>
      <w:r w:rsidRPr="009222CC">
        <w:rPr>
          <w:rFonts w:asciiTheme="majorHAnsi" w:hAnsiTheme="majorHAnsi" w:cstheme="majorHAnsi"/>
          <w:sz w:val="22"/>
          <w:szCs w:val="22"/>
        </w:rPr>
        <w:t xml:space="preserve">Osserviamo ora i plot di diagnostica dei diversi modelli per vedere se vi sono delle differenze sostanziali tra i modelli. </w:t>
      </w:r>
    </w:p>
    <w:p w14:paraId="12AF03C9" w14:textId="73E6604D" w:rsidR="004F21B9" w:rsidRDefault="00B75DD3" w:rsidP="0032720B">
      <w:pPr>
        <w:pStyle w:val="FirstParagraph"/>
      </w:pPr>
      <w:r>
        <w:rPr>
          <w:noProof/>
          <w:lang w:eastAsia="it-IT"/>
        </w:rPr>
        <w:lastRenderedPageBreak/>
        <w:drawing>
          <wp:anchor distT="0" distB="0" distL="114300" distR="114300" simplePos="0" relativeHeight="251661312" behindDoc="0" locked="0" layoutInCell="1" allowOverlap="1" wp14:anchorId="7615EA7E" wp14:editId="7CC701D5">
            <wp:simplePos x="0" y="0"/>
            <wp:positionH relativeFrom="page">
              <wp:posOffset>292100</wp:posOffset>
            </wp:positionH>
            <wp:positionV relativeFrom="paragraph">
              <wp:posOffset>303530</wp:posOffset>
            </wp:positionV>
            <wp:extent cx="3599815" cy="2879725"/>
            <wp:effectExtent l="0" t="0" r="635" b="0"/>
            <wp:wrapSquare wrapText="bothSides"/>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54-1.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599815" cy="28797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eastAsia="it-IT"/>
        </w:rPr>
        <w:drawing>
          <wp:anchor distT="0" distB="0" distL="114300" distR="114300" simplePos="0" relativeHeight="251663360" behindDoc="0" locked="0" layoutInCell="1" allowOverlap="1" wp14:anchorId="4E75C4AB" wp14:editId="5B5FDABD">
            <wp:simplePos x="0" y="0"/>
            <wp:positionH relativeFrom="column">
              <wp:posOffset>3576320</wp:posOffset>
            </wp:positionH>
            <wp:positionV relativeFrom="paragraph">
              <wp:posOffset>321310</wp:posOffset>
            </wp:positionV>
            <wp:extent cx="3599815" cy="2879725"/>
            <wp:effectExtent l="0" t="0" r="635" b="0"/>
            <wp:wrapSquare wrapText="bothSides"/>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54-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599815" cy="28797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D6A41">
        <w:rPr>
          <w:noProof/>
          <w:lang w:eastAsia="it-IT"/>
        </w:rPr>
        <mc:AlternateContent>
          <mc:Choice Requires="wps">
            <w:drawing>
              <wp:anchor distT="45720" distB="45720" distL="114300" distR="114300" simplePos="0" relativeHeight="251664384" behindDoc="0" locked="0" layoutInCell="1" allowOverlap="1" wp14:anchorId="7CCD2EDB" wp14:editId="36BB248B">
                <wp:simplePos x="0" y="0"/>
                <wp:positionH relativeFrom="column">
                  <wp:posOffset>4400550</wp:posOffset>
                </wp:positionH>
                <wp:positionV relativeFrom="paragraph">
                  <wp:posOffset>28575</wp:posOffset>
                </wp:positionV>
                <wp:extent cx="1304925" cy="381000"/>
                <wp:effectExtent l="0" t="0" r="0" b="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81000"/>
                        </a:xfrm>
                        <a:prstGeom prst="rect">
                          <a:avLst/>
                        </a:prstGeom>
                        <a:noFill/>
                        <a:ln w="9525">
                          <a:noFill/>
                          <a:miter lim="800000"/>
                          <a:headEnd/>
                          <a:tailEnd/>
                        </a:ln>
                      </wps:spPr>
                      <wps:txbx>
                        <w:txbxContent>
                          <w:p w14:paraId="3984ADFC"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Calibri" w:hAnsi="Calibri" w:cs="Calibri"/>
                                <w:b/>
                                <w:bCs/>
                                <w:color w:val="1F497D" w:themeColor="text2"/>
                              </w:rPr>
                            </w:pPr>
                            <w:r w:rsidRPr="004D6A41">
                              <w:rPr>
                                <w:rFonts w:ascii="Calibri" w:hAnsi="Calibri" w:cs="Calibri"/>
                                <w:b/>
                                <w:bCs/>
                                <w:color w:val="1F497D" w:themeColor="text2"/>
                              </w:rPr>
                              <w:t>No PeakRpm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2EDB" id="_x0000_s1028" type="#_x0000_t202" style="position:absolute;margin-left:346.5pt;margin-top:2.25pt;width:102.75pt;height:3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" filled="f" stroked="f">
                <v:textbox>
                  <w:txbxContent>
                    <w:p w14:paraId="3984ADFC"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Calibri" w:hAnsi="Calibri" w:cs="Calibri"/>
                          <w:b/>
                          <w:bCs/>
                          <w:color w:val="1F497D" w:themeColor="text2"/>
                        </w:rPr>
                      </w:pPr>
                      <w:r w:rsidRPr="004D6A41">
                        <w:rPr>
                          <w:rFonts w:ascii="Calibri" w:hAnsi="Calibri" w:cs="Calibri"/>
                          <w:b/>
                          <w:bCs/>
                          <w:color w:val="1F497D" w:themeColor="text2"/>
                        </w:rPr>
                        <w:t>No PeakRpm</w:t>
                      </w:r>
                    </w:p>
                  </w:txbxContent>
                </v:textbox>
                <w10:wrap type="square"/>
              </v:shape>
            </w:pict>
          </mc:Fallback>
        </mc:AlternateContent>
      </w:r>
      <w:r w:rsidR="004D6A41">
        <w:rPr>
          <w:noProof/>
          <w:lang w:eastAsia="it-IT"/>
        </w:rPr>
        <mc:AlternateContent>
          <mc:Choice Requires="wps">
            <w:drawing>
              <wp:anchor distT="45720" distB="45720" distL="114300" distR="114300" simplePos="0" relativeHeight="251662336" behindDoc="0" locked="0" layoutInCell="1" allowOverlap="1" wp14:anchorId="1023A9C4" wp14:editId="68096275">
                <wp:simplePos x="0" y="0"/>
                <wp:positionH relativeFrom="column">
                  <wp:posOffset>970915</wp:posOffset>
                </wp:positionH>
                <wp:positionV relativeFrom="paragraph">
                  <wp:posOffset>0</wp:posOffset>
                </wp:positionV>
                <wp:extent cx="1057275" cy="32385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23850"/>
                        </a:xfrm>
                        <a:prstGeom prst="rect">
                          <a:avLst/>
                        </a:prstGeom>
                        <a:noFill/>
                        <a:ln w="9525">
                          <a:noFill/>
                          <a:miter lim="800000"/>
                          <a:headEnd/>
                          <a:tailEnd/>
                        </a:ln>
                      </wps:spPr>
                      <wps:txbx>
                        <w:txbxContent>
                          <w:p w14:paraId="32135E69"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Calibri" w:hAnsi="Calibri" w:cs="Calibri"/>
                                <w:b/>
                                <w:bCs/>
                                <w:color w:val="1F497D" w:themeColor="text2"/>
                              </w:rPr>
                            </w:pPr>
                            <w:r w:rsidRPr="004D6A41">
                              <w:rPr>
                                <w:rFonts w:ascii="Calibri" w:hAnsi="Calibri" w:cs="Calibri"/>
                                <w:b/>
                                <w:bCs/>
                                <w:color w:val="1F497D" w:themeColor="text2"/>
                              </w:rPr>
                              <w:t>No Stroke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3A9C4" id="_x0000_s1029" type="#_x0000_t202" style="position:absolute;margin-left:76.45pt;margin-top:0;width:83.2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" filled="f" stroked="f">
                <v:textbox>
                  <w:txbxContent>
                    <w:p w14:paraId="32135E69"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Calibri" w:hAnsi="Calibri" w:cs="Calibri"/>
                          <w:b/>
                          <w:bCs/>
                          <w:color w:val="1F497D" w:themeColor="text2"/>
                        </w:rPr>
                      </w:pPr>
                      <w:r w:rsidRPr="004D6A41">
                        <w:rPr>
                          <w:rFonts w:ascii="Calibri" w:hAnsi="Calibri" w:cs="Calibri"/>
                          <w:b/>
                          <w:bCs/>
                          <w:color w:val="1F497D" w:themeColor="text2"/>
                        </w:rPr>
                        <w:t>No Stroke</w:t>
                      </w:r>
                    </w:p>
                  </w:txbxContent>
                </v:textbox>
                <w10:wrap type="square"/>
              </v:shape>
            </w:pict>
          </mc:Fallback>
        </mc:AlternateContent>
      </w:r>
    </w:p>
    <w:p w14:paraId="5F30E3F3" w14:textId="1AB606A4" w:rsidR="004F21B9" w:rsidRPr="00F0740F" w:rsidRDefault="004D6A41">
      <w:pPr>
        <w:pStyle w:val="FirstParagraph"/>
        <w:rPr>
          <w:sz w:val="16"/>
          <w:szCs w:val="16"/>
        </w:rPr>
      </w:pPr>
      <w:r>
        <w:rPr>
          <w:noProof/>
          <w:lang w:eastAsia="it-IT"/>
        </w:rPr>
        <mc:AlternateContent>
          <mc:Choice Requires="wps">
            <w:drawing>
              <wp:anchor distT="45720" distB="45720" distL="114300" distR="114300" simplePos="0" relativeHeight="251666432" behindDoc="0" locked="0" layoutInCell="1" allowOverlap="1" wp14:anchorId="294335C9" wp14:editId="3E6BF6CC">
                <wp:simplePos x="0" y="0"/>
                <wp:positionH relativeFrom="column">
                  <wp:posOffset>285750</wp:posOffset>
                </wp:positionH>
                <wp:positionV relativeFrom="paragraph">
                  <wp:posOffset>3021965</wp:posOffset>
                </wp:positionV>
                <wp:extent cx="1995805" cy="333375"/>
                <wp:effectExtent l="0" t="0" r="0" b="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333375"/>
                        </a:xfrm>
                        <a:prstGeom prst="rect">
                          <a:avLst/>
                        </a:prstGeom>
                        <a:noFill/>
                        <a:ln w="9525">
                          <a:noFill/>
                          <a:miter lim="800000"/>
                          <a:headEnd/>
                          <a:tailEnd/>
                        </a:ln>
                      </wps:spPr>
                      <wps:txbx>
                        <w:txbxContent>
                          <w:p w14:paraId="2C19AF06"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color w:val="1F497D" w:themeColor="text2"/>
                              </w:rPr>
                            </w:pPr>
                            <w:r w:rsidRPr="004D6A41">
                              <w:rPr>
                                <w:rFonts w:asciiTheme="majorHAnsi" w:hAnsiTheme="majorHAnsi" w:cstheme="majorHAnsi"/>
                                <w:b/>
                                <w:bCs/>
                                <w:color w:val="1F497D" w:themeColor="text2"/>
                              </w:rPr>
                              <w:t>No Stroke e no PeakRpm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335C9" id="_x0000_s1030" type="#_x0000_t202" style="position:absolute;margin-left:22.5pt;margin-top:237.95pt;width:157.15pt;height:2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" filled="f" stroked="f">
                <v:textbox>
                  <w:txbxContent>
                    <w:p w14:paraId="2C19AF06"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color w:val="1F497D" w:themeColor="text2"/>
                        </w:rPr>
                      </w:pPr>
                      <w:r w:rsidRPr="004D6A41">
                        <w:rPr>
                          <w:rFonts w:asciiTheme="majorHAnsi" w:hAnsiTheme="majorHAnsi" w:cstheme="majorHAnsi"/>
                          <w:b/>
                          <w:bCs/>
                          <w:color w:val="1F497D" w:themeColor="text2"/>
                        </w:rPr>
                        <w:t>No Stroke e no PeakRpm</w:t>
                      </w:r>
                    </w:p>
                  </w:txbxContent>
                </v:textbox>
                <w10:wrap type="square"/>
              </v:shape>
            </w:pict>
          </mc:Fallback>
        </mc:AlternateContent>
      </w:r>
      <w:r>
        <w:rPr>
          <w:noProof/>
          <w:lang w:eastAsia="it-IT"/>
        </w:rPr>
        <mc:AlternateContent>
          <mc:Choice Requires="wps">
            <w:drawing>
              <wp:anchor distT="45720" distB="45720" distL="114300" distR="114300" simplePos="0" relativeHeight="251668480" behindDoc="0" locked="0" layoutInCell="1" allowOverlap="1" wp14:anchorId="6896A911" wp14:editId="689D1B02">
                <wp:simplePos x="0" y="0"/>
                <wp:positionH relativeFrom="column">
                  <wp:posOffset>3848100</wp:posOffset>
                </wp:positionH>
                <wp:positionV relativeFrom="paragraph">
                  <wp:posOffset>3031490</wp:posOffset>
                </wp:positionV>
                <wp:extent cx="2209800" cy="352425"/>
                <wp:effectExtent l="0" t="0" r="0"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52425"/>
                        </a:xfrm>
                        <a:prstGeom prst="rect">
                          <a:avLst/>
                        </a:prstGeom>
                        <a:noFill/>
                        <a:ln w="9525">
                          <a:noFill/>
                          <a:miter lim="800000"/>
                          <a:headEnd/>
                          <a:tailEnd/>
                        </a:ln>
                      </wps:spPr>
                      <wps:txbx>
                        <w:txbxContent>
                          <w:p w14:paraId="705C3A97"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color w:val="1F497D" w:themeColor="text2"/>
                              </w:rPr>
                            </w:pPr>
                            <w:r w:rsidRPr="004D6A41">
                              <w:rPr>
                                <w:rFonts w:asciiTheme="majorHAnsi" w:hAnsiTheme="majorHAnsi" w:cstheme="majorHAnsi"/>
                                <w:b/>
                                <w:bCs/>
                                <w:color w:val="1F497D" w:themeColor="text2"/>
                              </w:rPr>
                              <w:t>Modello con le due variabili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6A911" id="_x0000_s1031" type="#_x0000_t202" style="position:absolute;margin-left:303pt;margin-top:238.7pt;width:174pt;height:27.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" filled="f" stroked="f">
                <v:textbox>
                  <w:txbxContent>
                    <w:p w14:paraId="705C3A97" w14:textId="77777777" w:rsidR="004F21B9" w:rsidRPr="004D6A41" w:rsidRDefault="004F21B9" w:rsidP="004D6A41">
                      <w:pPr>
                        <w:pBdr>
                          <w:top w:val="single" w:sz="4" w:space="1" w:color="auto"/>
                          <w:left w:val="single" w:sz="4" w:space="4" w:color="auto"/>
                          <w:bottom w:val="single" w:sz="4" w:space="1" w:color="auto"/>
                          <w:right w:val="single" w:sz="4" w:space="4" w:color="auto"/>
                        </w:pBdr>
                        <w:jc w:val="center"/>
                        <w:rPr>
                          <w:rFonts w:asciiTheme="majorHAnsi" w:hAnsiTheme="majorHAnsi" w:cstheme="majorHAnsi"/>
                          <w:b/>
                          <w:bCs/>
                          <w:color w:val="1F497D" w:themeColor="text2"/>
                        </w:rPr>
                      </w:pPr>
                      <w:r w:rsidRPr="004D6A41">
                        <w:rPr>
                          <w:rFonts w:asciiTheme="majorHAnsi" w:hAnsiTheme="majorHAnsi" w:cstheme="majorHAnsi"/>
                          <w:b/>
                          <w:bCs/>
                          <w:color w:val="1F497D" w:themeColor="text2"/>
                        </w:rPr>
                        <w:t>Modello con le due variabili</w:t>
                      </w:r>
                    </w:p>
                  </w:txbxContent>
                </v:textbox>
                <w10:wrap type="square"/>
              </v:shape>
            </w:pict>
          </mc:Fallback>
        </mc:AlternateContent>
      </w:r>
    </w:p>
    <w:p w14:paraId="71A5C860" w14:textId="054E8A16" w:rsidR="004F21B9" w:rsidRDefault="00B75DD3">
      <w:pPr>
        <w:pStyle w:val="FirstParagraph"/>
      </w:pPr>
      <w:r>
        <w:rPr>
          <w:noProof/>
          <w:lang w:eastAsia="it-IT"/>
        </w:rPr>
        <w:drawing>
          <wp:anchor distT="0" distB="0" distL="114300" distR="114300" simplePos="0" relativeHeight="251667456" behindDoc="0" locked="0" layoutInCell="1" allowOverlap="1" wp14:anchorId="2C4EDDB4" wp14:editId="5CB20E14">
            <wp:simplePos x="0" y="0"/>
            <wp:positionH relativeFrom="page">
              <wp:posOffset>4098925</wp:posOffset>
            </wp:positionH>
            <wp:positionV relativeFrom="paragraph">
              <wp:posOffset>202565</wp:posOffset>
            </wp:positionV>
            <wp:extent cx="3543300" cy="2613660"/>
            <wp:effectExtent l="0" t="0" r="0" b="0"/>
            <wp:wrapSquare wrapText="bothSides"/>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54-4.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 t="3573" r="-3342"/>
                    <a:stretch/>
                  </pic:blipFill>
                  <pic:spPr bwMode="auto">
                    <a:xfrm>
                      <a:off x="0" y="0"/>
                      <a:ext cx="3543300" cy="2613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5915">
        <w:rPr>
          <w:noProof/>
          <w:lang w:eastAsia="it-IT"/>
        </w:rPr>
        <w:drawing>
          <wp:anchor distT="0" distB="0" distL="114300" distR="114300" simplePos="0" relativeHeight="251665408" behindDoc="0" locked="0" layoutInCell="1" allowOverlap="1" wp14:anchorId="4675864E" wp14:editId="31141182">
            <wp:simplePos x="0" y="0"/>
            <wp:positionH relativeFrom="margin">
              <wp:posOffset>-161925</wp:posOffset>
            </wp:positionH>
            <wp:positionV relativeFrom="paragraph">
              <wp:posOffset>227965</wp:posOffset>
            </wp:positionV>
            <wp:extent cx="3657600" cy="2492375"/>
            <wp:effectExtent l="0" t="0" r="0" b="3175"/>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FINITA_CORREGGERE_DISCORSIVO2_files/figure-docx/unnamed-chunk-54-3.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94" t="4722" r="-5574" b="3169"/>
                    <a:stretch/>
                  </pic:blipFill>
                  <pic:spPr bwMode="auto">
                    <a:xfrm>
                      <a:off x="0" y="0"/>
                      <a:ext cx="3657600" cy="2492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508AF" w14:textId="686E3189" w:rsidR="004F21B9" w:rsidRPr="00F0740F" w:rsidRDefault="004F21B9" w:rsidP="00F0740F">
      <w:pPr>
        <w:pStyle w:val="FirstParagraph"/>
        <w:spacing w:before="0" w:after="0"/>
        <w:rPr>
          <w:sz w:val="4"/>
          <w:szCs w:val="4"/>
        </w:rPr>
      </w:pPr>
    </w:p>
    <w:p w14:paraId="21A16C88" w14:textId="77777777" w:rsidR="008A5915" w:rsidRDefault="008A5915" w:rsidP="00F0740F">
      <w:pPr>
        <w:pStyle w:val="FirstParagraph"/>
        <w:spacing w:before="0" w:after="0"/>
        <w:jc w:val="both"/>
        <w:rPr>
          <w:rFonts w:asciiTheme="majorHAnsi" w:hAnsiTheme="majorHAnsi" w:cstheme="majorHAnsi"/>
          <w:sz w:val="22"/>
          <w:szCs w:val="22"/>
        </w:rPr>
      </w:pPr>
    </w:p>
    <w:p w14:paraId="39ED8DA1" w14:textId="7CDC11BD" w:rsidR="00F0740F" w:rsidRPr="00B75DD3" w:rsidRDefault="004F21B9" w:rsidP="00F0740F">
      <w:pPr>
        <w:pStyle w:val="FirstParagraph"/>
        <w:spacing w:before="0" w:after="0"/>
        <w:jc w:val="both"/>
        <w:rPr>
          <w:rFonts w:asciiTheme="majorHAnsi" w:hAnsiTheme="majorHAnsi" w:cstheme="majorHAnsi"/>
          <w:sz w:val="22"/>
          <w:szCs w:val="22"/>
        </w:rPr>
      </w:pPr>
      <w:r w:rsidRPr="009222CC">
        <w:rPr>
          <w:rFonts w:asciiTheme="majorHAnsi" w:hAnsiTheme="majorHAnsi" w:cstheme="majorHAnsi"/>
          <w:sz w:val="22"/>
          <w:szCs w:val="22"/>
        </w:rPr>
        <w:t>Non osserviamo nessuna differenza sostanziale nei grafici di</w:t>
      </w:r>
      <w:r w:rsidR="008A5915">
        <w:rPr>
          <w:rFonts w:asciiTheme="majorHAnsi" w:hAnsiTheme="majorHAnsi" w:cstheme="majorHAnsi"/>
          <w:sz w:val="22"/>
          <w:szCs w:val="22"/>
        </w:rPr>
        <w:t xml:space="preserve"> d</w:t>
      </w:r>
      <w:r w:rsidRPr="009222CC">
        <w:rPr>
          <w:rFonts w:asciiTheme="majorHAnsi" w:hAnsiTheme="majorHAnsi" w:cstheme="majorHAnsi"/>
          <w:sz w:val="22"/>
          <w:szCs w:val="22"/>
        </w:rPr>
        <w:t>iagnostica</w:t>
      </w:r>
      <w:r w:rsidRPr="00B75DD3">
        <w:rPr>
          <w:rFonts w:asciiTheme="majorHAnsi" w:hAnsiTheme="majorHAnsi" w:cstheme="majorHAnsi"/>
          <w:sz w:val="22"/>
          <w:szCs w:val="22"/>
        </w:rPr>
        <w:t xml:space="preserve">, </w:t>
      </w:r>
      <w:r w:rsidRPr="00B75DD3">
        <w:rPr>
          <w:rFonts w:asciiTheme="majorHAnsi" w:hAnsiTheme="majorHAnsi" w:cstheme="majorHAnsi"/>
          <w:bCs/>
          <w:sz w:val="22"/>
          <w:szCs w:val="22"/>
        </w:rPr>
        <w:t>il modello che sembra essere migliore è quello che mantiene le due variabili, quindi scegliamo quello come modello migliore</w:t>
      </w:r>
      <w:r w:rsidRPr="00B75DD3">
        <w:rPr>
          <w:rFonts w:asciiTheme="majorHAnsi" w:hAnsiTheme="majorHAnsi" w:cstheme="majorHAnsi"/>
          <w:sz w:val="22"/>
          <w:szCs w:val="22"/>
        </w:rPr>
        <w:t xml:space="preserve">. </w:t>
      </w:r>
    </w:p>
    <w:p w14:paraId="68C82C87" w14:textId="77777777" w:rsidR="002742AD" w:rsidRDefault="002742AD" w:rsidP="00F0740F">
      <w:pPr>
        <w:pStyle w:val="FirstParagraph"/>
        <w:spacing w:before="0" w:after="0"/>
        <w:jc w:val="both"/>
        <w:rPr>
          <w:rFonts w:asciiTheme="majorHAnsi" w:hAnsiTheme="majorHAnsi" w:cstheme="majorHAnsi"/>
          <w:sz w:val="22"/>
          <w:szCs w:val="22"/>
        </w:rPr>
      </w:pPr>
    </w:p>
    <w:p w14:paraId="5C2AD426" w14:textId="5CC410DF" w:rsidR="004F21B9" w:rsidRPr="009222CC" w:rsidRDefault="004F21B9" w:rsidP="002742AD">
      <w:pPr>
        <w:pStyle w:val="FirstParagraph"/>
        <w:spacing w:before="0"/>
        <w:jc w:val="both"/>
        <w:rPr>
          <w:rFonts w:asciiTheme="majorHAnsi" w:hAnsiTheme="majorHAnsi" w:cstheme="majorHAnsi"/>
          <w:sz w:val="22"/>
          <w:szCs w:val="22"/>
        </w:rPr>
      </w:pPr>
      <w:r w:rsidRPr="009222CC">
        <w:rPr>
          <w:rFonts w:asciiTheme="majorHAnsi" w:hAnsiTheme="majorHAnsi" w:cstheme="majorHAnsi"/>
          <w:sz w:val="22"/>
          <w:szCs w:val="22"/>
        </w:rPr>
        <w:t>Svolgiamo l’ultima analisi circa tutte le assunzioni principali del modello.</w:t>
      </w:r>
    </w:p>
    <w:p w14:paraId="7219A6F2" w14:textId="62611800" w:rsidR="004F21B9" w:rsidRPr="002742AD" w:rsidRDefault="004F21B9" w:rsidP="00F0740F">
      <w:pPr>
        <w:pStyle w:val="SourceCode"/>
        <w:spacing w:after="80"/>
        <w:rPr>
          <w:sz w:val="22"/>
          <w:szCs w:val="22"/>
          <w:lang w:val="en-US"/>
        </w:rPr>
      </w:pPr>
      <w:r w:rsidRPr="002742AD">
        <w:rPr>
          <w:rStyle w:val="KeywordTok"/>
          <w:szCs w:val="22"/>
          <w:lang w:val="en-US"/>
        </w:rPr>
        <w:t>library</w:t>
      </w:r>
      <w:r w:rsidRPr="002742AD">
        <w:rPr>
          <w:rStyle w:val="NormalTok"/>
          <w:szCs w:val="22"/>
          <w:lang w:val="en-US"/>
        </w:rPr>
        <w:t>(gvlma)</w:t>
      </w:r>
      <w:r w:rsidRPr="002742AD">
        <w:rPr>
          <w:sz w:val="22"/>
          <w:szCs w:val="22"/>
          <w:lang w:val="en-US"/>
        </w:rPr>
        <w:br/>
      </w:r>
      <w:r w:rsidRPr="002742AD">
        <w:rPr>
          <w:rStyle w:val="KeywordTok"/>
          <w:szCs w:val="22"/>
          <w:lang w:val="en-US"/>
        </w:rPr>
        <w:t>gvlma</w:t>
      </w:r>
      <w:r w:rsidRPr="002742AD">
        <w:rPr>
          <w:rStyle w:val="NormalTok"/>
          <w:szCs w:val="22"/>
          <w:lang w:val="en-US"/>
        </w:rPr>
        <w:t>(lm5_boot2)</w:t>
      </w:r>
    </w:p>
    <w:p w14:paraId="5D268441" w14:textId="2C30100E" w:rsidR="004F21B9" w:rsidRPr="002742AD" w:rsidRDefault="004F21B9" w:rsidP="00BB3450">
      <w:pPr>
        <w:pStyle w:val="SourceCode"/>
        <w:spacing w:after="120"/>
        <w:rPr>
          <w:sz w:val="22"/>
          <w:szCs w:val="22"/>
        </w:rPr>
      </w:pPr>
      <w:r w:rsidRPr="002742AD">
        <w:rPr>
          <w:rStyle w:val="VerbatimChar"/>
          <w:szCs w:val="22"/>
          <w:lang w:val="en-US"/>
        </w:rPr>
        <w:t>##                     Value p-value                Decision</w:t>
      </w:r>
      <w:r w:rsidRPr="002742AD">
        <w:rPr>
          <w:sz w:val="22"/>
          <w:szCs w:val="22"/>
          <w:lang w:val="en-US"/>
        </w:rPr>
        <w:br/>
      </w:r>
      <w:r w:rsidRPr="002742AD">
        <w:rPr>
          <w:rStyle w:val="VerbatimChar"/>
          <w:szCs w:val="22"/>
          <w:lang w:val="en-US"/>
        </w:rPr>
        <w:t>## Global Stat        7.9332 0.09406 Assumptions acceptable.</w:t>
      </w:r>
      <w:r w:rsidRPr="002742AD">
        <w:rPr>
          <w:sz w:val="22"/>
          <w:szCs w:val="22"/>
          <w:lang w:val="en-US"/>
        </w:rPr>
        <w:br/>
      </w:r>
      <w:r w:rsidRPr="002742AD">
        <w:rPr>
          <w:rStyle w:val="VerbatimChar"/>
          <w:szCs w:val="22"/>
          <w:lang w:val="en-US"/>
        </w:rPr>
        <w:t>## Skewness           3.1624 0.07535 Assumptions acceptable.</w:t>
      </w:r>
      <w:r w:rsidRPr="002742AD">
        <w:rPr>
          <w:sz w:val="22"/>
          <w:szCs w:val="22"/>
          <w:lang w:val="en-US"/>
        </w:rPr>
        <w:br/>
      </w:r>
      <w:r w:rsidRPr="002742AD">
        <w:rPr>
          <w:rStyle w:val="VerbatimChar"/>
          <w:szCs w:val="22"/>
          <w:lang w:val="en-US"/>
        </w:rPr>
        <w:t>## Kurtosis           0.1642 0.68531 Assumptions acceptable.</w:t>
      </w:r>
      <w:r w:rsidRPr="002742AD">
        <w:rPr>
          <w:sz w:val="22"/>
          <w:szCs w:val="22"/>
          <w:lang w:val="en-US"/>
        </w:rPr>
        <w:br/>
      </w:r>
      <w:r w:rsidRPr="002742AD">
        <w:rPr>
          <w:rStyle w:val="VerbatimChar"/>
          <w:szCs w:val="22"/>
          <w:lang w:val="en-US"/>
        </w:rPr>
        <w:t>## Link Function      1.5836 0.20824 Assumptions acceptable.</w:t>
      </w:r>
      <w:r w:rsidRPr="002742AD">
        <w:rPr>
          <w:sz w:val="22"/>
          <w:szCs w:val="22"/>
          <w:lang w:val="en-US"/>
        </w:rPr>
        <w:br/>
      </w:r>
      <w:r w:rsidRPr="002742AD">
        <w:rPr>
          <w:rStyle w:val="VerbatimChar"/>
          <w:szCs w:val="22"/>
        </w:rPr>
        <w:t>## Heteroscedasticity 3.0229 0.08209 Assumptions acceptable.</w:t>
      </w:r>
    </w:p>
    <w:p w14:paraId="29AC92A6" w14:textId="77777777" w:rsidR="004F21B9" w:rsidRPr="00F0740F" w:rsidRDefault="004F21B9" w:rsidP="00F0740F">
      <w:pPr>
        <w:pStyle w:val="FirstParagraph"/>
        <w:spacing w:before="0" w:after="0"/>
        <w:rPr>
          <w:rFonts w:asciiTheme="majorHAnsi" w:hAnsiTheme="majorHAnsi" w:cstheme="majorHAnsi"/>
          <w:sz w:val="22"/>
          <w:szCs w:val="22"/>
        </w:rPr>
      </w:pPr>
      <w:r w:rsidRPr="00F0740F">
        <w:rPr>
          <w:rFonts w:asciiTheme="majorHAnsi" w:hAnsiTheme="majorHAnsi" w:cstheme="majorHAnsi"/>
          <w:sz w:val="22"/>
          <w:szCs w:val="22"/>
        </w:rPr>
        <w:t>Tutte le assunzioni sono accettate, possiamo ritenere questo modello il migliore e, quindi, il modello definitivo.</w:t>
      </w:r>
    </w:p>
    <w:p w14:paraId="1238DF14" w14:textId="77777777" w:rsidR="00962C4C" w:rsidRDefault="00962C4C" w:rsidP="001E703D">
      <w:pPr>
        <w:pStyle w:val="Corpotesto"/>
        <w:jc w:val="center"/>
        <w:rPr>
          <w:rFonts w:asciiTheme="majorHAnsi" w:eastAsiaTheme="majorEastAsia" w:hAnsiTheme="majorHAnsi" w:cstheme="majorBidi"/>
          <w:b/>
          <w:bCs/>
          <w:color w:val="4F81BD" w:themeColor="accent1"/>
          <w:sz w:val="32"/>
          <w:szCs w:val="32"/>
        </w:rPr>
      </w:pPr>
    </w:p>
    <w:p w14:paraId="636284F8" w14:textId="56804737" w:rsidR="004F21B9" w:rsidRDefault="001E703D" w:rsidP="001E703D">
      <w:pPr>
        <w:pStyle w:val="Corpotesto"/>
        <w:jc w:val="center"/>
        <w:rPr>
          <w:rFonts w:asciiTheme="majorHAnsi" w:eastAsiaTheme="majorEastAsia" w:hAnsiTheme="majorHAnsi" w:cstheme="majorBidi"/>
          <w:b/>
          <w:bCs/>
          <w:color w:val="4F81BD" w:themeColor="accent1"/>
          <w:sz w:val="32"/>
          <w:szCs w:val="32"/>
        </w:rPr>
      </w:pPr>
      <w:r w:rsidRPr="001E703D">
        <w:rPr>
          <w:rFonts w:asciiTheme="majorHAnsi" w:eastAsiaTheme="majorEastAsia" w:hAnsiTheme="majorHAnsi" w:cstheme="majorBidi"/>
          <w:b/>
          <w:bCs/>
          <w:color w:val="4F81BD" w:themeColor="accent1"/>
          <w:sz w:val="32"/>
          <w:szCs w:val="32"/>
        </w:rPr>
        <w:lastRenderedPageBreak/>
        <w:t>CONFRONTO MODELLO INIZIALE VS MODELLO FINALE</w:t>
      </w:r>
    </w:p>
    <w:p w14:paraId="5404D1FF" w14:textId="1B58F5A2" w:rsidR="00962C4C" w:rsidRDefault="001760FF" w:rsidP="001E703D">
      <w:pPr>
        <w:pStyle w:val="Corpotesto"/>
        <w:jc w:val="center"/>
        <w:rPr>
          <w:rFonts w:asciiTheme="majorHAnsi" w:eastAsiaTheme="majorEastAsia" w:hAnsiTheme="majorHAnsi" w:cstheme="majorBidi"/>
          <w:b/>
          <w:bCs/>
          <w:color w:val="4F81BD" w:themeColor="accent1"/>
          <w:sz w:val="32"/>
          <w:szCs w:val="32"/>
        </w:rPr>
      </w:pPr>
      <w:r w:rsidRPr="00962C4C">
        <w:rPr>
          <w:rFonts w:asciiTheme="majorHAnsi" w:eastAsiaTheme="majorEastAsia" w:hAnsiTheme="majorHAnsi" w:cstheme="majorBidi"/>
          <w:b/>
          <w:bCs/>
          <w:noProof/>
          <w:color w:val="4F81BD" w:themeColor="accent1"/>
          <w:sz w:val="32"/>
          <w:szCs w:val="32"/>
          <w:lang w:eastAsia="it-IT"/>
        </w:rPr>
        <mc:AlternateContent>
          <mc:Choice Requires="wps">
            <w:drawing>
              <wp:anchor distT="45720" distB="45720" distL="114300" distR="114300" simplePos="0" relativeHeight="251680768" behindDoc="0" locked="0" layoutInCell="1" allowOverlap="1" wp14:anchorId="0BBA8E6C" wp14:editId="36D7221D">
                <wp:simplePos x="0" y="0"/>
                <wp:positionH relativeFrom="column">
                  <wp:posOffset>809625</wp:posOffset>
                </wp:positionH>
                <wp:positionV relativeFrom="paragraph">
                  <wp:posOffset>5080</wp:posOffset>
                </wp:positionV>
                <wp:extent cx="1562100" cy="352425"/>
                <wp:effectExtent l="0" t="0" r="0" b="0"/>
                <wp:wrapSquare wrapText="bothSides"/>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52425"/>
                        </a:xfrm>
                        <a:prstGeom prst="rect">
                          <a:avLst/>
                        </a:prstGeom>
                        <a:noFill/>
                        <a:ln w="9525">
                          <a:noFill/>
                          <a:miter lim="800000"/>
                          <a:headEnd/>
                          <a:tailEnd/>
                        </a:ln>
                      </wps:spPr>
                      <wps:txbx>
                        <w:txbxContent>
                          <w:p w14:paraId="218BEBC4" w14:textId="770E4060" w:rsidR="00962C4C" w:rsidRPr="004D6A41" w:rsidRDefault="001760FF" w:rsidP="00962C4C">
                            <w:pPr>
                              <w:pBdr>
                                <w:top w:val="single" w:sz="4" w:space="1" w:color="auto"/>
                                <w:left w:val="single" w:sz="4" w:space="4" w:color="auto"/>
                                <w:bottom w:val="single" w:sz="4" w:space="0"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INIZIALE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A8E6C" id="_x0000_s1032" type="#_x0000_t202" style="position:absolute;left:0;text-align:left;margin-left:63.75pt;margin-top:.4pt;width:123pt;height:27.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" filled="f" stroked="f">
                <v:textbox>
                  <w:txbxContent>
                    <w:p w14:paraId="218BEBC4" w14:textId="770E4060" w:rsidR="00962C4C" w:rsidRPr="004D6A41" w:rsidRDefault="001760FF" w:rsidP="00962C4C">
                      <w:pPr>
                        <w:pBdr>
                          <w:top w:val="single" w:sz="4" w:space="1" w:color="auto"/>
                          <w:left w:val="single" w:sz="4" w:space="4" w:color="auto"/>
                          <w:bottom w:val="single" w:sz="4" w:space="0"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INIZIALE</w:t>
                      </w:r>
                    </w:p>
                  </w:txbxContent>
                </v:textbox>
                <w10:wrap type="square"/>
              </v:shape>
            </w:pict>
          </mc:Fallback>
        </mc:AlternateContent>
      </w:r>
      <w:r w:rsidRPr="00962C4C">
        <w:rPr>
          <w:rFonts w:asciiTheme="majorHAnsi" w:eastAsiaTheme="majorEastAsia" w:hAnsiTheme="majorHAnsi" w:cstheme="majorBidi"/>
          <w:b/>
          <w:bCs/>
          <w:noProof/>
          <w:color w:val="4F81BD" w:themeColor="accent1"/>
          <w:sz w:val="32"/>
          <w:szCs w:val="32"/>
          <w:lang w:eastAsia="it-IT"/>
        </w:rPr>
        <mc:AlternateContent>
          <mc:Choice Requires="wps">
            <w:drawing>
              <wp:anchor distT="45720" distB="45720" distL="114300" distR="114300" simplePos="0" relativeHeight="251681792" behindDoc="0" locked="0" layoutInCell="1" allowOverlap="1" wp14:anchorId="2139A784" wp14:editId="4D063B54">
                <wp:simplePos x="0" y="0"/>
                <wp:positionH relativeFrom="column">
                  <wp:posOffset>4213225</wp:posOffset>
                </wp:positionH>
                <wp:positionV relativeFrom="paragraph">
                  <wp:posOffset>5715</wp:posOffset>
                </wp:positionV>
                <wp:extent cx="2245995" cy="323850"/>
                <wp:effectExtent l="0" t="0" r="0" b="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323850"/>
                        </a:xfrm>
                        <a:prstGeom prst="rect">
                          <a:avLst/>
                        </a:prstGeom>
                        <a:noFill/>
                        <a:ln w="9525">
                          <a:noFill/>
                          <a:miter lim="800000"/>
                          <a:headEnd/>
                          <a:tailEnd/>
                        </a:ln>
                      </wps:spPr>
                      <wps:txbx>
                        <w:txbxContent>
                          <w:p w14:paraId="33307275" w14:textId="04871A02" w:rsidR="00962C4C" w:rsidRPr="004D6A41" w:rsidRDefault="001760FF" w:rsidP="00962C4C">
                            <w:pPr>
                              <w:pBdr>
                                <w:top w:val="single" w:sz="4" w:space="1" w:color="auto"/>
                                <w:left w:val="single" w:sz="4" w:space="4" w:color="auto"/>
                                <w:bottom w:val="single" w:sz="4" w:space="0"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FINALE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A784" id="_x0000_s1033" type="#_x0000_t202" style="position:absolute;left:0;text-align:left;margin-left:331.75pt;margin-top:.45pt;width:176.85pt;height:2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" filled="f" stroked="f">
                <v:textbox>
                  <w:txbxContent>
                    <w:p w14:paraId="33307275" w14:textId="04871A02" w:rsidR="00962C4C" w:rsidRPr="004D6A41" w:rsidRDefault="001760FF" w:rsidP="00962C4C">
                      <w:pPr>
                        <w:pBdr>
                          <w:top w:val="single" w:sz="4" w:space="1" w:color="auto"/>
                          <w:left w:val="single" w:sz="4" w:space="4" w:color="auto"/>
                          <w:bottom w:val="single" w:sz="4" w:space="0" w:color="auto"/>
                          <w:right w:val="single" w:sz="4" w:space="4" w:color="auto"/>
                        </w:pBdr>
                        <w:jc w:val="center"/>
                        <w:rPr>
                          <w:rFonts w:ascii="Calibri" w:hAnsi="Calibri" w:cs="Calibri"/>
                          <w:b/>
                          <w:bCs/>
                          <w:color w:val="1F497D" w:themeColor="text2"/>
                        </w:rPr>
                      </w:pPr>
                      <w:r>
                        <w:rPr>
                          <w:rFonts w:ascii="Calibri" w:hAnsi="Calibri" w:cs="Calibri"/>
                          <w:b/>
                          <w:bCs/>
                          <w:color w:val="1F497D" w:themeColor="text2"/>
                        </w:rPr>
                        <w:t>MODELLO FINALE</w:t>
                      </w:r>
                    </w:p>
                  </w:txbxContent>
                </v:textbox>
                <w10:wrap type="square"/>
              </v:shape>
            </w:pict>
          </mc:Fallback>
        </mc:AlternateContent>
      </w:r>
      <w:r w:rsidRPr="001E703D">
        <w:rPr>
          <w:noProof/>
          <w:sz w:val="32"/>
          <w:szCs w:val="32"/>
          <w:lang w:eastAsia="it-IT"/>
        </w:rPr>
        <w:drawing>
          <wp:anchor distT="0" distB="0" distL="114300" distR="114300" simplePos="0" relativeHeight="251669504" behindDoc="0" locked="0" layoutInCell="1" allowOverlap="1" wp14:anchorId="2CCFDC79" wp14:editId="66C2C923">
            <wp:simplePos x="0" y="0"/>
            <wp:positionH relativeFrom="page">
              <wp:posOffset>279400</wp:posOffset>
            </wp:positionH>
            <wp:positionV relativeFrom="paragraph">
              <wp:posOffset>270510</wp:posOffset>
            </wp:positionV>
            <wp:extent cx="3599815" cy="2879725"/>
            <wp:effectExtent l="0" t="0" r="635" b="0"/>
            <wp:wrapSquare wrapText="bothSides"/>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05_11_2021_2_SAMU_files/figure-docx/unnamed-chunk-58-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599815" cy="28797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1E703D">
        <w:rPr>
          <w:noProof/>
          <w:sz w:val="32"/>
          <w:szCs w:val="32"/>
          <w:lang w:eastAsia="it-IT"/>
        </w:rPr>
        <w:drawing>
          <wp:anchor distT="0" distB="0" distL="114300" distR="114300" simplePos="0" relativeHeight="251670528" behindDoc="0" locked="0" layoutInCell="1" allowOverlap="1" wp14:anchorId="57B5CA20" wp14:editId="3ED41182">
            <wp:simplePos x="0" y="0"/>
            <wp:positionH relativeFrom="margin">
              <wp:posOffset>3575050</wp:posOffset>
            </wp:positionH>
            <wp:positionV relativeFrom="paragraph">
              <wp:posOffset>269875</wp:posOffset>
            </wp:positionV>
            <wp:extent cx="3599815" cy="2879725"/>
            <wp:effectExtent l="0" t="0" r="635"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ina_05_11_2021_2_SAMU_files/figure-docx/unnamed-chunk-58-2.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99815" cy="2879725"/>
                    </a:xfrm>
                    <a:prstGeom prst="rect">
                      <a:avLst/>
                    </a:prstGeom>
                    <a:noFill/>
                    <a:ln w="9525">
                      <a:noFill/>
                      <a:headEnd/>
                      <a:tailEnd/>
                    </a:ln>
                  </pic:spPr>
                </pic:pic>
              </a:graphicData>
            </a:graphic>
          </wp:anchor>
        </w:drawing>
      </w:r>
    </w:p>
    <w:p w14:paraId="28EBD9E0" w14:textId="1B01F8FC" w:rsidR="004F21B9" w:rsidRPr="00745DE5" w:rsidRDefault="007E65D0" w:rsidP="007E65D0">
      <w:pPr>
        <w:pStyle w:val="FirstParagraph"/>
        <w:rPr>
          <w:rFonts w:asciiTheme="majorHAnsi" w:hAnsiTheme="majorHAnsi" w:cstheme="majorHAnsi"/>
          <w:sz w:val="22"/>
          <w:szCs w:val="22"/>
        </w:rPr>
      </w:pPr>
      <w:r>
        <w:rPr>
          <w:rFonts w:asciiTheme="majorHAnsi" w:hAnsiTheme="majorHAnsi" w:cstheme="majorHAnsi"/>
          <w:sz w:val="22"/>
          <w:szCs w:val="22"/>
        </w:rPr>
        <w:br/>
      </w:r>
      <w:r w:rsidR="004F21B9" w:rsidRPr="00745DE5">
        <w:rPr>
          <w:rFonts w:asciiTheme="majorHAnsi" w:hAnsiTheme="majorHAnsi" w:cstheme="majorHAnsi"/>
          <w:sz w:val="22"/>
          <w:szCs w:val="22"/>
        </w:rPr>
        <w:t xml:space="preserve">Osserviamo delle notevoli differenze in tutti e quattro i </w:t>
      </w:r>
      <w:r>
        <w:rPr>
          <w:rFonts w:asciiTheme="majorHAnsi" w:hAnsiTheme="majorHAnsi" w:cstheme="majorHAnsi"/>
          <w:sz w:val="22"/>
          <w:szCs w:val="22"/>
        </w:rPr>
        <w:t>g</w:t>
      </w:r>
      <w:r w:rsidR="004F21B9" w:rsidRPr="00745DE5">
        <w:rPr>
          <w:rFonts w:asciiTheme="majorHAnsi" w:hAnsiTheme="majorHAnsi" w:cstheme="majorHAnsi"/>
          <w:sz w:val="22"/>
          <w:szCs w:val="22"/>
        </w:rPr>
        <w:t>rafici di diagnostica, con le procedure utilizzate abbiamo soprattutto migliorato la linearità e l’eteroschedasticità dei residui.</w:t>
      </w:r>
    </w:p>
    <w:p w14:paraId="3F7CF65D" w14:textId="619807C6" w:rsidR="00EE522B" w:rsidRPr="00120420" w:rsidRDefault="001E703D" w:rsidP="00120420">
      <w:pPr>
        <w:pStyle w:val="Titolo"/>
      </w:pPr>
      <w:r>
        <w:t>MODELLO LOGISTICO</w:t>
      </w:r>
    </w:p>
    <w:p w14:paraId="380413FE" w14:textId="77777777" w:rsidR="00EE522B" w:rsidRDefault="00EE522B" w:rsidP="002742AD">
      <w:pPr>
        <w:pStyle w:val="FirstParagraph"/>
        <w:jc w:val="center"/>
      </w:pPr>
      <w:r>
        <w:rPr>
          <w:noProof/>
          <w:lang w:eastAsia="it-IT"/>
        </w:rPr>
        <w:drawing>
          <wp:inline distT="0" distB="0" distL="0" distR="0" wp14:anchorId="06164A7B" wp14:editId="1789226C">
            <wp:extent cx="4600575" cy="2943225"/>
            <wp:effectExtent l="0" t="0" r="9525" b="9525"/>
            <wp:docPr id="14"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26"/>
                    <a:srcRect t="18634" r="6392" b="4626"/>
                    <a:stretch/>
                  </pic:blipFill>
                  <pic:spPr bwMode="auto">
                    <a:xfrm>
                      <a:off x="0" y="0"/>
                      <a:ext cx="4601926" cy="2944089"/>
                    </a:xfrm>
                    <a:prstGeom prst="rect">
                      <a:avLst/>
                    </a:prstGeom>
                    <a:noFill/>
                    <a:ln>
                      <a:noFill/>
                    </a:ln>
                    <a:extLst>
                      <a:ext uri="{53640926-AAD7-44D8-BBD7-CCE9431645EC}">
                        <a14:shadowObscured xmlns:a14="http://schemas.microsoft.com/office/drawing/2010/main"/>
                      </a:ext>
                    </a:extLst>
                  </pic:spPr>
                </pic:pic>
              </a:graphicData>
            </a:graphic>
          </wp:inline>
        </w:drawing>
      </w:r>
    </w:p>
    <w:p w14:paraId="0F7FD8AF" w14:textId="77777777" w:rsidR="00EE522B" w:rsidRPr="00745DE5" w:rsidRDefault="00EE522B" w:rsidP="00745DE5">
      <w:pPr>
        <w:pStyle w:val="Corpotesto"/>
        <w:spacing w:before="0" w:after="0"/>
        <w:jc w:val="both"/>
        <w:rPr>
          <w:rFonts w:asciiTheme="majorHAnsi" w:hAnsiTheme="majorHAnsi" w:cstheme="majorHAnsi"/>
          <w:sz w:val="22"/>
          <w:szCs w:val="22"/>
        </w:rPr>
      </w:pPr>
      <w:r w:rsidRPr="00745DE5">
        <w:rPr>
          <w:rFonts w:asciiTheme="majorHAnsi" w:hAnsiTheme="majorHAnsi" w:cstheme="majorHAnsi"/>
          <w:sz w:val="22"/>
          <w:szCs w:val="22"/>
        </w:rPr>
        <w:t>Abbiamo plottato tutte le unità per decidere quale soglia utilizzare per dividere le auto in “economiche” e “costose”. Abbiamo scelto il valore 15,000$, così facendo otteniamo 141 unità con y=0 (economiche) e 64 unità con y=1 (costose). Creiamo la variabile target e stimiamo il primo modello.</w:t>
      </w:r>
    </w:p>
    <w:p w14:paraId="36A86A25" w14:textId="0EF6F817" w:rsidR="00EE522B" w:rsidRPr="00745DE5" w:rsidRDefault="00EE522B" w:rsidP="002A1369">
      <w:pPr>
        <w:pStyle w:val="FirstParagraph"/>
        <w:spacing w:before="0" w:after="0"/>
        <w:jc w:val="both"/>
        <w:rPr>
          <w:rFonts w:asciiTheme="majorHAnsi" w:hAnsiTheme="majorHAnsi" w:cstheme="majorHAnsi"/>
          <w:sz w:val="22"/>
          <w:szCs w:val="22"/>
        </w:rPr>
      </w:pPr>
      <w:r w:rsidRPr="00745DE5">
        <w:rPr>
          <w:rFonts w:asciiTheme="majorHAnsi" w:hAnsiTheme="majorHAnsi" w:cstheme="majorHAnsi"/>
          <w:sz w:val="22"/>
          <w:szCs w:val="22"/>
        </w:rPr>
        <w:t xml:space="preserve">Il modello non dà errore (l’algoritmo converge dopo 14 iterazioni), ma l’output non sembra essere molto affidabile poiché tutte le variabili risultano significative, hanno tutte lo stesso p-value (molto basso). </w:t>
      </w:r>
    </w:p>
    <w:p w14:paraId="58EE9623" w14:textId="77777777" w:rsidR="002742AD" w:rsidRDefault="002742AD" w:rsidP="002A1369">
      <w:pPr>
        <w:pStyle w:val="FirstParagraph"/>
        <w:spacing w:before="0" w:after="0"/>
        <w:jc w:val="both"/>
        <w:rPr>
          <w:rFonts w:asciiTheme="majorHAnsi" w:hAnsiTheme="majorHAnsi" w:cstheme="majorHAnsi"/>
          <w:sz w:val="22"/>
          <w:szCs w:val="22"/>
        </w:rPr>
      </w:pPr>
    </w:p>
    <w:p w14:paraId="02BB49BD" w14:textId="77777777" w:rsidR="002742AD" w:rsidRDefault="002742AD" w:rsidP="002A1369">
      <w:pPr>
        <w:pStyle w:val="FirstParagraph"/>
        <w:spacing w:before="0" w:after="0"/>
        <w:jc w:val="both"/>
        <w:rPr>
          <w:rFonts w:asciiTheme="majorHAnsi" w:hAnsiTheme="majorHAnsi" w:cstheme="majorHAnsi"/>
          <w:sz w:val="22"/>
          <w:szCs w:val="22"/>
        </w:rPr>
      </w:pPr>
    </w:p>
    <w:p w14:paraId="70C30FE7" w14:textId="77777777" w:rsidR="002742AD" w:rsidRDefault="002742AD" w:rsidP="002A1369">
      <w:pPr>
        <w:pStyle w:val="FirstParagraph"/>
        <w:spacing w:before="0" w:after="0"/>
        <w:jc w:val="both"/>
        <w:rPr>
          <w:rFonts w:asciiTheme="majorHAnsi" w:hAnsiTheme="majorHAnsi" w:cstheme="majorHAnsi"/>
          <w:sz w:val="22"/>
          <w:szCs w:val="22"/>
        </w:rPr>
      </w:pPr>
    </w:p>
    <w:p w14:paraId="4794E1D0" w14:textId="66088AD6" w:rsidR="002742AD" w:rsidRDefault="00EE522B" w:rsidP="002A1369">
      <w:pPr>
        <w:pStyle w:val="FirstParagraph"/>
        <w:spacing w:before="0" w:after="0"/>
        <w:jc w:val="both"/>
        <w:rPr>
          <w:rFonts w:asciiTheme="majorHAnsi" w:hAnsiTheme="majorHAnsi" w:cstheme="majorHAnsi"/>
          <w:sz w:val="22"/>
          <w:szCs w:val="22"/>
        </w:rPr>
      </w:pPr>
      <w:r w:rsidRPr="00745DE5">
        <w:rPr>
          <w:rFonts w:asciiTheme="majorHAnsi" w:hAnsiTheme="majorHAnsi" w:cstheme="majorHAnsi"/>
          <w:sz w:val="22"/>
          <w:szCs w:val="22"/>
        </w:rPr>
        <w:t>Iniziamo a controllare le varie problematiche, per capire quale sia la causa.</w:t>
      </w:r>
    </w:p>
    <w:p w14:paraId="75FCEC99" w14:textId="492582C5" w:rsidR="00EE522B" w:rsidRPr="00745DE5" w:rsidRDefault="00EE522B" w:rsidP="002742AD">
      <w:pPr>
        <w:pStyle w:val="FirstParagraph"/>
        <w:spacing w:before="0" w:after="120"/>
        <w:jc w:val="both"/>
        <w:rPr>
          <w:rFonts w:asciiTheme="majorHAnsi" w:hAnsiTheme="majorHAnsi" w:cstheme="majorHAnsi"/>
          <w:sz w:val="22"/>
          <w:szCs w:val="22"/>
        </w:rPr>
      </w:pPr>
      <w:r w:rsidRPr="00745DE5">
        <w:rPr>
          <w:rFonts w:asciiTheme="majorHAnsi" w:hAnsiTheme="majorHAnsi" w:cstheme="majorHAnsi"/>
          <w:sz w:val="22"/>
          <w:szCs w:val="22"/>
        </w:rPr>
        <w:t>Prima di tutto verifichiamo che le variabili factor non abbiano un solo livello, poi calcoliamo la varianza delle variabili numeriche.</w:t>
      </w:r>
    </w:p>
    <w:p w14:paraId="030D9DA6" w14:textId="77777777" w:rsidR="00EE522B" w:rsidRPr="003C0069" w:rsidRDefault="00EE522B">
      <w:pPr>
        <w:pStyle w:val="SourceCode"/>
        <w:rPr>
          <w:lang w:val="en-US"/>
        </w:rPr>
      </w:pPr>
      <w:r w:rsidRPr="003C0069">
        <w:rPr>
          <w:rStyle w:val="VerbatimChar"/>
          <w:lang w:val="en-US"/>
        </w:rPr>
        <w:t xml:space="preserve">##      symboling       fueltype     aspiration        carbody     drivewheel </w:t>
      </w:r>
      <w:r w:rsidRPr="003C0069">
        <w:rPr>
          <w:lang w:val="en-US"/>
        </w:rPr>
        <w:br/>
      </w:r>
      <w:r w:rsidRPr="003C0069">
        <w:rPr>
          <w:rStyle w:val="VerbatimChar"/>
          <w:lang w:val="en-US"/>
        </w:rPr>
        <w:t xml:space="preserve">##              6              2              2              5              3 </w:t>
      </w:r>
      <w:r w:rsidRPr="003C0069">
        <w:rPr>
          <w:lang w:val="en-US"/>
        </w:rPr>
        <w:br/>
      </w:r>
      <w:r w:rsidRPr="003C0069">
        <w:rPr>
          <w:rStyle w:val="VerbatimChar"/>
          <w:lang w:val="en-US"/>
        </w:rPr>
        <w:t xml:space="preserve">## cylindernumber     fuelsystem         target </w:t>
      </w:r>
      <w:r w:rsidRPr="003C0069">
        <w:rPr>
          <w:lang w:val="en-US"/>
        </w:rPr>
        <w:br/>
      </w:r>
      <w:r w:rsidRPr="003C0069">
        <w:rPr>
          <w:rStyle w:val="VerbatimChar"/>
          <w:lang w:val="en-US"/>
        </w:rPr>
        <w:t>##              7              8              2</w:t>
      </w:r>
    </w:p>
    <w:p w14:paraId="3C65AAB8" w14:textId="77777777" w:rsidR="00EE522B" w:rsidRPr="003C0069" w:rsidRDefault="00EE522B">
      <w:pPr>
        <w:pStyle w:val="SourceCode"/>
        <w:rPr>
          <w:lang w:val="en-US"/>
        </w:rPr>
      </w:pPr>
      <w:r w:rsidRPr="003C0069">
        <w:rPr>
          <w:rStyle w:val="VerbatimChar"/>
          <w:lang w:val="en-US"/>
        </w:rPr>
        <w:t xml:space="preserve">##        wheelbase        carlength         carwidth        carheight </w:t>
      </w:r>
      <w:r w:rsidRPr="003C0069">
        <w:rPr>
          <w:lang w:val="en-US"/>
        </w:rPr>
        <w:br/>
      </w:r>
      <w:r w:rsidRPr="003C0069">
        <w:rPr>
          <w:rStyle w:val="VerbatimChar"/>
          <w:lang w:val="en-US"/>
        </w:rPr>
        <w:t xml:space="preserve">##      36.26178240     152.20868819       4.60189957       5.97079962 </w:t>
      </w:r>
      <w:r w:rsidRPr="003C0069">
        <w:rPr>
          <w:lang w:val="en-US"/>
        </w:rPr>
        <w:br/>
      </w:r>
      <w:r w:rsidRPr="003C0069">
        <w:rPr>
          <w:rStyle w:val="VerbatimChar"/>
          <w:lang w:val="en-US"/>
        </w:rPr>
        <w:t xml:space="preserve">##       curbweight       enginesize        boreratio           stroke </w:t>
      </w:r>
      <w:r w:rsidRPr="003C0069">
        <w:rPr>
          <w:lang w:val="en-US"/>
        </w:rPr>
        <w:br/>
      </w:r>
      <w:r w:rsidRPr="003C0069">
        <w:rPr>
          <w:rStyle w:val="VerbatimChar"/>
          <w:lang w:val="en-US"/>
        </w:rPr>
        <w:t xml:space="preserve">##  271107.87431851    1734.11391679       0.07335631       0.09834309 </w:t>
      </w:r>
      <w:r w:rsidRPr="003C0069">
        <w:rPr>
          <w:lang w:val="en-US"/>
        </w:rPr>
        <w:br/>
      </w:r>
      <w:r w:rsidRPr="003C0069">
        <w:rPr>
          <w:rStyle w:val="VerbatimChar"/>
          <w:lang w:val="en-US"/>
        </w:rPr>
        <w:t xml:space="preserve">## compressionratio       horsepower          peakrpm          citympg </w:t>
      </w:r>
      <w:r w:rsidRPr="003C0069">
        <w:rPr>
          <w:lang w:val="en-US"/>
        </w:rPr>
        <w:br/>
      </w:r>
      <w:r w:rsidRPr="003C0069">
        <w:rPr>
          <w:rStyle w:val="VerbatimChar"/>
          <w:lang w:val="en-US"/>
        </w:rPr>
        <w:t xml:space="preserve">##      15.77710432    1563.74112865  227515.30368245      42.79961741 </w:t>
      </w:r>
      <w:r w:rsidRPr="003C0069">
        <w:rPr>
          <w:lang w:val="en-US"/>
        </w:rPr>
        <w:br/>
      </w:r>
      <w:r w:rsidRPr="003C0069">
        <w:rPr>
          <w:rStyle w:val="VerbatimChar"/>
          <w:lang w:val="en-US"/>
        </w:rPr>
        <w:t xml:space="preserve">##       highwaympg </w:t>
      </w:r>
      <w:r w:rsidRPr="003C0069">
        <w:rPr>
          <w:lang w:val="en-US"/>
        </w:rPr>
        <w:br/>
      </w:r>
      <w:r w:rsidRPr="003C0069">
        <w:rPr>
          <w:rStyle w:val="VerbatimChar"/>
          <w:lang w:val="en-US"/>
        </w:rPr>
        <w:t>##      47.42309900</w:t>
      </w:r>
    </w:p>
    <w:p w14:paraId="23531E47" w14:textId="77777777" w:rsidR="00EE522B" w:rsidRPr="002A1369" w:rsidRDefault="00EE522B" w:rsidP="00745DE5">
      <w:pPr>
        <w:pStyle w:val="FirstParagraph"/>
        <w:spacing w:before="120" w:after="120"/>
        <w:rPr>
          <w:rFonts w:asciiTheme="majorHAnsi" w:hAnsiTheme="majorHAnsi" w:cstheme="majorHAnsi"/>
        </w:rPr>
      </w:pPr>
      <w:r w:rsidRPr="002A1369">
        <w:rPr>
          <w:rFonts w:asciiTheme="majorHAnsi" w:hAnsiTheme="majorHAnsi" w:cstheme="majorHAnsi"/>
        </w:rPr>
        <w:t>Nessuna variabile presenta zero variance, il problema è da un’altra parte.</w:t>
      </w:r>
    </w:p>
    <w:p w14:paraId="46BD5492" w14:textId="77777777" w:rsidR="00EE522B" w:rsidRPr="002A1369" w:rsidRDefault="00EE522B" w:rsidP="00745DE5">
      <w:pPr>
        <w:pStyle w:val="Corpotesto"/>
        <w:spacing w:before="120" w:after="120"/>
        <w:rPr>
          <w:rFonts w:asciiTheme="majorHAnsi" w:hAnsiTheme="majorHAnsi" w:cstheme="majorHAnsi"/>
        </w:rPr>
      </w:pPr>
      <w:r w:rsidRPr="002A1369">
        <w:rPr>
          <w:rFonts w:asciiTheme="majorHAnsi" w:hAnsiTheme="majorHAnsi" w:cstheme="majorHAnsi"/>
          <w:noProof/>
          <w:lang w:eastAsia="it-IT"/>
        </w:rPr>
        <w:drawing>
          <wp:anchor distT="0" distB="0" distL="114300" distR="114300" simplePos="0" relativeHeight="251672576" behindDoc="0" locked="0" layoutInCell="1" allowOverlap="1" wp14:anchorId="06AD2947" wp14:editId="3C1538F9">
            <wp:simplePos x="0" y="0"/>
            <wp:positionH relativeFrom="column">
              <wp:posOffset>811458</wp:posOffset>
            </wp:positionH>
            <wp:positionV relativeFrom="paragraph">
              <wp:posOffset>292100</wp:posOffset>
            </wp:positionV>
            <wp:extent cx="4641215" cy="3518535"/>
            <wp:effectExtent l="0" t="0" r="6985" b="5715"/>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tesinaOK_mod_logistico_files/figure-docx/unnamed-chunk-12-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4762" t="6107" r="4776" b="5876"/>
                    <a:stretch/>
                  </pic:blipFill>
                  <pic:spPr bwMode="auto">
                    <a:xfrm>
                      <a:off x="0" y="0"/>
                      <a:ext cx="4641215" cy="3518535"/>
                    </a:xfrm>
                    <a:prstGeom prst="rect">
                      <a:avLst/>
                    </a:prstGeom>
                    <a:noFill/>
                    <a:ln>
                      <a:noFill/>
                    </a:ln>
                    <a:extLst>
                      <a:ext uri="{53640926-AAD7-44D8-BBD7-CCE9431645EC}">
                        <a14:shadowObscured xmlns:a14="http://schemas.microsoft.com/office/drawing/2010/main"/>
                      </a:ext>
                    </a:extLst>
                  </pic:spPr>
                </pic:pic>
              </a:graphicData>
            </a:graphic>
          </wp:anchor>
        </w:drawing>
      </w:r>
      <w:r w:rsidRPr="002A1369">
        <w:rPr>
          <w:rFonts w:asciiTheme="majorHAnsi" w:hAnsiTheme="majorHAnsi" w:cstheme="majorHAnsi"/>
        </w:rPr>
        <w:t>Analizziamo la correlazione fra le covariate.</w:t>
      </w:r>
    </w:p>
    <w:p w14:paraId="68624984" w14:textId="77777777" w:rsidR="00EE522B" w:rsidRDefault="00EE522B">
      <w:pPr>
        <w:pStyle w:val="FirstParagraph"/>
      </w:pPr>
      <w:r w:rsidRPr="00120420">
        <w:t xml:space="preserve"> </w:t>
      </w:r>
    </w:p>
    <w:p w14:paraId="1DAB3D0C" w14:textId="77777777" w:rsidR="00EE522B" w:rsidRDefault="00EE522B">
      <w:pPr>
        <w:pStyle w:val="FirstParagraph"/>
      </w:pPr>
    </w:p>
    <w:p w14:paraId="4D51C502" w14:textId="77777777" w:rsidR="00EE522B" w:rsidRDefault="00EE522B">
      <w:pPr>
        <w:pStyle w:val="FirstParagraph"/>
      </w:pPr>
    </w:p>
    <w:p w14:paraId="54FFBAC9" w14:textId="77777777" w:rsidR="00EE522B" w:rsidRDefault="00EE522B">
      <w:pPr>
        <w:pStyle w:val="FirstParagraph"/>
      </w:pPr>
    </w:p>
    <w:p w14:paraId="71ADA1C9" w14:textId="77777777" w:rsidR="00EE522B" w:rsidRDefault="00EE522B">
      <w:pPr>
        <w:pStyle w:val="FirstParagraph"/>
      </w:pPr>
    </w:p>
    <w:p w14:paraId="2D248405" w14:textId="77777777" w:rsidR="00EE522B" w:rsidRDefault="00EE522B">
      <w:pPr>
        <w:pStyle w:val="FirstParagraph"/>
      </w:pPr>
    </w:p>
    <w:p w14:paraId="6CE99226" w14:textId="77777777" w:rsidR="00EE522B" w:rsidRDefault="00EE522B">
      <w:pPr>
        <w:pStyle w:val="FirstParagraph"/>
      </w:pPr>
    </w:p>
    <w:p w14:paraId="5798AFF1" w14:textId="77777777" w:rsidR="00EE522B" w:rsidRDefault="00EE522B">
      <w:pPr>
        <w:pStyle w:val="FirstParagraph"/>
      </w:pPr>
    </w:p>
    <w:p w14:paraId="17A29F5F" w14:textId="77777777" w:rsidR="00EE522B" w:rsidRDefault="00EE522B">
      <w:pPr>
        <w:pStyle w:val="FirstParagraph"/>
      </w:pPr>
    </w:p>
    <w:p w14:paraId="54C8CBCA" w14:textId="77777777" w:rsidR="00EE522B" w:rsidRDefault="00EE522B">
      <w:pPr>
        <w:pStyle w:val="FirstParagraph"/>
      </w:pPr>
    </w:p>
    <w:p w14:paraId="363EDAC7" w14:textId="77777777" w:rsidR="00EE522B" w:rsidRDefault="00EE522B">
      <w:pPr>
        <w:pStyle w:val="FirstParagraph"/>
      </w:pPr>
    </w:p>
    <w:p w14:paraId="245BC854" w14:textId="77777777" w:rsidR="00EE522B" w:rsidRDefault="00EE522B">
      <w:pPr>
        <w:pStyle w:val="FirstParagraph"/>
      </w:pPr>
    </w:p>
    <w:p w14:paraId="702115A8" w14:textId="77777777" w:rsidR="00EE522B" w:rsidRDefault="00EE522B">
      <w:pPr>
        <w:pStyle w:val="FirstParagraph"/>
      </w:pPr>
    </w:p>
    <w:p w14:paraId="4048B163" w14:textId="56D8EC70" w:rsidR="00EE522B" w:rsidRPr="002742AD" w:rsidRDefault="00EE522B" w:rsidP="00A1147B">
      <w:pPr>
        <w:pStyle w:val="FirstParagraph"/>
        <w:jc w:val="both"/>
        <w:rPr>
          <w:rFonts w:asciiTheme="majorHAnsi" w:hAnsiTheme="majorHAnsi" w:cstheme="majorHAnsi"/>
        </w:rPr>
      </w:pPr>
      <w:r w:rsidRPr="002742AD">
        <w:rPr>
          <w:rFonts w:asciiTheme="majorHAnsi" w:hAnsiTheme="majorHAnsi" w:cstheme="majorHAnsi"/>
        </w:rPr>
        <w:t>Si osservano valori molto alti tra la variabile “ciytmpg” e “highwaympg”, giustamente correlate poiché rappresentano rispettivamente il numero di km fatti in città e in autostrada; si decide di eliminare la variabile “highway</w:t>
      </w:r>
      <w:r w:rsidR="00A1147B">
        <w:rPr>
          <w:rFonts w:asciiTheme="majorHAnsi" w:hAnsiTheme="majorHAnsi" w:cstheme="majorHAnsi"/>
        </w:rPr>
        <w:t>mpg</w:t>
      </w:r>
      <w:r w:rsidRPr="002742AD">
        <w:rPr>
          <w:rFonts w:asciiTheme="majorHAnsi" w:hAnsiTheme="majorHAnsi" w:cstheme="majorHAnsi"/>
        </w:rPr>
        <w:t>”.</w:t>
      </w:r>
    </w:p>
    <w:p w14:paraId="3FC9F769" w14:textId="77777777" w:rsidR="00EE522B" w:rsidRPr="002742AD" w:rsidRDefault="00EE522B" w:rsidP="00A1147B">
      <w:pPr>
        <w:pStyle w:val="FirstParagraph"/>
        <w:jc w:val="both"/>
        <w:rPr>
          <w:rFonts w:asciiTheme="majorHAnsi" w:hAnsiTheme="majorHAnsi" w:cstheme="majorHAnsi"/>
        </w:rPr>
      </w:pPr>
      <w:r w:rsidRPr="002742AD">
        <w:rPr>
          <w:rFonts w:asciiTheme="majorHAnsi" w:hAnsiTheme="majorHAnsi" w:cstheme="majorHAnsi"/>
        </w:rPr>
        <w:br/>
        <w:t>Altre variabili fortemente correlate sono quelle relative alle dimensioni della macchina; wheelbase (passo della macchina), carlength (lunghezza della macchina), carweight(peso della macchina), carwidth (larghezza della macchina). Si decide di eliminare la variabile peso e la variabile lunghezza.</w:t>
      </w:r>
    </w:p>
    <w:p w14:paraId="0E98C51B" w14:textId="77777777" w:rsidR="002742AD" w:rsidRDefault="002742AD" w:rsidP="007876FA">
      <w:pPr>
        <w:pStyle w:val="FirstParagraph"/>
        <w:rPr>
          <w:rFonts w:asciiTheme="majorHAnsi" w:hAnsiTheme="majorHAnsi" w:cstheme="majorHAnsi"/>
        </w:rPr>
      </w:pPr>
    </w:p>
    <w:p w14:paraId="422545D2" w14:textId="27053A42" w:rsidR="00EE522B" w:rsidRPr="002742AD" w:rsidRDefault="00EE522B" w:rsidP="00A1147B">
      <w:pPr>
        <w:pStyle w:val="FirstParagraph"/>
        <w:spacing w:before="0" w:after="0"/>
        <w:jc w:val="both"/>
        <w:rPr>
          <w:rFonts w:asciiTheme="majorHAnsi" w:hAnsiTheme="majorHAnsi" w:cstheme="majorHAnsi"/>
          <w:sz w:val="22"/>
          <w:szCs w:val="22"/>
        </w:rPr>
      </w:pPr>
      <w:r w:rsidRPr="002742AD">
        <w:rPr>
          <w:rFonts w:asciiTheme="majorHAnsi" w:hAnsiTheme="majorHAnsi" w:cstheme="majorHAnsi"/>
          <w:sz w:val="22"/>
          <w:szCs w:val="22"/>
        </w:rPr>
        <w:lastRenderedPageBreak/>
        <w:t>Ricalcoliamo le correlazioni, dopo aver eliminato le variabili maggiormente correlate per vedere se la situazione è migliorata.</w:t>
      </w:r>
    </w:p>
    <w:p w14:paraId="2AF4587D" w14:textId="4B8E5696" w:rsidR="00EE522B" w:rsidRDefault="00EE522B" w:rsidP="002742AD">
      <w:pPr>
        <w:pStyle w:val="FirstParagraph"/>
        <w:jc w:val="center"/>
      </w:pPr>
      <w:r>
        <w:rPr>
          <w:noProof/>
          <w:lang w:eastAsia="it-IT"/>
        </w:rPr>
        <w:drawing>
          <wp:inline distT="0" distB="0" distL="0" distR="0" wp14:anchorId="15377A6E" wp14:editId="461A4EB5">
            <wp:extent cx="4057650" cy="31813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sinaOK_mod_logistico_files/figure-docx/unnamed-chunk-13-1.png"/>
                    <pic:cNvPicPr>
                      <a:picLocks noChangeAspect="1" noChangeArrowheads="1"/>
                    </pic:cNvPicPr>
                  </pic:nvPicPr>
                  <pic:blipFill rotWithShape="1">
                    <a:blip r:embed="rId28"/>
                    <a:srcRect l="4887" t="6106" r="4894" b="6503"/>
                    <a:stretch/>
                  </pic:blipFill>
                  <pic:spPr bwMode="auto">
                    <a:xfrm>
                      <a:off x="0" y="0"/>
                      <a:ext cx="4058175" cy="3181762"/>
                    </a:xfrm>
                    <a:prstGeom prst="rect">
                      <a:avLst/>
                    </a:prstGeom>
                    <a:noFill/>
                    <a:ln>
                      <a:noFill/>
                    </a:ln>
                    <a:extLst>
                      <a:ext uri="{53640926-AAD7-44D8-BBD7-CCE9431645EC}">
                        <a14:shadowObscured xmlns:a14="http://schemas.microsoft.com/office/drawing/2010/main"/>
                      </a:ext>
                    </a:extLst>
                  </pic:spPr>
                </pic:pic>
              </a:graphicData>
            </a:graphic>
          </wp:inline>
        </w:drawing>
      </w:r>
    </w:p>
    <w:p w14:paraId="7AF38D05" w14:textId="77777777" w:rsidR="00EE522B" w:rsidRPr="002742AD" w:rsidRDefault="00EE522B" w:rsidP="00A1147B">
      <w:pPr>
        <w:pStyle w:val="FirstParagraph"/>
        <w:jc w:val="both"/>
        <w:rPr>
          <w:rFonts w:asciiTheme="majorHAnsi" w:hAnsiTheme="majorHAnsi" w:cstheme="majorHAnsi"/>
          <w:sz w:val="22"/>
          <w:szCs w:val="22"/>
        </w:rPr>
      </w:pPr>
      <w:r w:rsidRPr="002742AD">
        <w:rPr>
          <w:rFonts w:asciiTheme="majorHAnsi" w:hAnsiTheme="majorHAnsi" w:cstheme="majorHAnsi"/>
          <w:sz w:val="22"/>
          <w:szCs w:val="22"/>
        </w:rPr>
        <w:t>Si osservano ancora alcuni valori elevati di correlazione (tra ‘horsepower’ e ‘citympg’ e ‘enginesize’). Quindi, si decide di eliminare le variabili ‘horsepower’ e ‘carwidth’ poichè fortemente correlate con altre variabili.</w:t>
      </w:r>
    </w:p>
    <w:p w14:paraId="7D591117" w14:textId="5CF1930B" w:rsidR="008A5915" w:rsidRDefault="00EE522B" w:rsidP="008A5915">
      <w:pPr>
        <w:pStyle w:val="Corpotesto"/>
        <w:spacing w:before="120" w:after="120"/>
        <w:rPr>
          <w:rFonts w:asciiTheme="majorHAnsi" w:hAnsiTheme="majorHAnsi" w:cstheme="majorHAnsi"/>
          <w:sz w:val="22"/>
          <w:szCs w:val="22"/>
        </w:rPr>
      </w:pPr>
      <w:r w:rsidRPr="002742AD">
        <w:rPr>
          <w:rFonts w:asciiTheme="majorHAnsi" w:hAnsiTheme="majorHAnsi" w:cstheme="majorHAnsi"/>
          <w:sz w:val="22"/>
          <w:szCs w:val="22"/>
        </w:rPr>
        <w:t>Verifichiamo il valore di VIF e TOL delle covariate numeriche rimaste.</w:t>
      </w:r>
      <w:r w:rsidRPr="001A1A56">
        <w:rPr>
          <w:rStyle w:val="VerbatimChar"/>
        </w:rPr>
        <w:t xml:space="preserve"> </w:t>
      </w:r>
      <w:r w:rsidRPr="001A1A56">
        <w:br/>
      </w:r>
      <w:r w:rsidRPr="002742AD">
        <w:rPr>
          <w:rStyle w:val="VerbatimChar"/>
          <w:sz w:val="20"/>
          <w:szCs w:val="20"/>
        </w:rPr>
        <w:t>##                      VIF    TOL      Wi      Fi Leamer    CVIF Klein   IND1</w:t>
      </w:r>
      <w:r w:rsidRPr="002742AD">
        <w:rPr>
          <w:sz w:val="20"/>
          <w:szCs w:val="20"/>
        </w:rPr>
        <w:br/>
      </w:r>
      <w:r w:rsidRPr="002742AD">
        <w:rPr>
          <w:rStyle w:val="VerbatimChar"/>
          <w:sz w:val="20"/>
          <w:szCs w:val="20"/>
        </w:rPr>
        <w:t>## Xwheelbase        3.2129 0.3112 62.2785 73.0271 0.5579 -5.3498     1 0.0111</w:t>
      </w:r>
      <w:r w:rsidRPr="002742AD">
        <w:rPr>
          <w:sz w:val="20"/>
          <w:szCs w:val="20"/>
        </w:rPr>
        <w:br/>
      </w:r>
      <w:r w:rsidRPr="002742AD">
        <w:rPr>
          <w:rStyle w:val="VerbatimChar"/>
          <w:sz w:val="20"/>
          <w:szCs w:val="20"/>
        </w:rPr>
        <w:t>## Xcarheight        1.9533 0.5119 26.8297 31.4601 0.7155 -3.2524     0 0.0182</w:t>
      </w:r>
      <w:r w:rsidRPr="002742AD">
        <w:rPr>
          <w:sz w:val="20"/>
          <w:szCs w:val="20"/>
        </w:rPr>
        <w:br/>
      </w:r>
      <w:r w:rsidRPr="002742AD">
        <w:rPr>
          <w:rStyle w:val="VerbatimChar"/>
          <w:sz w:val="20"/>
          <w:szCs w:val="20"/>
        </w:rPr>
        <w:t>## Xenginesize       2.6743 0.3739 47.1189 55.2511 0.6115 -4.4528     1 0.0133</w:t>
      </w:r>
      <w:r w:rsidRPr="002742AD">
        <w:rPr>
          <w:sz w:val="20"/>
          <w:szCs w:val="20"/>
        </w:rPr>
        <w:br/>
      </w:r>
      <w:r w:rsidRPr="002742AD">
        <w:rPr>
          <w:rStyle w:val="VerbatimChar"/>
          <w:sz w:val="20"/>
          <w:szCs w:val="20"/>
        </w:rPr>
        <w:t>## Xboreratio        1.9833 0.5042 27.6724 32.4484 0.7101 -3.3023     0 0.0179</w:t>
      </w:r>
      <w:r w:rsidRPr="002742AD">
        <w:rPr>
          <w:sz w:val="20"/>
          <w:szCs w:val="20"/>
        </w:rPr>
        <w:br/>
      </w:r>
      <w:r w:rsidRPr="002742AD">
        <w:rPr>
          <w:rStyle w:val="VerbatimChar"/>
          <w:sz w:val="20"/>
          <w:szCs w:val="20"/>
        </w:rPr>
        <w:t>## Xstroke           1.1729 0.8526  4.8645  5.7041 0.9234 -1.9529     0 0.0303</w:t>
      </w:r>
      <w:r w:rsidRPr="002742AD">
        <w:rPr>
          <w:sz w:val="20"/>
          <w:szCs w:val="20"/>
        </w:rPr>
        <w:br/>
      </w:r>
      <w:r w:rsidRPr="002742AD">
        <w:rPr>
          <w:rStyle w:val="VerbatimChar"/>
          <w:sz w:val="20"/>
          <w:szCs w:val="20"/>
        </w:rPr>
        <w:t>## Xcompressionratio 1.6212 0.6168 17.4832 20.5006 0.7854 -2.6995     0 0.0219</w:t>
      </w:r>
      <w:r w:rsidRPr="002742AD">
        <w:rPr>
          <w:sz w:val="20"/>
          <w:szCs w:val="20"/>
        </w:rPr>
        <w:br/>
      </w:r>
      <w:r w:rsidRPr="002742AD">
        <w:rPr>
          <w:rStyle w:val="VerbatimChar"/>
          <w:sz w:val="20"/>
          <w:szCs w:val="20"/>
        </w:rPr>
        <w:t>## Xpeakrpm          1.6127 0.6201 17.2443 20.2205 0.7874 -2.6853     0 0.0220</w:t>
      </w:r>
      <w:r w:rsidRPr="002742AD">
        <w:rPr>
          <w:sz w:val="20"/>
          <w:szCs w:val="20"/>
        </w:rPr>
        <w:br/>
      </w:r>
      <w:r w:rsidRPr="002742AD">
        <w:rPr>
          <w:rStyle w:val="VerbatimChar"/>
          <w:sz w:val="20"/>
          <w:szCs w:val="20"/>
        </w:rPr>
        <w:t>## Xcitympg          3.1441 0.3181 60.3402 70.7543 0.5640 -5.2351     1 0.0113</w:t>
      </w:r>
      <w:r w:rsidRPr="002742AD">
        <w:rPr>
          <w:sz w:val="20"/>
          <w:szCs w:val="20"/>
        </w:rPr>
        <w:br/>
      </w:r>
      <w:bookmarkStart w:id="17" w:name="_Hlk88380626"/>
      <w:r w:rsidR="008A5915" w:rsidRPr="002742AD">
        <w:rPr>
          <w:rFonts w:asciiTheme="majorHAnsi" w:hAnsiTheme="majorHAnsi" w:cstheme="majorHAnsi"/>
          <w:sz w:val="22"/>
          <w:szCs w:val="22"/>
        </w:rPr>
        <w:t>Tutte le covariate rispettano le soglie previste sia per VIF (&lt;5) sia per il TOL (&gt;0.3).</w:t>
      </w:r>
    </w:p>
    <w:bookmarkEnd w:id="17"/>
    <w:p w14:paraId="06437688" w14:textId="0A446811" w:rsidR="00EE522B" w:rsidRPr="002742AD" w:rsidRDefault="00EE522B" w:rsidP="00A1147B">
      <w:pPr>
        <w:pStyle w:val="Corpotesto"/>
        <w:spacing w:before="60" w:after="0"/>
        <w:jc w:val="both"/>
        <w:rPr>
          <w:rFonts w:asciiTheme="majorHAnsi" w:hAnsiTheme="majorHAnsi" w:cstheme="majorHAnsi"/>
          <w:sz w:val="22"/>
          <w:szCs w:val="22"/>
        </w:rPr>
      </w:pPr>
      <w:r w:rsidRPr="002742AD">
        <w:rPr>
          <w:rFonts w:asciiTheme="majorHAnsi" w:hAnsiTheme="majorHAnsi" w:cstheme="majorHAnsi"/>
          <w:sz w:val="22"/>
          <w:szCs w:val="22"/>
        </w:rPr>
        <w:t>Stimiamo il modello dopo aver tolto le variabili fortemente correlate, testiamo la significatività delle variabili con il test LRT.</w:t>
      </w:r>
    </w:p>
    <w:p w14:paraId="6526ED2F" w14:textId="77777777" w:rsidR="00EE522B" w:rsidRPr="007A4FA3" w:rsidRDefault="00EE522B">
      <w:pPr>
        <w:pStyle w:val="SourceCode"/>
        <w:rPr>
          <w:lang w:val="en-US"/>
        </w:rPr>
      </w:pPr>
      <w:r w:rsidRPr="007A4FA3">
        <w:rPr>
          <w:rStyle w:val="KeywordTok"/>
          <w:lang w:val="en-US"/>
        </w:rPr>
        <w:t>drop1</w:t>
      </w:r>
      <w:r w:rsidRPr="007A4FA3">
        <w:rPr>
          <w:rStyle w:val="NormalTok"/>
          <w:lang w:val="en-US"/>
        </w:rPr>
        <w:t xml:space="preserve">(glm2, </w:t>
      </w:r>
      <w:r w:rsidRPr="007A4FA3">
        <w:rPr>
          <w:rStyle w:val="DataTypeTok"/>
          <w:lang w:val="en-US"/>
        </w:rPr>
        <w:t>test=</w:t>
      </w:r>
      <w:r w:rsidRPr="007A4FA3">
        <w:rPr>
          <w:rStyle w:val="StringTok"/>
          <w:lang w:val="en-US"/>
        </w:rPr>
        <w:t>"LRT"</w:t>
      </w:r>
      <w:r w:rsidRPr="007A4FA3">
        <w:rPr>
          <w:rStyle w:val="NormalTok"/>
          <w:lang w:val="en-US"/>
        </w:rPr>
        <w:t>)</w:t>
      </w:r>
    </w:p>
    <w:p w14:paraId="2166239B" w14:textId="77777777" w:rsidR="00EE522B" w:rsidRPr="002742AD" w:rsidRDefault="00EE522B">
      <w:pPr>
        <w:pStyle w:val="SourceCode"/>
        <w:rPr>
          <w:sz w:val="20"/>
          <w:szCs w:val="20"/>
        </w:rPr>
      </w:pPr>
      <w:r w:rsidRPr="002742AD">
        <w:rPr>
          <w:rStyle w:val="VerbatimChar"/>
          <w:sz w:val="20"/>
          <w:szCs w:val="20"/>
          <w:lang w:val="en-US"/>
        </w:rPr>
        <w:t xml:space="preserve">##                  Df Deviance    AIC     LRT Pr(&gt;Chi)   </w:t>
      </w:r>
      <w:r w:rsidRPr="002742AD">
        <w:rPr>
          <w:sz w:val="20"/>
          <w:szCs w:val="20"/>
          <w:lang w:val="en-US"/>
        </w:rPr>
        <w:br/>
      </w:r>
      <w:r w:rsidRPr="002742AD">
        <w:rPr>
          <w:rStyle w:val="VerbatimChar"/>
          <w:sz w:val="20"/>
          <w:szCs w:val="20"/>
          <w:lang w:val="en-US"/>
        </w:rPr>
        <w:t xml:space="preserve">## &lt;none&gt;                42.039 110.04                    </w:t>
      </w:r>
      <w:r w:rsidRPr="002742AD">
        <w:rPr>
          <w:sz w:val="20"/>
          <w:szCs w:val="20"/>
          <w:lang w:val="en-US"/>
        </w:rPr>
        <w:br/>
      </w:r>
      <w:r w:rsidRPr="002742AD">
        <w:rPr>
          <w:rStyle w:val="VerbatimChar"/>
          <w:sz w:val="20"/>
          <w:szCs w:val="20"/>
          <w:lang w:val="en-US"/>
        </w:rPr>
        <w:t xml:space="preserve">## symboling         5   55.724 113.72 13.6853 0.017737 * </w:t>
      </w:r>
      <w:r w:rsidRPr="002742AD">
        <w:rPr>
          <w:sz w:val="20"/>
          <w:szCs w:val="20"/>
          <w:lang w:val="en-US"/>
        </w:rPr>
        <w:br/>
      </w:r>
      <w:r w:rsidRPr="002742AD">
        <w:rPr>
          <w:rStyle w:val="VerbatimChar"/>
          <w:sz w:val="20"/>
          <w:szCs w:val="20"/>
          <w:lang w:val="en-US"/>
        </w:rPr>
        <w:t xml:space="preserve">## fueltype          0   42.039 110.04  0.0000            </w:t>
      </w:r>
      <w:r w:rsidRPr="002742AD">
        <w:rPr>
          <w:sz w:val="20"/>
          <w:szCs w:val="20"/>
          <w:lang w:val="en-US"/>
        </w:rPr>
        <w:br/>
      </w:r>
      <w:r w:rsidRPr="002742AD">
        <w:rPr>
          <w:rStyle w:val="VerbatimChar"/>
          <w:sz w:val="20"/>
          <w:szCs w:val="20"/>
          <w:lang w:val="en-US"/>
        </w:rPr>
        <w:t xml:space="preserve">## aspiration        1   42.041 108.04  0.0024 0.960967   </w:t>
      </w:r>
      <w:r w:rsidRPr="002742AD">
        <w:rPr>
          <w:sz w:val="20"/>
          <w:szCs w:val="20"/>
          <w:lang w:val="en-US"/>
        </w:rPr>
        <w:br/>
      </w:r>
      <w:r w:rsidRPr="002742AD">
        <w:rPr>
          <w:rStyle w:val="VerbatimChar"/>
          <w:sz w:val="20"/>
          <w:szCs w:val="20"/>
          <w:lang w:val="en-US"/>
        </w:rPr>
        <w:t xml:space="preserve">## carbody           4   54.208 114.21 12.1698 0.016132 * </w:t>
      </w:r>
      <w:r w:rsidRPr="002742AD">
        <w:rPr>
          <w:sz w:val="20"/>
          <w:szCs w:val="20"/>
          <w:lang w:val="en-US"/>
        </w:rPr>
        <w:br/>
      </w:r>
      <w:r w:rsidRPr="002742AD">
        <w:rPr>
          <w:rStyle w:val="VerbatimChar"/>
          <w:sz w:val="20"/>
          <w:szCs w:val="20"/>
          <w:lang w:val="en-US"/>
        </w:rPr>
        <w:t>## drivewheel        2   53.892 117.89 11.8533 0.002667 **</w:t>
      </w:r>
      <w:r w:rsidRPr="002742AD">
        <w:rPr>
          <w:sz w:val="20"/>
          <w:szCs w:val="20"/>
          <w:lang w:val="en-US"/>
        </w:rPr>
        <w:br/>
      </w:r>
      <w:r w:rsidRPr="002742AD">
        <w:rPr>
          <w:rStyle w:val="VerbatimChar"/>
          <w:sz w:val="20"/>
          <w:szCs w:val="20"/>
          <w:lang w:val="en-US"/>
        </w:rPr>
        <w:t xml:space="preserve">## wheelbase         1   45.877 111.88  3.8385 0.050088 . </w:t>
      </w:r>
      <w:r w:rsidRPr="002742AD">
        <w:rPr>
          <w:sz w:val="20"/>
          <w:szCs w:val="20"/>
          <w:lang w:val="en-US"/>
        </w:rPr>
        <w:br/>
      </w:r>
      <w:r w:rsidRPr="002742AD">
        <w:rPr>
          <w:rStyle w:val="VerbatimChar"/>
          <w:sz w:val="20"/>
          <w:szCs w:val="20"/>
        </w:rPr>
        <w:t xml:space="preserve">## carheight         1   42.105 108.11  0.0662 0.797009   </w:t>
      </w:r>
      <w:r w:rsidRPr="002742AD">
        <w:rPr>
          <w:sz w:val="20"/>
          <w:szCs w:val="20"/>
        </w:rPr>
        <w:br/>
      </w:r>
      <w:r w:rsidRPr="002742AD">
        <w:rPr>
          <w:rStyle w:val="VerbatimChar"/>
          <w:sz w:val="20"/>
          <w:szCs w:val="20"/>
        </w:rPr>
        <w:t xml:space="preserve">## cylindernumber    6   49.285 105.28  7.2467 0.298635   </w:t>
      </w:r>
      <w:r w:rsidRPr="002742AD">
        <w:rPr>
          <w:sz w:val="20"/>
          <w:szCs w:val="20"/>
        </w:rPr>
        <w:br/>
      </w:r>
      <w:r w:rsidRPr="002742AD">
        <w:rPr>
          <w:rStyle w:val="VerbatimChar"/>
          <w:sz w:val="20"/>
          <w:szCs w:val="20"/>
        </w:rPr>
        <w:t xml:space="preserve">## enginesize        1   42.219 108.22  0.1802 0.671164   </w:t>
      </w:r>
      <w:r w:rsidRPr="002742AD">
        <w:rPr>
          <w:sz w:val="20"/>
          <w:szCs w:val="20"/>
        </w:rPr>
        <w:br/>
      </w:r>
      <w:r w:rsidRPr="002742AD">
        <w:rPr>
          <w:rStyle w:val="VerbatimChar"/>
          <w:sz w:val="20"/>
          <w:szCs w:val="20"/>
        </w:rPr>
        <w:t xml:space="preserve">## fuelsystem        6   47.775 103.78  5.7364 0.453360   </w:t>
      </w:r>
      <w:r w:rsidRPr="002742AD">
        <w:rPr>
          <w:sz w:val="20"/>
          <w:szCs w:val="20"/>
        </w:rPr>
        <w:br/>
      </w:r>
      <w:r w:rsidRPr="002742AD">
        <w:rPr>
          <w:rStyle w:val="VerbatimChar"/>
          <w:sz w:val="20"/>
          <w:szCs w:val="20"/>
        </w:rPr>
        <w:t xml:space="preserve">## boreratio         1   42.574 108.57  0.5357 0.464231   </w:t>
      </w:r>
      <w:r w:rsidRPr="002742AD">
        <w:rPr>
          <w:sz w:val="20"/>
          <w:szCs w:val="20"/>
        </w:rPr>
        <w:br/>
      </w:r>
      <w:r w:rsidRPr="002742AD">
        <w:rPr>
          <w:rStyle w:val="VerbatimChar"/>
          <w:sz w:val="20"/>
          <w:szCs w:val="20"/>
        </w:rPr>
        <w:t xml:space="preserve">## stroke            1   48.145 114.14  6.1069 0.013465 * </w:t>
      </w:r>
      <w:r w:rsidRPr="002742AD">
        <w:rPr>
          <w:sz w:val="20"/>
          <w:szCs w:val="20"/>
        </w:rPr>
        <w:br/>
      </w:r>
      <w:r w:rsidRPr="002742AD">
        <w:rPr>
          <w:rStyle w:val="VerbatimChar"/>
          <w:sz w:val="20"/>
          <w:szCs w:val="20"/>
        </w:rPr>
        <w:t xml:space="preserve">## compressionratio  1   42.429 108.43  0.3904 0.532079   </w:t>
      </w:r>
      <w:r w:rsidRPr="002742AD">
        <w:rPr>
          <w:sz w:val="20"/>
          <w:szCs w:val="20"/>
        </w:rPr>
        <w:br/>
      </w:r>
      <w:r w:rsidRPr="002742AD">
        <w:rPr>
          <w:rStyle w:val="VerbatimChar"/>
          <w:sz w:val="20"/>
          <w:szCs w:val="20"/>
        </w:rPr>
        <w:t xml:space="preserve">## peakrpm           1   42.915 108.92  0.8766 0.349134   </w:t>
      </w:r>
      <w:r w:rsidRPr="002742AD">
        <w:rPr>
          <w:sz w:val="20"/>
          <w:szCs w:val="20"/>
        </w:rPr>
        <w:br/>
      </w:r>
      <w:r w:rsidRPr="002742AD">
        <w:rPr>
          <w:rStyle w:val="VerbatimChar"/>
          <w:sz w:val="20"/>
          <w:szCs w:val="20"/>
        </w:rPr>
        <w:t xml:space="preserve">## citympg           1   42.183 108.18  0.1447 0.703620   </w:t>
      </w:r>
    </w:p>
    <w:p w14:paraId="6670AAA0" w14:textId="7FAFEC4C" w:rsidR="00EE522B" w:rsidRPr="00B826BE" w:rsidRDefault="00EE522B" w:rsidP="00A1147B">
      <w:pPr>
        <w:pStyle w:val="FirstParagraph"/>
        <w:jc w:val="both"/>
        <w:rPr>
          <w:rFonts w:asciiTheme="majorHAnsi" w:hAnsiTheme="majorHAnsi" w:cstheme="majorHAnsi"/>
          <w:b/>
          <w:noProof/>
          <w:color w:val="FF0000"/>
          <w:sz w:val="44"/>
        </w:rPr>
      </w:pPr>
      <w:r w:rsidRPr="00B826BE">
        <w:rPr>
          <w:rFonts w:asciiTheme="majorHAnsi" w:hAnsiTheme="majorHAnsi" w:cstheme="majorHAnsi"/>
        </w:rPr>
        <w:lastRenderedPageBreak/>
        <w:t>Il modello converge, ma vi sono molte variabili non significative (per il test LRT), si procede con il calcolare il chi quadro normalizzato fra le variabili factor al fine di controllare quali siano i valori maggiormente elevati ed eliminare quelle variabili.</w:t>
      </w:r>
      <w:r w:rsidRPr="00B826BE">
        <w:rPr>
          <w:rFonts w:asciiTheme="majorHAnsi" w:hAnsiTheme="majorHAnsi" w:cstheme="majorHAnsi"/>
          <w:b/>
          <w:color w:val="FF0000"/>
          <w:sz w:val="44"/>
        </w:rPr>
        <w:t xml:space="preserve"> </w:t>
      </w:r>
    </w:p>
    <w:p w14:paraId="1B091A45" w14:textId="38535B26" w:rsidR="00483570" w:rsidRPr="00483570" w:rsidRDefault="00483570" w:rsidP="00483570">
      <w:pPr>
        <w:pStyle w:val="Corpotesto"/>
      </w:pPr>
      <w:r>
        <w:rPr>
          <w:noProof/>
          <w:lang w:eastAsia="it-IT"/>
        </w:rPr>
        <w:drawing>
          <wp:inline distT="0" distB="0" distL="0" distR="0" wp14:anchorId="70DC958C" wp14:editId="3F9A9118">
            <wp:extent cx="6332220" cy="372935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3729355"/>
                    </a:xfrm>
                    <a:prstGeom prst="rect">
                      <a:avLst/>
                    </a:prstGeom>
                  </pic:spPr>
                </pic:pic>
              </a:graphicData>
            </a:graphic>
          </wp:inline>
        </w:drawing>
      </w:r>
    </w:p>
    <w:p w14:paraId="0B4EBA9C" w14:textId="77777777" w:rsidR="00EE522B" w:rsidRPr="00B826BE" w:rsidRDefault="00EE522B" w:rsidP="00A1147B">
      <w:pPr>
        <w:pStyle w:val="Corpotesto"/>
        <w:jc w:val="both"/>
        <w:rPr>
          <w:rFonts w:asciiTheme="majorHAnsi" w:hAnsiTheme="majorHAnsi" w:cstheme="majorHAnsi"/>
        </w:rPr>
      </w:pPr>
      <w:r w:rsidRPr="00B826BE">
        <w:rPr>
          <w:rFonts w:asciiTheme="majorHAnsi" w:hAnsiTheme="majorHAnsi" w:cstheme="majorHAnsi"/>
        </w:rPr>
        <w:t>Si osserva che vi è chi-quadro normalizzato pari a 1 tra le variabili “fuelsystem” e “fueltype”, si decide di eliminare la variabile ‘fuelsystem’ poiché ai fini interpretativi la variabile “fueltype” (tipo di carburante della vettura: benzina, diesel o gas) è più interessante e utile.</w:t>
      </w:r>
    </w:p>
    <w:p w14:paraId="66599729" w14:textId="77777777" w:rsidR="00EE522B" w:rsidRPr="00B826BE" w:rsidRDefault="00EE522B">
      <w:pPr>
        <w:pStyle w:val="Corpotesto"/>
        <w:rPr>
          <w:rFonts w:asciiTheme="majorHAnsi" w:hAnsiTheme="majorHAnsi" w:cstheme="majorHAnsi"/>
        </w:rPr>
      </w:pPr>
      <w:r w:rsidRPr="00B826BE">
        <w:rPr>
          <w:rFonts w:asciiTheme="majorHAnsi" w:hAnsiTheme="majorHAnsi" w:cstheme="majorHAnsi"/>
        </w:rPr>
        <w:t>Ora ristimiamo il modello e analizziamo le significatività con il test LRT.</w:t>
      </w:r>
    </w:p>
    <w:p w14:paraId="1608EB58" w14:textId="5B7D4DE0" w:rsidR="00EE522B" w:rsidRPr="00C375D5" w:rsidRDefault="00EE522B">
      <w:pPr>
        <w:pStyle w:val="SourceCode"/>
        <w:rPr>
          <w:sz w:val="22"/>
          <w:szCs w:val="22"/>
        </w:rPr>
      </w:pPr>
      <w:r w:rsidRPr="00C375D5">
        <w:rPr>
          <w:rStyle w:val="VerbatimChar"/>
          <w:szCs w:val="22"/>
          <w:lang w:val="en-US"/>
        </w:rPr>
        <w:t xml:space="preserve">## &lt;none&gt;                47.775 103.775                      </w:t>
      </w:r>
      <w:r w:rsidRPr="00C375D5">
        <w:rPr>
          <w:sz w:val="22"/>
          <w:szCs w:val="22"/>
          <w:lang w:val="en-US"/>
        </w:rPr>
        <w:br/>
      </w:r>
      <w:r w:rsidRPr="00C375D5">
        <w:rPr>
          <w:rStyle w:val="VerbatimChar"/>
          <w:szCs w:val="22"/>
          <w:lang w:val="en-US"/>
        </w:rPr>
        <w:t xml:space="preserve">## symboling         5   60.654 106.654 12.8788 0.0245411 *  </w:t>
      </w:r>
      <w:r w:rsidRPr="00C375D5">
        <w:rPr>
          <w:sz w:val="22"/>
          <w:szCs w:val="22"/>
          <w:lang w:val="en-US"/>
        </w:rPr>
        <w:br/>
      </w:r>
      <w:r w:rsidRPr="00C375D5">
        <w:rPr>
          <w:rStyle w:val="VerbatimChar"/>
          <w:szCs w:val="22"/>
          <w:lang w:val="en-US"/>
        </w:rPr>
        <w:t xml:space="preserve">## fueltype          1   47.808 101.808  0.0329 0.8560404    </w:t>
      </w:r>
      <w:r w:rsidRPr="00C375D5">
        <w:rPr>
          <w:sz w:val="22"/>
          <w:szCs w:val="22"/>
          <w:lang w:val="en-US"/>
        </w:rPr>
        <w:br/>
      </w:r>
      <w:r w:rsidRPr="00C375D5">
        <w:rPr>
          <w:rStyle w:val="VerbatimChar"/>
          <w:szCs w:val="22"/>
          <w:lang w:val="en-US"/>
        </w:rPr>
        <w:t xml:space="preserve">## aspiration        1   47.829 101.829  0.0545 0.8153976    </w:t>
      </w:r>
      <w:r w:rsidRPr="00C375D5">
        <w:rPr>
          <w:sz w:val="22"/>
          <w:szCs w:val="22"/>
          <w:lang w:val="en-US"/>
        </w:rPr>
        <w:br/>
      </w:r>
      <w:r w:rsidRPr="00C375D5">
        <w:rPr>
          <w:rStyle w:val="VerbatimChar"/>
          <w:szCs w:val="22"/>
          <w:lang w:val="en-US"/>
        </w:rPr>
        <w:t xml:space="preserve">## carbody           4   61.150 109.150 13.3750 0.0095818 ** </w:t>
      </w:r>
      <w:r w:rsidRPr="00C375D5">
        <w:rPr>
          <w:sz w:val="22"/>
          <w:szCs w:val="22"/>
          <w:lang w:val="en-US"/>
        </w:rPr>
        <w:br/>
      </w:r>
      <w:r w:rsidRPr="00C375D5">
        <w:rPr>
          <w:rStyle w:val="VerbatimChar"/>
          <w:szCs w:val="22"/>
          <w:lang w:val="en-US"/>
        </w:rPr>
        <w:t>## drivewheel        2   62.277 114.277 14.5025 0.0007093 ***</w:t>
      </w:r>
      <w:r w:rsidRPr="00C375D5">
        <w:rPr>
          <w:sz w:val="22"/>
          <w:szCs w:val="22"/>
          <w:lang w:val="en-US"/>
        </w:rPr>
        <w:br/>
      </w:r>
      <w:r w:rsidRPr="00C375D5">
        <w:rPr>
          <w:rStyle w:val="VerbatimChar"/>
          <w:szCs w:val="22"/>
          <w:lang w:val="en-US"/>
        </w:rPr>
        <w:t xml:space="preserve">## wheelbase         1   51.437 105.437  3.6618 0.0556749 .  </w:t>
      </w:r>
      <w:r w:rsidRPr="00C375D5">
        <w:rPr>
          <w:sz w:val="22"/>
          <w:szCs w:val="22"/>
          <w:lang w:val="en-US"/>
        </w:rPr>
        <w:br/>
      </w:r>
      <w:r w:rsidRPr="00C375D5">
        <w:rPr>
          <w:rStyle w:val="VerbatimChar"/>
          <w:szCs w:val="22"/>
        </w:rPr>
        <w:t xml:space="preserve">## carheight         1   47.913 101.913  0.1385 0.7098156    </w:t>
      </w:r>
      <w:r w:rsidRPr="00C375D5">
        <w:rPr>
          <w:sz w:val="22"/>
          <w:szCs w:val="22"/>
        </w:rPr>
        <w:br/>
      </w:r>
      <w:r w:rsidRPr="00C375D5">
        <w:rPr>
          <w:rStyle w:val="VerbatimChar"/>
          <w:szCs w:val="22"/>
        </w:rPr>
        <w:t xml:space="preserve">## cylindernumber    6   54.065  98.065  6.2900 0.3915005    </w:t>
      </w:r>
      <w:r w:rsidRPr="00C375D5">
        <w:rPr>
          <w:sz w:val="22"/>
          <w:szCs w:val="22"/>
        </w:rPr>
        <w:br/>
      </w:r>
      <w:r w:rsidRPr="00C375D5">
        <w:rPr>
          <w:rStyle w:val="VerbatimChar"/>
          <w:szCs w:val="22"/>
        </w:rPr>
        <w:t xml:space="preserve">## enginesize        1   47.853 101.853  0.0778 0.7802359    </w:t>
      </w:r>
      <w:r w:rsidRPr="00C375D5">
        <w:rPr>
          <w:sz w:val="22"/>
          <w:szCs w:val="22"/>
        </w:rPr>
        <w:br/>
      </w:r>
      <w:r w:rsidRPr="00C375D5">
        <w:rPr>
          <w:rStyle w:val="VerbatimChar"/>
          <w:szCs w:val="22"/>
        </w:rPr>
        <w:t xml:space="preserve">## boreratio         1   47.804 101.804  0.0290 0.8647626    </w:t>
      </w:r>
      <w:r w:rsidRPr="00C375D5">
        <w:rPr>
          <w:sz w:val="22"/>
          <w:szCs w:val="22"/>
        </w:rPr>
        <w:br/>
      </w:r>
      <w:r w:rsidRPr="00C375D5">
        <w:rPr>
          <w:rStyle w:val="VerbatimChar"/>
          <w:szCs w:val="22"/>
        </w:rPr>
        <w:t xml:space="preserve">## stroke            1   55.222 109.222  7.4467 0.0063554 ** </w:t>
      </w:r>
      <w:r w:rsidRPr="00C375D5">
        <w:rPr>
          <w:sz w:val="22"/>
          <w:szCs w:val="22"/>
        </w:rPr>
        <w:br/>
      </w:r>
      <w:r w:rsidRPr="00C375D5">
        <w:rPr>
          <w:rStyle w:val="VerbatimChar"/>
          <w:szCs w:val="22"/>
        </w:rPr>
        <w:t xml:space="preserve">## compressionratio  1   47.776 101.776  0.0016 0.9685059    </w:t>
      </w:r>
      <w:r w:rsidRPr="00C375D5">
        <w:rPr>
          <w:sz w:val="22"/>
          <w:szCs w:val="22"/>
        </w:rPr>
        <w:br/>
      </w:r>
      <w:r w:rsidRPr="00C375D5">
        <w:rPr>
          <w:rStyle w:val="VerbatimChar"/>
          <w:szCs w:val="22"/>
        </w:rPr>
        <w:t xml:space="preserve">## peakrpm           1   48.859 102.859  1.0840 0.2978059    </w:t>
      </w:r>
      <w:r w:rsidRPr="00C375D5">
        <w:rPr>
          <w:sz w:val="22"/>
          <w:szCs w:val="22"/>
        </w:rPr>
        <w:br/>
      </w:r>
      <w:r w:rsidRPr="00C375D5">
        <w:rPr>
          <w:rStyle w:val="VerbatimChar"/>
          <w:szCs w:val="22"/>
        </w:rPr>
        <w:t xml:space="preserve">## citympg           1   48.803 102.803  1.0282 0.3105731    </w:t>
      </w:r>
    </w:p>
    <w:p w14:paraId="6F395493" w14:textId="77777777" w:rsidR="00EE522B" w:rsidRPr="00B826BE" w:rsidRDefault="00EE522B">
      <w:pPr>
        <w:pStyle w:val="FirstParagraph"/>
        <w:rPr>
          <w:rFonts w:asciiTheme="majorHAnsi" w:hAnsiTheme="majorHAnsi" w:cstheme="majorHAnsi"/>
        </w:rPr>
      </w:pPr>
      <w:bookmarkStart w:id="18" w:name="_Hlk88380074"/>
      <w:r w:rsidRPr="00B826BE">
        <w:rPr>
          <w:rFonts w:asciiTheme="majorHAnsi" w:hAnsiTheme="majorHAnsi" w:cstheme="majorHAnsi"/>
        </w:rPr>
        <w:t>La situazione migliora, ma ancora tante variabili non sono significative</w:t>
      </w:r>
      <w:bookmarkEnd w:id="18"/>
      <w:r w:rsidRPr="00B826BE">
        <w:rPr>
          <w:rFonts w:asciiTheme="majorHAnsi" w:hAnsiTheme="majorHAnsi" w:cstheme="majorHAnsi"/>
        </w:rPr>
        <w:t>.</w:t>
      </w:r>
    </w:p>
    <w:p w14:paraId="20075919" w14:textId="77777777" w:rsidR="00C375D5" w:rsidRDefault="00C375D5" w:rsidP="00A1147B">
      <w:pPr>
        <w:pStyle w:val="Corpotesto"/>
        <w:jc w:val="both"/>
        <w:rPr>
          <w:rFonts w:asciiTheme="majorHAnsi" w:hAnsiTheme="majorHAnsi" w:cstheme="majorHAnsi"/>
        </w:rPr>
      </w:pPr>
    </w:p>
    <w:p w14:paraId="5EBA59FE" w14:textId="77777777" w:rsidR="00C375D5" w:rsidRDefault="00C375D5" w:rsidP="00A1147B">
      <w:pPr>
        <w:pStyle w:val="Corpotesto"/>
        <w:jc w:val="both"/>
        <w:rPr>
          <w:rFonts w:asciiTheme="majorHAnsi" w:hAnsiTheme="majorHAnsi" w:cstheme="majorHAnsi"/>
        </w:rPr>
      </w:pPr>
    </w:p>
    <w:p w14:paraId="056E81CB" w14:textId="2E1B560B" w:rsidR="00EE522B" w:rsidRPr="00B826BE" w:rsidRDefault="00EE522B" w:rsidP="00A1147B">
      <w:pPr>
        <w:pStyle w:val="Corpotesto"/>
        <w:jc w:val="both"/>
        <w:rPr>
          <w:rFonts w:asciiTheme="majorHAnsi" w:hAnsiTheme="majorHAnsi" w:cstheme="majorHAnsi"/>
        </w:rPr>
      </w:pPr>
      <w:r w:rsidRPr="00B826BE">
        <w:rPr>
          <w:rFonts w:asciiTheme="majorHAnsi" w:hAnsiTheme="majorHAnsi" w:cstheme="majorHAnsi"/>
        </w:rPr>
        <w:lastRenderedPageBreak/>
        <w:t>Svolgiamo la procedura StepAIC, poi stimiamo il modello che ci ha proposto la procedura AIC e osserviamo quali variabili sono significative per il test LRT.</w:t>
      </w:r>
    </w:p>
    <w:p w14:paraId="7B75FBEB" w14:textId="77777777" w:rsidR="00EE522B" w:rsidRPr="002742AD" w:rsidRDefault="00EE522B" w:rsidP="00745DE5">
      <w:pPr>
        <w:pStyle w:val="SourceCode"/>
        <w:spacing w:after="120"/>
        <w:rPr>
          <w:sz w:val="22"/>
          <w:szCs w:val="22"/>
          <w:lang w:val="en-GB"/>
        </w:rPr>
      </w:pPr>
      <w:r w:rsidRPr="002742AD">
        <w:rPr>
          <w:rStyle w:val="VerbatimChar"/>
          <w:szCs w:val="22"/>
          <w:lang w:val="en-US"/>
        </w:rPr>
        <w:t xml:space="preserve">## ##                  Df Deviance     AIC     LRT    Pr(&gt;Chi)    </w:t>
      </w:r>
      <w:r w:rsidRPr="002742AD">
        <w:rPr>
          <w:sz w:val="22"/>
          <w:szCs w:val="22"/>
          <w:lang w:val="en-US"/>
        </w:rPr>
        <w:br/>
      </w:r>
      <w:r w:rsidRPr="002742AD">
        <w:rPr>
          <w:rStyle w:val="VerbatimChar"/>
          <w:szCs w:val="22"/>
          <w:lang w:val="en-US"/>
        </w:rPr>
        <w:t xml:space="preserve">## &lt;none&gt;                57.602  91.602                        </w:t>
      </w:r>
      <w:r w:rsidRPr="002742AD">
        <w:rPr>
          <w:sz w:val="22"/>
          <w:szCs w:val="22"/>
          <w:lang w:val="en-US"/>
        </w:rPr>
        <w:br/>
      </w:r>
      <w:r w:rsidRPr="002742AD">
        <w:rPr>
          <w:rStyle w:val="VerbatimChar"/>
          <w:szCs w:val="22"/>
          <w:lang w:val="en-US"/>
        </w:rPr>
        <w:t xml:space="preserve">## symboling         5   77.624 101.624 20.0223   0.0012377 ** </w:t>
      </w:r>
      <w:r w:rsidRPr="002742AD">
        <w:rPr>
          <w:sz w:val="22"/>
          <w:szCs w:val="22"/>
          <w:lang w:val="en-US"/>
        </w:rPr>
        <w:br/>
      </w:r>
      <w:r w:rsidRPr="002742AD">
        <w:rPr>
          <w:rStyle w:val="VerbatimChar"/>
          <w:szCs w:val="22"/>
          <w:lang w:val="en-US"/>
        </w:rPr>
        <w:t xml:space="preserve">## carbody           4   71.299  97.299 13.6970   0.0083275 ** </w:t>
      </w:r>
      <w:r w:rsidRPr="002742AD">
        <w:rPr>
          <w:sz w:val="22"/>
          <w:szCs w:val="22"/>
          <w:lang w:val="en-US"/>
        </w:rPr>
        <w:br/>
      </w:r>
      <w:r w:rsidRPr="002742AD">
        <w:rPr>
          <w:rStyle w:val="VerbatimChar"/>
          <w:szCs w:val="22"/>
          <w:lang w:val="en-US"/>
        </w:rPr>
        <w:t xml:space="preserve">## drivewheel        2   70.025 100.025 12.4231   0.0020062 ** </w:t>
      </w:r>
      <w:r w:rsidRPr="002742AD">
        <w:rPr>
          <w:sz w:val="22"/>
          <w:szCs w:val="22"/>
          <w:lang w:val="en-US"/>
        </w:rPr>
        <w:br/>
      </w:r>
      <w:r w:rsidRPr="002742AD">
        <w:rPr>
          <w:rStyle w:val="VerbatimChar"/>
          <w:szCs w:val="22"/>
          <w:lang w:val="en-US"/>
        </w:rPr>
        <w:t xml:space="preserve">## wheelbase         1   65.066  97.066  7.4643   0.0062935 ** </w:t>
      </w:r>
      <w:r w:rsidRPr="002742AD">
        <w:rPr>
          <w:sz w:val="22"/>
          <w:szCs w:val="22"/>
          <w:lang w:val="en-US"/>
        </w:rPr>
        <w:br/>
      </w:r>
      <w:r w:rsidRPr="002742AD">
        <w:rPr>
          <w:rStyle w:val="VerbatimChar"/>
          <w:szCs w:val="22"/>
          <w:lang w:val="en-US"/>
        </w:rPr>
        <w:t>## enginesize        1   74.286 106.286 16.6840 0.000044153 ***</w:t>
      </w:r>
      <w:r w:rsidRPr="002742AD">
        <w:rPr>
          <w:sz w:val="22"/>
          <w:szCs w:val="22"/>
          <w:lang w:val="en-US"/>
        </w:rPr>
        <w:br/>
      </w:r>
      <w:r w:rsidRPr="002742AD">
        <w:rPr>
          <w:rStyle w:val="VerbatimChar"/>
          <w:szCs w:val="22"/>
          <w:lang w:val="en-US"/>
        </w:rPr>
        <w:t>## stroke            1   70.156 102.156 12.5542   0.0003953 ***</w:t>
      </w:r>
      <w:r w:rsidRPr="002742AD">
        <w:rPr>
          <w:sz w:val="22"/>
          <w:szCs w:val="22"/>
          <w:lang w:val="en-US"/>
        </w:rPr>
        <w:br/>
      </w:r>
      <w:r w:rsidRPr="002742AD">
        <w:rPr>
          <w:rStyle w:val="VerbatimChar"/>
          <w:szCs w:val="22"/>
          <w:lang w:val="en-US"/>
        </w:rPr>
        <w:t xml:space="preserve">## compressionratio  1   64.954  96.954  7.3523   0.0066976 ** </w:t>
      </w:r>
      <w:r w:rsidRPr="002742AD">
        <w:rPr>
          <w:sz w:val="22"/>
          <w:szCs w:val="22"/>
          <w:lang w:val="en-US"/>
        </w:rPr>
        <w:br/>
      </w:r>
      <w:r w:rsidRPr="002742AD">
        <w:rPr>
          <w:rStyle w:val="VerbatimChar"/>
          <w:szCs w:val="22"/>
          <w:lang w:val="en-US"/>
        </w:rPr>
        <w:t>## citympg           1   77.730 109.730 20.1277 0.000007244 ***</w:t>
      </w:r>
      <w:r w:rsidRPr="002742AD">
        <w:rPr>
          <w:sz w:val="22"/>
          <w:szCs w:val="22"/>
          <w:lang w:val="en-US"/>
        </w:rPr>
        <w:br/>
      </w:r>
    </w:p>
    <w:p w14:paraId="784E68E5" w14:textId="3C369ED9" w:rsidR="00EE522B" w:rsidRPr="002742AD" w:rsidRDefault="00EE522B" w:rsidP="00745DE5">
      <w:pPr>
        <w:pStyle w:val="FirstParagraph"/>
        <w:spacing w:before="0" w:after="0"/>
        <w:rPr>
          <w:rFonts w:asciiTheme="majorHAnsi" w:hAnsiTheme="majorHAnsi" w:cstheme="majorHAnsi"/>
        </w:rPr>
      </w:pPr>
      <w:r w:rsidRPr="002742AD">
        <w:rPr>
          <w:rFonts w:asciiTheme="majorHAnsi" w:hAnsiTheme="majorHAnsi" w:cstheme="majorHAnsi"/>
        </w:rPr>
        <w:t xml:space="preserve">Il modello converge dopo 9 iterazioni; tutte le variabili sono </w:t>
      </w:r>
      <w:r w:rsidR="00745DE5" w:rsidRPr="002742AD">
        <w:rPr>
          <w:rFonts w:asciiTheme="majorHAnsi" w:hAnsiTheme="majorHAnsi" w:cstheme="majorHAnsi"/>
        </w:rPr>
        <w:t>significative</w:t>
      </w:r>
      <w:r w:rsidRPr="002742AD">
        <w:rPr>
          <w:rFonts w:asciiTheme="majorHAnsi" w:hAnsiTheme="majorHAnsi" w:cstheme="majorHAnsi"/>
        </w:rPr>
        <w:t xml:space="preserve"> per il test LRT. </w:t>
      </w:r>
    </w:p>
    <w:p w14:paraId="731B0336" w14:textId="0CFCA871" w:rsidR="00EE522B" w:rsidRPr="002742AD" w:rsidRDefault="00EE522B" w:rsidP="00745DE5">
      <w:pPr>
        <w:pStyle w:val="Corpotesto"/>
        <w:spacing w:before="0" w:after="0"/>
        <w:rPr>
          <w:rFonts w:asciiTheme="majorHAnsi" w:hAnsiTheme="majorHAnsi" w:cstheme="majorHAnsi"/>
        </w:rPr>
      </w:pPr>
      <w:r w:rsidRPr="002742AD">
        <w:rPr>
          <w:rFonts w:asciiTheme="majorHAnsi" w:hAnsiTheme="majorHAnsi" w:cstheme="majorHAnsi"/>
        </w:rPr>
        <w:t>Controlliamo correlazione fra le variabili scelte dalla procedura step.</w:t>
      </w:r>
      <w:r w:rsidR="00745DE5" w:rsidRPr="002742AD">
        <w:rPr>
          <w:rFonts w:asciiTheme="majorHAnsi" w:hAnsiTheme="majorHAnsi" w:cstheme="majorHAnsi"/>
        </w:rPr>
        <w:t xml:space="preserve"> </w:t>
      </w:r>
    </w:p>
    <w:p w14:paraId="32130F57" w14:textId="1B7D5DB9" w:rsidR="00745DE5" w:rsidRDefault="00745DE5" w:rsidP="00745DE5">
      <w:pPr>
        <w:pStyle w:val="Corpotesto"/>
        <w:spacing w:before="0" w:after="0"/>
      </w:pPr>
      <w:r>
        <w:rPr>
          <w:noProof/>
          <w:lang w:eastAsia="it-IT"/>
        </w:rPr>
        <w:drawing>
          <wp:anchor distT="0" distB="0" distL="114300" distR="114300" simplePos="0" relativeHeight="251675648" behindDoc="0" locked="0" layoutInCell="1" allowOverlap="1" wp14:anchorId="7AEC5050" wp14:editId="2E029BA4">
            <wp:simplePos x="0" y="0"/>
            <wp:positionH relativeFrom="margin">
              <wp:posOffset>885825</wp:posOffset>
            </wp:positionH>
            <wp:positionV relativeFrom="paragraph">
              <wp:posOffset>42545</wp:posOffset>
            </wp:positionV>
            <wp:extent cx="4159885" cy="3150235"/>
            <wp:effectExtent l="0" t="0" r="0" b="0"/>
            <wp:wrapSquare wrapText="bothSides"/>
            <wp:docPr id="28" name="Picture"/>
            <wp:cNvGraphicFramePr/>
            <a:graphic xmlns:a="http://schemas.openxmlformats.org/drawingml/2006/main">
              <a:graphicData uri="http://schemas.openxmlformats.org/drawingml/2006/picture">
                <pic:pic xmlns:pic="http://schemas.openxmlformats.org/drawingml/2006/picture">
                  <pic:nvPicPr>
                    <pic:cNvPr id="0" name="Picture" descr="tesinaOK_mod_logistico_files/figure-docx/unnamed-chunk-19-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5014" t="5951" r="4884" b="6188"/>
                    <a:stretch/>
                  </pic:blipFill>
                  <pic:spPr bwMode="auto">
                    <a:xfrm>
                      <a:off x="0" y="0"/>
                      <a:ext cx="4159885" cy="3150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97FAF" w14:textId="3663533F" w:rsidR="00745DE5" w:rsidRPr="00120420" w:rsidRDefault="00745DE5" w:rsidP="00745DE5">
      <w:pPr>
        <w:pStyle w:val="Corpotesto"/>
        <w:spacing w:before="0" w:after="0"/>
      </w:pPr>
    </w:p>
    <w:p w14:paraId="6E572FB7" w14:textId="009EB91C" w:rsidR="00EE522B" w:rsidRDefault="00EE522B">
      <w:pPr>
        <w:pStyle w:val="FirstParagraph"/>
      </w:pPr>
      <w:r w:rsidRPr="00120420">
        <w:t xml:space="preserve"> </w:t>
      </w:r>
    </w:p>
    <w:p w14:paraId="21CE7E7C" w14:textId="73EBF24E" w:rsidR="00EE522B" w:rsidRDefault="00EE522B">
      <w:pPr>
        <w:pStyle w:val="FirstParagraph"/>
      </w:pPr>
    </w:p>
    <w:p w14:paraId="09D73065" w14:textId="4D744AF1" w:rsidR="00EE522B" w:rsidRDefault="00EE522B">
      <w:pPr>
        <w:pStyle w:val="FirstParagraph"/>
      </w:pPr>
    </w:p>
    <w:p w14:paraId="1F6841E6" w14:textId="77777777" w:rsidR="00EE522B" w:rsidRDefault="00EE522B">
      <w:pPr>
        <w:pStyle w:val="FirstParagraph"/>
      </w:pPr>
    </w:p>
    <w:p w14:paraId="7DB4D8A9" w14:textId="77777777" w:rsidR="00EE522B" w:rsidRDefault="00EE522B">
      <w:pPr>
        <w:pStyle w:val="FirstParagraph"/>
      </w:pPr>
    </w:p>
    <w:p w14:paraId="1DE8CFDF" w14:textId="77777777" w:rsidR="00EE522B" w:rsidRDefault="00EE522B">
      <w:pPr>
        <w:pStyle w:val="FirstParagraph"/>
      </w:pPr>
    </w:p>
    <w:p w14:paraId="077B56E3" w14:textId="77777777" w:rsidR="00EE522B" w:rsidRDefault="00EE522B">
      <w:pPr>
        <w:pStyle w:val="FirstParagraph"/>
      </w:pPr>
    </w:p>
    <w:p w14:paraId="21C0F0C6" w14:textId="77777777" w:rsidR="00EE522B" w:rsidRDefault="00EE522B">
      <w:pPr>
        <w:pStyle w:val="FirstParagraph"/>
      </w:pPr>
    </w:p>
    <w:p w14:paraId="01E19926" w14:textId="4085B6AA" w:rsidR="00EE522B" w:rsidRDefault="00EE522B">
      <w:pPr>
        <w:pStyle w:val="FirstParagraph"/>
      </w:pPr>
    </w:p>
    <w:p w14:paraId="5FA2F252" w14:textId="77777777" w:rsidR="002742AD" w:rsidRDefault="002742AD" w:rsidP="00BD05AD">
      <w:pPr>
        <w:pStyle w:val="FirstParagraph"/>
        <w:spacing w:before="0" w:after="0"/>
      </w:pPr>
    </w:p>
    <w:p w14:paraId="20186AE7" w14:textId="77777777" w:rsidR="002742AD" w:rsidRDefault="002742AD" w:rsidP="00BD05AD">
      <w:pPr>
        <w:pStyle w:val="FirstParagraph"/>
        <w:spacing w:before="0" w:after="0"/>
      </w:pPr>
    </w:p>
    <w:p w14:paraId="2C4D10DF" w14:textId="63C9F110" w:rsidR="00EE522B" w:rsidRPr="00A1147B" w:rsidRDefault="00EE522B" w:rsidP="00BD05AD">
      <w:pPr>
        <w:pStyle w:val="FirstParagraph"/>
        <w:spacing w:before="0" w:after="0"/>
        <w:rPr>
          <w:rFonts w:asciiTheme="majorHAnsi" w:hAnsiTheme="majorHAnsi" w:cstheme="majorHAnsi"/>
        </w:rPr>
      </w:pPr>
      <w:r w:rsidRPr="00A1147B">
        <w:rPr>
          <w:rFonts w:asciiTheme="majorHAnsi" w:hAnsiTheme="majorHAnsi" w:cstheme="majorHAnsi"/>
        </w:rPr>
        <w:t xml:space="preserve">Non vi sono valori altissimi, controlliamo i valori di </w:t>
      </w:r>
      <w:r w:rsidR="00BD05AD" w:rsidRPr="00A1147B">
        <w:rPr>
          <w:rFonts w:asciiTheme="majorHAnsi" w:hAnsiTheme="majorHAnsi" w:cstheme="majorHAnsi"/>
        </w:rPr>
        <w:t>VIF</w:t>
      </w:r>
      <w:r w:rsidRPr="00A1147B">
        <w:rPr>
          <w:rFonts w:asciiTheme="majorHAnsi" w:hAnsiTheme="majorHAnsi" w:cstheme="majorHAnsi"/>
        </w:rPr>
        <w:t xml:space="preserve"> e </w:t>
      </w:r>
      <w:r w:rsidR="00BD05AD" w:rsidRPr="00A1147B">
        <w:rPr>
          <w:rFonts w:asciiTheme="majorHAnsi" w:hAnsiTheme="majorHAnsi" w:cstheme="majorHAnsi"/>
        </w:rPr>
        <w:t>TOL</w:t>
      </w:r>
      <w:r w:rsidRPr="00A1147B">
        <w:rPr>
          <w:rFonts w:asciiTheme="majorHAnsi" w:hAnsiTheme="majorHAnsi" w:cstheme="majorHAnsi"/>
        </w:rPr>
        <w:t>.</w:t>
      </w:r>
    </w:p>
    <w:p w14:paraId="5531E826" w14:textId="77777777" w:rsidR="002742AD" w:rsidRPr="002742AD" w:rsidRDefault="002742AD" w:rsidP="002742AD">
      <w:pPr>
        <w:pStyle w:val="Corpotesto"/>
      </w:pPr>
    </w:p>
    <w:p w14:paraId="238D0E8F" w14:textId="77777777" w:rsidR="00EE522B" w:rsidRPr="002742AD" w:rsidRDefault="00EE522B">
      <w:pPr>
        <w:pStyle w:val="SourceCode"/>
        <w:rPr>
          <w:sz w:val="22"/>
          <w:szCs w:val="22"/>
        </w:rPr>
      </w:pPr>
      <w:r w:rsidRPr="002742AD">
        <w:rPr>
          <w:rStyle w:val="VerbatimChar"/>
          <w:szCs w:val="22"/>
        </w:rPr>
        <w:t>##                      VIF    TOL      Wi      Fi Leamer    CVIF Klein   IND1</w:t>
      </w:r>
      <w:r w:rsidRPr="002742AD">
        <w:rPr>
          <w:sz w:val="22"/>
          <w:szCs w:val="22"/>
        </w:rPr>
        <w:br/>
      </w:r>
      <w:r w:rsidRPr="002742AD">
        <w:rPr>
          <w:rStyle w:val="VerbatimChar"/>
          <w:szCs w:val="22"/>
        </w:rPr>
        <w:t>## Xwheelbase        3.2129 0.3112 62.2785 73.0271 0.5579 -5.3498     1 0.0111</w:t>
      </w:r>
      <w:r w:rsidRPr="002742AD">
        <w:rPr>
          <w:sz w:val="22"/>
          <w:szCs w:val="22"/>
        </w:rPr>
        <w:br/>
      </w:r>
      <w:r w:rsidRPr="002742AD">
        <w:rPr>
          <w:rStyle w:val="VerbatimChar"/>
          <w:szCs w:val="22"/>
        </w:rPr>
        <w:t>## Xcarheight        1.9533 0.5119 26.8297 31.4601 0.7155 -3.2524     0 0.0182</w:t>
      </w:r>
      <w:r w:rsidRPr="002742AD">
        <w:rPr>
          <w:sz w:val="22"/>
          <w:szCs w:val="22"/>
        </w:rPr>
        <w:br/>
      </w:r>
      <w:r w:rsidRPr="002742AD">
        <w:rPr>
          <w:rStyle w:val="VerbatimChar"/>
          <w:szCs w:val="22"/>
        </w:rPr>
        <w:t>## Xenginesize       2.6743 0.3739 47.1189 55.2511 0.6115 -4.4528     1 0.0133</w:t>
      </w:r>
      <w:r w:rsidRPr="002742AD">
        <w:rPr>
          <w:sz w:val="22"/>
          <w:szCs w:val="22"/>
        </w:rPr>
        <w:br/>
      </w:r>
      <w:r w:rsidRPr="002742AD">
        <w:rPr>
          <w:rStyle w:val="VerbatimChar"/>
          <w:szCs w:val="22"/>
        </w:rPr>
        <w:t>## Xboreratio        1.9833 0.5042 27.6724 32.4484 0.7101 -3.3023     0 0.0179</w:t>
      </w:r>
      <w:r w:rsidRPr="002742AD">
        <w:rPr>
          <w:sz w:val="22"/>
          <w:szCs w:val="22"/>
        </w:rPr>
        <w:br/>
      </w:r>
      <w:r w:rsidRPr="002742AD">
        <w:rPr>
          <w:rStyle w:val="VerbatimChar"/>
          <w:szCs w:val="22"/>
        </w:rPr>
        <w:t>## Xstroke           1.1729 0.8526  4.8645  5.7041 0.9234 -1.9529     0 0.0303</w:t>
      </w:r>
      <w:r w:rsidRPr="002742AD">
        <w:rPr>
          <w:sz w:val="22"/>
          <w:szCs w:val="22"/>
        </w:rPr>
        <w:br/>
      </w:r>
      <w:r w:rsidRPr="002742AD">
        <w:rPr>
          <w:rStyle w:val="VerbatimChar"/>
          <w:szCs w:val="22"/>
        </w:rPr>
        <w:t>## Xcompressionratio 1.6212 0.6168 17.4832 20.5006 0.7854 -2.6995     0 0.0219</w:t>
      </w:r>
      <w:r w:rsidRPr="002742AD">
        <w:rPr>
          <w:sz w:val="22"/>
          <w:szCs w:val="22"/>
        </w:rPr>
        <w:br/>
      </w:r>
      <w:r w:rsidRPr="002742AD">
        <w:rPr>
          <w:rStyle w:val="VerbatimChar"/>
          <w:szCs w:val="22"/>
        </w:rPr>
        <w:t>## Xpeakrpm          1.6127 0.6201 17.2443 20.2205 0.7874 -2.6853     0 0.0220</w:t>
      </w:r>
      <w:r w:rsidRPr="002742AD">
        <w:rPr>
          <w:sz w:val="22"/>
          <w:szCs w:val="22"/>
        </w:rPr>
        <w:br/>
      </w:r>
      <w:r w:rsidRPr="002742AD">
        <w:rPr>
          <w:rStyle w:val="VerbatimChar"/>
          <w:szCs w:val="22"/>
        </w:rPr>
        <w:t>## Xcitympg          3.1441 0.3181 60.3402 70.7543 0.5640 -5.2351     1 0.0113</w:t>
      </w:r>
    </w:p>
    <w:p w14:paraId="75744BBA" w14:textId="38798CB2" w:rsidR="00EE522B" w:rsidRDefault="00EE522B" w:rsidP="00D95E51">
      <w:pPr>
        <w:pStyle w:val="FirstParagraph"/>
        <w:rPr>
          <w:rFonts w:asciiTheme="majorHAnsi" w:hAnsiTheme="majorHAnsi" w:cstheme="majorHAnsi"/>
        </w:rPr>
      </w:pPr>
      <w:r w:rsidRPr="002742AD">
        <w:rPr>
          <w:rFonts w:asciiTheme="majorHAnsi" w:hAnsiTheme="majorHAnsi" w:cstheme="majorHAnsi"/>
        </w:rPr>
        <w:t>I valori rispettano tutte le soglie. Ora controlliamo quasi separation, ossia se le osservazioni divise tra 0 e 1 si distribuiscono in maniera uniforme rispetto ai livelli delle variabili factor.</w:t>
      </w:r>
    </w:p>
    <w:p w14:paraId="2A175997" w14:textId="77777777" w:rsidR="002742AD" w:rsidRPr="002742AD" w:rsidRDefault="002742AD" w:rsidP="002742AD">
      <w:pPr>
        <w:pStyle w:val="Corpotesto"/>
      </w:pPr>
    </w:p>
    <w:p w14:paraId="098A1F3A" w14:textId="77777777" w:rsidR="00EE522B" w:rsidRPr="003617E8" w:rsidRDefault="00EE522B" w:rsidP="00745DE5">
      <w:pPr>
        <w:pStyle w:val="SourceCode"/>
        <w:spacing w:after="0"/>
        <w:rPr>
          <w:sz w:val="22"/>
          <w:szCs w:val="22"/>
          <w:lang w:val="en-US"/>
        </w:rPr>
      </w:pPr>
      <w:r w:rsidRPr="003617E8">
        <w:rPr>
          <w:rStyle w:val="KeywordTok"/>
          <w:szCs w:val="22"/>
          <w:lang w:val="en-US"/>
        </w:rPr>
        <w:lastRenderedPageBreak/>
        <w:t>table</w:t>
      </w:r>
      <w:r w:rsidRPr="003617E8">
        <w:rPr>
          <w:rStyle w:val="NormalTok"/>
          <w:szCs w:val="22"/>
          <w:lang w:val="en-US"/>
        </w:rPr>
        <w:t>(c5</w:t>
      </w:r>
      <w:r w:rsidRPr="003617E8">
        <w:rPr>
          <w:rStyle w:val="OperatorTok"/>
          <w:szCs w:val="22"/>
          <w:lang w:val="en-US"/>
        </w:rPr>
        <w:t>$</w:t>
      </w:r>
      <w:r w:rsidRPr="003617E8">
        <w:rPr>
          <w:rStyle w:val="NormalTok"/>
          <w:szCs w:val="22"/>
          <w:lang w:val="en-US"/>
        </w:rPr>
        <w:t>target, c5</w:t>
      </w:r>
      <w:r w:rsidRPr="003617E8">
        <w:rPr>
          <w:rStyle w:val="OperatorTok"/>
          <w:szCs w:val="22"/>
          <w:lang w:val="en-US"/>
        </w:rPr>
        <w:t>$</w:t>
      </w:r>
      <w:r w:rsidRPr="003617E8">
        <w:rPr>
          <w:rStyle w:val="NormalTok"/>
          <w:szCs w:val="22"/>
          <w:lang w:val="en-US"/>
        </w:rPr>
        <w:t xml:space="preserve">symboling) </w:t>
      </w:r>
    </w:p>
    <w:p w14:paraId="12DCA2E7" w14:textId="77777777" w:rsidR="00EE522B" w:rsidRPr="003617E8" w:rsidRDefault="00EE522B">
      <w:pPr>
        <w:pStyle w:val="SourceCode"/>
        <w:rPr>
          <w:sz w:val="22"/>
          <w:szCs w:val="22"/>
          <w:lang w:val="en-US"/>
        </w:rPr>
      </w:pPr>
      <w:r w:rsidRPr="003617E8">
        <w:rPr>
          <w:rStyle w:val="VerbatimChar"/>
          <w:szCs w:val="22"/>
          <w:lang w:val="en-US"/>
        </w:rPr>
        <w:t xml:space="preserve">##    </w:t>
      </w:r>
      <w:r w:rsidRPr="003617E8">
        <w:rPr>
          <w:sz w:val="22"/>
          <w:szCs w:val="22"/>
          <w:lang w:val="en-US"/>
        </w:rPr>
        <w:br/>
      </w:r>
      <w:r w:rsidRPr="003617E8">
        <w:rPr>
          <w:rStyle w:val="VerbatimChar"/>
          <w:szCs w:val="22"/>
          <w:lang w:val="en-US"/>
        </w:rPr>
        <w:t>##     -2 -1  0  1  2  3</w:t>
      </w:r>
      <w:r w:rsidRPr="003617E8">
        <w:rPr>
          <w:sz w:val="22"/>
          <w:szCs w:val="22"/>
          <w:lang w:val="en-US"/>
        </w:rPr>
        <w:br/>
      </w:r>
      <w:r w:rsidRPr="003617E8">
        <w:rPr>
          <w:rStyle w:val="VerbatimChar"/>
          <w:szCs w:val="22"/>
          <w:lang w:val="en-US"/>
        </w:rPr>
        <w:t>##   0  1  9 46 45 26 14</w:t>
      </w:r>
      <w:r w:rsidRPr="003617E8">
        <w:rPr>
          <w:sz w:val="22"/>
          <w:szCs w:val="22"/>
          <w:lang w:val="en-US"/>
        </w:rPr>
        <w:br/>
      </w:r>
      <w:r w:rsidRPr="003617E8">
        <w:rPr>
          <w:rStyle w:val="VerbatimChar"/>
          <w:szCs w:val="22"/>
          <w:lang w:val="en-US"/>
        </w:rPr>
        <w:t>##   1  2 13 21  9  6 13</w:t>
      </w:r>
    </w:p>
    <w:p w14:paraId="35623F8D" w14:textId="77777777" w:rsidR="00EE522B" w:rsidRPr="003617E8" w:rsidRDefault="00EE522B" w:rsidP="00745DE5">
      <w:pPr>
        <w:pStyle w:val="SourceCode"/>
        <w:spacing w:after="0"/>
        <w:rPr>
          <w:sz w:val="22"/>
          <w:szCs w:val="22"/>
          <w:lang w:val="en-US"/>
        </w:rPr>
      </w:pPr>
      <w:r w:rsidRPr="003617E8">
        <w:rPr>
          <w:rStyle w:val="KeywordTok"/>
          <w:szCs w:val="22"/>
          <w:lang w:val="en-US"/>
        </w:rPr>
        <w:t>table</w:t>
      </w:r>
      <w:r w:rsidRPr="003617E8">
        <w:rPr>
          <w:rStyle w:val="NormalTok"/>
          <w:szCs w:val="22"/>
          <w:lang w:val="en-US"/>
        </w:rPr>
        <w:t>(c5</w:t>
      </w:r>
      <w:r w:rsidRPr="003617E8">
        <w:rPr>
          <w:rStyle w:val="OperatorTok"/>
          <w:szCs w:val="22"/>
          <w:lang w:val="en-US"/>
        </w:rPr>
        <w:t>$</w:t>
      </w:r>
      <w:r w:rsidRPr="003617E8">
        <w:rPr>
          <w:rStyle w:val="NormalTok"/>
          <w:szCs w:val="22"/>
          <w:lang w:val="en-US"/>
        </w:rPr>
        <w:t>target, c5</w:t>
      </w:r>
      <w:r w:rsidRPr="003617E8">
        <w:rPr>
          <w:rStyle w:val="OperatorTok"/>
          <w:szCs w:val="22"/>
          <w:lang w:val="en-US"/>
        </w:rPr>
        <w:t>$</w:t>
      </w:r>
      <w:r w:rsidRPr="003617E8">
        <w:rPr>
          <w:rStyle w:val="NormalTok"/>
          <w:szCs w:val="22"/>
          <w:lang w:val="en-US"/>
        </w:rPr>
        <w:t>fueltype)</w:t>
      </w:r>
    </w:p>
    <w:p w14:paraId="152CD094" w14:textId="77777777" w:rsidR="00EE522B" w:rsidRPr="003617E8" w:rsidRDefault="00EE522B">
      <w:pPr>
        <w:pStyle w:val="SourceCode"/>
        <w:rPr>
          <w:sz w:val="22"/>
          <w:szCs w:val="22"/>
          <w:lang w:val="en-US"/>
        </w:rPr>
      </w:pPr>
      <w:r w:rsidRPr="003617E8">
        <w:rPr>
          <w:rStyle w:val="VerbatimChar"/>
          <w:szCs w:val="22"/>
          <w:lang w:val="en-US"/>
        </w:rPr>
        <w:t xml:space="preserve">##    </w:t>
      </w:r>
      <w:r w:rsidRPr="003617E8">
        <w:rPr>
          <w:sz w:val="22"/>
          <w:szCs w:val="22"/>
          <w:lang w:val="en-US"/>
        </w:rPr>
        <w:br/>
      </w:r>
      <w:r w:rsidRPr="003617E8">
        <w:rPr>
          <w:rStyle w:val="VerbatimChar"/>
          <w:szCs w:val="22"/>
          <w:lang w:val="en-US"/>
        </w:rPr>
        <w:t>##     diesel gas</w:t>
      </w:r>
      <w:r w:rsidRPr="003617E8">
        <w:rPr>
          <w:sz w:val="22"/>
          <w:szCs w:val="22"/>
          <w:lang w:val="en-US"/>
        </w:rPr>
        <w:br/>
      </w:r>
      <w:r w:rsidRPr="003617E8">
        <w:rPr>
          <w:rStyle w:val="VerbatimChar"/>
          <w:szCs w:val="22"/>
          <w:lang w:val="en-US"/>
        </w:rPr>
        <w:t>##   0     11 130</w:t>
      </w:r>
      <w:r w:rsidRPr="003617E8">
        <w:rPr>
          <w:sz w:val="22"/>
          <w:szCs w:val="22"/>
          <w:lang w:val="en-US"/>
        </w:rPr>
        <w:br/>
      </w:r>
      <w:r w:rsidRPr="003617E8">
        <w:rPr>
          <w:rStyle w:val="VerbatimChar"/>
          <w:szCs w:val="22"/>
          <w:lang w:val="en-US"/>
        </w:rPr>
        <w:t>##   1      9  55</w:t>
      </w:r>
    </w:p>
    <w:p w14:paraId="734A74C3" w14:textId="77777777" w:rsidR="00EE522B" w:rsidRPr="003617E8" w:rsidRDefault="00EE522B" w:rsidP="00745DE5">
      <w:pPr>
        <w:pStyle w:val="SourceCode"/>
        <w:spacing w:after="0"/>
        <w:rPr>
          <w:sz w:val="22"/>
          <w:szCs w:val="22"/>
          <w:lang w:val="en-US"/>
        </w:rPr>
      </w:pPr>
      <w:r w:rsidRPr="003617E8">
        <w:rPr>
          <w:rStyle w:val="KeywordTok"/>
          <w:szCs w:val="22"/>
          <w:lang w:val="en-US"/>
        </w:rPr>
        <w:t>table</w:t>
      </w:r>
      <w:r w:rsidRPr="003617E8">
        <w:rPr>
          <w:rStyle w:val="NormalTok"/>
          <w:szCs w:val="22"/>
          <w:lang w:val="en-US"/>
        </w:rPr>
        <w:t xml:space="preserve"> (c5</w:t>
      </w:r>
      <w:r w:rsidRPr="003617E8">
        <w:rPr>
          <w:rStyle w:val="OperatorTok"/>
          <w:szCs w:val="22"/>
          <w:lang w:val="en-US"/>
        </w:rPr>
        <w:t>$</w:t>
      </w:r>
      <w:r w:rsidRPr="003617E8">
        <w:rPr>
          <w:rStyle w:val="NormalTok"/>
          <w:szCs w:val="22"/>
          <w:lang w:val="en-US"/>
        </w:rPr>
        <w:t>target, c5</w:t>
      </w:r>
      <w:r w:rsidRPr="003617E8">
        <w:rPr>
          <w:rStyle w:val="OperatorTok"/>
          <w:szCs w:val="22"/>
          <w:lang w:val="en-US"/>
        </w:rPr>
        <w:t>$</w:t>
      </w:r>
      <w:r w:rsidRPr="003617E8">
        <w:rPr>
          <w:rStyle w:val="NormalTok"/>
          <w:szCs w:val="22"/>
          <w:lang w:val="en-US"/>
        </w:rPr>
        <w:t>carbody)</w:t>
      </w:r>
    </w:p>
    <w:p w14:paraId="0A6E431F" w14:textId="77777777" w:rsidR="00EE522B" w:rsidRPr="003617E8" w:rsidRDefault="00EE522B">
      <w:pPr>
        <w:pStyle w:val="SourceCode"/>
        <w:rPr>
          <w:sz w:val="22"/>
          <w:szCs w:val="22"/>
          <w:lang w:val="en-US"/>
        </w:rPr>
      </w:pPr>
      <w:r w:rsidRPr="003617E8">
        <w:rPr>
          <w:rStyle w:val="VerbatimChar"/>
          <w:szCs w:val="22"/>
          <w:lang w:val="en-US"/>
        </w:rPr>
        <w:t xml:space="preserve">##    </w:t>
      </w:r>
      <w:r w:rsidRPr="003617E8">
        <w:rPr>
          <w:sz w:val="22"/>
          <w:szCs w:val="22"/>
          <w:lang w:val="en-US"/>
        </w:rPr>
        <w:br/>
      </w:r>
      <w:r w:rsidRPr="003617E8">
        <w:rPr>
          <w:rStyle w:val="VerbatimChar"/>
          <w:szCs w:val="22"/>
          <w:lang w:val="en-US"/>
        </w:rPr>
        <w:t>##     convertible hardtop hatchback sedan wagon</w:t>
      </w:r>
      <w:r w:rsidRPr="003617E8">
        <w:rPr>
          <w:sz w:val="22"/>
          <w:szCs w:val="22"/>
          <w:lang w:val="en-US"/>
        </w:rPr>
        <w:br/>
      </w:r>
      <w:r w:rsidRPr="003617E8">
        <w:rPr>
          <w:rStyle w:val="VerbatimChar"/>
          <w:szCs w:val="22"/>
          <w:lang w:val="en-US"/>
        </w:rPr>
        <w:t>##   0           2       4        57    60    18</w:t>
      </w:r>
      <w:r w:rsidRPr="003617E8">
        <w:rPr>
          <w:sz w:val="22"/>
          <w:szCs w:val="22"/>
          <w:lang w:val="en-US"/>
        </w:rPr>
        <w:br/>
      </w:r>
      <w:r w:rsidRPr="003617E8">
        <w:rPr>
          <w:rStyle w:val="VerbatimChar"/>
          <w:szCs w:val="22"/>
          <w:lang w:val="en-US"/>
        </w:rPr>
        <w:t>##   1           4       4        13    36     7</w:t>
      </w:r>
    </w:p>
    <w:p w14:paraId="4311AD7D" w14:textId="77777777" w:rsidR="00EE522B" w:rsidRPr="003617E8" w:rsidRDefault="00EE522B" w:rsidP="00745DE5">
      <w:pPr>
        <w:pStyle w:val="SourceCode"/>
        <w:spacing w:after="0"/>
        <w:rPr>
          <w:sz w:val="22"/>
          <w:szCs w:val="22"/>
          <w:lang w:val="en-US"/>
        </w:rPr>
      </w:pPr>
      <w:r w:rsidRPr="003617E8">
        <w:rPr>
          <w:rStyle w:val="KeywordTok"/>
          <w:szCs w:val="22"/>
          <w:lang w:val="en-US"/>
        </w:rPr>
        <w:t>table</w:t>
      </w:r>
      <w:r w:rsidRPr="003617E8">
        <w:rPr>
          <w:rStyle w:val="NormalTok"/>
          <w:szCs w:val="22"/>
          <w:lang w:val="en-US"/>
        </w:rPr>
        <w:t xml:space="preserve"> (c5</w:t>
      </w:r>
      <w:r w:rsidRPr="003617E8">
        <w:rPr>
          <w:rStyle w:val="OperatorTok"/>
          <w:szCs w:val="22"/>
          <w:lang w:val="en-US"/>
        </w:rPr>
        <w:t>$</w:t>
      </w:r>
      <w:r w:rsidRPr="003617E8">
        <w:rPr>
          <w:rStyle w:val="NormalTok"/>
          <w:szCs w:val="22"/>
          <w:lang w:val="en-US"/>
        </w:rPr>
        <w:t>target, c5</w:t>
      </w:r>
      <w:r w:rsidRPr="003617E8">
        <w:rPr>
          <w:rStyle w:val="OperatorTok"/>
          <w:szCs w:val="22"/>
          <w:lang w:val="en-US"/>
        </w:rPr>
        <w:t>$</w:t>
      </w:r>
      <w:r w:rsidRPr="003617E8">
        <w:rPr>
          <w:rStyle w:val="NormalTok"/>
          <w:szCs w:val="22"/>
          <w:lang w:val="en-US"/>
        </w:rPr>
        <w:t>aspiration)</w:t>
      </w:r>
    </w:p>
    <w:p w14:paraId="18397B37" w14:textId="77777777" w:rsidR="00EE522B" w:rsidRPr="003617E8" w:rsidRDefault="00EE522B">
      <w:pPr>
        <w:pStyle w:val="SourceCode"/>
        <w:rPr>
          <w:sz w:val="22"/>
          <w:szCs w:val="22"/>
        </w:rPr>
      </w:pPr>
      <w:r w:rsidRPr="003617E8">
        <w:rPr>
          <w:rStyle w:val="VerbatimChar"/>
          <w:szCs w:val="22"/>
        </w:rPr>
        <w:t xml:space="preserve">##    </w:t>
      </w:r>
      <w:r w:rsidRPr="003617E8">
        <w:rPr>
          <w:sz w:val="22"/>
          <w:szCs w:val="22"/>
        </w:rPr>
        <w:br/>
      </w:r>
      <w:r w:rsidRPr="003617E8">
        <w:rPr>
          <w:rStyle w:val="VerbatimChar"/>
          <w:szCs w:val="22"/>
        </w:rPr>
        <w:t>##     std turbo</w:t>
      </w:r>
      <w:r w:rsidRPr="003617E8">
        <w:rPr>
          <w:sz w:val="22"/>
          <w:szCs w:val="22"/>
        </w:rPr>
        <w:br/>
      </w:r>
      <w:r w:rsidRPr="003617E8">
        <w:rPr>
          <w:rStyle w:val="VerbatimChar"/>
          <w:szCs w:val="22"/>
        </w:rPr>
        <w:t>##   0 123    18</w:t>
      </w:r>
      <w:r w:rsidRPr="003617E8">
        <w:rPr>
          <w:sz w:val="22"/>
          <w:szCs w:val="22"/>
        </w:rPr>
        <w:br/>
      </w:r>
      <w:r w:rsidRPr="003617E8">
        <w:rPr>
          <w:rStyle w:val="VerbatimChar"/>
          <w:szCs w:val="22"/>
        </w:rPr>
        <w:t>##   1  45    19</w:t>
      </w:r>
    </w:p>
    <w:p w14:paraId="7038A88C" w14:textId="77777777" w:rsidR="00EE522B" w:rsidRPr="00C375D5" w:rsidRDefault="00EE522B">
      <w:pPr>
        <w:pStyle w:val="FirstParagraph"/>
        <w:rPr>
          <w:rFonts w:asciiTheme="majorHAnsi" w:hAnsiTheme="majorHAnsi" w:cstheme="majorHAnsi"/>
        </w:rPr>
      </w:pPr>
      <w:r w:rsidRPr="00C375D5">
        <w:rPr>
          <w:rFonts w:asciiTheme="majorHAnsi" w:hAnsiTheme="majorHAnsi" w:cstheme="majorHAnsi"/>
        </w:rPr>
        <w:t>Non c’è separation fra la variabile target e le singole covariate factor.</w:t>
      </w:r>
    </w:p>
    <w:p w14:paraId="48A6EC35" w14:textId="77777777" w:rsidR="00EE522B" w:rsidRPr="003617E8" w:rsidRDefault="00EE522B" w:rsidP="00BD05AD">
      <w:pPr>
        <w:pStyle w:val="SourceCode"/>
        <w:spacing w:after="0"/>
        <w:rPr>
          <w:sz w:val="22"/>
          <w:szCs w:val="22"/>
        </w:rPr>
      </w:pPr>
      <w:r w:rsidRPr="003617E8">
        <w:rPr>
          <w:rStyle w:val="NormalTok"/>
          <w:szCs w:val="22"/>
        </w:rPr>
        <w:t>R_</w:t>
      </w:r>
      <w:r w:rsidRPr="003617E8">
        <w:rPr>
          <w:rStyle w:val="DecValTok"/>
          <w:szCs w:val="22"/>
        </w:rPr>
        <w:t>2</w:t>
      </w:r>
      <w:r w:rsidRPr="003617E8">
        <w:rPr>
          <w:rStyle w:val="NormalTok"/>
          <w:szCs w:val="22"/>
        </w:rPr>
        <w:t>_glm4 &lt;-</w:t>
      </w:r>
      <w:r w:rsidRPr="003617E8">
        <w:rPr>
          <w:rStyle w:val="StringTok"/>
          <w:szCs w:val="22"/>
        </w:rPr>
        <w:t xml:space="preserve"> </w:t>
      </w:r>
      <w:r w:rsidRPr="003617E8">
        <w:rPr>
          <w:rStyle w:val="DecValTok"/>
          <w:szCs w:val="22"/>
        </w:rPr>
        <w:t>1</w:t>
      </w:r>
      <w:r w:rsidRPr="003617E8">
        <w:rPr>
          <w:rStyle w:val="NormalTok"/>
          <w:szCs w:val="22"/>
        </w:rPr>
        <w:t xml:space="preserve"> </w:t>
      </w:r>
      <w:r w:rsidRPr="003617E8">
        <w:rPr>
          <w:rStyle w:val="OperatorTok"/>
          <w:szCs w:val="22"/>
        </w:rPr>
        <w:t>-</w:t>
      </w:r>
      <w:r w:rsidRPr="003617E8">
        <w:rPr>
          <w:rStyle w:val="StringTok"/>
          <w:szCs w:val="22"/>
        </w:rPr>
        <w:t xml:space="preserve"> </w:t>
      </w:r>
      <w:r w:rsidRPr="003617E8">
        <w:rPr>
          <w:rStyle w:val="NormalTok"/>
          <w:szCs w:val="22"/>
        </w:rPr>
        <w:t>(</w:t>
      </w:r>
      <w:r w:rsidRPr="003617E8">
        <w:rPr>
          <w:rStyle w:val="FloatTok"/>
          <w:szCs w:val="22"/>
        </w:rPr>
        <w:t>57.602</w:t>
      </w:r>
      <w:r w:rsidRPr="003617E8">
        <w:rPr>
          <w:rStyle w:val="OperatorTok"/>
          <w:szCs w:val="22"/>
        </w:rPr>
        <w:t>/</w:t>
      </w:r>
      <w:r w:rsidRPr="003617E8">
        <w:rPr>
          <w:rStyle w:val="FloatTok"/>
          <w:szCs w:val="22"/>
        </w:rPr>
        <w:t>254.547</w:t>
      </w:r>
      <w:r w:rsidRPr="003617E8">
        <w:rPr>
          <w:rStyle w:val="NormalTok"/>
          <w:szCs w:val="22"/>
        </w:rPr>
        <w:t>); R_</w:t>
      </w:r>
      <w:r w:rsidRPr="003617E8">
        <w:rPr>
          <w:rStyle w:val="DecValTok"/>
          <w:szCs w:val="22"/>
        </w:rPr>
        <w:t>2</w:t>
      </w:r>
      <w:r w:rsidRPr="003617E8">
        <w:rPr>
          <w:rStyle w:val="NormalTok"/>
          <w:szCs w:val="22"/>
        </w:rPr>
        <w:t>_glm4</w:t>
      </w:r>
    </w:p>
    <w:p w14:paraId="46C09614" w14:textId="77777777" w:rsidR="00EE522B" w:rsidRPr="003617E8" w:rsidRDefault="00EE522B" w:rsidP="00BD05AD">
      <w:pPr>
        <w:pStyle w:val="SourceCode"/>
        <w:spacing w:after="0"/>
        <w:rPr>
          <w:sz w:val="22"/>
          <w:szCs w:val="22"/>
        </w:rPr>
      </w:pPr>
      <w:r w:rsidRPr="003617E8">
        <w:rPr>
          <w:rStyle w:val="VerbatimChar"/>
          <w:szCs w:val="22"/>
        </w:rPr>
        <w:t>## [1] 0.7737078</w:t>
      </w:r>
    </w:p>
    <w:p w14:paraId="654A5B86" w14:textId="77777777" w:rsidR="00EE522B" w:rsidRPr="002742AD" w:rsidRDefault="00EE522B">
      <w:pPr>
        <w:pStyle w:val="FirstParagraph"/>
        <w:rPr>
          <w:rFonts w:asciiTheme="majorHAnsi" w:hAnsiTheme="majorHAnsi" w:cstheme="majorHAnsi"/>
        </w:rPr>
      </w:pPr>
      <w:r w:rsidRPr="002742AD">
        <w:rPr>
          <w:rFonts w:asciiTheme="majorHAnsi" w:hAnsiTheme="majorHAnsi" w:cstheme="majorHAnsi"/>
        </w:rPr>
        <w:t>Questo modello ha una stima del valore di R</w:t>
      </w:r>
      <w:r w:rsidRPr="002742AD">
        <w:rPr>
          <w:rFonts w:asciiTheme="majorHAnsi" w:hAnsiTheme="majorHAnsi" w:cstheme="majorHAnsi"/>
          <w:vertAlign w:val="superscript"/>
        </w:rPr>
        <w:t>2</w:t>
      </w:r>
      <w:r w:rsidRPr="002742AD">
        <w:rPr>
          <w:rFonts w:asciiTheme="majorHAnsi" w:hAnsiTheme="majorHAnsi" w:cstheme="majorHAnsi"/>
        </w:rPr>
        <w:t xml:space="preserve"> pari a 0.77 .</w:t>
      </w:r>
    </w:p>
    <w:p w14:paraId="2DE147A0" w14:textId="6837EB73" w:rsidR="00EE522B" w:rsidRPr="00BF7301" w:rsidRDefault="00EE522B">
      <w:pPr>
        <w:pStyle w:val="FirstParagraph"/>
        <w:rPr>
          <w:rFonts w:asciiTheme="majorHAnsi" w:hAnsiTheme="majorHAnsi" w:cstheme="majorHAnsi"/>
          <w:szCs w:val="22"/>
        </w:rPr>
      </w:pPr>
      <w:r w:rsidRPr="00BF7301">
        <w:rPr>
          <w:rFonts w:asciiTheme="majorHAnsi" w:hAnsiTheme="majorHAnsi" w:cstheme="majorHAnsi"/>
          <w:szCs w:val="22"/>
        </w:rPr>
        <w:t xml:space="preserve">Proviamo a fittare un nuovo modello, dopo aver eliminato le variabili “stroke” e “compression ratio”, relative a </w:t>
      </w:r>
      <w:r w:rsidR="00895C21">
        <w:rPr>
          <w:rFonts w:asciiTheme="majorHAnsi" w:hAnsiTheme="majorHAnsi" w:cstheme="majorHAnsi"/>
          <w:szCs w:val="22"/>
        </w:rPr>
        <w:t>due</w:t>
      </w:r>
      <w:r w:rsidRPr="00BF7301">
        <w:rPr>
          <w:rFonts w:asciiTheme="majorHAnsi" w:hAnsiTheme="majorHAnsi" w:cstheme="majorHAnsi"/>
          <w:szCs w:val="22"/>
        </w:rPr>
        <w:t xml:space="preserve"> </w:t>
      </w:r>
      <w:bookmarkStart w:id="19" w:name="_Hlk88488383"/>
      <w:r w:rsidRPr="00BF7301">
        <w:rPr>
          <w:rFonts w:asciiTheme="majorHAnsi" w:hAnsiTheme="majorHAnsi" w:cstheme="majorHAnsi"/>
          <w:szCs w:val="22"/>
        </w:rPr>
        <w:t>parametri tecnici del motore, poco utili ai fini dell’interpretazione</w:t>
      </w:r>
      <w:bookmarkEnd w:id="19"/>
      <w:r w:rsidRPr="00BF7301">
        <w:rPr>
          <w:rFonts w:asciiTheme="majorHAnsi" w:hAnsiTheme="majorHAnsi" w:cstheme="majorHAnsi"/>
          <w:szCs w:val="22"/>
        </w:rPr>
        <w:t>. Analizziamo i risultati ottenuti.</w:t>
      </w:r>
    </w:p>
    <w:p w14:paraId="36858317" w14:textId="77777777" w:rsidR="00EE522B" w:rsidRPr="00895C21" w:rsidRDefault="00EE522B">
      <w:pPr>
        <w:pStyle w:val="SourceCode"/>
      </w:pPr>
      <w:r w:rsidRPr="00895C21">
        <w:rPr>
          <w:rStyle w:val="VerbatimChar"/>
        </w:rPr>
        <w:t xml:space="preserve">##            Df Deviance    AIC    LRT   Pr(&gt;Chi)    </w:t>
      </w:r>
      <w:r w:rsidRPr="00895C21">
        <w:br/>
      </w:r>
      <w:r w:rsidRPr="00895C21">
        <w:rPr>
          <w:rStyle w:val="VerbatimChar"/>
        </w:rPr>
        <w:t xml:space="preserve">## &lt;none&gt;          74.197 104.20                      </w:t>
      </w:r>
      <w:r w:rsidRPr="00895C21">
        <w:br/>
      </w:r>
      <w:r w:rsidRPr="00895C21">
        <w:rPr>
          <w:rStyle w:val="VerbatimChar"/>
        </w:rPr>
        <w:t xml:space="preserve">## symboling   5   88.360 108.36 14.163  0.0146048 *  </w:t>
      </w:r>
      <w:r w:rsidRPr="00895C21">
        <w:br/>
      </w:r>
      <w:r w:rsidRPr="00895C21">
        <w:rPr>
          <w:rStyle w:val="VerbatimChar"/>
        </w:rPr>
        <w:t xml:space="preserve">## carbody     4   92.440 114.44 18.243  0.0011063 ** </w:t>
      </w:r>
      <w:r w:rsidRPr="00895C21">
        <w:br/>
      </w:r>
      <w:r w:rsidRPr="00895C21">
        <w:rPr>
          <w:rStyle w:val="VerbatimChar"/>
        </w:rPr>
        <w:t>## drivewheel  2   94.846 120.85 20.648 0.00003283 ***</w:t>
      </w:r>
      <w:r w:rsidRPr="00895C21">
        <w:br/>
      </w:r>
      <w:r w:rsidRPr="00895C21">
        <w:rPr>
          <w:rStyle w:val="VerbatimChar"/>
        </w:rPr>
        <w:t>## wheelbase   1   89.985 117.98 15.788 0.00007085 ***</w:t>
      </w:r>
      <w:r w:rsidRPr="00895C21">
        <w:br/>
      </w:r>
      <w:r w:rsidRPr="00895C21">
        <w:rPr>
          <w:rStyle w:val="VerbatimChar"/>
        </w:rPr>
        <w:t>## enginesize  1   87.295 115.30 13.097  0.0002957 ***</w:t>
      </w:r>
      <w:r w:rsidRPr="00895C21">
        <w:br/>
      </w:r>
      <w:r w:rsidRPr="00895C21">
        <w:rPr>
          <w:rStyle w:val="VerbatimChar"/>
        </w:rPr>
        <w:t>## citympg     1   91.038 119.04 16.841 0.00004065 ***</w:t>
      </w:r>
    </w:p>
    <w:p w14:paraId="3B02EB83" w14:textId="77777777" w:rsidR="00EE522B" w:rsidRPr="00BF7301" w:rsidRDefault="00EE522B">
      <w:pPr>
        <w:pStyle w:val="FirstParagraph"/>
        <w:rPr>
          <w:rFonts w:asciiTheme="majorHAnsi" w:hAnsiTheme="majorHAnsi" w:cstheme="majorHAnsi"/>
          <w:szCs w:val="22"/>
        </w:rPr>
      </w:pPr>
      <w:r w:rsidRPr="00BF7301">
        <w:rPr>
          <w:rFonts w:asciiTheme="majorHAnsi" w:hAnsiTheme="majorHAnsi" w:cstheme="majorHAnsi"/>
          <w:szCs w:val="22"/>
        </w:rPr>
        <w:t>Otteniamo un modello con meno covariate rispetto al precedente, quindi, l’interpretazione dello stesso è più semplice. Le variabili, per il test LRT, sono tutte significative.</w:t>
      </w:r>
    </w:p>
    <w:p w14:paraId="7A11D87A" w14:textId="77777777" w:rsidR="00EE522B" w:rsidRPr="007876FA" w:rsidRDefault="00EE522B" w:rsidP="007876FA">
      <w:pPr>
        <w:pStyle w:val="SourceCode"/>
      </w:pPr>
      <w:r w:rsidRPr="007876FA">
        <w:rPr>
          <w:rStyle w:val="NormalTok"/>
        </w:rPr>
        <w:t>R_</w:t>
      </w:r>
      <w:r w:rsidRPr="007876FA">
        <w:rPr>
          <w:rStyle w:val="DecValTok"/>
        </w:rPr>
        <w:t>2</w:t>
      </w:r>
      <w:r w:rsidRPr="007876FA">
        <w:rPr>
          <w:rStyle w:val="NormalTok"/>
        </w:rPr>
        <w:t>_glm5 &lt;-</w:t>
      </w:r>
      <w:r w:rsidRPr="007876FA">
        <w:rPr>
          <w:rStyle w:val="StringTok"/>
        </w:rPr>
        <w:t xml:space="preserve"> </w:t>
      </w:r>
      <w:r w:rsidRPr="007876FA">
        <w:rPr>
          <w:rStyle w:val="DecValTok"/>
        </w:rPr>
        <w:t>1</w:t>
      </w:r>
      <w:r w:rsidRPr="007876FA">
        <w:rPr>
          <w:rStyle w:val="NormalTok"/>
        </w:rPr>
        <w:t xml:space="preserve"> </w:t>
      </w:r>
      <w:r w:rsidRPr="007876FA">
        <w:rPr>
          <w:rStyle w:val="OperatorTok"/>
        </w:rPr>
        <w:t>-</w:t>
      </w:r>
      <w:r w:rsidRPr="007876FA">
        <w:rPr>
          <w:rStyle w:val="StringTok"/>
        </w:rPr>
        <w:t xml:space="preserve"> </w:t>
      </w:r>
      <w:r w:rsidRPr="007876FA">
        <w:rPr>
          <w:rStyle w:val="NormalTok"/>
        </w:rPr>
        <w:t>(</w:t>
      </w:r>
      <w:r w:rsidRPr="007876FA">
        <w:rPr>
          <w:rStyle w:val="FloatTok"/>
        </w:rPr>
        <w:t>74.197</w:t>
      </w:r>
      <w:r w:rsidRPr="007876FA">
        <w:rPr>
          <w:rStyle w:val="OperatorTok"/>
        </w:rPr>
        <w:t>/</w:t>
      </w:r>
      <w:r w:rsidRPr="007876FA">
        <w:rPr>
          <w:rStyle w:val="FloatTok"/>
        </w:rPr>
        <w:t>254.547</w:t>
      </w:r>
      <w:r w:rsidRPr="007876FA">
        <w:rPr>
          <w:rStyle w:val="NormalTok"/>
        </w:rPr>
        <w:t>); R_</w:t>
      </w:r>
      <w:r w:rsidRPr="007876FA">
        <w:rPr>
          <w:rStyle w:val="DecValTok"/>
        </w:rPr>
        <w:t>2</w:t>
      </w:r>
      <w:r w:rsidRPr="007876FA">
        <w:rPr>
          <w:rStyle w:val="NormalTok"/>
        </w:rPr>
        <w:t>_glm5</w:t>
      </w:r>
    </w:p>
    <w:p w14:paraId="19AAC2FF" w14:textId="77777777" w:rsidR="00EE522B" w:rsidRDefault="00EE522B" w:rsidP="007876FA">
      <w:pPr>
        <w:pStyle w:val="FirstParagraph"/>
        <w:rPr>
          <w:rStyle w:val="VerbatimChar"/>
        </w:rPr>
      </w:pPr>
      <w:r w:rsidRPr="007876FA">
        <w:rPr>
          <w:rStyle w:val="VerbatimChar"/>
        </w:rPr>
        <w:t>## [1] 0.7085136</w:t>
      </w:r>
    </w:p>
    <w:p w14:paraId="47078215" w14:textId="06BD4901" w:rsidR="00EE522B" w:rsidRPr="00BF7301" w:rsidRDefault="00EE522B" w:rsidP="007876FA">
      <w:pPr>
        <w:pStyle w:val="FirstParagraph"/>
        <w:rPr>
          <w:rFonts w:asciiTheme="majorHAnsi" w:hAnsiTheme="majorHAnsi" w:cstheme="majorHAnsi"/>
          <w:szCs w:val="22"/>
        </w:rPr>
      </w:pPr>
      <w:r w:rsidRPr="00BF7301">
        <w:rPr>
          <w:rFonts w:asciiTheme="majorHAnsi" w:hAnsiTheme="majorHAnsi" w:cstheme="majorHAnsi"/>
          <w:szCs w:val="22"/>
        </w:rPr>
        <w:t>Questo modello ha un valore della stima di R</w:t>
      </w:r>
      <w:r w:rsidRPr="00BF7301">
        <w:rPr>
          <w:rFonts w:asciiTheme="majorHAnsi" w:hAnsiTheme="majorHAnsi" w:cstheme="majorHAnsi"/>
          <w:szCs w:val="22"/>
          <w:vertAlign w:val="superscript"/>
        </w:rPr>
        <w:t>2</w:t>
      </w:r>
      <w:r w:rsidRPr="00BF7301">
        <w:rPr>
          <w:rFonts w:asciiTheme="majorHAnsi" w:hAnsiTheme="majorHAnsi" w:cstheme="majorHAnsi"/>
          <w:szCs w:val="22"/>
        </w:rPr>
        <w:t xml:space="preserve"> pari a 0.71, il valore è più basso rispetto al primo modello fittato, quindi, questo secondo modello spiega meno i nostri dati; però è da tenere in considerazione che questo modello è più snello ergo più facilmente interpretabile.</w:t>
      </w:r>
    </w:p>
    <w:p w14:paraId="61EEF7A9" w14:textId="77777777" w:rsidR="00EE522B" w:rsidRPr="00EE522B" w:rsidRDefault="00EE522B" w:rsidP="00EE522B">
      <w:pPr>
        <w:pStyle w:val="Corpotesto"/>
      </w:pPr>
    </w:p>
    <w:p w14:paraId="2B2B1500" w14:textId="77777777" w:rsidR="004F21B9" w:rsidRPr="004F21B9" w:rsidRDefault="004F21B9" w:rsidP="004F21B9">
      <w:pPr>
        <w:pStyle w:val="Corpotesto"/>
      </w:pPr>
    </w:p>
    <w:sectPr w:rsidR="004F21B9" w:rsidRPr="004F21B9" w:rsidSect="00230F91">
      <w:type w:val="continuous"/>
      <w:pgSz w:w="12240" w:h="15840"/>
      <w:pgMar w:top="720" w:right="720" w:bottom="720" w:left="720" w:header="0" w:footer="17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D53D8" w14:textId="77777777" w:rsidR="00C628A4" w:rsidRDefault="00C628A4">
      <w:pPr>
        <w:spacing w:after="0"/>
      </w:pPr>
      <w:r>
        <w:separator/>
      </w:r>
    </w:p>
  </w:endnote>
  <w:endnote w:type="continuationSeparator" w:id="0">
    <w:p w14:paraId="6A5EED11" w14:textId="77777777" w:rsidR="00C628A4" w:rsidRDefault="00C628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Light">
    <w:panose1 w:val="020B03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16679"/>
      <w:docPartObj>
        <w:docPartGallery w:val="Page Numbers (Bottom of Page)"/>
        <w:docPartUnique/>
      </w:docPartObj>
    </w:sdtPr>
    <w:sdtEndPr/>
    <w:sdtContent>
      <w:p w14:paraId="6831DB7F" w14:textId="60216C31" w:rsidR="00230F91" w:rsidRDefault="00230F91">
        <w:pPr>
          <w:pStyle w:val="Pidipagina"/>
        </w:pPr>
        <w:r>
          <w:rPr>
            <w:noProof/>
            <w:lang w:eastAsia="it-IT"/>
          </w:rPr>
          <mc:AlternateContent>
            <mc:Choice Requires="wps">
              <w:drawing>
                <wp:anchor distT="0" distB="0" distL="114300" distR="114300" simplePos="0" relativeHeight="251659264" behindDoc="0" locked="0" layoutInCell="1" allowOverlap="1" wp14:anchorId="3A2957C0" wp14:editId="62ED7CF0">
                  <wp:simplePos x="0" y="0"/>
                  <wp:positionH relativeFrom="rightMargin">
                    <wp:align>center</wp:align>
                  </wp:positionH>
                  <wp:positionV relativeFrom="bottomMargin">
                    <wp:align>center</wp:align>
                  </wp:positionV>
                  <wp:extent cx="565785" cy="191770"/>
                  <wp:effectExtent l="0" t="0" r="0" b="0"/>
                  <wp:wrapNone/>
                  <wp:docPr id="31" name="Rettango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F182156" w14:textId="03CDA3A1" w:rsidR="00230F91" w:rsidRDefault="00230F91">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16092" w:rsidRPr="00516092">
                                <w:rPr>
                                  <w:noProof/>
                                  <w:color w:val="C0504D" w:themeColor="accent2"/>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A2957C0" id="Rettangolo 31"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xxxwIAAMQ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AUrxxxwIAAMQFAAAOAAAAAAAAAAAAAAAAAC4CAABkcnMvZTJvRG9jLnhtbFBLAQItABQA&#10;BgAIAAAAIQAj5Xrx2wAAAAMBAAAPAAAAAAAAAAAAAAAAACEFAABkcnMvZG93bnJldi54bWxQSwUG&#10;AAAAAAQABADzAAAAKQYAAAAA&#10;" filled="f" fillcolor="#c0504d" stroked="f" strokecolor="#5c83b4" strokeweight="2.25pt">
                  <v:textbox inset=",0,,0">
                    <w:txbxContent>
                      <w:p w14:paraId="5F182156" w14:textId="03CDA3A1" w:rsidR="00230F91" w:rsidRDefault="00230F91">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16092" w:rsidRPr="00516092">
                          <w:rPr>
                            <w:noProof/>
                            <w:color w:val="C0504D" w:themeColor="accent2"/>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6195C" w14:textId="77777777" w:rsidR="00C628A4" w:rsidRDefault="00C628A4">
      <w:r>
        <w:separator/>
      </w:r>
    </w:p>
  </w:footnote>
  <w:footnote w:type="continuationSeparator" w:id="0">
    <w:p w14:paraId="61AC9B2E" w14:textId="77777777" w:rsidR="00C628A4" w:rsidRDefault="00C628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AC3B30"/>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1" w15:restartNumberingAfterBreak="0">
    <w:nsid w:val="12F86B54"/>
    <w:multiLevelType w:val="hybridMultilevel"/>
    <w:tmpl w:val="E856B0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F7198C"/>
    <w:multiLevelType w:val="hybridMultilevel"/>
    <w:tmpl w:val="D2689142"/>
    <w:lvl w:ilvl="0" w:tplc="AE380DFC">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1AE401"/>
    <w:multiLevelType w:val="multilevel"/>
    <w:tmpl w:val="61A0A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8BA5DB5"/>
    <w:multiLevelType w:val="hybridMultilevel"/>
    <w:tmpl w:val="2EFA8FB4"/>
    <w:lvl w:ilvl="0" w:tplc="6096F526">
      <w:start w:val="1"/>
      <w:numFmt w:val="decimal"/>
      <w:lvlText w:val="%1."/>
      <w:lvlJc w:val="left"/>
      <w:pPr>
        <w:ind w:left="720" w:hanging="360"/>
      </w:pPr>
      <w:rPr>
        <w:color w:val="0070C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9E6BF8"/>
    <w:multiLevelType w:val="hybridMultilevel"/>
    <w:tmpl w:val="9676A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441"/>
    <w:rsid w:val="0000545A"/>
    <w:rsid w:val="00005F18"/>
    <w:rsid w:val="00010D77"/>
    <w:rsid w:val="00011C8B"/>
    <w:rsid w:val="0001496C"/>
    <w:rsid w:val="00044D16"/>
    <w:rsid w:val="00060C19"/>
    <w:rsid w:val="000630F3"/>
    <w:rsid w:val="000719FB"/>
    <w:rsid w:val="000755AA"/>
    <w:rsid w:val="0009459E"/>
    <w:rsid w:val="00097875"/>
    <w:rsid w:val="000B2AF0"/>
    <w:rsid w:val="000B5508"/>
    <w:rsid w:val="000D401A"/>
    <w:rsid w:val="00135014"/>
    <w:rsid w:val="00143B16"/>
    <w:rsid w:val="001760FF"/>
    <w:rsid w:val="00177217"/>
    <w:rsid w:val="001A0009"/>
    <w:rsid w:val="001A15CE"/>
    <w:rsid w:val="001A797F"/>
    <w:rsid w:val="001B16D4"/>
    <w:rsid w:val="001B2725"/>
    <w:rsid w:val="001E703D"/>
    <w:rsid w:val="001F4CAF"/>
    <w:rsid w:val="00225BFA"/>
    <w:rsid w:val="00230F91"/>
    <w:rsid w:val="00243200"/>
    <w:rsid w:val="002453DB"/>
    <w:rsid w:val="00252B20"/>
    <w:rsid w:val="00265723"/>
    <w:rsid w:val="002742AD"/>
    <w:rsid w:val="002839A3"/>
    <w:rsid w:val="002952E1"/>
    <w:rsid w:val="002A1369"/>
    <w:rsid w:val="002A1B01"/>
    <w:rsid w:val="002A3B0A"/>
    <w:rsid w:val="002C1811"/>
    <w:rsid w:val="002D4EDE"/>
    <w:rsid w:val="002D5DC7"/>
    <w:rsid w:val="00313C80"/>
    <w:rsid w:val="00316EB1"/>
    <w:rsid w:val="00342491"/>
    <w:rsid w:val="00355BFE"/>
    <w:rsid w:val="003617E8"/>
    <w:rsid w:val="00373A8C"/>
    <w:rsid w:val="003B19F7"/>
    <w:rsid w:val="003B2A16"/>
    <w:rsid w:val="003C0069"/>
    <w:rsid w:val="003C742C"/>
    <w:rsid w:val="003D17C0"/>
    <w:rsid w:val="003E7F4B"/>
    <w:rsid w:val="003F526E"/>
    <w:rsid w:val="003F6C13"/>
    <w:rsid w:val="003F75EC"/>
    <w:rsid w:val="0040417E"/>
    <w:rsid w:val="0041167B"/>
    <w:rsid w:val="004123D8"/>
    <w:rsid w:val="00437D2F"/>
    <w:rsid w:val="00457126"/>
    <w:rsid w:val="00457BF8"/>
    <w:rsid w:val="004617C0"/>
    <w:rsid w:val="00472715"/>
    <w:rsid w:val="004730E4"/>
    <w:rsid w:val="00476F89"/>
    <w:rsid w:val="00483570"/>
    <w:rsid w:val="004B7BA2"/>
    <w:rsid w:val="004C4B37"/>
    <w:rsid w:val="004D11DB"/>
    <w:rsid w:val="004D6A41"/>
    <w:rsid w:val="004E0316"/>
    <w:rsid w:val="004E109D"/>
    <w:rsid w:val="004E29B3"/>
    <w:rsid w:val="004F21B9"/>
    <w:rsid w:val="00500706"/>
    <w:rsid w:val="005046B8"/>
    <w:rsid w:val="00516092"/>
    <w:rsid w:val="00533BB0"/>
    <w:rsid w:val="005340A5"/>
    <w:rsid w:val="005618F9"/>
    <w:rsid w:val="0057406A"/>
    <w:rsid w:val="005853A7"/>
    <w:rsid w:val="00590D07"/>
    <w:rsid w:val="00594DC0"/>
    <w:rsid w:val="005B5AF4"/>
    <w:rsid w:val="005C085A"/>
    <w:rsid w:val="005C1C3A"/>
    <w:rsid w:val="005C4A4A"/>
    <w:rsid w:val="005D0F11"/>
    <w:rsid w:val="005F6F02"/>
    <w:rsid w:val="00602D44"/>
    <w:rsid w:val="006415BA"/>
    <w:rsid w:val="0066615B"/>
    <w:rsid w:val="006A6992"/>
    <w:rsid w:val="006B7148"/>
    <w:rsid w:val="006C33B2"/>
    <w:rsid w:val="006F3AA6"/>
    <w:rsid w:val="00736193"/>
    <w:rsid w:val="00745DE5"/>
    <w:rsid w:val="00775889"/>
    <w:rsid w:val="007820A0"/>
    <w:rsid w:val="00784D58"/>
    <w:rsid w:val="007A4FA3"/>
    <w:rsid w:val="007E65D0"/>
    <w:rsid w:val="007F1973"/>
    <w:rsid w:val="007F30E4"/>
    <w:rsid w:val="007F72B7"/>
    <w:rsid w:val="00814FDC"/>
    <w:rsid w:val="00820A89"/>
    <w:rsid w:val="00841E1E"/>
    <w:rsid w:val="00850AFB"/>
    <w:rsid w:val="008652AE"/>
    <w:rsid w:val="0087210C"/>
    <w:rsid w:val="0088104E"/>
    <w:rsid w:val="0088116D"/>
    <w:rsid w:val="00895C21"/>
    <w:rsid w:val="008A5915"/>
    <w:rsid w:val="008A66C2"/>
    <w:rsid w:val="008A6A8C"/>
    <w:rsid w:val="008D5F33"/>
    <w:rsid w:val="008D6863"/>
    <w:rsid w:val="008E4F4D"/>
    <w:rsid w:val="009222CC"/>
    <w:rsid w:val="00922D62"/>
    <w:rsid w:val="00935540"/>
    <w:rsid w:val="0094216D"/>
    <w:rsid w:val="00962C4C"/>
    <w:rsid w:val="009B21D6"/>
    <w:rsid w:val="009C1B40"/>
    <w:rsid w:val="009D3DEE"/>
    <w:rsid w:val="009D56E0"/>
    <w:rsid w:val="009F4712"/>
    <w:rsid w:val="009F65C5"/>
    <w:rsid w:val="00A037D2"/>
    <w:rsid w:val="00A1147B"/>
    <w:rsid w:val="00A16B31"/>
    <w:rsid w:val="00A35AD4"/>
    <w:rsid w:val="00A541C4"/>
    <w:rsid w:val="00A72893"/>
    <w:rsid w:val="00A83E5F"/>
    <w:rsid w:val="00AA2D18"/>
    <w:rsid w:val="00AD455E"/>
    <w:rsid w:val="00AF33F6"/>
    <w:rsid w:val="00AF4015"/>
    <w:rsid w:val="00AF62E5"/>
    <w:rsid w:val="00B038F9"/>
    <w:rsid w:val="00B158BA"/>
    <w:rsid w:val="00B227EA"/>
    <w:rsid w:val="00B22939"/>
    <w:rsid w:val="00B46938"/>
    <w:rsid w:val="00B530FE"/>
    <w:rsid w:val="00B75DD3"/>
    <w:rsid w:val="00B7756A"/>
    <w:rsid w:val="00B826BE"/>
    <w:rsid w:val="00B86B75"/>
    <w:rsid w:val="00B87032"/>
    <w:rsid w:val="00BA39DD"/>
    <w:rsid w:val="00BA4D4C"/>
    <w:rsid w:val="00BA6FEA"/>
    <w:rsid w:val="00BB3450"/>
    <w:rsid w:val="00BC48D5"/>
    <w:rsid w:val="00BD05AD"/>
    <w:rsid w:val="00BD3B43"/>
    <w:rsid w:val="00BD69D3"/>
    <w:rsid w:val="00BF7301"/>
    <w:rsid w:val="00C03387"/>
    <w:rsid w:val="00C2473F"/>
    <w:rsid w:val="00C33B64"/>
    <w:rsid w:val="00C36279"/>
    <w:rsid w:val="00C375D5"/>
    <w:rsid w:val="00C41618"/>
    <w:rsid w:val="00C628A4"/>
    <w:rsid w:val="00C65ECB"/>
    <w:rsid w:val="00C76895"/>
    <w:rsid w:val="00C964DD"/>
    <w:rsid w:val="00CB4EEA"/>
    <w:rsid w:val="00D06D85"/>
    <w:rsid w:val="00D1574B"/>
    <w:rsid w:val="00D33C2A"/>
    <w:rsid w:val="00DA2B02"/>
    <w:rsid w:val="00DC737B"/>
    <w:rsid w:val="00DD4B30"/>
    <w:rsid w:val="00E037B0"/>
    <w:rsid w:val="00E03E24"/>
    <w:rsid w:val="00E057F3"/>
    <w:rsid w:val="00E05F60"/>
    <w:rsid w:val="00E315A3"/>
    <w:rsid w:val="00E4502D"/>
    <w:rsid w:val="00E700D9"/>
    <w:rsid w:val="00E80C5E"/>
    <w:rsid w:val="00E846B4"/>
    <w:rsid w:val="00E93BBE"/>
    <w:rsid w:val="00EE2FFC"/>
    <w:rsid w:val="00EE522B"/>
    <w:rsid w:val="00F0740F"/>
    <w:rsid w:val="00F11F16"/>
    <w:rsid w:val="00F15314"/>
    <w:rsid w:val="00F25752"/>
    <w:rsid w:val="00F41083"/>
    <w:rsid w:val="00F80C87"/>
    <w:rsid w:val="00F87A12"/>
    <w:rsid w:val="00F91D50"/>
    <w:rsid w:val="00FA32EE"/>
    <w:rsid w:val="00FB193F"/>
    <w:rsid w:val="00FB75F8"/>
    <w:rsid w:val="00FC00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B125"/>
  <w15:docId w15:val="{7C43C6F1-8E06-4921-B215-924D3FB2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mwe-math-mathml-inline">
    <w:name w:val="mwe-math-mathml-inline"/>
    <w:basedOn w:val="Carpredefinitoparagrafo"/>
    <w:rsid w:val="004C4B37"/>
  </w:style>
  <w:style w:type="character" w:styleId="Rimandocommento">
    <w:name w:val="annotation reference"/>
    <w:basedOn w:val="Carpredefinitoparagrafo"/>
    <w:semiHidden/>
    <w:unhideWhenUsed/>
    <w:rsid w:val="008D5F33"/>
    <w:rPr>
      <w:sz w:val="16"/>
      <w:szCs w:val="16"/>
    </w:rPr>
  </w:style>
  <w:style w:type="paragraph" w:styleId="Testocommento">
    <w:name w:val="annotation text"/>
    <w:basedOn w:val="Normale"/>
    <w:link w:val="TestocommentoCarattere"/>
    <w:semiHidden/>
    <w:unhideWhenUsed/>
    <w:rsid w:val="008D5F33"/>
    <w:rPr>
      <w:sz w:val="20"/>
      <w:szCs w:val="20"/>
    </w:rPr>
  </w:style>
  <w:style w:type="character" w:customStyle="1" w:styleId="TestocommentoCarattere">
    <w:name w:val="Testo commento Carattere"/>
    <w:basedOn w:val="Carpredefinitoparagrafo"/>
    <w:link w:val="Testocommento"/>
    <w:semiHidden/>
    <w:rsid w:val="008D5F33"/>
    <w:rPr>
      <w:sz w:val="20"/>
      <w:szCs w:val="20"/>
      <w:lang w:val="it-IT"/>
    </w:rPr>
  </w:style>
  <w:style w:type="paragraph" w:styleId="Soggettocommento">
    <w:name w:val="annotation subject"/>
    <w:basedOn w:val="Testocommento"/>
    <w:next w:val="Testocommento"/>
    <w:link w:val="SoggettocommentoCarattere"/>
    <w:semiHidden/>
    <w:unhideWhenUsed/>
    <w:rsid w:val="008D5F33"/>
    <w:rPr>
      <w:b/>
      <w:bCs/>
    </w:rPr>
  </w:style>
  <w:style w:type="character" w:customStyle="1" w:styleId="SoggettocommentoCarattere">
    <w:name w:val="Soggetto commento Carattere"/>
    <w:basedOn w:val="TestocommentoCarattere"/>
    <w:link w:val="Soggettocommento"/>
    <w:semiHidden/>
    <w:rsid w:val="008D5F33"/>
    <w:rPr>
      <w:b/>
      <w:bCs/>
      <w:sz w:val="20"/>
      <w:szCs w:val="20"/>
      <w:lang w:val="it-IT"/>
    </w:rPr>
  </w:style>
  <w:style w:type="paragraph" w:styleId="Intestazione">
    <w:name w:val="header"/>
    <w:basedOn w:val="Normale"/>
    <w:link w:val="IntestazioneCarattere"/>
    <w:unhideWhenUsed/>
    <w:rsid w:val="00230F91"/>
    <w:pPr>
      <w:tabs>
        <w:tab w:val="center" w:pos="4819"/>
        <w:tab w:val="right" w:pos="9638"/>
      </w:tabs>
      <w:spacing w:after="0"/>
    </w:pPr>
  </w:style>
  <w:style w:type="character" w:customStyle="1" w:styleId="IntestazioneCarattere">
    <w:name w:val="Intestazione Carattere"/>
    <w:basedOn w:val="Carpredefinitoparagrafo"/>
    <w:link w:val="Intestazione"/>
    <w:rsid w:val="00230F91"/>
    <w:rPr>
      <w:lang w:val="it-IT"/>
    </w:rPr>
  </w:style>
  <w:style w:type="paragraph" w:styleId="Pidipagina">
    <w:name w:val="footer"/>
    <w:basedOn w:val="Normale"/>
    <w:link w:val="PidipaginaCarattere"/>
    <w:uiPriority w:val="99"/>
    <w:unhideWhenUsed/>
    <w:rsid w:val="00230F91"/>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230F91"/>
    <w:rPr>
      <w:lang w:val="it-IT"/>
    </w:rPr>
  </w:style>
  <w:style w:type="character" w:styleId="Testosegnaposto">
    <w:name w:val="Placeholder Text"/>
    <w:basedOn w:val="Carpredefinitoparagrafo"/>
    <w:semiHidden/>
    <w:rsid w:val="009C1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4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EA91-E14F-4FE4-9E90-5B353093A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4507</Words>
  <Characters>25690</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tesina_04_11_2021</vt:lpstr>
    </vt:vector>
  </TitlesOfParts>
  <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tesina_04_11_2021</dc:title>
  <dc:creator>millone</dc:creator>
  <cp:keywords/>
  <cp:lastModifiedBy>Samuele Rossi</cp:lastModifiedBy>
  <cp:revision>26</cp:revision>
  <cp:lastPrinted>2021-11-23T07:27:00Z</cp:lastPrinted>
  <dcterms:created xsi:type="dcterms:W3CDTF">2021-11-23T07:28:00Z</dcterms:created>
  <dcterms:modified xsi:type="dcterms:W3CDTF">2021-11-24T17:08:00Z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word_document</vt:lpwstr>
  </property>
</Properties>
</file>