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3BE62" w14:textId="77777777" w:rsidR="00261C1D" w:rsidRPr="00261C1D" w:rsidRDefault="00261C1D" w:rsidP="00261C1D">
      <w:pPr>
        <w:rPr>
          <w:rFonts w:ascii="Times New Roman" w:eastAsia="Times New Roman" w:hAnsi="Times New Roman" w:cs="Times New Roman"/>
          <w:color w:val="000000" w:themeColor="text1"/>
          <w:kern w:val="0"/>
          <w:sz w:val="11"/>
          <w:szCs w:val="11"/>
          <w14:ligatures w14:val="none"/>
        </w:rPr>
      </w:pPr>
    </w:p>
    <w:p w14:paraId="69F297D5" w14:textId="77777777" w:rsidR="0060655A" w:rsidRPr="004E247F" w:rsidRDefault="0060655A">
      <w:pPr>
        <w:rPr>
          <w:color w:val="000000" w:themeColor="text1"/>
          <w:sz w:val="11"/>
          <w:szCs w:val="11"/>
        </w:rPr>
      </w:pPr>
    </w:p>
    <w:p w14:paraId="18F7CCD2" w14:textId="77777777" w:rsidR="00261C1D" w:rsidRPr="004E247F" w:rsidRDefault="00261C1D">
      <w:pPr>
        <w:rPr>
          <w:color w:val="000000" w:themeColor="text1"/>
          <w:sz w:val="11"/>
          <w:szCs w:val="11"/>
        </w:rPr>
      </w:pPr>
    </w:p>
    <w:p w14:paraId="6B3FF31F" w14:textId="77777777" w:rsidR="00261C1D" w:rsidRPr="004E247F" w:rsidRDefault="00261C1D">
      <w:pPr>
        <w:rPr>
          <w:color w:val="000000" w:themeColor="text1"/>
          <w:sz w:val="11"/>
          <w:szCs w:val="11"/>
        </w:rPr>
      </w:pPr>
    </w:p>
    <w:p w14:paraId="48041E94" w14:textId="77777777" w:rsidR="00261C1D" w:rsidRPr="004E247F" w:rsidRDefault="00261C1D">
      <w:pPr>
        <w:rPr>
          <w:color w:val="000000" w:themeColor="text1"/>
          <w:sz w:val="11"/>
          <w:szCs w:val="11"/>
        </w:rPr>
      </w:pPr>
    </w:p>
    <w:p w14:paraId="56F6B06B" w14:textId="77777777" w:rsidR="00B75278" w:rsidRPr="004E247F" w:rsidRDefault="00B75278" w:rsidP="00B75278">
      <w:pPr>
        <w:rPr>
          <w:color w:val="000000" w:themeColor="text1"/>
          <w:sz w:val="11"/>
          <w:szCs w:val="11"/>
        </w:rPr>
      </w:pPr>
    </w:p>
    <w:p w14:paraId="4973C4FD" w14:textId="77777777" w:rsidR="00B75278" w:rsidRPr="00B75278" w:rsidRDefault="00B75278" w:rsidP="00B75278">
      <w:pPr>
        <w:rPr>
          <w:rFonts w:ascii="Times New Roman" w:eastAsia="Times New Roman" w:hAnsi="Times New Roman" w:cs="Times New Roman"/>
          <w:color w:val="000000" w:themeColor="text1"/>
          <w:kern w:val="0"/>
          <w:sz w:val="11"/>
          <w:szCs w:val="11"/>
          <w14:ligatures w14:val="none"/>
        </w:rPr>
      </w:pPr>
    </w:p>
    <w:p w14:paraId="11AEB11E" w14:textId="77777777" w:rsidR="00B75278" w:rsidRPr="004E247F" w:rsidRDefault="00B75278" w:rsidP="00B75278">
      <w:pPr>
        <w:rPr>
          <w:color w:val="000000" w:themeColor="text1"/>
          <w:sz w:val="11"/>
          <w:szCs w:val="11"/>
        </w:rPr>
      </w:pPr>
    </w:p>
    <w:p w14:paraId="5C4F4B63" w14:textId="77777777" w:rsidR="00B75278" w:rsidRPr="004E247F" w:rsidRDefault="00B75278" w:rsidP="00B75278">
      <w:pPr>
        <w:rPr>
          <w:color w:val="000000" w:themeColor="text1"/>
          <w:sz w:val="11"/>
          <w:szCs w:val="11"/>
        </w:rPr>
      </w:pPr>
    </w:p>
    <w:tbl>
      <w:tblPr>
        <w:tblStyle w:val="GridTable5Dark-Accent3"/>
        <w:tblW w:w="9358" w:type="dxa"/>
        <w:tblLook w:val="04A0" w:firstRow="1" w:lastRow="0" w:firstColumn="1" w:lastColumn="0" w:noHBand="0" w:noVBand="1"/>
      </w:tblPr>
      <w:tblGrid>
        <w:gridCol w:w="1559"/>
        <w:gridCol w:w="1559"/>
        <w:gridCol w:w="1559"/>
        <w:gridCol w:w="1559"/>
        <w:gridCol w:w="1561"/>
        <w:gridCol w:w="1561"/>
      </w:tblGrid>
      <w:tr w:rsidR="004E247F" w:rsidRPr="004E247F" w14:paraId="7B20940D" w14:textId="77777777" w:rsidTr="007E163C">
        <w:trPr>
          <w:cnfStyle w:val="100000000000" w:firstRow="1" w:lastRow="0" w:firstColumn="0" w:lastColumn="0" w:oddVBand="0" w:evenVBand="0" w:oddHBand="0" w:evenHBand="0" w:firstRowFirstColumn="0" w:firstRowLastColumn="0" w:lastRowFirstColumn="0" w:lastRowLastColumn="0"/>
          <w:trHeight w:val="791"/>
        </w:trPr>
        <w:tc>
          <w:tcPr>
            <w:cnfStyle w:val="001000000000" w:firstRow="0" w:lastRow="0" w:firstColumn="1" w:lastColumn="0" w:oddVBand="0" w:evenVBand="0" w:oddHBand="0" w:evenHBand="0" w:firstRowFirstColumn="0" w:firstRowLastColumn="0" w:lastRowFirstColumn="0" w:lastRowLastColumn="0"/>
            <w:tcW w:w="1559" w:type="dxa"/>
          </w:tcPr>
          <w:p w14:paraId="433EDC7C" w14:textId="5C20A46D" w:rsidR="00B75278" w:rsidRPr="00A536A9" w:rsidRDefault="00B75278" w:rsidP="00B75278">
            <w:pPr>
              <w:rPr>
                <w:color w:val="000000" w:themeColor="text1"/>
                <w:sz w:val="15"/>
                <w:szCs w:val="15"/>
              </w:rPr>
            </w:pPr>
            <w:r w:rsidRPr="00A536A9">
              <w:rPr>
                <w:color w:val="000000" w:themeColor="text1"/>
                <w:sz w:val="15"/>
                <w:szCs w:val="15"/>
              </w:rPr>
              <w:t>A</w:t>
            </w:r>
            <w:r w:rsidR="004E247F" w:rsidRPr="00A536A9">
              <w:rPr>
                <w:color w:val="000000" w:themeColor="text1"/>
                <w:sz w:val="15"/>
                <w:szCs w:val="15"/>
              </w:rPr>
              <w:t>I Method</w:t>
            </w:r>
          </w:p>
        </w:tc>
        <w:tc>
          <w:tcPr>
            <w:tcW w:w="1559" w:type="dxa"/>
          </w:tcPr>
          <w:p w14:paraId="5D9D5D48" w14:textId="5DF97FB5" w:rsidR="00B75278" w:rsidRPr="00A536A9" w:rsidRDefault="00A536A9" w:rsidP="00B75278">
            <w:pPr>
              <w:cnfStyle w:val="100000000000" w:firstRow="1"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Description</w:t>
            </w:r>
            <w:r w:rsidR="004E247F" w:rsidRPr="00A536A9">
              <w:rPr>
                <w:color w:val="000000" w:themeColor="text1"/>
                <w:sz w:val="15"/>
                <w:szCs w:val="15"/>
              </w:rPr>
              <w:t xml:space="preserve"> </w:t>
            </w:r>
          </w:p>
        </w:tc>
        <w:tc>
          <w:tcPr>
            <w:tcW w:w="1559" w:type="dxa"/>
          </w:tcPr>
          <w:p w14:paraId="791083FF" w14:textId="727C0300" w:rsidR="004E247F" w:rsidRPr="00A536A9" w:rsidRDefault="004E247F" w:rsidP="00B75278">
            <w:pPr>
              <w:cnfStyle w:val="100000000000" w:firstRow="1"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Prediction power</w:t>
            </w:r>
          </w:p>
        </w:tc>
        <w:tc>
          <w:tcPr>
            <w:tcW w:w="1559" w:type="dxa"/>
          </w:tcPr>
          <w:p w14:paraId="5201B0BB" w14:textId="77777777" w:rsidR="00B75278" w:rsidRPr="00A536A9" w:rsidRDefault="004E247F" w:rsidP="00B75278">
            <w:pPr>
              <w:cnfStyle w:val="100000000000" w:firstRow="1"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Example</w:t>
            </w:r>
          </w:p>
          <w:p w14:paraId="09A4BC9C" w14:textId="7B2234FF" w:rsidR="004E247F" w:rsidRPr="00A536A9" w:rsidRDefault="004E247F" w:rsidP="00B75278">
            <w:pPr>
              <w:cnfStyle w:val="100000000000" w:firstRow="1" w:lastRow="0" w:firstColumn="0" w:lastColumn="0" w:oddVBand="0" w:evenVBand="0" w:oddHBand="0" w:evenHBand="0" w:firstRowFirstColumn="0" w:firstRowLastColumn="0" w:lastRowFirstColumn="0" w:lastRowLastColumn="0"/>
              <w:rPr>
                <w:color w:val="000000" w:themeColor="text1"/>
                <w:sz w:val="15"/>
                <w:szCs w:val="15"/>
              </w:rPr>
            </w:pPr>
          </w:p>
        </w:tc>
        <w:tc>
          <w:tcPr>
            <w:tcW w:w="1561" w:type="dxa"/>
          </w:tcPr>
          <w:p w14:paraId="0FE4609A" w14:textId="0B2E615D" w:rsidR="00B75278" w:rsidRPr="00A536A9" w:rsidRDefault="004E247F" w:rsidP="00B75278">
            <w:pPr>
              <w:cnfStyle w:val="100000000000" w:firstRow="1"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Limitations and challenges</w:t>
            </w:r>
          </w:p>
        </w:tc>
        <w:tc>
          <w:tcPr>
            <w:tcW w:w="1561" w:type="dxa"/>
          </w:tcPr>
          <w:p w14:paraId="475AA2B3" w14:textId="68B900CA" w:rsidR="00B75278" w:rsidRPr="00A536A9" w:rsidRDefault="004E247F" w:rsidP="00B75278">
            <w:pPr>
              <w:cnfStyle w:val="100000000000" w:firstRow="1"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 xml:space="preserve">Ethical </w:t>
            </w:r>
            <w:r w:rsidR="00A536A9" w:rsidRPr="00A536A9">
              <w:rPr>
                <w:color w:val="000000" w:themeColor="text1"/>
                <w:sz w:val="15"/>
                <w:szCs w:val="15"/>
              </w:rPr>
              <w:t>dilemmas</w:t>
            </w:r>
            <w:r w:rsidRPr="00A536A9">
              <w:rPr>
                <w:color w:val="000000" w:themeColor="text1"/>
                <w:sz w:val="15"/>
                <w:szCs w:val="15"/>
              </w:rPr>
              <w:t xml:space="preserve"> </w:t>
            </w:r>
          </w:p>
        </w:tc>
      </w:tr>
      <w:tr w:rsidR="004E247F" w:rsidRPr="004E247F" w14:paraId="03470BFA" w14:textId="77777777" w:rsidTr="007E163C">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559" w:type="dxa"/>
          </w:tcPr>
          <w:p w14:paraId="4E976BB6" w14:textId="77777777" w:rsidR="00B75278" w:rsidRPr="00A536A9" w:rsidRDefault="005A5C16" w:rsidP="00B75278">
            <w:pPr>
              <w:rPr>
                <w:color w:val="000000" w:themeColor="text1"/>
                <w:sz w:val="15"/>
                <w:szCs w:val="15"/>
              </w:rPr>
            </w:pPr>
            <w:r w:rsidRPr="00A536A9">
              <w:rPr>
                <w:color w:val="000000" w:themeColor="text1"/>
                <w:sz w:val="15"/>
                <w:szCs w:val="15"/>
              </w:rPr>
              <w:t xml:space="preserve">Image Processing </w:t>
            </w:r>
          </w:p>
          <w:p w14:paraId="2BDCAD8F" w14:textId="07D19636" w:rsidR="005A5C16" w:rsidRPr="00A536A9" w:rsidRDefault="005A5C16" w:rsidP="00B75278">
            <w:pPr>
              <w:rPr>
                <w:color w:val="000000" w:themeColor="text1"/>
                <w:sz w:val="15"/>
                <w:szCs w:val="15"/>
              </w:rPr>
            </w:pPr>
          </w:p>
        </w:tc>
        <w:tc>
          <w:tcPr>
            <w:tcW w:w="1559" w:type="dxa"/>
          </w:tcPr>
          <w:p w14:paraId="3E4A64BC" w14:textId="77777777" w:rsidR="005A5C16" w:rsidRPr="00A536A9" w:rsidRDefault="005A5C16" w:rsidP="005A5C16">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Image processing enhances images.</w:t>
            </w:r>
          </w:p>
          <w:p w14:paraId="4707672C" w14:textId="77777777" w:rsidR="005A5C16" w:rsidRPr="00A536A9" w:rsidRDefault="005A5C16" w:rsidP="005A5C16">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Segments diseased regions.</w:t>
            </w:r>
          </w:p>
          <w:p w14:paraId="4BFB23EF" w14:textId="020DEBE3" w:rsidR="00B75278" w:rsidRPr="00A536A9" w:rsidRDefault="005A5C16" w:rsidP="005A5C16">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Extracts relevant features for classification.</w:t>
            </w:r>
          </w:p>
        </w:tc>
        <w:tc>
          <w:tcPr>
            <w:tcW w:w="1559" w:type="dxa"/>
          </w:tcPr>
          <w:p w14:paraId="7C9E719F" w14:textId="4B71CB54" w:rsidR="00B75278" w:rsidRPr="00A536A9" w:rsidRDefault="005A5C16" w:rsidP="005A5C16">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Moderate to high</w:t>
            </w:r>
          </w:p>
        </w:tc>
        <w:tc>
          <w:tcPr>
            <w:tcW w:w="1559" w:type="dxa"/>
          </w:tcPr>
          <w:p w14:paraId="6579CCE2" w14:textId="35820148" w:rsidR="00B75278" w:rsidRPr="00A536A9" w:rsidRDefault="005A5C16" w:rsidP="00B75278">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Detecting plant diseases from leaf images using color segmentation and texture analysis</w:t>
            </w:r>
          </w:p>
        </w:tc>
        <w:tc>
          <w:tcPr>
            <w:tcW w:w="1561" w:type="dxa"/>
          </w:tcPr>
          <w:p w14:paraId="346442A4" w14:textId="77777777" w:rsidR="00A536A9" w:rsidRPr="00A536A9" w:rsidRDefault="00A536A9" w:rsidP="00A536A9">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Variability in lighting conditions.</w:t>
            </w:r>
          </w:p>
          <w:p w14:paraId="6BCE001C" w14:textId="36006818" w:rsidR="00A536A9" w:rsidRPr="00A536A9" w:rsidRDefault="00A536A9" w:rsidP="00A536A9">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xml:space="preserve">• </w:t>
            </w:r>
            <w:r w:rsidR="007E163C">
              <w:rPr>
                <w:color w:val="000000" w:themeColor="text1"/>
                <w:sz w:val="15"/>
                <w:szCs w:val="15"/>
              </w:rPr>
              <w:t>N</w:t>
            </w:r>
            <w:r w:rsidRPr="00A536A9">
              <w:rPr>
                <w:color w:val="000000" w:themeColor="text1"/>
                <w:sz w:val="15"/>
                <w:szCs w:val="15"/>
              </w:rPr>
              <w:t>oise in images.</w:t>
            </w:r>
          </w:p>
          <w:p w14:paraId="0CB5D824" w14:textId="58E71E4B" w:rsidR="00B75278" w:rsidRPr="00A536A9" w:rsidRDefault="00A536A9" w:rsidP="00A536A9">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May lack adaptability to diverse crop types.</w:t>
            </w:r>
          </w:p>
        </w:tc>
        <w:tc>
          <w:tcPr>
            <w:tcW w:w="1561" w:type="dxa"/>
          </w:tcPr>
          <w:p w14:paraId="1F20DD72" w14:textId="77777777" w:rsidR="00A536A9" w:rsidRPr="00A536A9" w:rsidRDefault="00A536A9" w:rsidP="00A536A9">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Privacy concerns in image data collection.</w:t>
            </w:r>
          </w:p>
          <w:p w14:paraId="37318EFB" w14:textId="29FBEC81" w:rsidR="00B75278" w:rsidRPr="00A536A9" w:rsidRDefault="00B75278" w:rsidP="00A536A9">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p>
        </w:tc>
      </w:tr>
      <w:tr w:rsidR="004E247F" w:rsidRPr="004E247F" w14:paraId="5CCFEA41" w14:textId="77777777" w:rsidTr="007E163C">
        <w:trPr>
          <w:trHeight w:val="791"/>
        </w:trPr>
        <w:tc>
          <w:tcPr>
            <w:cnfStyle w:val="001000000000" w:firstRow="0" w:lastRow="0" w:firstColumn="1" w:lastColumn="0" w:oddVBand="0" w:evenVBand="0" w:oddHBand="0" w:evenHBand="0" w:firstRowFirstColumn="0" w:firstRowLastColumn="0" w:lastRowFirstColumn="0" w:lastRowLastColumn="0"/>
            <w:tcW w:w="1559" w:type="dxa"/>
          </w:tcPr>
          <w:p w14:paraId="57A332A9" w14:textId="1E1AD813" w:rsidR="00B75278" w:rsidRPr="00A536A9" w:rsidRDefault="005A5C16" w:rsidP="00B75278">
            <w:pPr>
              <w:rPr>
                <w:color w:val="000000" w:themeColor="text1"/>
                <w:sz w:val="15"/>
                <w:szCs w:val="15"/>
              </w:rPr>
            </w:pPr>
            <w:r w:rsidRPr="00A536A9">
              <w:rPr>
                <w:color w:val="000000" w:themeColor="text1"/>
                <w:sz w:val="15"/>
                <w:szCs w:val="15"/>
              </w:rPr>
              <w:t>Transfer learning</w:t>
            </w:r>
          </w:p>
        </w:tc>
        <w:tc>
          <w:tcPr>
            <w:tcW w:w="1559" w:type="dxa"/>
          </w:tcPr>
          <w:p w14:paraId="6E4C2319" w14:textId="77777777" w:rsidR="005A5C16" w:rsidRPr="00A536A9" w:rsidRDefault="005A5C16" w:rsidP="005A5C16">
            <w:pP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 Leverages knowledge from one task for improved learning.</w:t>
            </w:r>
          </w:p>
          <w:p w14:paraId="2ADB6A1F" w14:textId="79EB7575" w:rsidR="00B75278" w:rsidRPr="00A536A9" w:rsidRDefault="005A5C16" w:rsidP="005A5C16">
            <w:pP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 Pre-trained models fine-tuned for specific disease detection tasks.</w:t>
            </w:r>
          </w:p>
        </w:tc>
        <w:tc>
          <w:tcPr>
            <w:tcW w:w="1559" w:type="dxa"/>
          </w:tcPr>
          <w:p w14:paraId="3E82E0E2" w14:textId="26DEA491" w:rsidR="00B75278" w:rsidRPr="00A536A9" w:rsidRDefault="005A5C16" w:rsidP="00B75278">
            <w:pP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High</w:t>
            </w:r>
          </w:p>
        </w:tc>
        <w:tc>
          <w:tcPr>
            <w:tcW w:w="1559" w:type="dxa"/>
          </w:tcPr>
          <w:p w14:paraId="3DFA0BBA" w14:textId="3F9FF826" w:rsidR="00B75278" w:rsidRPr="00A536A9" w:rsidRDefault="005A5C16" w:rsidP="00B75278">
            <w:pP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 xml:space="preserve">Fine-tuning a pre-trained CNN for plant disease classification with a </w:t>
            </w:r>
            <w:r w:rsidR="00A536A9" w:rsidRPr="00A536A9">
              <w:rPr>
                <w:color w:val="000000" w:themeColor="text1"/>
                <w:sz w:val="15"/>
                <w:szCs w:val="15"/>
              </w:rPr>
              <w:t>small, labeled</w:t>
            </w:r>
            <w:r w:rsidRPr="00A536A9">
              <w:rPr>
                <w:color w:val="000000" w:themeColor="text1"/>
                <w:sz w:val="15"/>
                <w:szCs w:val="15"/>
              </w:rPr>
              <w:t xml:space="preserve"> dataset</w:t>
            </w:r>
          </w:p>
        </w:tc>
        <w:tc>
          <w:tcPr>
            <w:tcW w:w="1561" w:type="dxa"/>
          </w:tcPr>
          <w:p w14:paraId="4CDD62EF" w14:textId="77777777" w:rsidR="00A536A9" w:rsidRPr="00A536A9" w:rsidRDefault="00A536A9" w:rsidP="00A536A9">
            <w:pP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 Domain adaptation</w:t>
            </w:r>
          </w:p>
          <w:p w14:paraId="64294F00" w14:textId="77777777" w:rsidR="00A536A9" w:rsidRPr="00A536A9" w:rsidRDefault="00A536A9" w:rsidP="00A536A9">
            <w:pP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 Pre-trained model selection</w:t>
            </w:r>
          </w:p>
          <w:p w14:paraId="3CA0BF4E" w14:textId="1FC8AD96" w:rsidR="00B75278" w:rsidRPr="00A536A9" w:rsidRDefault="00A536A9" w:rsidP="00A536A9">
            <w:pP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 Addressing dataset bias</w:t>
            </w:r>
          </w:p>
        </w:tc>
        <w:tc>
          <w:tcPr>
            <w:tcW w:w="1561" w:type="dxa"/>
          </w:tcPr>
          <w:p w14:paraId="498492F6" w14:textId="77777777" w:rsidR="00A536A9" w:rsidRPr="00A536A9" w:rsidRDefault="00A536A9" w:rsidP="00A536A9">
            <w:pP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 Data ownership.</w:t>
            </w:r>
          </w:p>
          <w:p w14:paraId="7E06B956" w14:textId="77777777" w:rsidR="00A536A9" w:rsidRPr="00A536A9" w:rsidRDefault="00A536A9" w:rsidP="00A536A9">
            <w:pP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 Intellectual property rights.</w:t>
            </w:r>
          </w:p>
          <w:p w14:paraId="7DD7D9EA" w14:textId="22FAF68B" w:rsidR="007E163C" w:rsidRPr="00A536A9" w:rsidRDefault="007E163C" w:rsidP="00A536A9">
            <w:pP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p>
        </w:tc>
      </w:tr>
      <w:tr w:rsidR="004E247F" w:rsidRPr="004E247F" w14:paraId="306BF3D7" w14:textId="77777777" w:rsidTr="007E163C">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559" w:type="dxa"/>
          </w:tcPr>
          <w:p w14:paraId="2F5AB062" w14:textId="02F6639A" w:rsidR="00B75278" w:rsidRPr="00A536A9" w:rsidRDefault="005A5C16" w:rsidP="00B75278">
            <w:pPr>
              <w:rPr>
                <w:color w:val="000000" w:themeColor="text1"/>
                <w:sz w:val="15"/>
                <w:szCs w:val="15"/>
              </w:rPr>
            </w:pPr>
            <w:r w:rsidRPr="00A536A9">
              <w:rPr>
                <w:color w:val="000000" w:themeColor="text1"/>
                <w:sz w:val="15"/>
                <w:szCs w:val="15"/>
              </w:rPr>
              <w:t>Computer vision</w:t>
            </w:r>
          </w:p>
        </w:tc>
        <w:tc>
          <w:tcPr>
            <w:tcW w:w="1559" w:type="dxa"/>
          </w:tcPr>
          <w:p w14:paraId="3D36B75C" w14:textId="77777777" w:rsidR="005A5C16" w:rsidRPr="00A536A9" w:rsidRDefault="005A5C16" w:rsidP="005A5C16">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Extract, analyze, interpret digital images/videos.</w:t>
            </w:r>
          </w:p>
          <w:p w14:paraId="452D613D" w14:textId="77251E68" w:rsidR="00B75278" w:rsidRPr="00A536A9" w:rsidRDefault="005A5C16" w:rsidP="005A5C16">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Process images to identify diseased crop visual patterns.</w:t>
            </w:r>
          </w:p>
        </w:tc>
        <w:tc>
          <w:tcPr>
            <w:tcW w:w="1559" w:type="dxa"/>
          </w:tcPr>
          <w:p w14:paraId="78F83F7E" w14:textId="1B017BD9" w:rsidR="00B75278" w:rsidRPr="00A536A9" w:rsidRDefault="005A5C16" w:rsidP="00B75278">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High</w:t>
            </w:r>
          </w:p>
        </w:tc>
        <w:tc>
          <w:tcPr>
            <w:tcW w:w="1559" w:type="dxa"/>
          </w:tcPr>
          <w:p w14:paraId="66A8B8E9" w14:textId="1A1BC010" w:rsidR="00B75278" w:rsidRPr="00A536A9" w:rsidRDefault="00A536A9" w:rsidP="00B75278">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Identifying plant diseases from aerial drone imagery using computer vision algorithms</w:t>
            </w:r>
          </w:p>
        </w:tc>
        <w:tc>
          <w:tcPr>
            <w:tcW w:w="1561" w:type="dxa"/>
          </w:tcPr>
          <w:p w14:paraId="79267229" w14:textId="77777777" w:rsidR="00A536A9" w:rsidRPr="00A536A9" w:rsidRDefault="00A536A9" w:rsidP="00A536A9">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Environmental variability</w:t>
            </w:r>
          </w:p>
          <w:p w14:paraId="52F67CBD" w14:textId="77777777" w:rsidR="00A536A9" w:rsidRPr="00A536A9" w:rsidRDefault="00A536A9" w:rsidP="00A536A9">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Image occlusions</w:t>
            </w:r>
          </w:p>
          <w:p w14:paraId="71CAB150" w14:textId="551C4370" w:rsidR="00B75278" w:rsidRPr="00A536A9" w:rsidRDefault="00A536A9" w:rsidP="00A536A9">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Scalability to diverse crop types and stages</w:t>
            </w:r>
          </w:p>
        </w:tc>
        <w:tc>
          <w:tcPr>
            <w:tcW w:w="1561" w:type="dxa"/>
          </w:tcPr>
          <w:p w14:paraId="78303755" w14:textId="77777777" w:rsidR="00A536A9" w:rsidRPr="00A536A9" w:rsidRDefault="00A536A9" w:rsidP="00A536A9">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Use of surveillance technologies.</w:t>
            </w:r>
          </w:p>
          <w:p w14:paraId="6CC7AD10" w14:textId="77777777" w:rsidR="00A536A9" w:rsidRPr="00A536A9" w:rsidRDefault="00A536A9" w:rsidP="00A536A9">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Consent for data collection.</w:t>
            </w:r>
          </w:p>
          <w:p w14:paraId="08012EC5" w14:textId="54D01C41" w:rsidR="00B75278" w:rsidRPr="00A536A9" w:rsidRDefault="00B75278" w:rsidP="00A536A9">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p>
        </w:tc>
      </w:tr>
      <w:tr w:rsidR="004E247F" w:rsidRPr="004E247F" w14:paraId="1C40D348" w14:textId="77777777" w:rsidTr="007E163C">
        <w:trPr>
          <w:trHeight w:val="791"/>
        </w:trPr>
        <w:tc>
          <w:tcPr>
            <w:cnfStyle w:val="001000000000" w:firstRow="0" w:lastRow="0" w:firstColumn="1" w:lastColumn="0" w:oddVBand="0" w:evenVBand="0" w:oddHBand="0" w:evenHBand="0" w:firstRowFirstColumn="0" w:firstRowLastColumn="0" w:lastRowFirstColumn="0" w:lastRowLastColumn="0"/>
            <w:tcW w:w="1559" w:type="dxa"/>
          </w:tcPr>
          <w:p w14:paraId="38764264" w14:textId="6C87749A" w:rsidR="00B75278" w:rsidRPr="00A536A9" w:rsidRDefault="005A5C16" w:rsidP="00B75278">
            <w:pPr>
              <w:rPr>
                <w:color w:val="000000" w:themeColor="text1"/>
                <w:sz w:val="15"/>
                <w:szCs w:val="15"/>
              </w:rPr>
            </w:pPr>
            <w:r w:rsidRPr="00A536A9">
              <w:rPr>
                <w:color w:val="000000" w:themeColor="text1"/>
                <w:sz w:val="15"/>
                <w:szCs w:val="15"/>
              </w:rPr>
              <w:t>Deep reinforcement learning</w:t>
            </w:r>
          </w:p>
        </w:tc>
        <w:tc>
          <w:tcPr>
            <w:tcW w:w="1559" w:type="dxa"/>
          </w:tcPr>
          <w:p w14:paraId="2CD7A08D" w14:textId="77777777" w:rsidR="005A5C16" w:rsidRPr="00A536A9" w:rsidRDefault="005A5C16" w:rsidP="005A5C16">
            <w:pP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 Agents learn to maximize cumulative rewards.</w:t>
            </w:r>
          </w:p>
          <w:p w14:paraId="2BDDD484" w14:textId="67370ED9" w:rsidR="00B75278" w:rsidRPr="00A536A9" w:rsidRDefault="005A5C16" w:rsidP="005A5C16">
            <w:pP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 Useful in crop disease detection, robotic scouting, precision agriculture.</w:t>
            </w:r>
          </w:p>
        </w:tc>
        <w:tc>
          <w:tcPr>
            <w:tcW w:w="1559" w:type="dxa"/>
          </w:tcPr>
          <w:p w14:paraId="782E8BCA" w14:textId="6622AD31" w:rsidR="00B75278" w:rsidRPr="00A536A9" w:rsidRDefault="005A5C16" w:rsidP="00B75278">
            <w:pP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Moderate</w:t>
            </w:r>
          </w:p>
        </w:tc>
        <w:tc>
          <w:tcPr>
            <w:tcW w:w="1559" w:type="dxa"/>
          </w:tcPr>
          <w:p w14:paraId="2CB5BB4C" w14:textId="49094F06" w:rsidR="00B75278" w:rsidRPr="00A536A9" w:rsidRDefault="00A536A9" w:rsidP="00B75278">
            <w:pP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Training an agent to navigate a farm and identify diseased plants using reinforcement learning</w:t>
            </w:r>
          </w:p>
        </w:tc>
        <w:tc>
          <w:tcPr>
            <w:tcW w:w="1561" w:type="dxa"/>
          </w:tcPr>
          <w:p w14:paraId="134C6BEC" w14:textId="77777777" w:rsidR="00A536A9" w:rsidRPr="00A536A9" w:rsidRDefault="00A536A9" w:rsidP="00A536A9">
            <w:pP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 High sample complexity.</w:t>
            </w:r>
          </w:p>
          <w:p w14:paraId="75D5032A" w14:textId="77777777" w:rsidR="00A536A9" w:rsidRPr="00A536A9" w:rsidRDefault="00A536A9" w:rsidP="00A536A9">
            <w:pP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 Reward sparsity.</w:t>
            </w:r>
          </w:p>
          <w:p w14:paraId="52DF1046" w14:textId="07E75893" w:rsidR="00B75278" w:rsidRPr="00A536A9" w:rsidRDefault="00A536A9" w:rsidP="00A536A9">
            <w:pP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 Exploration-exploitation trade-offs in uncertain environments.</w:t>
            </w:r>
          </w:p>
        </w:tc>
        <w:tc>
          <w:tcPr>
            <w:tcW w:w="1561" w:type="dxa"/>
          </w:tcPr>
          <w:p w14:paraId="04F87A80" w14:textId="77777777" w:rsidR="00A536A9" w:rsidRPr="00A536A9" w:rsidRDefault="00A536A9" w:rsidP="00A536A9">
            <w:pP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 Safety risks of autonomous agents.</w:t>
            </w:r>
          </w:p>
          <w:p w14:paraId="52803A13" w14:textId="5DFAD636" w:rsidR="00B75278" w:rsidRPr="00A536A9" w:rsidRDefault="00A536A9" w:rsidP="00A536A9">
            <w:pPr>
              <w:cnfStyle w:val="000000000000" w:firstRow="0" w:lastRow="0" w:firstColumn="0" w:lastColumn="0" w:oddVBand="0" w:evenVBand="0" w:oddHBand="0" w:evenHBand="0" w:firstRowFirstColumn="0" w:firstRowLastColumn="0" w:lastRowFirstColumn="0" w:lastRowLastColumn="0"/>
              <w:rPr>
                <w:color w:val="000000" w:themeColor="text1"/>
                <w:sz w:val="15"/>
                <w:szCs w:val="15"/>
              </w:rPr>
            </w:pPr>
            <w:r w:rsidRPr="00A536A9">
              <w:rPr>
                <w:color w:val="000000" w:themeColor="text1"/>
                <w:sz w:val="15"/>
                <w:szCs w:val="15"/>
              </w:rPr>
              <w:t>• Equitable access to AI technologies.</w:t>
            </w:r>
          </w:p>
        </w:tc>
      </w:tr>
      <w:tr w:rsidR="004E247F" w:rsidRPr="004E247F" w14:paraId="5D78D571" w14:textId="77777777" w:rsidTr="007E163C">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1559" w:type="dxa"/>
          </w:tcPr>
          <w:p w14:paraId="7DF6259A" w14:textId="146D3DF2" w:rsidR="00B75278" w:rsidRPr="00A536A9" w:rsidRDefault="005A5C16" w:rsidP="00B75278">
            <w:pPr>
              <w:rPr>
                <w:color w:val="000000" w:themeColor="text1"/>
                <w:sz w:val="15"/>
                <w:szCs w:val="15"/>
              </w:rPr>
            </w:pPr>
            <w:r w:rsidRPr="00A536A9">
              <w:rPr>
                <w:color w:val="000000" w:themeColor="text1"/>
                <w:sz w:val="15"/>
                <w:szCs w:val="15"/>
              </w:rPr>
              <w:t>Support Vector machine (SVM)</w:t>
            </w:r>
          </w:p>
        </w:tc>
        <w:tc>
          <w:tcPr>
            <w:tcW w:w="1559" w:type="dxa"/>
          </w:tcPr>
          <w:p w14:paraId="6A89E503" w14:textId="77777777" w:rsidR="005A5C16" w:rsidRPr="00A536A9" w:rsidRDefault="005A5C16" w:rsidP="005A5C16">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Analyze data and recognize patterns.</w:t>
            </w:r>
          </w:p>
          <w:p w14:paraId="47239EBF" w14:textId="77777777" w:rsidR="005A5C16" w:rsidRPr="00A536A9" w:rsidRDefault="005A5C16" w:rsidP="005A5C16">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Used for classification and regression tasks.</w:t>
            </w:r>
          </w:p>
          <w:p w14:paraId="670D8AD7" w14:textId="3C8DEC7D" w:rsidR="00B75278" w:rsidRPr="00A536A9" w:rsidRDefault="005A5C16" w:rsidP="005A5C16">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Find optimal data separation hyperplane.</w:t>
            </w:r>
          </w:p>
        </w:tc>
        <w:tc>
          <w:tcPr>
            <w:tcW w:w="1559" w:type="dxa"/>
          </w:tcPr>
          <w:p w14:paraId="0D944ABA" w14:textId="619045E9" w:rsidR="00B75278" w:rsidRPr="00A536A9" w:rsidRDefault="005A5C16" w:rsidP="00B75278">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Moderate</w:t>
            </w:r>
          </w:p>
        </w:tc>
        <w:tc>
          <w:tcPr>
            <w:tcW w:w="1559" w:type="dxa"/>
          </w:tcPr>
          <w:p w14:paraId="0D037546" w14:textId="280982E6" w:rsidR="00B75278" w:rsidRPr="00A536A9" w:rsidRDefault="00A536A9" w:rsidP="00B75278">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Classifying plant diseases based on spectral data using SVMs</w:t>
            </w:r>
          </w:p>
        </w:tc>
        <w:tc>
          <w:tcPr>
            <w:tcW w:w="1561" w:type="dxa"/>
          </w:tcPr>
          <w:p w14:paraId="2EFB1BF8" w14:textId="77777777" w:rsidR="00A536A9" w:rsidRPr="00A536A9" w:rsidRDefault="00A536A9" w:rsidP="00A536A9">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Sensitivity to kernel function choice.</w:t>
            </w:r>
          </w:p>
          <w:p w14:paraId="58B6BEA4" w14:textId="2BDC54BA" w:rsidR="00B75278" w:rsidRPr="00A536A9" w:rsidRDefault="00A536A9" w:rsidP="00A536A9">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Scalability issues for large datasets.</w:t>
            </w:r>
          </w:p>
        </w:tc>
        <w:tc>
          <w:tcPr>
            <w:tcW w:w="1561" w:type="dxa"/>
          </w:tcPr>
          <w:p w14:paraId="25EA39EF" w14:textId="77777777" w:rsidR="00A536A9" w:rsidRPr="00A536A9" w:rsidRDefault="00A536A9" w:rsidP="00A536A9">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Algorithmic bias.</w:t>
            </w:r>
          </w:p>
          <w:p w14:paraId="25BD3E06" w14:textId="77777777" w:rsidR="00A536A9" w:rsidRPr="00A536A9" w:rsidRDefault="00A536A9" w:rsidP="00A536A9">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Fair decision-making.</w:t>
            </w:r>
          </w:p>
          <w:p w14:paraId="75BC8CF7" w14:textId="6801287F" w:rsidR="00B75278" w:rsidRPr="00A536A9" w:rsidRDefault="00A536A9" w:rsidP="00A536A9">
            <w:pPr>
              <w:cnfStyle w:val="000000100000" w:firstRow="0" w:lastRow="0" w:firstColumn="0" w:lastColumn="0" w:oddVBand="0" w:evenVBand="0" w:oddHBand="1" w:evenHBand="0" w:firstRowFirstColumn="0" w:firstRowLastColumn="0" w:lastRowFirstColumn="0" w:lastRowLastColumn="0"/>
              <w:rPr>
                <w:color w:val="000000" w:themeColor="text1"/>
                <w:sz w:val="15"/>
                <w:szCs w:val="15"/>
              </w:rPr>
            </w:pPr>
            <w:r w:rsidRPr="00A536A9">
              <w:rPr>
                <w:color w:val="000000" w:themeColor="text1"/>
                <w:sz w:val="15"/>
                <w:szCs w:val="15"/>
              </w:rPr>
              <w:t>• Accountability for model predictions.</w:t>
            </w:r>
          </w:p>
        </w:tc>
      </w:tr>
    </w:tbl>
    <w:p w14:paraId="0AAF9CAF" w14:textId="77777777" w:rsidR="00B75278" w:rsidRPr="004E247F" w:rsidRDefault="00B75278" w:rsidP="00B75278">
      <w:pPr>
        <w:rPr>
          <w:color w:val="000000" w:themeColor="text1"/>
          <w:sz w:val="11"/>
          <w:szCs w:val="11"/>
        </w:rPr>
      </w:pPr>
    </w:p>
    <w:p w14:paraId="38CBBE5B" w14:textId="77777777" w:rsidR="00B75278" w:rsidRPr="004E247F" w:rsidRDefault="00B75278" w:rsidP="00B75278">
      <w:pPr>
        <w:rPr>
          <w:color w:val="000000" w:themeColor="text1"/>
          <w:sz w:val="11"/>
          <w:szCs w:val="11"/>
        </w:rPr>
      </w:pPr>
    </w:p>
    <w:p w14:paraId="608CB2BD" w14:textId="77777777" w:rsidR="00A536A9" w:rsidRPr="004E247F" w:rsidRDefault="00A536A9" w:rsidP="00A536A9">
      <w:pPr>
        <w:rPr>
          <w:color w:val="000000" w:themeColor="text1"/>
          <w:sz w:val="11"/>
          <w:szCs w:val="11"/>
        </w:rPr>
      </w:pPr>
    </w:p>
    <w:p w14:paraId="10B1D75D" w14:textId="77777777" w:rsidR="00A536A9" w:rsidRPr="008E61D2" w:rsidRDefault="00A536A9" w:rsidP="00A536A9">
      <w:pPr>
        <w:rPr>
          <w:color w:val="000000" w:themeColor="text1"/>
          <w:sz w:val="32"/>
          <w:szCs w:val="32"/>
        </w:rPr>
      </w:pPr>
    </w:p>
    <w:p w14:paraId="119FCCBA" w14:textId="77777777" w:rsidR="00A536A9" w:rsidRPr="008E61D2" w:rsidRDefault="00A536A9" w:rsidP="00A536A9">
      <w:pPr>
        <w:rPr>
          <w:color w:val="000000" w:themeColor="text1"/>
          <w:sz w:val="32"/>
          <w:szCs w:val="32"/>
        </w:rPr>
      </w:pPr>
      <w:r w:rsidRPr="008E61D2">
        <w:rPr>
          <w:color w:val="000000" w:themeColor="text1"/>
          <w:sz w:val="32"/>
          <w:szCs w:val="32"/>
        </w:rPr>
        <w:t>Author et al. (Year). Title. Journal/Conference.</w:t>
      </w:r>
    </w:p>
    <w:p w14:paraId="3A7DA90D" w14:textId="77777777" w:rsidR="00A536A9" w:rsidRPr="008E61D2" w:rsidRDefault="00A536A9" w:rsidP="00A536A9">
      <w:pPr>
        <w:rPr>
          <w:color w:val="000000" w:themeColor="text1"/>
          <w:sz w:val="32"/>
          <w:szCs w:val="32"/>
        </w:rPr>
      </w:pPr>
      <w:r w:rsidRPr="008E61D2">
        <w:rPr>
          <w:color w:val="000000" w:themeColor="text1"/>
          <w:sz w:val="32"/>
          <w:szCs w:val="32"/>
        </w:rPr>
        <w:t xml:space="preserve">Gonzalez, R. C., Woods, R. E., &amp; </w:t>
      </w:r>
      <w:proofErr w:type="spellStart"/>
      <w:r w:rsidRPr="008E61D2">
        <w:rPr>
          <w:color w:val="000000" w:themeColor="text1"/>
          <w:sz w:val="32"/>
          <w:szCs w:val="32"/>
        </w:rPr>
        <w:t>Eddins</w:t>
      </w:r>
      <w:proofErr w:type="spellEnd"/>
      <w:r w:rsidRPr="008E61D2">
        <w:rPr>
          <w:color w:val="000000" w:themeColor="text1"/>
          <w:sz w:val="32"/>
          <w:szCs w:val="32"/>
        </w:rPr>
        <w:t xml:space="preserve">, S. L. (2009). Digital image processing using MATLAB. </w:t>
      </w:r>
      <w:proofErr w:type="spellStart"/>
      <w:r w:rsidRPr="008E61D2">
        <w:rPr>
          <w:color w:val="000000" w:themeColor="text1"/>
          <w:sz w:val="32"/>
          <w:szCs w:val="32"/>
        </w:rPr>
        <w:t>Gatesmark</w:t>
      </w:r>
      <w:proofErr w:type="spellEnd"/>
      <w:r w:rsidRPr="008E61D2">
        <w:rPr>
          <w:color w:val="000000" w:themeColor="text1"/>
          <w:sz w:val="32"/>
          <w:szCs w:val="32"/>
        </w:rPr>
        <w:t xml:space="preserve"> Publishing.</w:t>
      </w:r>
    </w:p>
    <w:p w14:paraId="01CB3B62" w14:textId="77777777" w:rsidR="00A536A9" w:rsidRPr="008E61D2" w:rsidRDefault="00A536A9" w:rsidP="00A536A9">
      <w:pPr>
        <w:rPr>
          <w:color w:val="000000" w:themeColor="text1"/>
          <w:sz w:val="32"/>
          <w:szCs w:val="32"/>
        </w:rPr>
      </w:pPr>
      <w:r w:rsidRPr="008E61D2">
        <w:rPr>
          <w:color w:val="000000" w:themeColor="text1"/>
          <w:sz w:val="32"/>
          <w:szCs w:val="32"/>
        </w:rPr>
        <w:t>Pan, S. J., &amp; Yang, Q. (2010). A survey on transfer learning. IEEE Transactions on knowledge and data engineering, 22(10), 1345-1359.</w:t>
      </w:r>
    </w:p>
    <w:p w14:paraId="6CB1C20A" w14:textId="77777777" w:rsidR="00A536A9" w:rsidRPr="008E61D2" w:rsidRDefault="00A536A9" w:rsidP="00A536A9">
      <w:pPr>
        <w:rPr>
          <w:color w:val="000000" w:themeColor="text1"/>
          <w:sz w:val="32"/>
          <w:szCs w:val="32"/>
        </w:rPr>
      </w:pPr>
      <w:proofErr w:type="spellStart"/>
      <w:r w:rsidRPr="008E61D2">
        <w:rPr>
          <w:color w:val="000000" w:themeColor="text1"/>
          <w:sz w:val="32"/>
          <w:szCs w:val="32"/>
        </w:rPr>
        <w:t>Szeliski</w:t>
      </w:r>
      <w:proofErr w:type="spellEnd"/>
      <w:r w:rsidRPr="008E61D2">
        <w:rPr>
          <w:color w:val="000000" w:themeColor="text1"/>
          <w:sz w:val="32"/>
          <w:szCs w:val="32"/>
        </w:rPr>
        <w:t>, R. (2010). Computer vision: algorithms and applications. Springer Science &amp; Business Media.</w:t>
      </w:r>
    </w:p>
    <w:p w14:paraId="7A6DF69D" w14:textId="77777777" w:rsidR="00A536A9" w:rsidRPr="008E61D2" w:rsidRDefault="00A536A9" w:rsidP="00A536A9">
      <w:pPr>
        <w:rPr>
          <w:color w:val="000000" w:themeColor="text1"/>
          <w:sz w:val="32"/>
          <w:szCs w:val="32"/>
        </w:rPr>
      </w:pPr>
      <w:proofErr w:type="spellStart"/>
      <w:r w:rsidRPr="008E61D2">
        <w:rPr>
          <w:color w:val="000000" w:themeColor="text1"/>
          <w:sz w:val="32"/>
          <w:szCs w:val="32"/>
        </w:rPr>
        <w:lastRenderedPageBreak/>
        <w:t>Mnih</w:t>
      </w:r>
      <w:proofErr w:type="spellEnd"/>
      <w:r w:rsidRPr="008E61D2">
        <w:rPr>
          <w:color w:val="000000" w:themeColor="text1"/>
          <w:sz w:val="32"/>
          <w:szCs w:val="32"/>
        </w:rPr>
        <w:t xml:space="preserve">, V., </w:t>
      </w:r>
      <w:proofErr w:type="spellStart"/>
      <w:r w:rsidRPr="008E61D2">
        <w:rPr>
          <w:color w:val="000000" w:themeColor="text1"/>
          <w:sz w:val="32"/>
          <w:szCs w:val="32"/>
        </w:rPr>
        <w:t>Kavukcuoglu</w:t>
      </w:r>
      <w:proofErr w:type="spellEnd"/>
      <w:r w:rsidRPr="008E61D2">
        <w:rPr>
          <w:color w:val="000000" w:themeColor="text1"/>
          <w:sz w:val="32"/>
          <w:szCs w:val="32"/>
        </w:rPr>
        <w:t xml:space="preserve">, K., Silver, D., Graves, A., </w:t>
      </w:r>
      <w:proofErr w:type="spellStart"/>
      <w:r w:rsidRPr="008E61D2">
        <w:rPr>
          <w:color w:val="000000" w:themeColor="text1"/>
          <w:sz w:val="32"/>
          <w:szCs w:val="32"/>
        </w:rPr>
        <w:t>Antonoglou</w:t>
      </w:r>
      <w:proofErr w:type="spellEnd"/>
      <w:r w:rsidRPr="008E61D2">
        <w:rPr>
          <w:color w:val="000000" w:themeColor="text1"/>
          <w:sz w:val="32"/>
          <w:szCs w:val="32"/>
        </w:rPr>
        <w:t xml:space="preserve">, I., </w:t>
      </w:r>
      <w:proofErr w:type="spellStart"/>
      <w:r w:rsidRPr="008E61D2">
        <w:rPr>
          <w:color w:val="000000" w:themeColor="text1"/>
          <w:sz w:val="32"/>
          <w:szCs w:val="32"/>
        </w:rPr>
        <w:t>Wierstra</w:t>
      </w:r>
      <w:proofErr w:type="spellEnd"/>
      <w:r w:rsidRPr="008E61D2">
        <w:rPr>
          <w:color w:val="000000" w:themeColor="text1"/>
          <w:sz w:val="32"/>
          <w:szCs w:val="32"/>
        </w:rPr>
        <w:t xml:space="preserve">, D., &amp; </w:t>
      </w:r>
      <w:proofErr w:type="spellStart"/>
      <w:r w:rsidRPr="008E61D2">
        <w:rPr>
          <w:color w:val="000000" w:themeColor="text1"/>
          <w:sz w:val="32"/>
          <w:szCs w:val="32"/>
        </w:rPr>
        <w:t>Riedmiller</w:t>
      </w:r>
      <w:proofErr w:type="spellEnd"/>
      <w:r w:rsidRPr="008E61D2">
        <w:rPr>
          <w:color w:val="000000" w:themeColor="text1"/>
          <w:sz w:val="32"/>
          <w:szCs w:val="32"/>
        </w:rPr>
        <w:t xml:space="preserve">, M. (2013). Playing </w:t>
      </w:r>
      <w:proofErr w:type="spellStart"/>
      <w:r w:rsidRPr="008E61D2">
        <w:rPr>
          <w:color w:val="000000" w:themeColor="text1"/>
          <w:sz w:val="32"/>
          <w:szCs w:val="32"/>
        </w:rPr>
        <w:t>atari</w:t>
      </w:r>
      <w:proofErr w:type="spellEnd"/>
      <w:r w:rsidRPr="008E61D2">
        <w:rPr>
          <w:color w:val="000000" w:themeColor="text1"/>
          <w:sz w:val="32"/>
          <w:szCs w:val="32"/>
        </w:rPr>
        <w:t xml:space="preserve"> with deep reinforcement learning. </w:t>
      </w:r>
      <w:proofErr w:type="spellStart"/>
      <w:r w:rsidRPr="008E61D2">
        <w:rPr>
          <w:color w:val="000000" w:themeColor="text1"/>
          <w:sz w:val="32"/>
          <w:szCs w:val="32"/>
        </w:rPr>
        <w:t>arXiv</w:t>
      </w:r>
      <w:proofErr w:type="spellEnd"/>
      <w:r w:rsidRPr="008E61D2">
        <w:rPr>
          <w:color w:val="000000" w:themeColor="text1"/>
          <w:sz w:val="32"/>
          <w:szCs w:val="32"/>
        </w:rPr>
        <w:t xml:space="preserve"> preprint arXiv:1312.5602.</w:t>
      </w:r>
    </w:p>
    <w:p w14:paraId="679AD4E7" w14:textId="77777777" w:rsidR="00A536A9" w:rsidRPr="004E247F" w:rsidRDefault="00A536A9" w:rsidP="00A536A9">
      <w:pPr>
        <w:rPr>
          <w:rFonts w:ascii="Times New Roman" w:eastAsia="Times New Roman" w:hAnsi="Times New Roman" w:cs="Times New Roman"/>
          <w:color w:val="000000" w:themeColor="text1"/>
          <w:kern w:val="0"/>
          <w:sz w:val="32"/>
          <w:szCs w:val="32"/>
          <w14:ligatures w14:val="none"/>
        </w:rPr>
      </w:pPr>
      <w:r w:rsidRPr="008E61D2">
        <w:rPr>
          <w:color w:val="000000" w:themeColor="text1"/>
          <w:sz w:val="32"/>
          <w:szCs w:val="32"/>
        </w:rPr>
        <w:t xml:space="preserve">Cortes, C., &amp; </w:t>
      </w:r>
      <w:proofErr w:type="spellStart"/>
      <w:r w:rsidRPr="008E61D2">
        <w:rPr>
          <w:color w:val="000000" w:themeColor="text1"/>
          <w:sz w:val="32"/>
          <w:szCs w:val="32"/>
        </w:rPr>
        <w:t>Vapnik</w:t>
      </w:r>
      <w:proofErr w:type="spellEnd"/>
      <w:r w:rsidRPr="008E61D2">
        <w:rPr>
          <w:color w:val="000000" w:themeColor="text1"/>
          <w:sz w:val="32"/>
          <w:szCs w:val="32"/>
        </w:rPr>
        <w:t>, V. (1995). Support-vector networks. Machine learning, 20(3), 273-297.</w:t>
      </w:r>
    </w:p>
    <w:p w14:paraId="39E6831A" w14:textId="77777777" w:rsidR="00A536A9" w:rsidRPr="008E61D2" w:rsidRDefault="00A536A9" w:rsidP="00A536A9">
      <w:pPr>
        <w:rPr>
          <w:color w:val="000000" w:themeColor="text1"/>
          <w:sz w:val="32"/>
          <w:szCs w:val="32"/>
        </w:rPr>
      </w:pPr>
      <w:r w:rsidRPr="008E61D2">
        <w:rPr>
          <w:color w:val="000000" w:themeColor="text1"/>
          <w:sz w:val="32"/>
          <w:szCs w:val="32"/>
        </w:rPr>
        <w:t>Certainly! It makes sense to provide an explanation of why CNN, SVM, and image processing are among the most used and preferable methods in crop disease detection.</w:t>
      </w:r>
    </w:p>
    <w:p w14:paraId="5B404679" w14:textId="77777777" w:rsidR="00A536A9" w:rsidRPr="008E61D2" w:rsidRDefault="00A536A9" w:rsidP="00A536A9">
      <w:pPr>
        <w:rPr>
          <w:color w:val="000000" w:themeColor="text1"/>
          <w:sz w:val="32"/>
          <w:szCs w:val="32"/>
        </w:rPr>
      </w:pPr>
    </w:p>
    <w:p w14:paraId="22E3526B" w14:textId="77777777" w:rsidR="00B75278" w:rsidRPr="008E61D2" w:rsidRDefault="00B75278" w:rsidP="00B75278">
      <w:pPr>
        <w:rPr>
          <w:color w:val="000000" w:themeColor="text1"/>
          <w:sz w:val="32"/>
          <w:szCs w:val="32"/>
        </w:rPr>
      </w:pPr>
    </w:p>
    <w:p w14:paraId="5C1E38FE" w14:textId="77777777" w:rsidR="00A536A9" w:rsidRPr="008E61D2" w:rsidRDefault="00A536A9" w:rsidP="00B75278">
      <w:pPr>
        <w:rPr>
          <w:color w:val="000000" w:themeColor="text1"/>
          <w:sz w:val="32"/>
          <w:szCs w:val="32"/>
        </w:rPr>
      </w:pPr>
    </w:p>
    <w:p w14:paraId="76F39D7B" w14:textId="77777777" w:rsidR="00A536A9" w:rsidRPr="008E61D2" w:rsidRDefault="00A536A9" w:rsidP="00B75278">
      <w:pPr>
        <w:rPr>
          <w:color w:val="000000" w:themeColor="text1"/>
          <w:sz w:val="32"/>
          <w:szCs w:val="32"/>
        </w:rPr>
      </w:pPr>
    </w:p>
    <w:p w14:paraId="7FAD78C8" w14:textId="77777777" w:rsidR="00A536A9" w:rsidRPr="008E61D2" w:rsidRDefault="00A536A9" w:rsidP="00B75278">
      <w:pPr>
        <w:rPr>
          <w:color w:val="000000" w:themeColor="text1"/>
          <w:sz w:val="32"/>
          <w:szCs w:val="32"/>
        </w:rPr>
      </w:pPr>
    </w:p>
    <w:p w14:paraId="33A456D3" w14:textId="77777777" w:rsidR="00A536A9" w:rsidRPr="008E61D2" w:rsidRDefault="00A536A9" w:rsidP="00B75278">
      <w:pPr>
        <w:rPr>
          <w:color w:val="000000" w:themeColor="text1"/>
          <w:sz w:val="32"/>
          <w:szCs w:val="32"/>
        </w:rPr>
      </w:pPr>
    </w:p>
    <w:p w14:paraId="1C803E40" w14:textId="77777777" w:rsidR="00A536A9" w:rsidRPr="008E61D2" w:rsidRDefault="00A536A9" w:rsidP="00B75278">
      <w:pPr>
        <w:rPr>
          <w:color w:val="000000" w:themeColor="text1"/>
          <w:sz w:val="32"/>
          <w:szCs w:val="32"/>
        </w:rPr>
      </w:pPr>
    </w:p>
    <w:p w14:paraId="154937FD" w14:textId="77777777" w:rsidR="00A536A9" w:rsidRPr="008E61D2" w:rsidRDefault="00A536A9" w:rsidP="00B75278">
      <w:pPr>
        <w:rPr>
          <w:color w:val="000000" w:themeColor="text1"/>
          <w:sz w:val="32"/>
          <w:szCs w:val="32"/>
        </w:rPr>
      </w:pPr>
    </w:p>
    <w:p w14:paraId="510B6FC9" w14:textId="77777777" w:rsidR="00A536A9" w:rsidRPr="008E61D2" w:rsidRDefault="00A536A9" w:rsidP="00B75278">
      <w:pPr>
        <w:rPr>
          <w:color w:val="000000" w:themeColor="text1"/>
          <w:sz w:val="32"/>
          <w:szCs w:val="32"/>
        </w:rPr>
      </w:pPr>
    </w:p>
    <w:p w14:paraId="3FEB788F" w14:textId="77777777" w:rsidR="00A536A9" w:rsidRPr="008E61D2" w:rsidRDefault="00A536A9" w:rsidP="00B75278">
      <w:pPr>
        <w:rPr>
          <w:color w:val="000000" w:themeColor="text1"/>
          <w:sz w:val="32"/>
          <w:szCs w:val="32"/>
        </w:rPr>
      </w:pPr>
    </w:p>
    <w:p w14:paraId="1AB9700B" w14:textId="77777777" w:rsidR="00A536A9" w:rsidRPr="008E61D2" w:rsidRDefault="00A536A9" w:rsidP="00B75278">
      <w:pPr>
        <w:rPr>
          <w:color w:val="000000" w:themeColor="text1"/>
          <w:sz w:val="32"/>
          <w:szCs w:val="32"/>
        </w:rPr>
      </w:pPr>
    </w:p>
    <w:p w14:paraId="05442814" w14:textId="77777777" w:rsidR="00A536A9" w:rsidRPr="008E61D2" w:rsidRDefault="00A536A9" w:rsidP="00B75278">
      <w:pPr>
        <w:rPr>
          <w:color w:val="000000" w:themeColor="text1"/>
          <w:sz w:val="32"/>
          <w:szCs w:val="32"/>
        </w:rPr>
      </w:pPr>
    </w:p>
    <w:p w14:paraId="11B30CEC" w14:textId="77777777" w:rsidR="00A536A9" w:rsidRPr="008E61D2" w:rsidRDefault="00A536A9" w:rsidP="00B75278">
      <w:pPr>
        <w:rPr>
          <w:color w:val="000000" w:themeColor="text1"/>
          <w:sz w:val="32"/>
          <w:szCs w:val="32"/>
        </w:rPr>
      </w:pPr>
    </w:p>
    <w:p w14:paraId="26D50A0D" w14:textId="77777777" w:rsidR="00A536A9" w:rsidRPr="008E61D2" w:rsidRDefault="00A536A9" w:rsidP="00B75278">
      <w:pPr>
        <w:rPr>
          <w:color w:val="000000" w:themeColor="text1"/>
          <w:sz w:val="32"/>
          <w:szCs w:val="32"/>
        </w:rPr>
      </w:pPr>
    </w:p>
    <w:p w14:paraId="5A2FC17D" w14:textId="77777777" w:rsidR="00A536A9" w:rsidRPr="008E61D2" w:rsidRDefault="00A536A9" w:rsidP="00B75278">
      <w:pPr>
        <w:rPr>
          <w:color w:val="000000" w:themeColor="text1"/>
          <w:sz w:val="32"/>
          <w:szCs w:val="32"/>
        </w:rPr>
      </w:pPr>
    </w:p>
    <w:p w14:paraId="3678099C" w14:textId="77777777" w:rsidR="00A536A9" w:rsidRPr="008E61D2" w:rsidRDefault="00A536A9" w:rsidP="00B75278">
      <w:pPr>
        <w:rPr>
          <w:color w:val="000000" w:themeColor="text1"/>
          <w:sz w:val="32"/>
          <w:szCs w:val="32"/>
        </w:rPr>
      </w:pPr>
    </w:p>
    <w:p w14:paraId="733F4572" w14:textId="77777777" w:rsidR="00A536A9" w:rsidRPr="008E61D2" w:rsidRDefault="00A536A9" w:rsidP="00B75278">
      <w:pPr>
        <w:rPr>
          <w:color w:val="000000" w:themeColor="text1"/>
          <w:sz w:val="32"/>
          <w:szCs w:val="32"/>
        </w:rPr>
      </w:pPr>
    </w:p>
    <w:p w14:paraId="19F0CB99" w14:textId="77777777" w:rsidR="00A536A9" w:rsidRPr="008E61D2" w:rsidRDefault="00A536A9" w:rsidP="00B75278">
      <w:pPr>
        <w:rPr>
          <w:color w:val="000000" w:themeColor="text1"/>
          <w:sz w:val="32"/>
          <w:szCs w:val="32"/>
        </w:rPr>
      </w:pPr>
    </w:p>
    <w:p w14:paraId="59259902" w14:textId="77777777" w:rsidR="00A536A9" w:rsidRPr="008E61D2" w:rsidRDefault="00A536A9" w:rsidP="00B75278">
      <w:pPr>
        <w:rPr>
          <w:color w:val="000000" w:themeColor="text1"/>
          <w:sz w:val="32"/>
          <w:szCs w:val="32"/>
        </w:rPr>
      </w:pPr>
    </w:p>
    <w:p w14:paraId="4D23B786" w14:textId="77777777" w:rsidR="00A536A9" w:rsidRPr="008E61D2" w:rsidRDefault="00A536A9" w:rsidP="00B75278">
      <w:pPr>
        <w:rPr>
          <w:color w:val="000000" w:themeColor="text1"/>
          <w:sz w:val="32"/>
          <w:szCs w:val="32"/>
        </w:rPr>
      </w:pPr>
    </w:p>
    <w:p w14:paraId="52E6F599" w14:textId="77777777" w:rsidR="00A536A9" w:rsidRPr="008E61D2" w:rsidRDefault="00A536A9" w:rsidP="00B75278">
      <w:pPr>
        <w:rPr>
          <w:color w:val="000000" w:themeColor="text1"/>
          <w:sz w:val="32"/>
          <w:szCs w:val="32"/>
        </w:rPr>
      </w:pPr>
    </w:p>
    <w:p w14:paraId="2D0E5B33" w14:textId="77777777" w:rsidR="00A536A9" w:rsidRPr="008E61D2" w:rsidRDefault="00A536A9" w:rsidP="00B75278">
      <w:pPr>
        <w:rPr>
          <w:color w:val="000000" w:themeColor="text1"/>
          <w:sz w:val="32"/>
          <w:szCs w:val="32"/>
        </w:rPr>
      </w:pPr>
    </w:p>
    <w:p w14:paraId="586AC6B4" w14:textId="77777777" w:rsidR="00A536A9" w:rsidRPr="008E61D2" w:rsidRDefault="00A536A9" w:rsidP="00B75278">
      <w:pPr>
        <w:rPr>
          <w:color w:val="000000" w:themeColor="text1"/>
          <w:sz w:val="32"/>
          <w:szCs w:val="32"/>
        </w:rPr>
      </w:pPr>
    </w:p>
    <w:p w14:paraId="5D850353" w14:textId="77777777" w:rsidR="00A536A9" w:rsidRPr="008E61D2" w:rsidRDefault="00A536A9" w:rsidP="00B75278">
      <w:pPr>
        <w:rPr>
          <w:color w:val="000000" w:themeColor="text1"/>
          <w:sz w:val="32"/>
          <w:szCs w:val="32"/>
        </w:rPr>
      </w:pPr>
    </w:p>
    <w:p w14:paraId="1473E434" w14:textId="77777777" w:rsidR="00A536A9" w:rsidRPr="008E61D2" w:rsidRDefault="00A536A9" w:rsidP="00B75278">
      <w:pPr>
        <w:rPr>
          <w:color w:val="000000" w:themeColor="text1"/>
          <w:sz w:val="32"/>
          <w:szCs w:val="32"/>
        </w:rPr>
      </w:pPr>
    </w:p>
    <w:p w14:paraId="365FC66E" w14:textId="77777777" w:rsidR="00A536A9" w:rsidRPr="008E61D2" w:rsidRDefault="00A536A9" w:rsidP="00B75278">
      <w:pPr>
        <w:rPr>
          <w:color w:val="000000" w:themeColor="text1"/>
          <w:sz w:val="32"/>
          <w:szCs w:val="32"/>
        </w:rPr>
      </w:pPr>
    </w:p>
    <w:p w14:paraId="6DC6B8AE" w14:textId="77777777" w:rsidR="00A536A9" w:rsidRPr="008E61D2" w:rsidRDefault="00A536A9" w:rsidP="00B75278">
      <w:pPr>
        <w:rPr>
          <w:color w:val="000000" w:themeColor="text1"/>
          <w:sz w:val="32"/>
          <w:szCs w:val="32"/>
        </w:rPr>
      </w:pPr>
    </w:p>
    <w:p w14:paraId="7158B1C6" w14:textId="77777777" w:rsidR="00A536A9" w:rsidRPr="008E61D2" w:rsidRDefault="00A536A9" w:rsidP="00B75278">
      <w:pPr>
        <w:rPr>
          <w:color w:val="000000" w:themeColor="text1"/>
          <w:sz w:val="32"/>
          <w:szCs w:val="32"/>
        </w:rPr>
      </w:pPr>
    </w:p>
    <w:p w14:paraId="54ACFEA7" w14:textId="77777777" w:rsidR="00A536A9" w:rsidRPr="008E61D2" w:rsidRDefault="00A536A9" w:rsidP="00B75278">
      <w:pPr>
        <w:rPr>
          <w:color w:val="000000" w:themeColor="text1"/>
          <w:sz w:val="32"/>
          <w:szCs w:val="32"/>
        </w:rPr>
      </w:pPr>
    </w:p>
    <w:p w14:paraId="05DD9590" w14:textId="72A8E6D9" w:rsidR="00B75278" w:rsidRDefault="00B75278" w:rsidP="00B75278">
      <w:pPr>
        <w:rPr>
          <w:color w:val="000000" w:themeColor="text1"/>
          <w:sz w:val="32"/>
          <w:szCs w:val="32"/>
        </w:rPr>
      </w:pPr>
      <w:r w:rsidRPr="008E61D2">
        <w:rPr>
          <w:color w:val="000000" w:themeColor="text1"/>
          <w:sz w:val="32"/>
          <w:szCs w:val="32"/>
        </w:rPr>
        <w:t>Convolutional Neural Networks (CNN): CNNs are widely utilized in crop disease detection due to their effectiveness in image classification tasks. They can automatically learn discriminative features from raw image data, making them suitable for detecting complex patterns and variations in plant diseases. Moreover, CNNs have demonstrated high accuracy and robustness in various studies, such as Mohanty et al. (2016) and Fuentes et al. (2019), making them a preferred choice for researchers.</w:t>
      </w:r>
    </w:p>
    <w:p w14:paraId="7EFC306D" w14:textId="77777777" w:rsidR="008E61D2" w:rsidRPr="008E61D2" w:rsidRDefault="008E61D2" w:rsidP="00B75278">
      <w:pPr>
        <w:rPr>
          <w:color w:val="000000" w:themeColor="text1"/>
          <w:sz w:val="32"/>
          <w:szCs w:val="32"/>
        </w:rPr>
      </w:pPr>
    </w:p>
    <w:p w14:paraId="20BF5BC1" w14:textId="77777777" w:rsidR="00B75278" w:rsidRDefault="00B75278" w:rsidP="00B75278">
      <w:pPr>
        <w:rPr>
          <w:color w:val="000000" w:themeColor="text1"/>
          <w:sz w:val="32"/>
          <w:szCs w:val="32"/>
        </w:rPr>
      </w:pPr>
      <w:r w:rsidRPr="008E61D2">
        <w:rPr>
          <w:color w:val="000000" w:themeColor="text1"/>
          <w:sz w:val="32"/>
          <w:szCs w:val="32"/>
        </w:rPr>
        <w:t xml:space="preserve">Support Vector Machines (SVM): SVMs are popular for their ability to handle high-dimensional data and nonlinear classification tasks. They work well with small to medium-sized datasets and are known for their strong theoretical foundations. SVMs have been successfully applied in crop disease classification tasks, providing competitive performance compared to other machine learning algorithms. Studies like </w:t>
      </w:r>
      <w:proofErr w:type="spellStart"/>
      <w:r w:rsidRPr="008E61D2">
        <w:rPr>
          <w:color w:val="000000" w:themeColor="text1"/>
          <w:sz w:val="32"/>
          <w:szCs w:val="32"/>
        </w:rPr>
        <w:t>Mahlein</w:t>
      </w:r>
      <w:proofErr w:type="spellEnd"/>
      <w:r w:rsidRPr="008E61D2">
        <w:rPr>
          <w:color w:val="000000" w:themeColor="text1"/>
          <w:sz w:val="32"/>
          <w:szCs w:val="32"/>
        </w:rPr>
        <w:t xml:space="preserve"> et al. (2012) and </w:t>
      </w:r>
      <w:proofErr w:type="spellStart"/>
      <w:r w:rsidRPr="008E61D2">
        <w:rPr>
          <w:color w:val="000000" w:themeColor="text1"/>
          <w:sz w:val="32"/>
          <w:szCs w:val="32"/>
        </w:rPr>
        <w:t>Madhulatha</w:t>
      </w:r>
      <w:proofErr w:type="spellEnd"/>
      <w:r w:rsidRPr="008E61D2">
        <w:rPr>
          <w:color w:val="000000" w:themeColor="text1"/>
          <w:sz w:val="32"/>
          <w:szCs w:val="32"/>
        </w:rPr>
        <w:t xml:space="preserve"> &amp; Swapna (2021) have demonstrated the efficacy of SVMs in distinguishing between healthy and diseased plants.</w:t>
      </w:r>
    </w:p>
    <w:p w14:paraId="0178EB85" w14:textId="77777777" w:rsidR="008E61D2" w:rsidRPr="008E61D2" w:rsidRDefault="008E61D2" w:rsidP="00B75278">
      <w:pPr>
        <w:rPr>
          <w:color w:val="000000" w:themeColor="text1"/>
          <w:sz w:val="32"/>
          <w:szCs w:val="32"/>
        </w:rPr>
      </w:pPr>
    </w:p>
    <w:p w14:paraId="682FB58E" w14:textId="77777777" w:rsidR="00B75278" w:rsidRPr="008E61D2" w:rsidRDefault="00B75278" w:rsidP="00B75278">
      <w:pPr>
        <w:rPr>
          <w:color w:val="000000" w:themeColor="text1"/>
          <w:sz w:val="32"/>
          <w:szCs w:val="32"/>
        </w:rPr>
      </w:pPr>
      <w:r w:rsidRPr="008E61D2">
        <w:rPr>
          <w:color w:val="000000" w:themeColor="text1"/>
          <w:sz w:val="32"/>
          <w:szCs w:val="32"/>
        </w:rPr>
        <w:t>In summary, CNNs excel in learning hierarchical features from images, making them suitable for image-based tasks like crop disease detection. On the other hand, SVMs are valued for their robustness, scalability, and ability to handle diverse datasets, making them a reliable choice for classification tasks in agricultural applications.</w:t>
      </w:r>
    </w:p>
    <w:p w14:paraId="23A8EEF1" w14:textId="77777777" w:rsidR="00B75278" w:rsidRPr="008E61D2" w:rsidRDefault="00B75278" w:rsidP="00B75278">
      <w:pPr>
        <w:rPr>
          <w:color w:val="000000" w:themeColor="text1"/>
          <w:sz w:val="32"/>
          <w:szCs w:val="32"/>
        </w:rPr>
      </w:pPr>
    </w:p>
    <w:p w14:paraId="5C2B7896" w14:textId="77777777" w:rsidR="004E247F" w:rsidRPr="008E61D2" w:rsidRDefault="004E247F" w:rsidP="00B75278">
      <w:pPr>
        <w:rPr>
          <w:color w:val="000000" w:themeColor="text1"/>
          <w:sz w:val="32"/>
          <w:szCs w:val="32"/>
        </w:rPr>
      </w:pPr>
    </w:p>
    <w:p w14:paraId="35BB2C8C" w14:textId="77777777" w:rsidR="004E247F" w:rsidRPr="008E61D2" w:rsidRDefault="004E247F" w:rsidP="00B75278">
      <w:pPr>
        <w:rPr>
          <w:color w:val="000000" w:themeColor="text1"/>
          <w:sz w:val="32"/>
          <w:szCs w:val="32"/>
        </w:rPr>
      </w:pPr>
    </w:p>
    <w:p w14:paraId="2FBCF04E" w14:textId="77777777" w:rsidR="004E247F" w:rsidRPr="008E61D2" w:rsidRDefault="004E247F" w:rsidP="00B75278">
      <w:pPr>
        <w:rPr>
          <w:color w:val="000000" w:themeColor="text1"/>
          <w:sz w:val="32"/>
          <w:szCs w:val="32"/>
        </w:rPr>
      </w:pPr>
    </w:p>
    <w:p w14:paraId="1C30CDFE" w14:textId="77777777" w:rsidR="004E247F" w:rsidRPr="008E61D2" w:rsidRDefault="004E247F" w:rsidP="00B75278">
      <w:pPr>
        <w:rPr>
          <w:color w:val="000000" w:themeColor="text1"/>
          <w:sz w:val="32"/>
          <w:szCs w:val="32"/>
        </w:rPr>
      </w:pPr>
    </w:p>
    <w:p w14:paraId="2527818A" w14:textId="77777777" w:rsidR="004E247F" w:rsidRPr="008E61D2" w:rsidRDefault="004E247F" w:rsidP="00B75278">
      <w:pPr>
        <w:rPr>
          <w:color w:val="000000" w:themeColor="text1"/>
          <w:sz w:val="32"/>
          <w:szCs w:val="32"/>
        </w:rPr>
      </w:pPr>
    </w:p>
    <w:p w14:paraId="04C5807B" w14:textId="77777777" w:rsidR="004E247F" w:rsidRPr="008E61D2" w:rsidRDefault="004E247F" w:rsidP="00B75278">
      <w:pPr>
        <w:rPr>
          <w:color w:val="000000" w:themeColor="text1"/>
          <w:sz w:val="32"/>
          <w:szCs w:val="32"/>
        </w:rPr>
      </w:pPr>
    </w:p>
    <w:p w14:paraId="2098AC3F" w14:textId="77777777" w:rsidR="004E247F" w:rsidRPr="008E61D2" w:rsidRDefault="004E247F" w:rsidP="00B75278">
      <w:pPr>
        <w:rPr>
          <w:color w:val="000000" w:themeColor="text1"/>
          <w:sz w:val="32"/>
          <w:szCs w:val="32"/>
        </w:rPr>
      </w:pPr>
    </w:p>
    <w:p w14:paraId="5E366302" w14:textId="77777777" w:rsidR="004E247F" w:rsidRPr="008E61D2" w:rsidRDefault="004E247F" w:rsidP="00B75278">
      <w:pPr>
        <w:rPr>
          <w:color w:val="000000" w:themeColor="text1"/>
          <w:sz w:val="32"/>
          <w:szCs w:val="32"/>
        </w:rPr>
      </w:pPr>
    </w:p>
    <w:p w14:paraId="60F042FB" w14:textId="77777777" w:rsidR="004E247F" w:rsidRPr="008E61D2" w:rsidRDefault="004E247F" w:rsidP="00B75278">
      <w:pPr>
        <w:rPr>
          <w:color w:val="000000" w:themeColor="text1"/>
          <w:sz w:val="32"/>
          <w:szCs w:val="32"/>
        </w:rPr>
      </w:pPr>
    </w:p>
    <w:p w14:paraId="39A3943A" w14:textId="77777777" w:rsidR="004E247F" w:rsidRPr="008E61D2" w:rsidRDefault="004E247F" w:rsidP="00B75278">
      <w:pPr>
        <w:rPr>
          <w:color w:val="000000" w:themeColor="text1"/>
          <w:sz w:val="32"/>
          <w:szCs w:val="32"/>
        </w:rPr>
      </w:pPr>
    </w:p>
    <w:p w14:paraId="763B784D" w14:textId="77777777" w:rsidR="004E247F" w:rsidRPr="008E61D2" w:rsidRDefault="004E247F" w:rsidP="004E247F">
      <w:pPr>
        <w:rPr>
          <w:color w:val="000000" w:themeColor="text1"/>
          <w:sz w:val="32"/>
          <w:szCs w:val="32"/>
        </w:rPr>
      </w:pPr>
      <w:r w:rsidRPr="008E61D2">
        <w:rPr>
          <w:color w:val="000000" w:themeColor="text1"/>
          <w:sz w:val="32"/>
          <w:szCs w:val="32"/>
        </w:rPr>
        <w:t>1. **Convolutional Neural Networks (CNNs</w:t>
      </w:r>
      <w:proofErr w:type="gramStart"/>
      <w:r w:rsidRPr="008E61D2">
        <w:rPr>
          <w:color w:val="000000" w:themeColor="text1"/>
          <w:sz w:val="32"/>
          <w:szCs w:val="32"/>
        </w:rPr>
        <w:t>):*</w:t>
      </w:r>
      <w:proofErr w:type="gramEnd"/>
      <w:r w:rsidRPr="008E61D2">
        <w:rPr>
          <w:color w:val="000000" w:themeColor="text1"/>
          <w:sz w:val="32"/>
          <w:szCs w:val="32"/>
        </w:rPr>
        <w:t>*</w:t>
      </w:r>
    </w:p>
    <w:p w14:paraId="62831848" w14:textId="77777777" w:rsidR="004E247F" w:rsidRPr="008E61D2" w:rsidRDefault="004E247F" w:rsidP="004E247F">
      <w:pPr>
        <w:rPr>
          <w:color w:val="000000" w:themeColor="text1"/>
          <w:sz w:val="32"/>
          <w:szCs w:val="32"/>
        </w:rPr>
      </w:pPr>
      <w:r w:rsidRPr="008E61D2">
        <w:rPr>
          <w:color w:val="000000" w:themeColor="text1"/>
          <w:sz w:val="32"/>
          <w:szCs w:val="32"/>
        </w:rPr>
        <w:t xml:space="preserve">   - **</w:t>
      </w:r>
      <w:proofErr w:type="gramStart"/>
      <w:r w:rsidRPr="008E61D2">
        <w:rPr>
          <w:color w:val="000000" w:themeColor="text1"/>
          <w:sz w:val="32"/>
          <w:szCs w:val="32"/>
        </w:rPr>
        <w:t>Explanation:*</w:t>
      </w:r>
      <w:proofErr w:type="gramEnd"/>
      <w:r w:rsidRPr="008E61D2">
        <w:rPr>
          <w:color w:val="000000" w:themeColor="text1"/>
          <w:sz w:val="32"/>
          <w:szCs w:val="32"/>
        </w:rPr>
        <w:t>* CNNs are widely used in image-based tasks due to their ability to automatically learn hierarchical representations from raw pixel values. In crop disease detection, CNNs excel at extracting discriminative features from plant images, enabling accurate classification of healthy and diseased crops.</w:t>
      </w:r>
    </w:p>
    <w:p w14:paraId="5A477B2A" w14:textId="77777777" w:rsidR="004E247F" w:rsidRPr="008E61D2" w:rsidRDefault="004E247F" w:rsidP="004E247F">
      <w:pPr>
        <w:rPr>
          <w:color w:val="000000" w:themeColor="text1"/>
          <w:sz w:val="32"/>
          <w:szCs w:val="32"/>
        </w:rPr>
      </w:pPr>
      <w:r w:rsidRPr="008E61D2">
        <w:rPr>
          <w:color w:val="000000" w:themeColor="text1"/>
          <w:sz w:val="32"/>
          <w:szCs w:val="32"/>
        </w:rPr>
        <w:t xml:space="preserve">   - **Reasons for </w:t>
      </w:r>
      <w:proofErr w:type="gramStart"/>
      <w:r w:rsidRPr="008E61D2">
        <w:rPr>
          <w:color w:val="000000" w:themeColor="text1"/>
          <w:sz w:val="32"/>
          <w:szCs w:val="32"/>
        </w:rPr>
        <w:t>Preference:*</w:t>
      </w:r>
      <w:proofErr w:type="gramEnd"/>
      <w:r w:rsidRPr="008E61D2">
        <w:rPr>
          <w:color w:val="000000" w:themeColor="text1"/>
          <w:sz w:val="32"/>
          <w:szCs w:val="32"/>
        </w:rPr>
        <w:t>*</w:t>
      </w:r>
    </w:p>
    <w:p w14:paraId="034CE183" w14:textId="77777777" w:rsidR="004E247F" w:rsidRPr="008E61D2" w:rsidRDefault="004E247F" w:rsidP="004E247F">
      <w:pPr>
        <w:rPr>
          <w:color w:val="000000" w:themeColor="text1"/>
          <w:sz w:val="32"/>
          <w:szCs w:val="32"/>
        </w:rPr>
      </w:pPr>
      <w:r w:rsidRPr="008E61D2">
        <w:rPr>
          <w:color w:val="000000" w:themeColor="text1"/>
          <w:sz w:val="32"/>
          <w:szCs w:val="32"/>
        </w:rPr>
        <w:t xml:space="preserve">     - CNNs can capture complex patterns and variations in plant images, making them effective for detecting subtle disease symptoms.</w:t>
      </w:r>
    </w:p>
    <w:p w14:paraId="37741D9B" w14:textId="77777777" w:rsidR="004E247F" w:rsidRPr="008E61D2" w:rsidRDefault="004E247F" w:rsidP="004E247F">
      <w:pPr>
        <w:rPr>
          <w:color w:val="000000" w:themeColor="text1"/>
          <w:sz w:val="32"/>
          <w:szCs w:val="32"/>
        </w:rPr>
      </w:pPr>
      <w:r w:rsidRPr="008E61D2">
        <w:rPr>
          <w:color w:val="000000" w:themeColor="text1"/>
          <w:sz w:val="32"/>
          <w:szCs w:val="32"/>
        </w:rPr>
        <w:t xml:space="preserve">     - They have shown impressive performance in various computer vision tasks, including image classification and object detection, which translates well to crop disease detection.</w:t>
      </w:r>
    </w:p>
    <w:p w14:paraId="7CA093EE" w14:textId="77777777" w:rsidR="004E247F" w:rsidRPr="008E61D2" w:rsidRDefault="004E247F" w:rsidP="004E247F">
      <w:pPr>
        <w:rPr>
          <w:color w:val="000000" w:themeColor="text1"/>
          <w:sz w:val="32"/>
          <w:szCs w:val="32"/>
        </w:rPr>
      </w:pPr>
      <w:r w:rsidRPr="008E61D2">
        <w:rPr>
          <w:color w:val="000000" w:themeColor="text1"/>
          <w:sz w:val="32"/>
          <w:szCs w:val="32"/>
        </w:rPr>
        <w:t xml:space="preserve">   - **</w:t>
      </w:r>
      <w:proofErr w:type="gramStart"/>
      <w:r w:rsidRPr="008E61D2">
        <w:rPr>
          <w:color w:val="000000" w:themeColor="text1"/>
          <w:sz w:val="32"/>
          <w:szCs w:val="32"/>
        </w:rPr>
        <w:t>References:*</w:t>
      </w:r>
      <w:proofErr w:type="gramEnd"/>
      <w:r w:rsidRPr="008E61D2">
        <w:rPr>
          <w:color w:val="000000" w:themeColor="text1"/>
          <w:sz w:val="32"/>
          <w:szCs w:val="32"/>
        </w:rPr>
        <w:t xml:space="preserve">* </w:t>
      </w:r>
    </w:p>
    <w:p w14:paraId="37581363" w14:textId="77777777" w:rsidR="004E247F" w:rsidRPr="008E61D2" w:rsidRDefault="004E247F" w:rsidP="004E247F">
      <w:pPr>
        <w:rPr>
          <w:color w:val="000000" w:themeColor="text1"/>
          <w:sz w:val="32"/>
          <w:szCs w:val="32"/>
        </w:rPr>
      </w:pPr>
      <w:r w:rsidRPr="008E61D2">
        <w:rPr>
          <w:color w:val="000000" w:themeColor="text1"/>
          <w:sz w:val="32"/>
          <w:szCs w:val="32"/>
        </w:rPr>
        <w:t xml:space="preserve">     - </w:t>
      </w:r>
      <w:proofErr w:type="spellStart"/>
      <w:r w:rsidRPr="008E61D2">
        <w:rPr>
          <w:color w:val="000000" w:themeColor="text1"/>
          <w:sz w:val="32"/>
          <w:szCs w:val="32"/>
        </w:rPr>
        <w:t>Krizhevsky</w:t>
      </w:r>
      <w:proofErr w:type="spellEnd"/>
      <w:r w:rsidRPr="008E61D2">
        <w:rPr>
          <w:color w:val="000000" w:themeColor="text1"/>
          <w:sz w:val="32"/>
          <w:szCs w:val="32"/>
        </w:rPr>
        <w:t xml:space="preserve">, A., </w:t>
      </w:r>
      <w:proofErr w:type="spellStart"/>
      <w:r w:rsidRPr="008E61D2">
        <w:rPr>
          <w:color w:val="000000" w:themeColor="text1"/>
          <w:sz w:val="32"/>
          <w:szCs w:val="32"/>
        </w:rPr>
        <w:t>Sutskever</w:t>
      </w:r>
      <w:proofErr w:type="spellEnd"/>
      <w:r w:rsidRPr="008E61D2">
        <w:rPr>
          <w:color w:val="000000" w:themeColor="text1"/>
          <w:sz w:val="32"/>
          <w:szCs w:val="32"/>
        </w:rPr>
        <w:t>, I., &amp; Hinton, G. E. (2012). ImageNet classification with deep convolutional neural networks. In Advances in neural information processing systems (pp. 1097-1105).</w:t>
      </w:r>
    </w:p>
    <w:p w14:paraId="48EC9574" w14:textId="77777777" w:rsidR="004E247F" w:rsidRPr="008E61D2" w:rsidRDefault="004E247F" w:rsidP="004E247F">
      <w:pPr>
        <w:rPr>
          <w:color w:val="000000" w:themeColor="text1"/>
          <w:sz w:val="32"/>
          <w:szCs w:val="32"/>
        </w:rPr>
      </w:pPr>
      <w:r w:rsidRPr="008E61D2">
        <w:rPr>
          <w:color w:val="000000" w:themeColor="text1"/>
          <w:sz w:val="32"/>
          <w:szCs w:val="32"/>
        </w:rPr>
        <w:t xml:space="preserve">     - </w:t>
      </w:r>
      <w:proofErr w:type="spellStart"/>
      <w:r w:rsidRPr="008E61D2">
        <w:rPr>
          <w:color w:val="000000" w:themeColor="text1"/>
          <w:sz w:val="32"/>
          <w:szCs w:val="32"/>
        </w:rPr>
        <w:t>LeCun</w:t>
      </w:r>
      <w:proofErr w:type="spellEnd"/>
      <w:r w:rsidRPr="008E61D2">
        <w:rPr>
          <w:color w:val="000000" w:themeColor="text1"/>
          <w:sz w:val="32"/>
          <w:szCs w:val="32"/>
        </w:rPr>
        <w:t xml:space="preserve">, Y., </w:t>
      </w:r>
      <w:proofErr w:type="spellStart"/>
      <w:r w:rsidRPr="008E61D2">
        <w:rPr>
          <w:color w:val="000000" w:themeColor="text1"/>
          <w:sz w:val="32"/>
          <w:szCs w:val="32"/>
        </w:rPr>
        <w:t>Bengio</w:t>
      </w:r>
      <w:proofErr w:type="spellEnd"/>
      <w:r w:rsidRPr="008E61D2">
        <w:rPr>
          <w:color w:val="000000" w:themeColor="text1"/>
          <w:sz w:val="32"/>
          <w:szCs w:val="32"/>
        </w:rPr>
        <w:t>, Y., &amp; Hinton, G. (2015). Deep learning. Nature, 521(7553), 436-444.</w:t>
      </w:r>
    </w:p>
    <w:p w14:paraId="372E70D6" w14:textId="77777777" w:rsidR="004E247F" w:rsidRPr="008E61D2" w:rsidRDefault="004E247F" w:rsidP="004E247F">
      <w:pPr>
        <w:rPr>
          <w:color w:val="000000" w:themeColor="text1"/>
          <w:sz w:val="32"/>
          <w:szCs w:val="32"/>
        </w:rPr>
      </w:pPr>
    </w:p>
    <w:p w14:paraId="0BAB9896" w14:textId="77777777" w:rsidR="004E247F" w:rsidRPr="008E61D2" w:rsidRDefault="004E247F" w:rsidP="004E247F">
      <w:pPr>
        <w:rPr>
          <w:color w:val="000000" w:themeColor="text1"/>
          <w:sz w:val="32"/>
          <w:szCs w:val="32"/>
        </w:rPr>
      </w:pPr>
      <w:r w:rsidRPr="008E61D2">
        <w:rPr>
          <w:color w:val="000000" w:themeColor="text1"/>
          <w:sz w:val="32"/>
          <w:szCs w:val="32"/>
        </w:rPr>
        <w:t>2. **Support Vector Machines (SVMs</w:t>
      </w:r>
      <w:proofErr w:type="gramStart"/>
      <w:r w:rsidRPr="008E61D2">
        <w:rPr>
          <w:color w:val="000000" w:themeColor="text1"/>
          <w:sz w:val="32"/>
          <w:szCs w:val="32"/>
        </w:rPr>
        <w:t>):*</w:t>
      </w:r>
      <w:proofErr w:type="gramEnd"/>
      <w:r w:rsidRPr="008E61D2">
        <w:rPr>
          <w:color w:val="000000" w:themeColor="text1"/>
          <w:sz w:val="32"/>
          <w:szCs w:val="32"/>
        </w:rPr>
        <w:t>*</w:t>
      </w:r>
    </w:p>
    <w:p w14:paraId="510979F9" w14:textId="77777777" w:rsidR="004E247F" w:rsidRPr="008E61D2" w:rsidRDefault="004E247F" w:rsidP="004E247F">
      <w:pPr>
        <w:rPr>
          <w:color w:val="000000" w:themeColor="text1"/>
          <w:sz w:val="32"/>
          <w:szCs w:val="32"/>
        </w:rPr>
      </w:pPr>
      <w:r w:rsidRPr="008E61D2">
        <w:rPr>
          <w:color w:val="000000" w:themeColor="text1"/>
          <w:sz w:val="32"/>
          <w:szCs w:val="32"/>
        </w:rPr>
        <w:t xml:space="preserve">   - **</w:t>
      </w:r>
      <w:proofErr w:type="gramStart"/>
      <w:r w:rsidRPr="008E61D2">
        <w:rPr>
          <w:color w:val="000000" w:themeColor="text1"/>
          <w:sz w:val="32"/>
          <w:szCs w:val="32"/>
        </w:rPr>
        <w:t>Explanation:*</w:t>
      </w:r>
      <w:proofErr w:type="gramEnd"/>
      <w:r w:rsidRPr="008E61D2">
        <w:rPr>
          <w:color w:val="000000" w:themeColor="text1"/>
          <w:sz w:val="32"/>
          <w:szCs w:val="32"/>
        </w:rPr>
        <w:t>* SVMs are powerful machine learning algorithms capable of performing well in both linear and nonlinear classification tasks. In crop disease detection, SVMs are utilized for their ability to find optimal hyperplanes that separate different classes of plant images based on extracted features.</w:t>
      </w:r>
    </w:p>
    <w:p w14:paraId="73992A3C" w14:textId="77777777" w:rsidR="004E247F" w:rsidRPr="008E61D2" w:rsidRDefault="004E247F" w:rsidP="004E247F">
      <w:pPr>
        <w:rPr>
          <w:color w:val="000000" w:themeColor="text1"/>
          <w:sz w:val="32"/>
          <w:szCs w:val="32"/>
        </w:rPr>
      </w:pPr>
      <w:r w:rsidRPr="008E61D2">
        <w:rPr>
          <w:color w:val="000000" w:themeColor="text1"/>
          <w:sz w:val="32"/>
          <w:szCs w:val="32"/>
        </w:rPr>
        <w:lastRenderedPageBreak/>
        <w:t xml:space="preserve">   - **Reasons for </w:t>
      </w:r>
      <w:proofErr w:type="gramStart"/>
      <w:r w:rsidRPr="008E61D2">
        <w:rPr>
          <w:color w:val="000000" w:themeColor="text1"/>
          <w:sz w:val="32"/>
          <w:szCs w:val="32"/>
        </w:rPr>
        <w:t>Preference:*</w:t>
      </w:r>
      <w:proofErr w:type="gramEnd"/>
      <w:r w:rsidRPr="008E61D2">
        <w:rPr>
          <w:color w:val="000000" w:themeColor="text1"/>
          <w:sz w:val="32"/>
          <w:szCs w:val="32"/>
        </w:rPr>
        <w:t>*</w:t>
      </w:r>
    </w:p>
    <w:p w14:paraId="55F62566" w14:textId="77777777" w:rsidR="004E247F" w:rsidRPr="008E61D2" w:rsidRDefault="004E247F" w:rsidP="004E247F">
      <w:pPr>
        <w:rPr>
          <w:color w:val="000000" w:themeColor="text1"/>
          <w:sz w:val="32"/>
          <w:szCs w:val="32"/>
        </w:rPr>
      </w:pPr>
      <w:r w:rsidRPr="008E61D2">
        <w:rPr>
          <w:color w:val="000000" w:themeColor="text1"/>
          <w:sz w:val="32"/>
          <w:szCs w:val="32"/>
        </w:rPr>
        <w:t xml:space="preserve">     - SVMs are effective in high-dimensional feature spaces, making them suitable for processing image-derived features.</w:t>
      </w:r>
    </w:p>
    <w:p w14:paraId="5F059F95" w14:textId="77777777" w:rsidR="004E247F" w:rsidRPr="008E61D2" w:rsidRDefault="004E247F" w:rsidP="004E247F">
      <w:pPr>
        <w:rPr>
          <w:color w:val="000000" w:themeColor="text1"/>
          <w:sz w:val="32"/>
          <w:szCs w:val="32"/>
        </w:rPr>
      </w:pPr>
      <w:r w:rsidRPr="008E61D2">
        <w:rPr>
          <w:color w:val="000000" w:themeColor="text1"/>
          <w:sz w:val="32"/>
          <w:szCs w:val="32"/>
        </w:rPr>
        <w:t xml:space="preserve">     - They have strong theoretical foundations and are less prone to overfitting compared to other classification algorithms.</w:t>
      </w:r>
    </w:p>
    <w:p w14:paraId="75C7F5AF" w14:textId="77777777" w:rsidR="004E247F" w:rsidRPr="008E61D2" w:rsidRDefault="004E247F" w:rsidP="004E247F">
      <w:pPr>
        <w:rPr>
          <w:color w:val="000000" w:themeColor="text1"/>
          <w:sz w:val="32"/>
          <w:szCs w:val="32"/>
        </w:rPr>
      </w:pPr>
      <w:r w:rsidRPr="008E61D2">
        <w:rPr>
          <w:color w:val="000000" w:themeColor="text1"/>
          <w:sz w:val="32"/>
          <w:szCs w:val="32"/>
        </w:rPr>
        <w:t xml:space="preserve">   - **</w:t>
      </w:r>
      <w:proofErr w:type="gramStart"/>
      <w:r w:rsidRPr="008E61D2">
        <w:rPr>
          <w:color w:val="000000" w:themeColor="text1"/>
          <w:sz w:val="32"/>
          <w:szCs w:val="32"/>
        </w:rPr>
        <w:t>References:*</w:t>
      </w:r>
      <w:proofErr w:type="gramEnd"/>
      <w:r w:rsidRPr="008E61D2">
        <w:rPr>
          <w:color w:val="000000" w:themeColor="text1"/>
          <w:sz w:val="32"/>
          <w:szCs w:val="32"/>
        </w:rPr>
        <w:t xml:space="preserve">* </w:t>
      </w:r>
    </w:p>
    <w:p w14:paraId="1329439F" w14:textId="77777777" w:rsidR="004E247F" w:rsidRPr="008E61D2" w:rsidRDefault="004E247F" w:rsidP="004E247F">
      <w:pPr>
        <w:rPr>
          <w:color w:val="000000" w:themeColor="text1"/>
          <w:sz w:val="32"/>
          <w:szCs w:val="32"/>
        </w:rPr>
      </w:pPr>
      <w:r w:rsidRPr="008E61D2">
        <w:rPr>
          <w:color w:val="000000" w:themeColor="text1"/>
          <w:sz w:val="32"/>
          <w:szCs w:val="32"/>
        </w:rPr>
        <w:t xml:space="preserve">     - Cortes, C., &amp; </w:t>
      </w:r>
      <w:proofErr w:type="spellStart"/>
      <w:r w:rsidRPr="008E61D2">
        <w:rPr>
          <w:color w:val="000000" w:themeColor="text1"/>
          <w:sz w:val="32"/>
          <w:szCs w:val="32"/>
        </w:rPr>
        <w:t>Vapnik</w:t>
      </w:r>
      <w:proofErr w:type="spellEnd"/>
      <w:r w:rsidRPr="008E61D2">
        <w:rPr>
          <w:color w:val="000000" w:themeColor="text1"/>
          <w:sz w:val="32"/>
          <w:szCs w:val="32"/>
        </w:rPr>
        <w:t>, V. (1995). Support-vector networks. Machine learning, 20(3), 273-297.</w:t>
      </w:r>
    </w:p>
    <w:p w14:paraId="3113E6C8" w14:textId="77777777" w:rsidR="004E247F" w:rsidRPr="008E61D2" w:rsidRDefault="004E247F" w:rsidP="004E247F">
      <w:pPr>
        <w:rPr>
          <w:color w:val="000000" w:themeColor="text1"/>
          <w:sz w:val="32"/>
          <w:szCs w:val="32"/>
        </w:rPr>
      </w:pPr>
      <w:r w:rsidRPr="008E61D2">
        <w:rPr>
          <w:color w:val="000000" w:themeColor="text1"/>
          <w:sz w:val="32"/>
          <w:szCs w:val="32"/>
        </w:rPr>
        <w:t xml:space="preserve">     - </w:t>
      </w:r>
      <w:proofErr w:type="spellStart"/>
      <w:r w:rsidRPr="008E61D2">
        <w:rPr>
          <w:color w:val="000000" w:themeColor="text1"/>
          <w:sz w:val="32"/>
          <w:szCs w:val="32"/>
        </w:rPr>
        <w:t>Vapnik</w:t>
      </w:r>
      <w:proofErr w:type="spellEnd"/>
      <w:r w:rsidRPr="008E61D2">
        <w:rPr>
          <w:color w:val="000000" w:themeColor="text1"/>
          <w:sz w:val="32"/>
          <w:szCs w:val="32"/>
        </w:rPr>
        <w:t>, V. (2013). The nature of statistical learning theory. Springer science &amp; business media.</w:t>
      </w:r>
    </w:p>
    <w:p w14:paraId="63894D16" w14:textId="77777777" w:rsidR="004E247F" w:rsidRPr="008E61D2" w:rsidRDefault="004E247F" w:rsidP="004E247F">
      <w:pPr>
        <w:rPr>
          <w:color w:val="000000" w:themeColor="text1"/>
          <w:sz w:val="32"/>
          <w:szCs w:val="32"/>
        </w:rPr>
      </w:pPr>
    </w:p>
    <w:p w14:paraId="255F3B4E" w14:textId="77777777" w:rsidR="004E247F" w:rsidRPr="008E61D2" w:rsidRDefault="004E247F" w:rsidP="004E247F">
      <w:pPr>
        <w:rPr>
          <w:color w:val="000000" w:themeColor="text1"/>
          <w:sz w:val="32"/>
          <w:szCs w:val="32"/>
        </w:rPr>
      </w:pPr>
      <w:r w:rsidRPr="008E61D2">
        <w:rPr>
          <w:color w:val="000000" w:themeColor="text1"/>
          <w:sz w:val="32"/>
          <w:szCs w:val="32"/>
        </w:rPr>
        <w:t xml:space="preserve">3. **Image </w:t>
      </w:r>
      <w:proofErr w:type="gramStart"/>
      <w:r w:rsidRPr="008E61D2">
        <w:rPr>
          <w:color w:val="000000" w:themeColor="text1"/>
          <w:sz w:val="32"/>
          <w:szCs w:val="32"/>
        </w:rPr>
        <w:t>Processing:*</w:t>
      </w:r>
      <w:proofErr w:type="gramEnd"/>
      <w:r w:rsidRPr="008E61D2">
        <w:rPr>
          <w:color w:val="000000" w:themeColor="text1"/>
          <w:sz w:val="32"/>
          <w:szCs w:val="32"/>
        </w:rPr>
        <w:t>*</w:t>
      </w:r>
    </w:p>
    <w:p w14:paraId="5172F1E8" w14:textId="77777777" w:rsidR="004E247F" w:rsidRPr="008E61D2" w:rsidRDefault="004E247F" w:rsidP="004E247F">
      <w:pPr>
        <w:rPr>
          <w:color w:val="000000" w:themeColor="text1"/>
          <w:sz w:val="32"/>
          <w:szCs w:val="32"/>
        </w:rPr>
      </w:pPr>
      <w:r w:rsidRPr="008E61D2">
        <w:rPr>
          <w:color w:val="000000" w:themeColor="text1"/>
          <w:sz w:val="32"/>
          <w:szCs w:val="32"/>
        </w:rPr>
        <w:t xml:space="preserve">   - **</w:t>
      </w:r>
      <w:proofErr w:type="gramStart"/>
      <w:r w:rsidRPr="008E61D2">
        <w:rPr>
          <w:color w:val="000000" w:themeColor="text1"/>
          <w:sz w:val="32"/>
          <w:szCs w:val="32"/>
        </w:rPr>
        <w:t>Explanation:*</w:t>
      </w:r>
      <w:proofErr w:type="gramEnd"/>
      <w:r w:rsidRPr="008E61D2">
        <w:rPr>
          <w:color w:val="000000" w:themeColor="text1"/>
          <w:sz w:val="32"/>
          <w:szCs w:val="32"/>
        </w:rPr>
        <w:t>* Image processing techniques are essential for preprocessing and analyzing plant images to extract relevant features. In crop disease detection, image processing methods enhance the quality of images, segment diseased regions, and extract discriminative features for subsequent classification.</w:t>
      </w:r>
    </w:p>
    <w:p w14:paraId="41B73190" w14:textId="77777777" w:rsidR="004E247F" w:rsidRPr="008E61D2" w:rsidRDefault="004E247F" w:rsidP="004E247F">
      <w:pPr>
        <w:rPr>
          <w:color w:val="000000" w:themeColor="text1"/>
          <w:sz w:val="32"/>
          <w:szCs w:val="32"/>
        </w:rPr>
      </w:pPr>
      <w:r w:rsidRPr="008E61D2">
        <w:rPr>
          <w:color w:val="000000" w:themeColor="text1"/>
          <w:sz w:val="32"/>
          <w:szCs w:val="32"/>
        </w:rPr>
        <w:t xml:space="preserve">   - **Reasons for </w:t>
      </w:r>
      <w:proofErr w:type="gramStart"/>
      <w:r w:rsidRPr="008E61D2">
        <w:rPr>
          <w:color w:val="000000" w:themeColor="text1"/>
          <w:sz w:val="32"/>
          <w:szCs w:val="32"/>
        </w:rPr>
        <w:t>Preference:*</w:t>
      </w:r>
      <w:proofErr w:type="gramEnd"/>
      <w:r w:rsidRPr="008E61D2">
        <w:rPr>
          <w:color w:val="000000" w:themeColor="text1"/>
          <w:sz w:val="32"/>
          <w:szCs w:val="32"/>
        </w:rPr>
        <w:t>*</w:t>
      </w:r>
    </w:p>
    <w:p w14:paraId="2BF54AD0" w14:textId="77777777" w:rsidR="004E247F" w:rsidRPr="008E61D2" w:rsidRDefault="004E247F" w:rsidP="004E247F">
      <w:pPr>
        <w:rPr>
          <w:color w:val="000000" w:themeColor="text1"/>
          <w:sz w:val="32"/>
          <w:szCs w:val="32"/>
        </w:rPr>
      </w:pPr>
      <w:r w:rsidRPr="008E61D2">
        <w:rPr>
          <w:color w:val="000000" w:themeColor="text1"/>
          <w:sz w:val="32"/>
          <w:szCs w:val="32"/>
        </w:rPr>
        <w:t xml:space="preserve">     - Image processing enables the extraction of meaningful information from raw images, facilitating subsequent analysis and interpretation.</w:t>
      </w:r>
    </w:p>
    <w:p w14:paraId="7C43DDCF" w14:textId="77777777" w:rsidR="004E247F" w:rsidRPr="008E61D2" w:rsidRDefault="004E247F" w:rsidP="004E247F">
      <w:pPr>
        <w:rPr>
          <w:color w:val="000000" w:themeColor="text1"/>
          <w:sz w:val="32"/>
          <w:szCs w:val="32"/>
        </w:rPr>
      </w:pPr>
      <w:r w:rsidRPr="008E61D2">
        <w:rPr>
          <w:color w:val="000000" w:themeColor="text1"/>
          <w:sz w:val="32"/>
          <w:szCs w:val="32"/>
        </w:rPr>
        <w:t xml:space="preserve">     - It allows for the enhancement of image quality, noise reduction, and feature extraction, which are critical for accurate disease diagnosis.</w:t>
      </w:r>
    </w:p>
    <w:p w14:paraId="52A13CA5" w14:textId="77777777" w:rsidR="004E247F" w:rsidRPr="008E61D2" w:rsidRDefault="004E247F" w:rsidP="004E247F">
      <w:pPr>
        <w:rPr>
          <w:color w:val="000000" w:themeColor="text1"/>
          <w:sz w:val="32"/>
          <w:szCs w:val="32"/>
        </w:rPr>
      </w:pPr>
      <w:r w:rsidRPr="008E61D2">
        <w:rPr>
          <w:color w:val="000000" w:themeColor="text1"/>
          <w:sz w:val="32"/>
          <w:szCs w:val="32"/>
        </w:rPr>
        <w:t xml:space="preserve">   - **</w:t>
      </w:r>
      <w:proofErr w:type="gramStart"/>
      <w:r w:rsidRPr="008E61D2">
        <w:rPr>
          <w:color w:val="000000" w:themeColor="text1"/>
          <w:sz w:val="32"/>
          <w:szCs w:val="32"/>
        </w:rPr>
        <w:t>References:*</w:t>
      </w:r>
      <w:proofErr w:type="gramEnd"/>
      <w:r w:rsidRPr="008E61D2">
        <w:rPr>
          <w:color w:val="000000" w:themeColor="text1"/>
          <w:sz w:val="32"/>
          <w:szCs w:val="32"/>
        </w:rPr>
        <w:t xml:space="preserve">* </w:t>
      </w:r>
    </w:p>
    <w:p w14:paraId="0EA055BE" w14:textId="77777777" w:rsidR="004E247F" w:rsidRPr="008E61D2" w:rsidRDefault="004E247F" w:rsidP="004E247F">
      <w:pPr>
        <w:rPr>
          <w:color w:val="000000" w:themeColor="text1"/>
          <w:sz w:val="32"/>
          <w:szCs w:val="32"/>
        </w:rPr>
      </w:pPr>
      <w:r w:rsidRPr="008E61D2">
        <w:rPr>
          <w:color w:val="000000" w:themeColor="text1"/>
          <w:sz w:val="32"/>
          <w:szCs w:val="32"/>
        </w:rPr>
        <w:t xml:space="preserve">     - Gonzalez, R. C., Woods, R. E., &amp; </w:t>
      </w:r>
      <w:proofErr w:type="spellStart"/>
      <w:r w:rsidRPr="008E61D2">
        <w:rPr>
          <w:color w:val="000000" w:themeColor="text1"/>
          <w:sz w:val="32"/>
          <w:szCs w:val="32"/>
        </w:rPr>
        <w:t>Eddins</w:t>
      </w:r>
      <w:proofErr w:type="spellEnd"/>
      <w:r w:rsidRPr="008E61D2">
        <w:rPr>
          <w:color w:val="000000" w:themeColor="text1"/>
          <w:sz w:val="32"/>
          <w:szCs w:val="32"/>
        </w:rPr>
        <w:t xml:space="preserve">, S. L. (2009). Digital image processing using MATLAB. </w:t>
      </w:r>
      <w:proofErr w:type="spellStart"/>
      <w:r w:rsidRPr="008E61D2">
        <w:rPr>
          <w:color w:val="000000" w:themeColor="text1"/>
          <w:sz w:val="32"/>
          <w:szCs w:val="32"/>
        </w:rPr>
        <w:t>Gatesmark</w:t>
      </w:r>
      <w:proofErr w:type="spellEnd"/>
      <w:r w:rsidRPr="008E61D2">
        <w:rPr>
          <w:color w:val="000000" w:themeColor="text1"/>
          <w:sz w:val="32"/>
          <w:szCs w:val="32"/>
        </w:rPr>
        <w:t xml:space="preserve"> Publishing.</w:t>
      </w:r>
    </w:p>
    <w:p w14:paraId="38061EA9" w14:textId="77777777" w:rsidR="004E247F" w:rsidRPr="008E61D2" w:rsidRDefault="004E247F" w:rsidP="004E247F">
      <w:pPr>
        <w:rPr>
          <w:color w:val="000000" w:themeColor="text1"/>
          <w:sz w:val="32"/>
          <w:szCs w:val="32"/>
        </w:rPr>
      </w:pPr>
      <w:r w:rsidRPr="008E61D2">
        <w:rPr>
          <w:color w:val="000000" w:themeColor="text1"/>
          <w:sz w:val="32"/>
          <w:szCs w:val="32"/>
        </w:rPr>
        <w:t xml:space="preserve">     - Jain, A. K., &amp; </w:t>
      </w:r>
      <w:proofErr w:type="spellStart"/>
      <w:r w:rsidRPr="008E61D2">
        <w:rPr>
          <w:color w:val="000000" w:themeColor="text1"/>
          <w:sz w:val="32"/>
          <w:szCs w:val="32"/>
        </w:rPr>
        <w:t>Farrokhnia</w:t>
      </w:r>
      <w:proofErr w:type="spellEnd"/>
      <w:r w:rsidRPr="008E61D2">
        <w:rPr>
          <w:color w:val="000000" w:themeColor="text1"/>
          <w:sz w:val="32"/>
          <w:szCs w:val="32"/>
        </w:rPr>
        <w:t>, F. (1991). Unsupervised texture segmentation using Gabor filters. Pattern Recognition, 24(12), 1167-1186.</w:t>
      </w:r>
    </w:p>
    <w:p w14:paraId="5DD2FB8E" w14:textId="77777777" w:rsidR="004E247F" w:rsidRPr="008E61D2" w:rsidRDefault="004E247F" w:rsidP="004E247F">
      <w:pPr>
        <w:rPr>
          <w:color w:val="000000" w:themeColor="text1"/>
          <w:sz w:val="32"/>
          <w:szCs w:val="32"/>
        </w:rPr>
      </w:pPr>
    </w:p>
    <w:p w14:paraId="009E47FD" w14:textId="02095F57" w:rsidR="004E247F" w:rsidRPr="008E61D2" w:rsidRDefault="004E247F" w:rsidP="004E247F">
      <w:pPr>
        <w:rPr>
          <w:color w:val="000000" w:themeColor="text1"/>
          <w:sz w:val="32"/>
          <w:szCs w:val="32"/>
        </w:rPr>
      </w:pPr>
      <w:r w:rsidRPr="008E61D2">
        <w:rPr>
          <w:color w:val="000000" w:themeColor="text1"/>
          <w:sz w:val="32"/>
          <w:szCs w:val="32"/>
        </w:rPr>
        <w:t xml:space="preserve">In summary, CNNs, SVMs, and image processing techniques are preferred in crop disease detection due to their ability to effectively </w:t>
      </w:r>
      <w:r w:rsidRPr="008E61D2">
        <w:rPr>
          <w:color w:val="000000" w:themeColor="text1"/>
          <w:sz w:val="32"/>
          <w:szCs w:val="32"/>
        </w:rPr>
        <w:lastRenderedPageBreak/>
        <w:t>handle image data, extract discriminative features, and achieve high classification accuracy. Their robust performance, coupled with extensive research evidence, has made them indispensable tools in the field of precision agriculture.</w:t>
      </w:r>
    </w:p>
    <w:sectPr w:rsidR="004E247F" w:rsidRPr="008E6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79289D"/>
    <w:multiLevelType w:val="multilevel"/>
    <w:tmpl w:val="F066F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2F74E8"/>
    <w:multiLevelType w:val="hybridMultilevel"/>
    <w:tmpl w:val="578C0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7851625">
    <w:abstractNumId w:val="0"/>
  </w:num>
  <w:num w:numId="2" w16cid:durableId="871766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1D"/>
    <w:rsid w:val="000B0889"/>
    <w:rsid w:val="00261C1D"/>
    <w:rsid w:val="004E247F"/>
    <w:rsid w:val="005A5C16"/>
    <w:rsid w:val="0060655A"/>
    <w:rsid w:val="00702560"/>
    <w:rsid w:val="007E163C"/>
    <w:rsid w:val="00861DFD"/>
    <w:rsid w:val="008651A6"/>
    <w:rsid w:val="008E61D2"/>
    <w:rsid w:val="00A536A9"/>
    <w:rsid w:val="00B75278"/>
    <w:rsid w:val="00E72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877FF1"/>
  <w15:chartTrackingRefBased/>
  <w15:docId w15:val="{740ABE51-5C37-7F46-B332-8B8A3E5A3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C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1C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1C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1C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1C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1C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C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C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C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C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1C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1C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1C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1C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1C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C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C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C1D"/>
    <w:rPr>
      <w:rFonts w:eastAsiaTheme="majorEastAsia" w:cstheme="majorBidi"/>
      <w:color w:val="272727" w:themeColor="text1" w:themeTint="D8"/>
    </w:rPr>
  </w:style>
  <w:style w:type="paragraph" w:styleId="Title">
    <w:name w:val="Title"/>
    <w:basedOn w:val="Normal"/>
    <w:next w:val="Normal"/>
    <w:link w:val="TitleChar"/>
    <w:uiPriority w:val="10"/>
    <w:qFormat/>
    <w:rsid w:val="00261C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C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C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C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C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61C1D"/>
    <w:rPr>
      <w:i/>
      <w:iCs/>
      <w:color w:val="404040" w:themeColor="text1" w:themeTint="BF"/>
    </w:rPr>
  </w:style>
  <w:style w:type="paragraph" w:styleId="ListParagraph">
    <w:name w:val="List Paragraph"/>
    <w:basedOn w:val="Normal"/>
    <w:uiPriority w:val="34"/>
    <w:qFormat/>
    <w:rsid w:val="00261C1D"/>
    <w:pPr>
      <w:ind w:left="720"/>
      <w:contextualSpacing/>
    </w:pPr>
  </w:style>
  <w:style w:type="character" w:styleId="IntenseEmphasis">
    <w:name w:val="Intense Emphasis"/>
    <w:basedOn w:val="DefaultParagraphFont"/>
    <w:uiPriority w:val="21"/>
    <w:qFormat/>
    <w:rsid w:val="00261C1D"/>
    <w:rPr>
      <w:i/>
      <w:iCs/>
      <w:color w:val="0F4761" w:themeColor="accent1" w:themeShade="BF"/>
    </w:rPr>
  </w:style>
  <w:style w:type="paragraph" w:styleId="IntenseQuote">
    <w:name w:val="Intense Quote"/>
    <w:basedOn w:val="Normal"/>
    <w:next w:val="Normal"/>
    <w:link w:val="IntenseQuoteChar"/>
    <w:uiPriority w:val="30"/>
    <w:qFormat/>
    <w:rsid w:val="00261C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1C1D"/>
    <w:rPr>
      <w:i/>
      <w:iCs/>
      <w:color w:val="0F4761" w:themeColor="accent1" w:themeShade="BF"/>
    </w:rPr>
  </w:style>
  <w:style w:type="character" w:styleId="IntenseReference">
    <w:name w:val="Intense Reference"/>
    <w:basedOn w:val="DefaultParagraphFont"/>
    <w:uiPriority w:val="32"/>
    <w:qFormat/>
    <w:rsid w:val="00261C1D"/>
    <w:rPr>
      <w:b/>
      <w:bCs/>
      <w:smallCaps/>
      <w:color w:val="0F4761" w:themeColor="accent1" w:themeShade="BF"/>
      <w:spacing w:val="5"/>
    </w:rPr>
  </w:style>
  <w:style w:type="table" w:styleId="TableGrid">
    <w:name w:val="Table Grid"/>
    <w:basedOn w:val="TableNormal"/>
    <w:uiPriority w:val="39"/>
    <w:rsid w:val="00B752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7E163C"/>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7E163C"/>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3">
    <w:name w:val="Grid Table 3"/>
    <w:basedOn w:val="TableNormal"/>
    <w:uiPriority w:val="48"/>
    <w:rsid w:val="007E163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Accent1">
    <w:name w:val="Grid Table 4 Accent 1"/>
    <w:basedOn w:val="TableNormal"/>
    <w:uiPriority w:val="49"/>
    <w:rsid w:val="007E163C"/>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5Dark-Accent3">
    <w:name w:val="Grid Table 5 Dark Accent 3"/>
    <w:basedOn w:val="TableNormal"/>
    <w:uiPriority w:val="50"/>
    <w:rsid w:val="007E163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494">
      <w:bodyDiv w:val="1"/>
      <w:marLeft w:val="0"/>
      <w:marRight w:val="0"/>
      <w:marTop w:val="0"/>
      <w:marBottom w:val="0"/>
      <w:divBdr>
        <w:top w:val="none" w:sz="0" w:space="0" w:color="auto"/>
        <w:left w:val="none" w:sz="0" w:space="0" w:color="auto"/>
        <w:bottom w:val="none" w:sz="0" w:space="0" w:color="auto"/>
        <w:right w:val="none" w:sz="0" w:space="0" w:color="auto"/>
      </w:divBdr>
    </w:div>
    <w:div w:id="46612251">
      <w:bodyDiv w:val="1"/>
      <w:marLeft w:val="0"/>
      <w:marRight w:val="0"/>
      <w:marTop w:val="0"/>
      <w:marBottom w:val="0"/>
      <w:divBdr>
        <w:top w:val="none" w:sz="0" w:space="0" w:color="auto"/>
        <w:left w:val="none" w:sz="0" w:space="0" w:color="auto"/>
        <w:bottom w:val="none" w:sz="0" w:space="0" w:color="auto"/>
        <w:right w:val="none" w:sz="0" w:space="0" w:color="auto"/>
      </w:divBdr>
    </w:div>
    <w:div w:id="460343037">
      <w:bodyDiv w:val="1"/>
      <w:marLeft w:val="0"/>
      <w:marRight w:val="0"/>
      <w:marTop w:val="0"/>
      <w:marBottom w:val="0"/>
      <w:divBdr>
        <w:top w:val="none" w:sz="0" w:space="0" w:color="auto"/>
        <w:left w:val="none" w:sz="0" w:space="0" w:color="auto"/>
        <w:bottom w:val="none" w:sz="0" w:space="0" w:color="auto"/>
        <w:right w:val="none" w:sz="0" w:space="0" w:color="auto"/>
      </w:divBdr>
    </w:div>
    <w:div w:id="633288879">
      <w:bodyDiv w:val="1"/>
      <w:marLeft w:val="0"/>
      <w:marRight w:val="0"/>
      <w:marTop w:val="0"/>
      <w:marBottom w:val="0"/>
      <w:divBdr>
        <w:top w:val="none" w:sz="0" w:space="0" w:color="auto"/>
        <w:left w:val="none" w:sz="0" w:space="0" w:color="auto"/>
        <w:bottom w:val="none" w:sz="0" w:space="0" w:color="auto"/>
        <w:right w:val="none" w:sz="0" w:space="0" w:color="auto"/>
      </w:divBdr>
    </w:div>
    <w:div w:id="820117690">
      <w:bodyDiv w:val="1"/>
      <w:marLeft w:val="0"/>
      <w:marRight w:val="0"/>
      <w:marTop w:val="0"/>
      <w:marBottom w:val="0"/>
      <w:divBdr>
        <w:top w:val="none" w:sz="0" w:space="0" w:color="auto"/>
        <w:left w:val="none" w:sz="0" w:space="0" w:color="auto"/>
        <w:bottom w:val="none" w:sz="0" w:space="0" w:color="auto"/>
        <w:right w:val="none" w:sz="0" w:space="0" w:color="auto"/>
      </w:divBdr>
    </w:div>
    <w:div w:id="1031032355">
      <w:bodyDiv w:val="1"/>
      <w:marLeft w:val="0"/>
      <w:marRight w:val="0"/>
      <w:marTop w:val="0"/>
      <w:marBottom w:val="0"/>
      <w:divBdr>
        <w:top w:val="none" w:sz="0" w:space="0" w:color="auto"/>
        <w:left w:val="none" w:sz="0" w:space="0" w:color="auto"/>
        <w:bottom w:val="none" w:sz="0" w:space="0" w:color="auto"/>
        <w:right w:val="none" w:sz="0" w:space="0" w:color="auto"/>
      </w:divBdr>
    </w:div>
    <w:div w:id="1163736009">
      <w:bodyDiv w:val="1"/>
      <w:marLeft w:val="0"/>
      <w:marRight w:val="0"/>
      <w:marTop w:val="0"/>
      <w:marBottom w:val="0"/>
      <w:divBdr>
        <w:top w:val="none" w:sz="0" w:space="0" w:color="auto"/>
        <w:left w:val="none" w:sz="0" w:space="0" w:color="auto"/>
        <w:bottom w:val="none" w:sz="0" w:space="0" w:color="auto"/>
        <w:right w:val="none" w:sz="0" w:space="0" w:color="auto"/>
      </w:divBdr>
    </w:div>
    <w:div w:id="1189487403">
      <w:bodyDiv w:val="1"/>
      <w:marLeft w:val="0"/>
      <w:marRight w:val="0"/>
      <w:marTop w:val="0"/>
      <w:marBottom w:val="0"/>
      <w:divBdr>
        <w:top w:val="none" w:sz="0" w:space="0" w:color="auto"/>
        <w:left w:val="none" w:sz="0" w:space="0" w:color="auto"/>
        <w:bottom w:val="none" w:sz="0" w:space="0" w:color="auto"/>
        <w:right w:val="none" w:sz="0" w:space="0" w:color="auto"/>
      </w:divBdr>
    </w:div>
    <w:div w:id="1391734093">
      <w:bodyDiv w:val="1"/>
      <w:marLeft w:val="0"/>
      <w:marRight w:val="0"/>
      <w:marTop w:val="0"/>
      <w:marBottom w:val="0"/>
      <w:divBdr>
        <w:top w:val="none" w:sz="0" w:space="0" w:color="auto"/>
        <w:left w:val="none" w:sz="0" w:space="0" w:color="auto"/>
        <w:bottom w:val="none" w:sz="0" w:space="0" w:color="auto"/>
        <w:right w:val="none" w:sz="0" w:space="0" w:color="auto"/>
      </w:divBdr>
    </w:div>
    <w:div w:id="1447655930">
      <w:bodyDiv w:val="1"/>
      <w:marLeft w:val="0"/>
      <w:marRight w:val="0"/>
      <w:marTop w:val="0"/>
      <w:marBottom w:val="0"/>
      <w:divBdr>
        <w:top w:val="none" w:sz="0" w:space="0" w:color="auto"/>
        <w:left w:val="none" w:sz="0" w:space="0" w:color="auto"/>
        <w:bottom w:val="none" w:sz="0" w:space="0" w:color="auto"/>
        <w:right w:val="none" w:sz="0" w:space="0" w:color="auto"/>
      </w:divBdr>
    </w:div>
    <w:div w:id="1670673806">
      <w:bodyDiv w:val="1"/>
      <w:marLeft w:val="0"/>
      <w:marRight w:val="0"/>
      <w:marTop w:val="0"/>
      <w:marBottom w:val="0"/>
      <w:divBdr>
        <w:top w:val="none" w:sz="0" w:space="0" w:color="auto"/>
        <w:left w:val="none" w:sz="0" w:space="0" w:color="auto"/>
        <w:bottom w:val="none" w:sz="0" w:space="0" w:color="auto"/>
        <w:right w:val="none" w:sz="0" w:space="0" w:color="auto"/>
      </w:divBdr>
    </w:div>
    <w:div w:id="1741293655">
      <w:bodyDiv w:val="1"/>
      <w:marLeft w:val="0"/>
      <w:marRight w:val="0"/>
      <w:marTop w:val="0"/>
      <w:marBottom w:val="0"/>
      <w:divBdr>
        <w:top w:val="none" w:sz="0" w:space="0" w:color="auto"/>
        <w:left w:val="none" w:sz="0" w:space="0" w:color="auto"/>
        <w:bottom w:val="none" w:sz="0" w:space="0" w:color="auto"/>
        <w:right w:val="none" w:sz="0" w:space="0" w:color="auto"/>
      </w:divBdr>
    </w:div>
    <w:div w:id="1982416790">
      <w:bodyDiv w:val="1"/>
      <w:marLeft w:val="0"/>
      <w:marRight w:val="0"/>
      <w:marTop w:val="0"/>
      <w:marBottom w:val="0"/>
      <w:divBdr>
        <w:top w:val="none" w:sz="0" w:space="0" w:color="auto"/>
        <w:left w:val="none" w:sz="0" w:space="0" w:color="auto"/>
        <w:bottom w:val="none" w:sz="0" w:space="0" w:color="auto"/>
        <w:right w:val="none" w:sz="0" w:space="0" w:color="auto"/>
      </w:divBdr>
    </w:div>
    <w:div w:id="2019693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6</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Maimunatu Tunau (Student)</dc:creator>
  <cp:keywords/>
  <dc:description/>
  <cp:lastModifiedBy>Maimunatu Tunau (Student)</cp:lastModifiedBy>
  <cp:revision>1</cp:revision>
  <dcterms:created xsi:type="dcterms:W3CDTF">2024-03-24T17:57:00Z</dcterms:created>
  <dcterms:modified xsi:type="dcterms:W3CDTF">2024-03-25T03:44:00Z</dcterms:modified>
</cp:coreProperties>
</file>