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940" w:type="dxa"/>
        <w:tblInd w:w="-26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28"/>
        <w:gridCol w:w="2449"/>
        <w:gridCol w:w="5463"/>
      </w:tblGrid>
      <w:tr w:rsidR="00490D7B" w:rsidRPr="00762111" w14:paraId="501ABE5F" w14:textId="77777777" w:rsidTr="00165E9A">
        <w:trPr>
          <w:trHeight w:val="1141"/>
        </w:trPr>
        <w:tc>
          <w:tcPr>
            <w:tcW w:w="10940" w:type="dxa"/>
            <w:gridSpan w:val="3"/>
            <w:tcBorders>
              <w:top w:val="single" w:sz="8" w:space="0" w:color="000000"/>
              <w:left w:val="thickThinMediumGap" w:sz="3" w:space="0" w:color="000000"/>
              <w:bottom w:val="single" w:sz="6" w:space="0" w:color="000000"/>
              <w:right w:val="thinThickMediumGap" w:sz="3" w:space="0" w:color="000000"/>
            </w:tcBorders>
          </w:tcPr>
          <w:p w14:paraId="75029A78" w14:textId="33500A3A" w:rsidR="00490D7B" w:rsidRPr="00762111" w:rsidRDefault="00165E9A" w:rsidP="00165E9A">
            <w:pPr>
              <w:pStyle w:val="TableParagraph"/>
              <w:spacing w:before="2"/>
              <w:ind w:left="54" w:right="423"/>
              <w:rPr>
                <w:rFonts w:ascii="Calibri" w:hAnsi="Calibri" w:cs="Calibri"/>
                <w:sz w:val="18"/>
              </w:rPr>
            </w:pPr>
            <w:bookmarkStart w:id="0" w:name="_Hlk91623236"/>
            <w:r w:rsidRPr="00762111">
              <w:rPr>
                <w:rFonts w:ascii="Calibri" w:hAnsi="Calibri" w:cs="Calibri"/>
                <w:noProof/>
                <w:sz w:val="20"/>
              </w:rPr>
              <w:drawing>
                <wp:anchor distT="0" distB="0" distL="114300" distR="114300" simplePos="0" relativeHeight="251658240" behindDoc="1" locked="0" layoutInCell="1" allowOverlap="1" wp14:anchorId="7C363266" wp14:editId="539E9445">
                  <wp:simplePos x="0" y="0"/>
                  <wp:positionH relativeFrom="column">
                    <wp:posOffset>15240</wp:posOffset>
                  </wp:positionH>
                  <wp:positionV relativeFrom="paragraph">
                    <wp:posOffset>0</wp:posOffset>
                  </wp:positionV>
                  <wp:extent cx="638175" cy="680720"/>
                  <wp:effectExtent l="0" t="0" r="9525" b="5080"/>
                  <wp:wrapTight wrapText="bothSides">
                    <wp:wrapPolygon edited="0">
                      <wp:start x="7093" y="0"/>
                      <wp:lineTo x="4513" y="3022"/>
                      <wp:lineTo x="1290" y="8463"/>
                      <wp:lineTo x="0" y="21157"/>
                      <wp:lineTo x="21278" y="21157"/>
                      <wp:lineTo x="20633" y="9067"/>
                      <wp:lineTo x="16764" y="3022"/>
                      <wp:lineTo x="14185" y="0"/>
                      <wp:lineTo x="709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38175" cy="6807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b/>
                <w:bCs/>
                <w:sz w:val="18"/>
              </w:rPr>
              <w:t xml:space="preserve">         </w:t>
            </w:r>
            <w:r w:rsidR="00490D7B" w:rsidRPr="00165E9A">
              <w:rPr>
                <w:rFonts w:ascii="Calibri" w:hAnsi="Calibri" w:cs="Calibri"/>
                <w:b/>
                <w:bCs/>
                <w:sz w:val="18"/>
              </w:rPr>
              <w:t>MAIN TELECOM</w:t>
            </w:r>
            <w:r w:rsidR="00490D7B" w:rsidRPr="00762111">
              <w:rPr>
                <w:rFonts w:ascii="Calibri" w:hAnsi="Calibri" w:cs="Calibri"/>
                <w:sz w:val="18"/>
              </w:rPr>
              <w:t xml:space="preserve"> mission is merging best practices, in Voice, databases, and customer interactions, to enhance Customer </w:t>
            </w:r>
            <w:r w:rsidR="00EF53C1">
              <w:rPr>
                <w:rFonts w:ascii="Calibri" w:hAnsi="Calibri" w:cs="Calibri"/>
                <w:sz w:val="18"/>
              </w:rPr>
              <w:t xml:space="preserve">    </w:t>
            </w:r>
            <w:r w:rsidR="00490D7B" w:rsidRPr="00762111">
              <w:rPr>
                <w:rFonts w:ascii="Calibri" w:hAnsi="Calibri" w:cs="Calibri"/>
                <w:sz w:val="18"/>
              </w:rPr>
              <w:t>Relationships, team's productivity, Return on Investment ROI &amp; Total Cost of Ownership TCO Reduce Customer efforts</w:t>
            </w:r>
            <w:r w:rsidR="00EF53C1">
              <w:rPr>
                <w:rFonts w:ascii="Calibri" w:hAnsi="Calibri" w:cs="Calibri"/>
                <w:sz w:val="18"/>
              </w:rPr>
              <w:t>.</w:t>
            </w:r>
            <w:r w:rsidRPr="00762111">
              <w:rPr>
                <w:rFonts w:ascii="Calibri" w:hAnsi="Calibri" w:cs="Calibri"/>
                <w:noProof/>
                <w:sz w:val="20"/>
              </w:rPr>
              <w:t xml:space="preserve"> </w:t>
            </w:r>
          </w:p>
          <w:p w14:paraId="7FECDB49" w14:textId="77777777" w:rsidR="00490D7B" w:rsidRPr="00762111" w:rsidRDefault="00490D7B" w:rsidP="00490D7B">
            <w:pPr>
              <w:pStyle w:val="TableParagraph"/>
              <w:numPr>
                <w:ilvl w:val="0"/>
                <w:numId w:val="13"/>
              </w:numPr>
              <w:tabs>
                <w:tab w:val="left" w:pos="774"/>
                <w:tab w:val="left" w:pos="775"/>
              </w:tabs>
              <w:spacing w:before="1" w:line="219" w:lineRule="exact"/>
              <w:rPr>
                <w:rFonts w:ascii="Calibri" w:hAnsi="Calibri" w:cs="Calibri"/>
                <w:sz w:val="18"/>
              </w:rPr>
            </w:pPr>
            <w:r w:rsidRPr="00762111">
              <w:rPr>
                <w:rFonts w:ascii="Calibri" w:hAnsi="Calibri" w:cs="Calibri"/>
                <w:sz w:val="18"/>
              </w:rPr>
              <w:t>Incorporated, in 2002, Stock holding company, under law 8/1997, paid capital 1.75M EGP, authorized capital is 10</w:t>
            </w:r>
            <w:r w:rsidRPr="00762111">
              <w:rPr>
                <w:rFonts w:ascii="Calibri" w:hAnsi="Calibri" w:cs="Calibri"/>
                <w:spacing w:val="-35"/>
                <w:sz w:val="18"/>
              </w:rPr>
              <w:t xml:space="preserve"> </w:t>
            </w:r>
            <w:r w:rsidRPr="00762111">
              <w:rPr>
                <w:rFonts w:ascii="Calibri" w:hAnsi="Calibri" w:cs="Calibri"/>
                <w:sz w:val="18"/>
              </w:rPr>
              <w:t>MEGP</w:t>
            </w:r>
          </w:p>
          <w:p w14:paraId="3CA57CBA" w14:textId="4300CDE8" w:rsidR="00490D7B" w:rsidRPr="00762111" w:rsidRDefault="00490D7B" w:rsidP="00490D7B">
            <w:pPr>
              <w:pStyle w:val="TableParagraph"/>
              <w:numPr>
                <w:ilvl w:val="0"/>
                <w:numId w:val="13"/>
              </w:numPr>
              <w:tabs>
                <w:tab w:val="left" w:pos="774"/>
                <w:tab w:val="left" w:pos="775"/>
              </w:tabs>
              <w:spacing w:line="219" w:lineRule="exact"/>
              <w:rPr>
                <w:rFonts w:ascii="Calibri" w:hAnsi="Calibri" w:cs="Calibri"/>
                <w:sz w:val="18"/>
              </w:rPr>
            </w:pPr>
            <w:r w:rsidRPr="00762111">
              <w:rPr>
                <w:rFonts w:ascii="Calibri" w:hAnsi="Calibri" w:cs="Calibri"/>
                <w:sz w:val="18"/>
              </w:rPr>
              <w:t xml:space="preserve">Alcatel-Lucent </w:t>
            </w:r>
            <w:r w:rsidR="00165E9A">
              <w:rPr>
                <w:rFonts w:ascii="Calibri" w:hAnsi="Calibri" w:cs="Calibri"/>
                <w:sz w:val="18"/>
              </w:rPr>
              <w:t xml:space="preserve">best Egyptian </w:t>
            </w:r>
            <w:r w:rsidRPr="00762111">
              <w:rPr>
                <w:rFonts w:ascii="Calibri" w:hAnsi="Calibri" w:cs="Calibri"/>
                <w:sz w:val="18"/>
              </w:rPr>
              <w:t>Partner</w:t>
            </w:r>
            <w:r w:rsidR="00165E9A">
              <w:rPr>
                <w:rFonts w:ascii="Calibri" w:hAnsi="Calibri" w:cs="Calibri"/>
                <w:sz w:val="18"/>
              </w:rPr>
              <w:t>-2012</w:t>
            </w:r>
            <w:r w:rsidRPr="00762111">
              <w:rPr>
                <w:rFonts w:ascii="Calibri" w:hAnsi="Calibri" w:cs="Calibri"/>
                <w:sz w:val="18"/>
              </w:rPr>
              <w:t xml:space="preserve">, Experts </w:t>
            </w:r>
            <w:r w:rsidR="002D06AF" w:rsidRPr="00762111">
              <w:rPr>
                <w:rFonts w:ascii="Calibri" w:hAnsi="Calibri" w:cs="Calibri"/>
                <w:sz w:val="18"/>
              </w:rPr>
              <w:t>in</w:t>
            </w:r>
            <w:r w:rsidRPr="00762111">
              <w:rPr>
                <w:rFonts w:ascii="Calibri" w:hAnsi="Calibri" w:cs="Calibri"/>
                <w:sz w:val="18"/>
              </w:rPr>
              <w:t xml:space="preserve"> voice and data convergence, </w:t>
            </w:r>
            <w:r w:rsidR="00165E9A">
              <w:rPr>
                <w:rFonts w:ascii="Calibri" w:hAnsi="Calibri" w:cs="Calibri"/>
                <w:sz w:val="18"/>
              </w:rPr>
              <w:t xml:space="preserve">Customer </w:t>
            </w:r>
            <w:r w:rsidR="002D06AF">
              <w:rPr>
                <w:rFonts w:ascii="Calibri" w:hAnsi="Calibri" w:cs="Calibri"/>
                <w:sz w:val="18"/>
              </w:rPr>
              <w:t xml:space="preserve">Experience </w:t>
            </w:r>
            <w:r w:rsidR="002D06AF" w:rsidRPr="00762111">
              <w:rPr>
                <w:rFonts w:ascii="Calibri" w:hAnsi="Calibri" w:cs="Calibri"/>
                <w:spacing w:val="-18"/>
                <w:sz w:val="18"/>
              </w:rPr>
              <w:t>platforms</w:t>
            </w:r>
          </w:p>
          <w:p w14:paraId="33AEB321" w14:textId="217B26D7" w:rsidR="00490D7B" w:rsidRPr="00762111" w:rsidRDefault="008A5F4D" w:rsidP="00490D7B">
            <w:pPr>
              <w:pStyle w:val="TableParagraph"/>
              <w:numPr>
                <w:ilvl w:val="0"/>
                <w:numId w:val="13"/>
              </w:numPr>
              <w:tabs>
                <w:tab w:val="left" w:pos="774"/>
                <w:tab w:val="left" w:pos="775"/>
              </w:tabs>
              <w:spacing w:line="189" w:lineRule="exact"/>
              <w:rPr>
                <w:rFonts w:ascii="Calibri" w:hAnsi="Calibri" w:cs="Calibri"/>
                <w:sz w:val="18"/>
              </w:rPr>
            </w:pPr>
            <w:r>
              <w:rPr>
                <w:rFonts w:ascii="Calibri" w:hAnsi="Calibri" w:cs="Calibri"/>
                <w:sz w:val="18"/>
              </w:rPr>
              <w:t>30</w:t>
            </w:r>
            <w:r w:rsidR="00490D7B" w:rsidRPr="00762111">
              <w:rPr>
                <w:rFonts w:ascii="Calibri" w:hAnsi="Calibri" w:cs="Calibri"/>
                <w:sz w:val="18"/>
              </w:rPr>
              <w:t>+ years' experience serving Egyptian, and middle eastern</w:t>
            </w:r>
            <w:r w:rsidR="00490D7B" w:rsidRPr="00762111">
              <w:rPr>
                <w:rFonts w:ascii="Calibri" w:hAnsi="Calibri" w:cs="Calibri"/>
                <w:spacing w:val="-17"/>
                <w:sz w:val="18"/>
              </w:rPr>
              <w:t xml:space="preserve"> </w:t>
            </w:r>
            <w:r w:rsidR="00490D7B" w:rsidRPr="00762111">
              <w:rPr>
                <w:rFonts w:ascii="Calibri" w:hAnsi="Calibri" w:cs="Calibri"/>
                <w:sz w:val="18"/>
              </w:rPr>
              <w:t>markets</w:t>
            </w:r>
          </w:p>
        </w:tc>
      </w:tr>
      <w:tr w:rsidR="00490D7B" w:rsidRPr="00762111" w14:paraId="09579DD1" w14:textId="77777777" w:rsidTr="00F01856">
        <w:trPr>
          <w:trHeight w:val="2037"/>
        </w:trPr>
        <w:tc>
          <w:tcPr>
            <w:tcW w:w="5477" w:type="dxa"/>
            <w:gridSpan w:val="2"/>
            <w:tcBorders>
              <w:top w:val="single" w:sz="6" w:space="0" w:color="000000"/>
              <w:left w:val="thickThinMediumGap" w:sz="6" w:space="0" w:color="000000"/>
              <w:right w:val="single" w:sz="6" w:space="0" w:color="000000"/>
            </w:tcBorders>
          </w:tcPr>
          <w:p w14:paraId="2D0623FF" w14:textId="77777777" w:rsidR="00490D7B" w:rsidRPr="00762111" w:rsidRDefault="00490D7B" w:rsidP="00F01856">
            <w:pPr>
              <w:pStyle w:val="TableParagraph"/>
              <w:spacing w:before="52"/>
              <w:ind w:left="50"/>
              <w:rPr>
                <w:rFonts w:ascii="Calibri" w:hAnsi="Calibri" w:cs="Calibri"/>
                <w:b/>
                <w:sz w:val="20"/>
              </w:rPr>
            </w:pPr>
            <w:r w:rsidRPr="00762111">
              <w:rPr>
                <w:rFonts w:ascii="Calibri" w:hAnsi="Calibri" w:cs="Calibri"/>
                <w:b/>
                <w:sz w:val="20"/>
              </w:rPr>
              <w:t>Problems the Technology/Product Solves:</w:t>
            </w:r>
          </w:p>
          <w:p w14:paraId="5F9FAD2D" w14:textId="77777777" w:rsidR="00490D7B" w:rsidRPr="00762111" w:rsidRDefault="00490D7B" w:rsidP="00490D7B">
            <w:pPr>
              <w:pStyle w:val="TableParagraph"/>
              <w:numPr>
                <w:ilvl w:val="0"/>
                <w:numId w:val="12"/>
              </w:numPr>
              <w:tabs>
                <w:tab w:val="left" w:pos="231"/>
              </w:tabs>
              <w:spacing w:before="8" w:line="235" w:lineRule="auto"/>
              <w:ind w:right="234"/>
              <w:rPr>
                <w:rFonts w:ascii="Calibri" w:hAnsi="Calibri" w:cs="Calibri"/>
                <w:sz w:val="20"/>
              </w:rPr>
            </w:pPr>
            <w:r w:rsidRPr="00762111">
              <w:rPr>
                <w:rFonts w:ascii="Calibri" w:hAnsi="Calibri" w:cs="Calibri"/>
                <w:sz w:val="20"/>
              </w:rPr>
              <w:t>Full-fledged connected Business integrated platform.</w:t>
            </w:r>
          </w:p>
          <w:p w14:paraId="0BC37264" w14:textId="77777777" w:rsidR="00490D7B" w:rsidRPr="00762111" w:rsidRDefault="00490D7B" w:rsidP="00490D7B">
            <w:pPr>
              <w:pStyle w:val="TableParagraph"/>
              <w:numPr>
                <w:ilvl w:val="0"/>
                <w:numId w:val="12"/>
              </w:numPr>
              <w:tabs>
                <w:tab w:val="left" w:pos="231"/>
              </w:tabs>
              <w:spacing w:before="3" w:line="245" w:lineRule="exact"/>
              <w:rPr>
                <w:rFonts w:ascii="Calibri" w:hAnsi="Calibri" w:cs="Calibri"/>
                <w:sz w:val="20"/>
              </w:rPr>
            </w:pPr>
            <w:r w:rsidRPr="00762111">
              <w:rPr>
                <w:rFonts w:ascii="Calibri" w:hAnsi="Calibri" w:cs="Calibri"/>
                <w:sz w:val="20"/>
              </w:rPr>
              <w:t>Scattered data in various</w:t>
            </w:r>
            <w:r w:rsidRPr="00762111">
              <w:rPr>
                <w:rFonts w:ascii="Calibri" w:hAnsi="Calibri" w:cs="Calibri"/>
                <w:spacing w:val="-6"/>
                <w:sz w:val="20"/>
              </w:rPr>
              <w:t xml:space="preserve"> </w:t>
            </w:r>
            <w:r w:rsidRPr="00762111">
              <w:rPr>
                <w:rFonts w:ascii="Calibri" w:hAnsi="Calibri" w:cs="Calibri"/>
                <w:sz w:val="20"/>
              </w:rPr>
              <w:t>systems, gives no clear insights.</w:t>
            </w:r>
          </w:p>
          <w:p w14:paraId="64080E0A" w14:textId="51F5721A" w:rsidR="00490D7B" w:rsidRPr="00762111" w:rsidRDefault="00490D7B" w:rsidP="00490D7B">
            <w:pPr>
              <w:pStyle w:val="TableParagraph"/>
              <w:numPr>
                <w:ilvl w:val="0"/>
                <w:numId w:val="12"/>
              </w:numPr>
              <w:tabs>
                <w:tab w:val="left" w:pos="231"/>
              </w:tabs>
              <w:spacing w:line="244" w:lineRule="exact"/>
              <w:rPr>
                <w:rFonts w:ascii="Calibri" w:hAnsi="Calibri" w:cs="Calibri"/>
                <w:sz w:val="20"/>
              </w:rPr>
            </w:pPr>
            <w:r w:rsidRPr="00762111">
              <w:rPr>
                <w:rFonts w:ascii="Calibri" w:hAnsi="Calibri" w:cs="Calibri"/>
                <w:sz w:val="20"/>
              </w:rPr>
              <w:t>Multi-channels Management tool: voice, SMS, email,</w:t>
            </w:r>
            <w:r w:rsidRPr="00762111">
              <w:rPr>
                <w:rFonts w:ascii="Calibri" w:hAnsi="Calibri" w:cs="Calibri"/>
                <w:spacing w:val="-6"/>
                <w:sz w:val="20"/>
              </w:rPr>
              <w:t xml:space="preserve"> </w:t>
            </w:r>
            <w:r w:rsidR="00BB0DDD">
              <w:rPr>
                <w:rFonts w:ascii="Calibri" w:hAnsi="Calibri" w:cs="Calibri"/>
                <w:spacing w:val="-6"/>
                <w:sz w:val="20"/>
              </w:rPr>
              <w:t>Social</w:t>
            </w:r>
            <w:proofErr w:type="gramStart"/>
            <w:r w:rsidR="00BB0DDD">
              <w:rPr>
                <w:rFonts w:ascii="Calibri" w:hAnsi="Calibri" w:cs="Calibri"/>
                <w:spacing w:val="-6"/>
                <w:sz w:val="20"/>
              </w:rPr>
              <w:t xml:space="preserve"> </w:t>
            </w:r>
            <w:r w:rsidRPr="00762111">
              <w:rPr>
                <w:rFonts w:ascii="Calibri" w:hAnsi="Calibri" w:cs="Calibri"/>
                <w:sz w:val="20"/>
              </w:rPr>
              <w:t>..</w:t>
            </w:r>
            <w:proofErr w:type="gramEnd"/>
          </w:p>
          <w:p w14:paraId="240F79D0" w14:textId="77777777" w:rsidR="00490D7B" w:rsidRPr="00762111" w:rsidRDefault="00490D7B" w:rsidP="00490D7B">
            <w:pPr>
              <w:pStyle w:val="TableParagraph"/>
              <w:numPr>
                <w:ilvl w:val="0"/>
                <w:numId w:val="12"/>
              </w:numPr>
              <w:tabs>
                <w:tab w:val="left" w:pos="231"/>
              </w:tabs>
              <w:spacing w:before="3" w:line="235" w:lineRule="auto"/>
              <w:ind w:right="392"/>
              <w:rPr>
                <w:rFonts w:ascii="Calibri" w:hAnsi="Calibri" w:cs="Calibri"/>
                <w:sz w:val="20"/>
              </w:rPr>
            </w:pPr>
            <w:r w:rsidRPr="00762111">
              <w:rPr>
                <w:rFonts w:ascii="Calibri" w:hAnsi="Calibri" w:cs="Calibri"/>
                <w:sz w:val="20"/>
              </w:rPr>
              <w:t>Enterprise Automation, instant performance</w:t>
            </w:r>
            <w:r w:rsidRPr="00762111">
              <w:rPr>
                <w:rFonts w:ascii="Calibri" w:hAnsi="Calibri" w:cs="Calibri"/>
                <w:spacing w:val="-13"/>
                <w:sz w:val="20"/>
              </w:rPr>
              <w:t xml:space="preserve"> </w:t>
            </w:r>
            <w:r w:rsidRPr="00762111">
              <w:rPr>
                <w:rFonts w:ascii="Calibri" w:hAnsi="Calibri" w:cs="Calibri"/>
                <w:sz w:val="20"/>
              </w:rPr>
              <w:t>indicators, escalations, and corrective</w:t>
            </w:r>
            <w:r w:rsidRPr="00762111">
              <w:rPr>
                <w:rFonts w:ascii="Calibri" w:hAnsi="Calibri" w:cs="Calibri"/>
                <w:spacing w:val="1"/>
                <w:sz w:val="20"/>
              </w:rPr>
              <w:t xml:space="preserve"> </w:t>
            </w:r>
            <w:r w:rsidRPr="00762111">
              <w:rPr>
                <w:rFonts w:ascii="Calibri" w:hAnsi="Calibri" w:cs="Calibri"/>
                <w:sz w:val="20"/>
              </w:rPr>
              <w:t>actions</w:t>
            </w:r>
          </w:p>
          <w:p w14:paraId="00C0F4C9" w14:textId="77777777" w:rsidR="00490D7B" w:rsidRPr="00762111" w:rsidRDefault="00490D7B" w:rsidP="00490D7B">
            <w:pPr>
              <w:pStyle w:val="TableParagraph"/>
              <w:numPr>
                <w:ilvl w:val="0"/>
                <w:numId w:val="12"/>
              </w:numPr>
              <w:tabs>
                <w:tab w:val="left" w:pos="231"/>
              </w:tabs>
              <w:spacing w:before="3"/>
              <w:rPr>
                <w:rFonts w:ascii="Calibri" w:hAnsi="Calibri" w:cs="Calibri"/>
                <w:sz w:val="20"/>
              </w:rPr>
            </w:pPr>
            <w:r w:rsidRPr="00762111">
              <w:rPr>
                <w:rFonts w:ascii="Calibri" w:hAnsi="Calibri" w:cs="Calibri"/>
                <w:sz w:val="20"/>
              </w:rPr>
              <w:t>Analytics, Performance</w:t>
            </w:r>
            <w:r w:rsidRPr="00762111">
              <w:rPr>
                <w:rFonts w:ascii="Calibri" w:hAnsi="Calibri" w:cs="Calibri"/>
                <w:spacing w:val="-3"/>
                <w:sz w:val="20"/>
              </w:rPr>
              <w:t xml:space="preserve"> </w:t>
            </w:r>
            <w:r w:rsidRPr="00762111">
              <w:rPr>
                <w:rFonts w:ascii="Calibri" w:hAnsi="Calibri" w:cs="Calibri"/>
                <w:sz w:val="20"/>
              </w:rPr>
              <w:t>Visualization</w:t>
            </w:r>
          </w:p>
        </w:tc>
        <w:tc>
          <w:tcPr>
            <w:tcW w:w="5463" w:type="dxa"/>
            <w:tcBorders>
              <w:top w:val="single" w:sz="6" w:space="0" w:color="000000"/>
              <w:left w:val="single" w:sz="6" w:space="0" w:color="000000"/>
              <w:right w:val="double" w:sz="2" w:space="0" w:color="000000"/>
            </w:tcBorders>
          </w:tcPr>
          <w:p w14:paraId="057B7CCB" w14:textId="77777777" w:rsidR="00490D7B" w:rsidRPr="00762111" w:rsidRDefault="00490D7B" w:rsidP="00F01856">
            <w:pPr>
              <w:pStyle w:val="TableParagraph"/>
              <w:spacing w:before="52"/>
              <w:ind w:left="64"/>
              <w:rPr>
                <w:rFonts w:ascii="Calibri" w:hAnsi="Calibri" w:cs="Calibri"/>
                <w:b/>
                <w:sz w:val="20"/>
              </w:rPr>
            </w:pPr>
            <w:r w:rsidRPr="00762111">
              <w:rPr>
                <w:rFonts w:ascii="Calibri" w:hAnsi="Calibri" w:cs="Calibri"/>
                <w:b/>
                <w:sz w:val="20"/>
              </w:rPr>
              <w:t>Technologies/Products:</w:t>
            </w:r>
          </w:p>
          <w:p w14:paraId="6D6F2CF2" w14:textId="3F8D5397" w:rsidR="00490D7B" w:rsidRPr="00762111" w:rsidRDefault="00B715F4" w:rsidP="00490D7B">
            <w:pPr>
              <w:pStyle w:val="TableParagraph"/>
              <w:numPr>
                <w:ilvl w:val="0"/>
                <w:numId w:val="11"/>
              </w:numPr>
              <w:tabs>
                <w:tab w:val="left" w:pos="245"/>
              </w:tabs>
              <w:spacing w:before="8" w:line="235" w:lineRule="auto"/>
              <w:ind w:right="52"/>
              <w:rPr>
                <w:rFonts w:ascii="Calibri" w:hAnsi="Calibri" w:cs="Calibri"/>
                <w:sz w:val="20"/>
              </w:rPr>
            </w:pPr>
            <w:r>
              <w:rPr>
                <w:rFonts w:ascii="Calibri" w:hAnsi="Calibri" w:cs="Calibri"/>
                <w:sz w:val="20"/>
              </w:rPr>
              <w:t xml:space="preserve">Customer Experience Platform, </w:t>
            </w:r>
            <w:r w:rsidR="00490D7B" w:rsidRPr="00762111">
              <w:rPr>
                <w:rFonts w:ascii="Calibri" w:hAnsi="Calibri" w:cs="Calibri"/>
                <w:sz w:val="20"/>
              </w:rPr>
              <w:t>IP Telephony Hardware,</w:t>
            </w:r>
            <w:r w:rsidR="00490D7B" w:rsidRPr="00762111">
              <w:rPr>
                <w:rFonts w:ascii="Calibri" w:hAnsi="Calibri" w:cs="Calibri"/>
                <w:spacing w:val="-16"/>
                <w:sz w:val="20"/>
              </w:rPr>
              <w:t xml:space="preserve"> </w:t>
            </w:r>
            <w:r w:rsidRPr="00762111">
              <w:rPr>
                <w:rFonts w:ascii="Calibri" w:hAnsi="Calibri" w:cs="Calibri"/>
                <w:sz w:val="20"/>
              </w:rPr>
              <w:t>Contact Center,</w:t>
            </w:r>
            <w:r>
              <w:rPr>
                <w:rFonts w:ascii="Calibri" w:hAnsi="Calibri" w:cs="Calibri"/>
                <w:sz w:val="20"/>
              </w:rPr>
              <w:t xml:space="preserve"> </w:t>
            </w:r>
            <w:r w:rsidR="00490D7B" w:rsidRPr="00762111">
              <w:rPr>
                <w:rFonts w:ascii="Calibri" w:hAnsi="Calibri" w:cs="Calibri"/>
                <w:sz w:val="20"/>
              </w:rPr>
              <w:t>and Unified Communications</w:t>
            </w:r>
            <w:r w:rsidR="00490D7B" w:rsidRPr="00762111">
              <w:rPr>
                <w:rFonts w:ascii="Calibri" w:hAnsi="Calibri" w:cs="Calibri"/>
                <w:spacing w:val="2"/>
                <w:sz w:val="20"/>
              </w:rPr>
              <w:t xml:space="preserve"> </w:t>
            </w:r>
            <w:r w:rsidR="00490D7B" w:rsidRPr="00762111">
              <w:rPr>
                <w:rFonts w:ascii="Calibri" w:hAnsi="Calibri" w:cs="Calibri"/>
                <w:sz w:val="20"/>
              </w:rPr>
              <w:t>applications</w:t>
            </w:r>
          </w:p>
          <w:p w14:paraId="5D1C23E6" w14:textId="69FEC034" w:rsidR="00490D7B" w:rsidRPr="00762111" w:rsidRDefault="00490D7B" w:rsidP="00490D7B">
            <w:pPr>
              <w:pStyle w:val="TableParagraph"/>
              <w:numPr>
                <w:ilvl w:val="0"/>
                <w:numId w:val="11"/>
              </w:numPr>
              <w:tabs>
                <w:tab w:val="left" w:pos="245"/>
              </w:tabs>
              <w:spacing w:before="3"/>
              <w:ind w:right="172"/>
              <w:rPr>
                <w:rFonts w:ascii="Calibri" w:hAnsi="Calibri" w:cs="Calibri"/>
                <w:sz w:val="20"/>
              </w:rPr>
            </w:pPr>
            <w:r w:rsidRPr="00762111">
              <w:rPr>
                <w:rFonts w:ascii="Calibri" w:hAnsi="Calibri" w:cs="Calibri"/>
                <w:sz w:val="20"/>
              </w:rPr>
              <w:t>Customer Relationship Management CRM,</w:t>
            </w:r>
            <w:r w:rsidR="00B715F4">
              <w:rPr>
                <w:rFonts w:ascii="Calibri" w:hAnsi="Calibri" w:cs="Calibri"/>
                <w:sz w:val="20"/>
              </w:rPr>
              <w:t xml:space="preserve"> KPI</w:t>
            </w:r>
            <w:r w:rsidRPr="00762111">
              <w:rPr>
                <w:rFonts w:ascii="Calibri" w:hAnsi="Calibri" w:cs="Calibri"/>
                <w:sz w:val="20"/>
              </w:rPr>
              <w:t xml:space="preserve"> Performance Visualization</w:t>
            </w:r>
          </w:p>
          <w:p w14:paraId="1B9A235F" w14:textId="151617BF" w:rsidR="00490D7B" w:rsidRPr="00762111" w:rsidRDefault="00490D7B" w:rsidP="00490D7B">
            <w:pPr>
              <w:pStyle w:val="TableParagraph"/>
              <w:numPr>
                <w:ilvl w:val="0"/>
                <w:numId w:val="11"/>
              </w:numPr>
              <w:tabs>
                <w:tab w:val="left" w:pos="245"/>
              </w:tabs>
              <w:spacing w:line="243" w:lineRule="exact"/>
              <w:rPr>
                <w:rFonts w:ascii="Calibri" w:hAnsi="Calibri" w:cs="Calibri"/>
                <w:sz w:val="20"/>
              </w:rPr>
            </w:pPr>
            <w:r w:rsidRPr="00762111">
              <w:rPr>
                <w:rFonts w:ascii="Calibri" w:hAnsi="Calibri" w:cs="Calibri"/>
                <w:sz w:val="20"/>
              </w:rPr>
              <w:t xml:space="preserve">Speech Analytics, enables </w:t>
            </w:r>
            <w:r w:rsidR="00B715F4">
              <w:rPr>
                <w:rFonts w:ascii="Calibri" w:hAnsi="Calibri" w:cs="Calibri"/>
                <w:sz w:val="20"/>
              </w:rPr>
              <w:t>business, and marketing insights</w:t>
            </w:r>
          </w:p>
          <w:p w14:paraId="034BADCF" w14:textId="77777777" w:rsidR="00490D7B" w:rsidRPr="00762111" w:rsidRDefault="00490D7B" w:rsidP="00490D7B">
            <w:pPr>
              <w:pStyle w:val="TableParagraph"/>
              <w:numPr>
                <w:ilvl w:val="0"/>
                <w:numId w:val="11"/>
              </w:numPr>
              <w:tabs>
                <w:tab w:val="left" w:pos="245"/>
              </w:tabs>
              <w:spacing w:before="4" w:line="235" w:lineRule="auto"/>
              <w:ind w:right="1145"/>
              <w:rPr>
                <w:rFonts w:ascii="Calibri" w:hAnsi="Calibri" w:cs="Calibri"/>
                <w:sz w:val="20"/>
              </w:rPr>
            </w:pPr>
            <w:r w:rsidRPr="00762111">
              <w:rPr>
                <w:rFonts w:ascii="Calibri" w:hAnsi="Calibri" w:cs="Calibri"/>
                <w:sz w:val="20"/>
              </w:rPr>
              <w:t>Disabilities' Enablement: productive jobs, less dependencies &amp; faster services</w:t>
            </w:r>
          </w:p>
        </w:tc>
      </w:tr>
      <w:tr w:rsidR="00490D7B" w:rsidRPr="00762111" w14:paraId="68D051E9" w14:textId="77777777" w:rsidTr="00F01856">
        <w:trPr>
          <w:trHeight w:val="1090"/>
        </w:trPr>
        <w:tc>
          <w:tcPr>
            <w:tcW w:w="10940" w:type="dxa"/>
            <w:gridSpan w:val="3"/>
            <w:tcBorders>
              <w:bottom w:val="single" w:sz="8" w:space="0" w:color="000000"/>
              <w:right w:val="thinThickMediumGap" w:sz="3" w:space="0" w:color="000000"/>
            </w:tcBorders>
          </w:tcPr>
          <w:p w14:paraId="014E1693" w14:textId="77777777" w:rsidR="00490D7B" w:rsidRPr="00762111" w:rsidRDefault="00490D7B" w:rsidP="00F01856">
            <w:pPr>
              <w:pStyle w:val="TableParagraph"/>
              <w:spacing w:before="42"/>
              <w:ind w:left="63"/>
              <w:rPr>
                <w:rFonts w:ascii="Calibri" w:hAnsi="Calibri" w:cs="Calibri"/>
                <w:b/>
                <w:sz w:val="20"/>
              </w:rPr>
            </w:pPr>
            <w:r w:rsidRPr="00762111">
              <w:rPr>
                <w:rFonts w:ascii="Calibri" w:hAnsi="Calibri" w:cs="Calibri"/>
                <w:b/>
                <w:sz w:val="20"/>
              </w:rPr>
              <w:t>Key opportunity areas:</w:t>
            </w:r>
          </w:p>
          <w:p w14:paraId="2BC4BFFD" w14:textId="77777777" w:rsidR="00490D7B" w:rsidRPr="00762111" w:rsidRDefault="00490D7B" w:rsidP="00BB0DDD">
            <w:pPr>
              <w:pStyle w:val="TableParagraph"/>
              <w:numPr>
                <w:ilvl w:val="0"/>
                <w:numId w:val="10"/>
              </w:numPr>
              <w:tabs>
                <w:tab w:val="left" w:pos="783"/>
                <w:tab w:val="left" w:pos="784"/>
              </w:tabs>
              <w:spacing w:line="219" w:lineRule="exact"/>
              <w:rPr>
                <w:rFonts w:ascii="Calibri" w:hAnsi="Calibri" w:cs="Calibri"/>
                <w:sz w:val="18"/>
              </w:rPr>
            </w:pPr>
            <w:r w:rsidRPr="00762111">
              <w:rPr>
                <w:rFonts w:ascii="Calibri" w:hAnsi="Calibri" w:cs="Calibri"/>
                <w:sz w:val="18"/>
              </w:rPr>
              <w:t xml:space="preserve">“The cost of bad customer experience for companies is staggering, $82 billion per year in US only. </w:t>
            </w:r>
          </w:p>
          <w:p w14:paraId="36061924" w14:textId="05197759" w:rsidR="00490D7B" w:rsidRPr="00762111" w:rsidRDefault="00490D7B" w:rsidP="00BB0DDD">
            <w:pPr>
              <w:pStyle w:val="TableParagraph"/>
              <w:numPr>
                <w:ilvl w:val="0"/>
                <w:numId w:val="10"/>
              </w:numPr>
              <w:tabs>
                <w:tab w:val="left" w:pos="783"/>
                <w:tab w:val="left" w:pos="784"/>
              </w:tabs>
              <w:spacing w:line="219" w:lineRule="exact"/>
              <w:rPr>
                <w:rFonts w:ascii="Calibri" w:hAnsi="Calibri" w:cs="Calibri"/>
                <w:sz w:val="18"/>
              </w:rPr>
            </w:pPr>
            <w:r w:rsidRPr="00762111">
              <w:rPr>
                <w:rFonts w:ascii="Calibri" w:hAnsi="Calibri" w:cs="Calibri"/>
                <w:sz w:val="18"/>
              </w:rPr>
              <w:t xml:space="preserve">Speech industry is </w:t>
            </w:r>
            <w:r w:rsidR="00165E9A">
              <w:rPr>
                <w:rFonts w:ascii="Calibri" w:hAnsi="Calibri" w:cs="Calibri"/>
                <w:sz w:val="18"/>
              </w:rPr>
              <w:t xml:space="preserve">10 </w:t>
            </w:r>
            <w:proofErr w:type="gramStart"/>
            <w:r w:rsidRPr="00762111">
              <w:rPr>
                <w:rFonts w:ascii="Calibri" w:hAnsi="Calibri" w:cs="Calibri"/>
                <w:sz w:val="18"/>
              </w:rPr>
              <w:t>Billion</w:t>
            </w:r>
            <w:proofErr w:type="gramEnd"/>
            <w:r w:rsidRPr="00762111">
              <w:rPr>
                <w:rFonts w:ascii="Calibri" w:hAnsi="Calibri" w:cs="Calibri"/>
                <w:sz w:val="18"/>
              </w:rPr>
              <w:t xml:space="preserve"> $ Business in 2020,</w:t>
            </w:r>
            <w:r w:rsidRPr="00BB0DDD">
              <w:rPr>
                <w:rFonts w:ascii="Calibri" w:hAnsi="Calibri" w:cs="Calibri"/>
                <w:sz w:val="18"/>
              </w:rPr>
              <w:t xml:space="preserve"> </w:t>
            </w:r>
            <w:r w:rsidRPr="00762111">
              <w:rPr>
                <w:rFonts w:ascii="Calibri" w:hAnsi="Calibri" w:cs="Calibri"/>
                <w:sz w:val="18"/>
              </w:rPr>
              <w:t>IDC</w:t>
            </w:r>
          </w:p>
          <w:p w14:paraId="22FF5C6C" w14:textId="502733D9" w:rsidR="00490D7B" w:rsidRDefault="00490D7B" w:rsidP="00490D7B">
            <w:pPr>
              <w:pStyle w:val="TableParagraph"/>
              <w:numPr>
                <w:ilvl w:val="0"/>
                <w:numId w:val="10"/>
              </w:numPr>
              <w:tabs>
                <w:tab w:val="left" w:pos="783"/>
                <w:tab w:val="left" w:pos="784"/>
              </w:tabs>
              <w:spacing w:line="219" w:lineRule="exact"/>
              <w:rPr>
                <w:rFonts w:ascii="Calibri" w:hAnsi="Calibri" w:cs="Calibri"/>
                <w:sz w:val="18"/>
              </w:rPr>
            </w:pPr>
            <w:r w:rsidRPr="00762111">
              <w:rPr>
                <w:rFonts w:ascii="Calibri" w:hAnsi="Calibri" w:cs="Calibri"/>
                <w:sz w:val="18"/>
              </w:rPr>
              <w:t xml:space="preserve">Social CRM Management Business is 31.7 </w:t>
            </w:r>
            <w:proofErr w:type="spellStart"/>
            <w:proofErr w:type="gramStart"/>
            <w:r w:rsidRPr="00762111">
              <w:rPr>
                <w:rFonts w:ascii="Calibri" w:hAnsi="Calibri" w:cs="Calibri"/>
                <w:sz w:val="18"/>
              </w:rPr>
              <w:t>Billions</w:t>
            </w:r>
            <w:proofErr w:type="spellEnd"/>
            <w:proofErr w:type="gramEnd"/>
            <w:r w:rsidRPr="00762111">
              <w:rPr>
                <w:rFonts w:ascii="Calibri" w:hAnsi="Calibri" w:cs="Calibri"/>
                <w:sz w:val="18"/>
              </w:rPr>
              <w:t xml:space="preserve"> in</w:t>
            </w:r>
            <w:r w:rsidRPr="00762111">
              <w:rPr>
                <w:rFonts w:ascii="Calibri" w:hAnsi="Calibri" w:cs="Calibri"/>
                <w:spacing w:val="-3"/>
                <w:sz w:val="18"/>
              </w:rPr>
              <w:t xml:space="preserve"> </w:t>
            </w:r>
            <w:r w:rsidRPr="00762111">
              <w:rPr>
                <w:rFonts w:ascii="Calibri" w:hAnsi="Calibri" w:cs="Calibri"/>
                <w:sz w:val="18"/>
              </w:rPr>
              <w:t>2018</w:t>
            </w:r>
          </w:p>
          <w:p w14:paraId="39897167" w14:textId="5A782583" w:rsidR="00490D7B" w:rsidRPr="00762111" w:rsidRDefault="00BB0DDD" w:rsidP="00B715F4">
            <w:pPr>
              <w:pStyle w:val="TableParagraph"/>
              <w:numPr>
                <w:ilvl w:val="0"/>
                <w:numId w:val="10"/>
              </w:numPr>
              <w:tabs>
                <w:tab w:val="left" w:pos="783"/>
                <w:tab w:val="left" w:pos="784"/>
              </w:tabs>
              <w:spacing w:line="219" w:lineRule="exact"/>
              <w:rPr>
                <w:rFonts w:ascii="Calibri" w:hAnsi="Calibri" w:cs="Calibri"/>
                <w:sz w:val="18"/>
              </w:rPr>
            </w:pPr>
            <w:r>
              <w:rPr>
                <w:rFonts w:ascii="Calibri" w:hAnsi="Calibri" w:cs="Calibri"/>
                <w:sz w:val="18"/>
              </w:rPr>
              <w:t>Egypt as central business hu</w:t>
            </w:r>
            <w:r w:rsidR="00AD5E32">
              <w:rPr>
                <w:rFonts w:ascii="Calibri" w:hAnsi="Calibri" w:cs="Calibri"/>
                <w:sz w:val="18"/>
              </w:rPr>
              <w:t>b</w:t>
            </w:r>
            <w:r>
              <w:rPr>
                <w:rFonts w:ascii="Calibri" w:hAnsi="Calibri" w:cs="Calibri"/>
                <w:sz w:val="18"/>
              </w:rPr>
              <w:t xml:space="preserve"> for eastern Africa (</w:t>
            </w:r>
            <w:r w:rsidR="00E72DDD">
              <w:rPr>
                <w:rFonts w:ascii="Calibri" w:hAnsi="Calibri" w:cs="Calibri"/>
                <w:sz w:val="18"/>
              </w:rPr>
              <w:t>New Admin Capital, and</w:t>
            </w:r>
            <w:r>
              <w:rPr>
                <w:rFonts w:ascii="Calibri" w:hAnsi="Calibri" w:cs="Calibri"/>
                <w:sz w:val="18"/>
              </w:rPr>
              <w:t xml:space="preserve"> new </w:t>
            </w:r>
            <w:r w:rsidR="00AD5E32">
              <w:rPr>
                <w:rFonts w:ascii="Calibri" w:hAnsi="Calibri" w:cs="Calibri"/>
                <w:sz w:val="18"/>
              </w:rPr>
              <w:t>Silk Road</w:t>
            </w:r>
            <w:r>
              <w:rPr>
                <w:rFonts w:ascii="Calibri" w:hAnsi="Calibri" w:cs="Calibri"/>
                <w:sz w:val="18"/>
              </w:rPr>
              <w:t xml:space="preserve"> plans)</w:t>
            </w:r>
          </w:p>
        </w:tc>
      </w:tr>
      <w:tr w:rsidR="00490D7B" w:rsidRPr="00762111" w14:paraId="6F187147" w14:textId="77777777" w:rsidTr="00F01856">
        <w:trPr>
          <w:trHeight w:val="1510"/>
        </w:trPr>
        <w:tc>
          <w:tcPr>
            <w:tcW w:w="10940" w:type="dxa"/>
            <w:gridSpan w:val="3"/>
            <w:tcBorders>
              <w:top w:val="single" w:sz="8" w:space="0" w:color="000000"/>
              <w:bottom w:val="single" w:sz="8" w:space="0" w:color="000000"/>
              <w:right w:val="single" w:sz="8" w:space="0" w:color="000000"/>
            </w:tcBorders>
          </w:tcPr>
          <w:p w14:paraId="1AE33B27" w14:textId="77777777" w:rsidR="00490D7B" w:rsidRPr="00762111" w:rsidRDefault="00490D7B" w:rsidP="00F01856">
            <w:pPr>
              <w:pStyle w:val="TableParagraph"/>
              <w:spacing w:before="50"/>
              <w:ind w:left="65"/>
              <w:rPr>
                <w:rFonts w:ascii="Calibri" w:hAnsi="Calibri" w:cs="Calibri"/>
                <w:b/>
                <w:sz w:val="20"/>
              </w:rPr>
            </w:pPr>
            <w:r w:rsidRPr="00762111">
              <w:rPr>
                <w:rFonts w:ascii="Calibri" w:hAnsi="Calibri" w:cs="Calibri"/>
                <w:b/>
                <w:sz w:val="20"/>
              </w:rPr>
              <w:t>Customer Segment/Client List:</w:t>
            </w:r>
          </w:p>
          <w:p w14:paraId="1A61030A" w14:textId="772918AE" w:rsidR="00490D7B" w:rsidRPr="00762111" w:rsidRDefault="00490D7B" w:rsidP="00490D7B">
            <w:pPr>
              <w:pStyle w:val="TableParagraph"/>
              <w:numPr>
                <w:ilvl w:val="0"/>
                <w:numId w:val="9"/>
              </w:numPr>
              <w:tabs>
                <w:tab w:val="left" w:pos="785"/>
                <w:tab w:val="left" w:pos="786"/>
              </w:tabs>
              <w:spacing w:before="4" w:line="219" w:lineRule="exact"/>
              <w:rPr>
                <w:rFonts w:ascii="Calibri" w:hAnsi="Calibri" w:cs="Calibri"/>
                <w:sz w:val="18"/>
              </w:rPr>
            </w:pPr>
            <w:r w:rsidRPr="00762111">
              <w:rPr>
                <w:rFonts w:ascii="Calibri" w:hAnsi="Calibri" w:cs="Calibri"/>
                <w:sz w:val="18"/>
              </w:rPr>
              <w:t xml:space="preserve">Government: </w:t>
            </w:r>
            <w:r w:rsidR="002D06AF" w:rsidRPr="00762111">
              <w:rPr>
                <w:rFonts w:ascii="Calibri" w:hAnsi="Calibri" w:cs="Calibri"/>
                <w:sz w:val="18"/>
              </w:rPr>
              <w:t>(Ministry</w:t>
            </w:r>
            <w:r w:rsidRPr="00762111">
              <w:rPr>
                <w:rFonts w:ascii="Calibri" w:hAnsi="Calibri" w:cs="Calibri"/>
                <w:sz w:val="18"/>
              </w:rPr>
              <w:t xml:space="preserve"> of Interior, </w:t>
            </w:r>
            <w:r w:rsidR="00BB0DDD">
              <w:rPr>
                <w:rFonts w:ascii="Calibri" w:hAnsi="Calibri" w:cs="Calibri"/>
                <w:sz w:val="18"/>
              </w:rPr>
              <w:t xml:space="preserve">Mo </w:t>
            </w:r>
            <w:r w:rsidR="00E72DDD">
              <w:rPr>
                <w:rFonts w:ascii="Calibri" w:hAnsi="Calibri" w:cs="Calibri"/>
                <w:sz w:val="18"/>
              </w:rPr>
              <w:t>Defense</w:t>
            </w:r>
            <w:r w:rsidR="00BB0DDD">
              <w:rPr>
                <w:rFonts w:ascii="Calibri" w:hAnsi="Calibri" w:cs="Calibri"/>
                <w:sz w:val="18"/>
              </w:rPr>
              <w:t xml:space="preserve">, </w:t>
            </w:r>
            <w:r w:rsidRPr="00762111">
              <w:rPr>
                <w:rFonts w:ascii="Calibri" w:hAnsi="Calibri" w:cs="Calibri"/>
                <w:sz w:val="18"/>
              </w:rPr>
              <w:t>Education, Health, Transportation, Utilities, Construction) in Egypt,</w:t>
            </w:r>
            <w:r w:rsidRPr="00762111">
              <w:rPr>
                <w:rFonts w:ascii="Calibri" w:hAnsi="Calibri" w:cs="Calibri"/>
                <w:spacing w:val="-12"/>
                <w:sz w:val="18"/>
              </w:rPr>
              <w:t xml:space="preserve"> </w:t>
            </w:r>
            <w:r w:rsidRPr="00762111">
              <w:rPr>
                <w:rFonts w:ascii="Calibri" w:hAnsi="Calibri" w:cs="Calibri"/>
                <w:sz w:val="18"/>
              </w:rPr>
              <w:t>MENA Region.</w:t>
            </w:r>
          </w:p>
          <w:p w14:paraId="16BE4F22" w14:textId="77777777" w:rsidR="00490D7B" w:rsidRPr="00762111" w:rsidRDefault="00490D7B" w:rsidP="00490D7B">
            <w:pPr>
              <w:pStyle w:val="TableParagraph"/>
              <w:numPr>
                <w:ilvl w:val="0"/>
                <w:numId w:val="9"/>
              </w:numPr>
              <w:tabs>
                <w:tab w:val="left" w:pos="785"/>
                <w:tab w:val="left" w:pos="786"/>
              </w:tabs>
              <w:spacing w:line="218" w:lineRule="exact"/>
              <w:rPr>
                <w:rFonts w:ascii="Calibri" w:hAnsi="Calibri" w:cs="Calibri"/>
                <w:sz w:val="18"/>
              </w:rPr>
            </w:pPr>
            <w:r w:rsidRPr="00762111">
              <w:rPr>
                <w:rFonts w:ascii="Calibri" w:hAnsi="Calibri" w:cs="Calibri"/>
                <w:sz w:val="18"/>
              </w:rPr>
              <w:t xml:space="preserve">Hospitality: Misr International Hospital, Nasser </w:t>
            </w:r>
            <w:proofErr w:type="gramStart"/>
            <w:r w:rsidRPr="00762111">
              <w:rPr>
                <w:rFonts w:ascii="Calibri" w:hAnsi="Calibri" w:cs="Calibri"/>
                <w:sz w:val="18"/>
              </w:rPr>
              <w:t>Institute,...</w:t>
            </w:r>
            <w:proofErr w:type="gramEnd"/>
          </w:p>
          <w:p w14:paraId="1DEE7D2E" w14:textId="3B09C7F9" w:rsidR="00490D7B" w:rsidRPr="00762111" w:rsidRDefault="00490D7B" w:rsidP="00490D7B">
            <w:pPr>
              <w:pStyle w:val="TableParagraph"/>
              <w:numPr>
                <w:ilvl w:val="0"/>
                <w:numId w:val="9"/>
              </w:numPr>
              <w:tabs>
                <w:tab w:val="left" w:pos="785"/>
                <w:tab w:val="left" w:pos="786"/>
              </w:tabs>
              <w:spacing w:line="219" w:lineRule="exact"/>
              <w:rPr>
                <w:rFonts w:ascii="Calibri" w:hAnsi="Calibri" w:cs="Calibri"/>
                <w:sz w:val="18"/>
              </w:rPr>
            </w:pPr>
            <w:r w:rsidRPr="00762111">
              <w:rPr>
                <w:rFonts w:ascii="Calibri" w:hAnsi="Calibri" w:cs="Calibri"/>
                <w:sz w:val="18"/>
              </w:rPr>
              <w:t xml:space="preserve">Technology: </w:t>
            </w:r>
            <w:r w:rsidR="002D06AF">
              <w:rPr>
                <w:rFonts w:ascii="Calibri" w:hAnsi="Calibri" w:cs="Calibri"/>
                <w:sz w:val="18"/>
              </w:rPr>
              <w:t xml:space="preserve">Huawei, </w:t>
            </w:r>
            <w:r w:rsidRPr="00762111">
              <w:rPr>
                <w:rFonts w:ascii="Calibri" w:hAnsi="Calibri" w:cs="Calibri"/>
                <w:sz w:val="18"/>
              </w:rPr>
              <w:t>Rockwell Collins, hp, Nokia, Alcatel-Lucent,</w:t>
            </w:r>
            <w:r w:rsidRPr="00762111">
              <w:rPr>
                <w:rFonts w:ascii="Calibri" w:hAnsi="Calibri" w:cs="Calibri"/>
                <w:spacing w:val="-4"/>
                <w:sz w:val="18"/>
              </w:rPr>
              <w:t xml:space="preserve"> </w:t>
            </w:r>
            <w:r w:rsidR="002D06AF">
              <w:rPr>
                <w:rFonts w:ascii="Calibri" w:hAnsi="Calibri" w:cs="Calibri"/>
                <w:spacing w:val="-4"/>
                <w:sz w:val="18"/>
              </w:rPr>
              <w:t>WE</w:t>
            </w:r>
            <w:r w:rsidR="00BB0DDD">
              <w:rPr>
                <w:rFonts w:ascii="Calibri" w:hAnsi="Calibri" w:cs="Calibri"/>
                <w:spacing w:val="-4"/>
                <w:sz w:val="18"/>
              </w:rPr>
              <w:t xml:space="preserve">, </w:t>
            </w:r>
            <w:proofErr w:type="gramStart"/>
            <w:r w:rsidR="00E72DDD" w:rsidRPr="00762111">
              <w:rPr>
                <w:rFonts w:ascii="Calibri" w:hAnsi="Calibri" w:cs="Calibri"/>
                <w:sz w:val="18"/>
              </w:rPr>
              <w:t>Motorola</w:t>
            </w:r>
            <w:r w:rsidRPr="00762111">
              <w:rPr>
                <w:rFonts w:ascii="Calibri" w:hAnsi="Calibri" w:cs="Calibri"/>
                <w:sz w:val="18"/>
              </w:rPr>
              <w:t>,…</w:t>
            </w:r>
            <w:proofErr w:type="gramEnd"/>
          </w:p>
          <w:p w14:paraId="61451F88" w14:textId="67BFB474" w:rsidR="00490D7B" w:rsidRPr="00762111" w:rsidRDefault="00490D7B" w:rsidP="00490D7B">
            <w:pPr>
              <w:pStyle w:val="TableParagraph"/>
              <w:numPr>
                <w:ilvl w:val="0"/>
                <w:numId w:val="9"/>
              </w:numPr>
              <w:tabs>
                <w:tab w:val="left" w:pos="785"/>
                <w:tab w:val="left" w:pos="786"/>
              </w:tabs>
              <w:spacing w:before="1" w:line="219" w:lineRule="exact"/>
              <w:rPr>
                <w:rFonts w:ascii="Calibri" w:hAnsi="Calibri" w:cs="Calibri"/>
                <w:sz w:val="18"/>
              </w:rPr>
            </w:pPr>
            <w:r w:rsidRPr="00762111">
              <w:rPr>
                <w:rFonts w:ascii="Calibri" w:hAnsi="Calibri" w:cs="Calibri"/>
                <w:sz w:val="18"/>
              </w:rPr>
              <w:t xml:space="preserve">Real Estates: </w:t>
            </w:r>
            <w:r w:rsidR="002D06AF">
              <w:rPr>
                <w:rFonts w:ascii="Calibri" w:hAnsi="Calibri" w:cs="Calibri"/>
                <w:sz w:val="18"/>
              </w:rPr>
              <w:t xml:space="preserve">NAWY, </w:t>
            </w:r>
            <w:r w:rsidRPr="00762111">
              <w:rPr>
                <w:rFonts w:ascii="Calibri" w:hAnsi="Calibri" w:cs="Calibri"/>
                <w:sz w:val="18"/>
              </w:rPr>
              <w:t xml:space="preserve">Century21, </w:t>
            </w:r>
            <w:r w:rsidR="00E72DDD" w:rsidRPr="00762111">
              <w:rPr>
                <w:rFonts w:ascii="Calibri" w:hAnsi="Calibri" w:cs="Calibri"/>
                <w:sz w:val="18"/>
              </w:rPr>
              <w:t>Mis</w:t>
            </w:r>
            <w:r w:rsidR="002D06AF">
              <w:rPr>
                <w:rFonts w:ascii="Calibri" w:hAnsi="Calibri" w:cs="Calibri"/>
                <w:sz w:val="18"/>
              </w:rPr>
              <w:t>r</w:t>
            </w:r>
            <w:r w:rsidR="00E72DDD" w:rsidRPr="00762111">
              <w:rPr>
                <w:rFonts w:ascii="Calibri" w:hAnsi="Calibri" w:cs="Calibri"/>
                <w:sz w:val="18"/>
              </w:rPr>
              <w:t xml:space="preserve"> Italia</w:t>
            </w:r>
            <w:r w:rsidRPr="00762111">
              <w:rPr>
                <w:rFonts w:ascii="Calibri" w:hAnsi="Calibri" w:cs="Calibri"/>
                <w:sz w:val="18"/>
              </w:rPr>
              <w:t xml:space="preserve">, </w:t>
            </w:r>
            <w:r w:rsidR="00E72DDD">
              <w:rPr>
                <w:rFonts w:ascii="Calibri" w:hAnsi="Calibri" w:cs="Calibri"/>
                <w:sz w:val="18"/>
              </w:rPr>
              <w:t>Cooing estate</w:t>
            </w:r>
            <w:r w:rsidR="00BB0DDD">
              <w:rPr>
                <w:rFonts w:ascii="Calibri" w:hAnsi="Calibri" w:cs="Calibri"/>
                <w:sz w:val="18"/>
              </w:rPr>
              <w:t xml:space="preserve">, </w:t>
            </w:r>
            <w:r w:rsidRPr="00762111">
              <w:rPr>
                <w:rFonts w:ascii="Calibri" w:hAnsi="Calibri" w:cs="Calibri"/>
                <w:sz w:val="18"/>
              </w:rPr>
              <w:t>Capital</w:t>
            </w:r>
            <w:r w:rsidRPr="00762111">
              <w:rPr>
                <w:rFonts w:ascii="Calibri" w:hAnsi="Calibri" w:cs="Calibri"/>
                <w:spacing w:val="-3"/>
                <w:sz w:val="18"/>
              </w:rPr>
              <w:t xml:space="preserve"> </w:t>
            </w:r>
            <w:proofErr w:type="gramStart"/>
            <w:r w:rsidRPr="00762111">
              <w:rPr>
                <w:rFonts w:ascii="Calibri" w:hAnsi="Calibri" w:cs="Calibri"/>
                <w:sz w:val="18"/>
              </w:rPr>
              <w:t>Home,…</w:t>
            </w:r>
            <w:proofErr w:type="gramEnd"/>
          </w:p>
          <w:p w14:paraId="33D78BBC" w14:textId="7B7442DC" w:rsidR="00490D7B" w:rsidRPr="00762111" w:rsidRDefault="00490D7B" w:rsidP="00490D7B">
            <w:pPr>
              <w:pStyle w:val="TableParagraph"/>
              <w:numPr>
                <w:ilvl w:val="0"/>
                <w:numId w:val="9"/>
              </w:numPr>
              <w:tabs>
                <w:tab w:val="left" w:pos="785"/>
                <w:tab w:val="left" w:pos="786"/>
              </w:tabs>
              <w:spacing w:line="219" w:lineRule="exact"/>
              <w:rPr>
                <w:rFonts w:ascii="Calibri" w:hAnsi="Calibri" w:cs="Calibri"/>
                <w:sz w:val="18"/>
              </w:rPr>
            </w:pPr>
            <w:r w:rsidRPr="00762111">
              <w:rPr>
                <w:rFonts w:ascii="Calibri" w:hAnsi="Calibri" w:cs="Calibri"/>
                <w:sz w:val="18"/>
              </w:rPr>
              <w:t xml:space="preserve">Insurance&amp; Banking: </w:t>
            </w:r>
            <w:proofErr w:type="spellStart"/>
            <w:r w:rsidR="00BB0DDD">
              <w:rPr>
                <w:rFonts w:ascii="Calibri" w:hAnsi="Calibri" w:cs="Calibri"/>
                <w:sz w:val="18"/>
              </w:rPr>
              <w:t>Fawry</w:t>
            </w:r>
            <w:proofErr w:type="spellEnd"/>
            <w:r w:rsidR="00BB0DDD">
              <w:rPr>
                <w:rFonts w:ascii="Calibri" w:hAnsi="Calibri" w:cs="Calibri"/>
                <w:sz w:val="18"/>
              </w:rPr>
              <w:t xml:space="preserve">, </w:t>
            </w:r>
            <w:r w:rsidRPr="00762111">
              <w:rPr>
                <w:rFonts w:ascii="Calibri" w:hAnsi="Calibri" w:cs="Calibri"/>
                <w:sz w:val="18"/>
              </w:rPr>
              <w:t>EAL Bank, Misr Insurance, Arab African</w:t>
            </w:r>
            <w:r w:rsidRPr="00762111">
              <w:rPr>
                <w:rFonts w:ascii="Calibri" w:hAnsi="Calibri" w:cs="Calibri"/>
                <w:spacing w:val="-24"/>
                <w:sz w:val="18"/>
              </w:rPr>
              <w:t xml:space="preserve"> </w:t>
            </w:r>
            <w:r w:rsidRPr="00762111">
              <w:rPr>
                <w:rFonts w:ascii="Calibri" w:hAnsi="Calibri" w:cs="Calibri"/>
                <w:sz w:val="18"/>
              </w:rPr>
              <w:t>Bank…</w:t>
            </w:r>
          </w:p>
        </w:tc>
      </w:tr>
      <w:tr w:rsidR="00490D7B" w:rsidRPr="00762111" w14:paraId="1EB9671B" w14:textId="77777777" w:rsidTr="00F01856">
        <w:trPr>
          <w:trHeight w:val="1448"/>
        </w:trPr>
        <w:tc>
          <w:tcPr>
            <w:tcW w:w="10940" w:type="dxa"/>
            <w:gridSpan w:val="3"/>
            <w:tcBorders>
              <w:top w:val="single" w:sz="8" w:space="0" w:color="000000"/>
              <w:right w:val="thinThickMediumGap" w:sz="3" w:space="0" w:color="000000"/>
            </w:tcBorders>
          </w:tcPr>
          <w:p w14:paraId="17BEA3A9" w14:textId="77777777" w:rsidR="00490D7B" w:rsidRPr="00762111" w:rsidRDefault="00490D7B" w:rsidP="00F01856">
            <w:pPr>
              <w:pStyle w:val="TableParagraph"/>
              <w:spacing w:before="48"/>
              <w:ind w:left="65"/>
              <w:rPr>
                <w:rFonts w:ascii="Calibri" w:hAnsi="Calibri" w:cs="Calibri"/>
                <w:b/>
                <w:sz w:val="20"/>
              </w:rPr>
            </w:pPr>
            <w:r w:rsidRPr="00762111">
              <w:rPr>
                <w:rFonts w:ascii="Calibri" w:hAnsi="Calibri" w:cs="Calibri"/>
                <w:b/>
                <w:sz w:val="20"/>
              </w:rPr>
              <w:t>Growth Plan:</w:t>
            </w:r>
          </w:p>
          <w:p w14:paraId="07994F68" w14:textId="77777777" w:rsidR="00490D7B" w:rsidRPr="00762111" w:rsidRDefault="00490D7B" w:rsidP="00490D7B">
            <w:pPr>
              <w:pStyle w:val="TableParagraph"/>
              <w:numPr>
                <w:ilvl w:val="0"/>
                <w:numId w:val="8"/>
              </w:numPr>
              <w:tabs>
                <w:tab w:val="left" w:pos="785"/>
                <w:tab w:val="left" w:pos="786"/>
              </w:tabs>
              <w:rPr>
                <w:rFonts w:ascii="Calibri" w:hAnsi="Calibri" w:cs="Calibri"/>
                <w:sz w:val="18"/>
              </w:rPr>
            </w:pPr>
            <w:r w:rsidRPr="00762111">
              <w:rPr>
                <w:rFonts w:ascii="Calibri" w:hAnsi="Calibri" w:cs="Calibri"/>
                <w:b/>
                <w:sz w:val="18"/>
              </w:rPr>
              <w:t xml:space="preserve">Geographical: </w:t>
            </w:r>
            <w:r w:rsidRPr="00762111">
              <w:rPr>
                <w:rFonts w:ascii="Calibri" w:hAnsi="Calibri" w:cs="Calibri"/>
                <w:sz w:val="18"/>
              </w:rPr>
              <w:t>to expand services across Gulf, we are planning to open branches in Riyadh, Casablanca, during next</w:t>
            </w:r>
            <w:r w:rsidRPr="00762111">
              <w:rPr>
                <w:rFonts w:ascii="Calibri" w:hAnsi="Calibri" w:cs="Calibri"/>
                <w:spacing w:val="-31"/>
                <w:sz w:val="18"/>
              </w:rPr>
              <w:t xml:space="preserve"> </w:t>
            </w:r>
            <w:r w:rsidRPr="00762111">
              <w:rPr>
                <w:rFonts w:ascii="Calibri" w:hAnsi="Calibri" w:cs="Calibri"/>
                <w:sz w:val="18"/>
              </w:rPr>
              <w:t>year</w:t>
            </w:r>
          </w:p>
          <w:p w14:paraId="1F88076C" w14:textId="77777777" w:rsidR="00490D7B" w:rsidRPr="00762111" w:rsidRDefault="00490D7B" w:rsidP="00490D7B">
            <w:pPr>
              <w:pStyle w:val="TableParagraph"/>
              <w:numPr>
                <w:ilvl w:val="0"/>
                <w:numId w:val="8"/>
              </w:numPr>
              <w:tabs>
                <w:tab w:val="left" w:pos="785"/>
                <w:tab w:val="left" w:pos="786"/>
              </w:tabs>
              <w:spacing w:line="242" w:lineRule="auto"/>
              <w:ind w:right="417"/>
              <w:rPr>
                <w:rFonts w:ascii="Calibri" w:hAnsi="Calibri" w:cs="Calibri"/>
                <w:sz w:val="18"/>
              </w:rPr>
            </w:pPr>
            <w:r w:rsidRPr="00762111">
              <w:rPr>
                <w:rFonts w:ascii="Calibri" w:hAnsi="Calibri" w:cs="Calibri"/>
                <w:b/>
                <w:sz w:val="18"/>
              </w:rPr>
              <w:t xml:space="preserve">Technology: </w:t>
            </w:r>
            <w:r w:rsidRPr="00762111">
              <w:rPr>
                <w:rFonts w:ascii="Calibri" w:hAnsi="Calibri" w:cs="Calibri"/>
                <w:sz w:val="18"/>
              </w:rPr>
              <w:t>we are expanding capability, to adopt cloud, disabilities enablement, social networks management, speech analytics, new enhancements/applications to our</w:t>
            </w:r>
            <w:r w:rsidRPr="00762111">
              <w:rPr>
                <w:rFonts w:ascii="Calibri" w:hAnsi="Calibri" w:cs="Calibri"/>
                <w:spacing w:val="-5"/>
                <w:sz w:val="18"/>
              </w:rPr>
              <w:t xml:space="preserve"> </w:t>
            </w:r>
            <w:r w:rsidRPr="00762111">
              <w:rPr>
                <w:rFonts w:ascii="Calibri" w:hAnsi="Calibri" w:cs="Calibri"/>
                <w:sz w:val="18"/>
              </w:rPr>
              <w:t>portfolio</w:t>
            </w:r>
          </w:p>
          <w:p w14:paraId="40918E61" w14:textId="4BF007CE" w:rsidR="00490D7B" w:rsidRPr="00762111" w:rsidRDefault="00490D7B" w:rsidP="00490D7B">
            <w:pPr>
              <w:pStyle w:val="TableParagraph"/>
              <w:numPr>
                <w:ilvl w:val="0"/>
                <w:numId w:val="8"/>
              </w:numPr>
              <w:tabs>
                <w:tab w:val="left" w:pos="785"/>
                <w:tab w:val="left" w:pos="786"/>
              </w:tabs>
              <w:spacing w:line="212" w:lineRule="exact"/>
              <w:rPr>
                <w:rFonts w:ascii="Calibri" w:hAnsi="Calibri" w:cs="Calibri"/>
                <w:sz w:val="18"/>
              </w:rPr>
            </w:pPr>
            <w:r w:rsidRPr="00762111">
              <w:rPr>
                <w:rFonts w:ascii="Calibri" w:hAnsi="Calibri" w:cs="Calibri"/>
                <w:b/>
                <w:sz w:val="18"/>
              </w:rPr>
              <w:t xml:space="preserve">Scientific Research: </w:t>
            </w:r>
            <w:r w:rsidRPr="00762111">
              <w:rPr>
                <w:rFonts w:ascii="Calibri" w:hAnsi="Calibri" w:cs="Calibri"/>
                <w:sz w:val="18"/>
              </w:rPr>
              <w:t xml:space="preserve">with Cairo University in Sentiment Analytics, </w:t>
            </w:r>
            <w:r w:rsidR="00BB0DDD">
              <w:rPr>
                <w:rFonts w:ascii="Calibri" w:hAnsi="Calibri" w:cs="Calibri"/>
                <w:sz w:val="18"/>
              </w:rPr>
              <w:t>EJ</w:t>
            </w:r>
            <w:r w:rsidR="003F5EBC">
              <w:rPr>
                <w:rFonts w:ascii="Calibri" w:hAnsi="Calibri" w:cs="Calibri"/>
                <w:sz w:val="18"/>
              </w:rPr>
              <w:t>UST</w:t>
            </w:r>
            <w:r w:rsidR="00BB0DDD">
              <w:rPr>
                <w:rFonts w:ascii="Calibri" w:hAnsi="Calibri" w:cs="Calibri"/>
                <w:sz w:val="18"/>
              </w:rPr>
              <w:t xml:space="preserve"> for industrial Phones.</w:t>
            </w:r>
          </w:p>
          <w:p w14:paraId="2B0FF868" w14:textId="17E887C1" w:rsidR="00490D7B" w:rsidRPr="00762111" w:rsidRDefault="00483A7F" w:rsidP="00490D7B">
            <w:pPr>
              <w:pStyle w:val="TableParagraph"/>
              <w:numPr>
                <w:ilvl w:val="0"/>
                <w:numId w:val="8"/>
              </w:numPr>
              <w:tabs>
                <w:tab w:val="left" w:pos="785"/>
                <w:tab w:val="left" w:pos="786"/>
              </w:tabs>
              <w:spacing w:line="219" w:lineRule="exact"/>
              <w:rPr>
                <w:rFonts w:ascii="Calibri" w:hAnsi="Calibri" w:cs="Calibri"/>
                <w:sz w:val="18"/>
              </w:rPr>
            </w:pPr>
            <w:r>
              <w:rPr>
                <w:rFonts w:ascii="Calibri" w:hAnsi="Calibri" w:cs="Calibri"/>
                <w:b/>
                <w:sz w:val="18"/>
              </w:rPr>
              <w:t>CPAAS</w:t>
            </w:r>
            <w:r w:rsidR="00490D7B" w:rsidRPr="00762111">
              <w:rPr>
                <w:rFonts w:ascii="Calibri" w:hAnsi="Calibri" w:cs="Calibri"/>
                <w:b/>
                <w:sz w:val="18"/>
              </w:rPr>
              <w:t xml:space="preserve">: </w:t>
            </w:r>
            <w:r w:rsidR="00490D7B" w:rsidRPr="00762111">
              <w:rPr>
                <w:rFonts w:ascii="Calibri" w:hAnsi="Calibri" w:cs="Calibri"/>
                <w:sz w:val="18"/>
              </w:rPr>
              <w:t xml:space="preserve">To enable </w:t>
            </w:r>
            <w:r>
              <w:rPr>
                <w:rFonts w:ascii="Calibri" w:hAnsi="Calibri" w:cs="Calibri"/>
                <w:sz w:val="18"/>
              </w:rPr>
              <w:t>usage</w:t>
            </w:r>
            <w:r w:rsidR="00490D7B" w:rsidRPr="00762111">
              <w:rPr>
                <w:rFonts w:ascii="Calibri" w:hAnsi="Calibri" w:cs="Calibri"/>
                <w:sz w:val="18"/>
              </w:rPr>
              <w:t xml:space="preserve"> of </w:t>
            </w:r>
            <w:r>
              <w:rPr>
                <w:rFonts w:ascii="Calibri" w:hAnsi="Calibri" w:cs="Calibri"/>
                <w:sz w:val="18"/>
              </w:rPr>
              <w:t xml:space="preserve">our </w:t>
            </w:r>
            <w:proofErr w:type="gramStart"/>
            <w:r w:rsidR="00AD5E32">
              <w:rPr>
                <w:rFonts w:ascii="Calibri" w:hAnsi="Calibri" w:cs="Calibri"/>
                <w:sz w:val="18"/>
              </w:rPr>
              <w:t xml:space="preserve">platform </w:t>
            </w:r>
            <w:r w:rsidR="00490D7B" w:rsidRPr="00762111">
              <w:rPr>
                <w:rFonts w:ascii="Calibri" w:hAnsi="Calibri" w:cs="Calibri"/>
                <w:sz w:val="18"/>
              </w:rPr>
              <w:t xml:space="preserve"> as</w:t>
            </w:r>
            <w:proofErr w:type="gramEnd"/>
            <w:r w:rsidR="00490D7B" w:rsidRPr="00762111">
              <w:rPr>
                <w:rFonts w:ascii="Calibri" w:hAnsi="Calibri" w:cs="Calibri"/>
                <w:sz w:val="18"/>
              </w:rPr>
              <w:t xml:space="preserve"> a service</w:t>
            </w:r>
            <w:r w:rsidR="00490D7B" w:rsidRPr="00762111">
              <w:rPr>
                <w:rFonts w:ascii="Calibri" w:hAnsi="Calibri" w:cs="Calibri"/>
                <w:spacing w:val="-17"/>
                <w:sz w:val="18"/>
              </w:rPr>
              <w:t xml:space="preserve"> </w:t>
            </w:r>
          </w:p>
        </w:tc>
      </w:tr>
      <w:tr w:rsidR="00490D7B" w:rsidRPr="00762111" w14:paraId="4B3AC1F5" w14:textId="77777777" w:rsidTr="00F01856">
        <w:trPr>
          <w:trHeight w:val="1816"/>
        </w:trPr>
        <w:tc>
          <w:tcPr>
            <w:tcW w:w="5477" w:type="dxa"/>
            <w:gridSpan w:val="2"/>
            <w:tcBorders>
              <w:top w:val="double" w:sz="2" w:space="0" w:color="000000"/>
              <w:left w:val="thickThinMediumGap" w:sz="3" w:space="0" w:color="000000"/>
            </w:tcBorders>
          </w:tcPr>
          <w:p w14:paraId="49B52890" w14:textId="77777777" w:rsidR="00490D7B" w:rsidRPr="00762111" w:rsidRDefault="00490D7B" w:rsidP="00F01856">
            <w:pPr>
              <w:pStyle w:val="TableParagraph"/>
              <w:spacing w:before="55"/>
              <w:ind w:left="62"/>
              <w:rPr>
                <w:rFonts w:ascii="Calibri" w:hAnsi="Calibri" w:cs="Calibri"/>
                <w:b/>
                <w:sz w:val="20"/>
              </w:rPr>
            </w:pPr>
            <w:r w:rsidRPr="00762111">
              <w:rPr>
                <w:rFonts w:ascii="Calibri" w:hAnsi="Calibri" w:cs="Calibri"/>
                <w:b/>
                <w:sz w:val="20"/>
              </w:rPr>
              <w:t>Business/Revenue Model:</w:t>
            </w:r>
          </w:p>
          <w:p w14:paraId="45E1E72A" w14:textId="77777777" w:rsidR="00490D7B" w:rsidRPr="00762111" w:rsidRDefault="00490D7B" w:rsidP="00490D7B">
            <w:pPr>
              <w:pStyle w:val="TableParagraph"/>
              <w:numPr>
                <w:ilvl w:val="0"/>
                <w:numId w:val="7"/>
              </w:numPr>
              <w:tabs>
                <w:tab w:val="left" w:pos="346"/>
              </w:tabs>
              <w:spacing w:before="5"/>
              <w:rPr>
                <w:rFonts w:ascii="Calibri" w:hAnsi="Calibri" w:cs="Calibri"/>
                <w:sz w:val="18"/>
              </w:rPr>
            </w:pPr>
            <w:r w:rsidRPr="00762111">
              <w:rPr>
                <w:rFonts w:ascii="Calibri" w:hAnsi="Calibri" w:cs="Calibri"/>
                <w:sz w:val="18"/>
              </w:rPr>
              <w:t>Direct Sales, Through Trade Shows, and Lead</w:t>
            </w:r>
            <w:r w:rsidRPr="00762111">
              <w:rPr>
                <w:rFonts w:ascii="Calibri" w:hAnsi="Calibri" w:cs="Calibri"/>
                <w:spacing w:val="-11"/>
                <w:sz w:val="18"/>
              </w:rPr>
              <w:t xml:space="preserve"> </w:t>
            </w:r>
            <w:r w:rsidRPr="00762111">
              <w:rPr>
                <w:rFonts w:ascii="Calibri" w:hAnsi="Calibri" w:cs="Calibri"/>
                <w:sz w:val="18"/>
              </w:rPr>
              <w:t>Generation</w:t>
            </w:r>
          </w:p>
          <w:p w14:paraId="066E21B5" w14:textId="77777777" w:rsidR="00490D7B" w:rsidRPr="00762111" w:rsidRDefault="00490D7B" w:rsidP="00490D7B">
            <w:pPr>
              <w:pStyle w:val="TableParagraph"/>
              <w:numPr>
                <w:ilvl w:val="0"/>
                <w:numId w:val="7"/>
              </w:numPr>
              <w:tabs>
                <w:tab w:val="left" w:pos="346"/>
              </w:tabs>
              <w:ind w:right="510"/>
              <w:rPr>
                <w:rFonts w:ascii="Calibri" w:hAnsi="Calibri" w:cs="Calibri"/>
                <w:sz w:val="18"/>
              </w:rPr>
            </w:pPr>
            <w:r w:rsidRPr="00762111">
              <w:rPr>
                <w:rFonts w:ascii="Calibri" w:hAnsi="Calibri" w:cs="Calibri"/>
                <w:sz w:val="18"/>
              </w:rPr>
              <w:t>Distribution Network, Covering Upper Egypt, and</w:t>
            </w:r>
            <w:r w:rsidRPr="00762111">
              <w:rPr>
                <w:rFonts w:ascii="Calibri" w:hAnsi="Calibri" w:cs="Calibri"/>
                <w:spacing w:val="-15"/>
                <w:sz w:val="18"/>
              </w:rPr>
              <w:t xml:space="preserve"> </w:t>
            </w:r>
            <w:r w:rsidRPr="00762111">
              <w:rPr>
                <w:rFonts w:ascii="Calibri" w:hAnsi="Calibri" w:cs="Calibri"/>
                <w:sz w:val="18"/>
              </w:rPr>
              <w:t>GCC</w:t>
            </w:r>
          </w:p>
          <w:p w14:paraId="5E6BD9CF" w14:textId="77777777" w:rsidR="00490D7B" w:rsidRPr="00762111" w:rsidRDefault="00490D7B" w:rsidP="00490D7B">
            <w:pPr>
              <w:pStyle w:val="TableParagraph"/>
              <w:numPr>
                <w:ilvl w:val="0"/>
                <w:numId w:val="7"/>
              </w:numPr>
              <w:tabs>
                <w:tab w:val="left" w:pos="346"/>
              </w:tabs>
              <w:spacing w:line="217" w:lineRule="exact"/>
              <w:rPr>
                <w:rFonts w:ascii="Calibri" w:hAnsi="Calibri" w:cs="Calibri"/>
                <w:sz w:val="18"/>
              </w:rPr>
            </w:pPr>
            <w:r w:rsidRPr="00762111">
              <w:rPr>
                <w:rFonts w:ascii="Calibri" w:hAnsi="Calibri" w:cs="Calibri"/>
                <w:sz w:val="18"/>
              </w:rPr>
              <w:t>Integrations, production for others</w:t>
            </w:r>
          </w:p>
          <w:p w14:paraId="6A8FB3BC" w14:textId="64946240" w:rsidR="00490D7B" w:rsidRPr="00762111" w:rsidRDefault="00490D7B" w:rsidP="00490D7B">
            <w:pPr>
              <w:pStyle w:val="TableParagraph"/>
              <w:numPr>
                <w:ilvl w:val="0"/>
                <w:numId w:val="7"/>
              </w:numPr>
              <w:tabs>
                <w:tab w:val="left" w:pos="346"/>
              </w:tabs>
              <w:spacing w:line="217" w:lineRule="exact"/>
              <w:rPr>
                <w:rFonts w:ascii="Calibri" w:hAnsi="Calibri" w:cs="Calibri"/>
                <w:sz w:val="18"/>
              </w:rPr>
            </w:pPr>
            <w:r w:rsidRPr="00762111">
              <w:rPr>
                <w:rFonts w:ascii="Calibri" w:hAnsi="Calibri" w:cs="Calibri"/>
                <w:sz w:val="18"/>
              </w:rPr>
              <w:t>Online</w:t>
            </w:r>
            <w:r w:rsidR="00087690">
              <w:rPr>
                <w:rFonts w:ascii="Calibri" w:hAnsi="Calibri" w:cs="Calibri"/>
                <w:sz w:val="18"/>
              </w:rPr>
              <w:t>: C</w:t>
            </w:r>
            <w:r w:rsidRPr="00762111">
              <w:rPr>
                <w:rFonts w:ascii="Calibri" w:hAnsi="Calibri" w:cs="Calibri"/>
                <w:sz w:val="18"/>
              </w:rPr>
              <w:t xml:space="preserve">loud, </w:t>
            </w:r>
            <w:r w:rsidR="00087690">
              <w:rPr>
                <w:rFonts w:ascii="Calibri" w:hAnsi="Calibri" w:cs="Calibri"/>
                <w:sz w:val="18"/>
              </w:rPr>
              <w:t xml:space="preserve">SAAS, </w:t>
            </w:r>
            <w:r w:rsidRPr="00762111">
              <w:rPr>
                <w:rFonts w:ascii="Calibri" w:hAnsi="Calibri" w:cs="Calibri"/>
                <w:sz w:val="18"/>
              </w:rPr>
              <w:t>and Sales portals (</w:t>
            </w:r>
            <w:hyperlink w:history="1">
              <w:r w:rsidRPr="00762111">
                <w:rPr>
                  <w:rStyle w:val="Hyperlink"/>
                  <w:rFonts w:ascii="Calibri" w:hAnsi="Calibri" w:cs="Calibri"/>
                  <w:sz w:val="18"/>
                </w:rPr>
                <w:t>www.shareit.de</w:t>
              </w:r>
              <w:r w:rsidRPr="00762111">
                <w:rPr>
                  <w:rStyle w:val="Hyperlink"/>
                  <w:rFonts w:ascii="Calibri" w:hAnsi="Calibri" w:cs="Calibri"/>
                  <w:spacing w:val="-7"/>
                  <w:sz w:val="18"/>
                </w:rPr>
                <w:t xml:space="preserve"> </w:t>
              </w:r>
            </w:hyperlink>
            <w:r w:rsidRPr="00762111">
              <w:rPr>
                <w:rFonts w:ascii="Calibri" w:hAnsi="Calibri" w:cs="Calibri"/>
                <w:sz w:val="18"/>
              </w:rPr>
              <w:t>)</w:t>
            </w:r>
          </w:p>
          <w:p w14:paraId="25EF35D3" w14:textId="0E5AB0DD" w:rsidR="00490D7B" w:rsidRPr="00762111" w:rsidRDefault="00490D7B" w:rsidP="00490D7B">
            <w:pPr>
              <w:pStyle w:val="TableParagraph"/>
              <w:numPr>
                <w:ilvl w:val="0"/>
                <w:numId w:val="7"/>
              </w:numPr>
              <w:tabs>
                <w:tab w:val="left" w:pos="346"/>
              </w:tabs>
              <w:ind w:right="269"/>
              <w:rPr>
                <w:rFonts w:ascii="Calibri" w:hAnsi="Calibri" w:cs="Calibri"/>
                <w:sz w:val="18"/>
              </w:rPr>
            </w:pPr>
            <w:r w:rsidRPr="00762111">
              <w:rPr>
                <w:rFonts w:ascii="Calibri" w:hAnsi="Calibri" w:cs="Calibri"/>
                <w:sz w:val="18"/>
              </w:rPr>
              <w:t xml:space="preserve">Partnership, with market technology leaders: like </w:t>
            </w:r>
            <w:r w:rsidR="003F5EBC">
              <w:rPr>
                <w:rFonts w:ascii="Calibri" w:hAnsi="Calibri" w:cs="Calibri"/>
                <w:sz w:val="18"/>
              </w:rPr>
              <w:t>Genes</w:t>
            </w:r>
            <w:r w:rsidR="00087690">
              <w:rPr>
                <w:rFonts w:ascii="Calibri" w:hAnsi="Calibri" w:cs="Calibri"/>
                <w:sz w:val="18"/>
              </w:rPr>
              <w:t>y</w:t>
            </w:r>
            <w:r w:rsidR="003F5EBC">
              <w:rPr>
                <w:rFonts w:ascii="Calibri" w:hAnsi="Calibri" w:cs="Calibri"/>
                <w:sz w:val="18"/>
              </w:rPr>
              <w:t>s</w:t>
            </w:r>
            <w:r w:rsidRPr="00762111">
              <w:rPr>
                <w:rFonts w:ascii="Calibri" w:hAnsi="Calibri" w:cs="Calibri"/>
                <w:sz w:val="18"/>
              </w:rPr>
              <w:t xml:space="preserve">, </w:t>
            </w:r>
            <w:r w:rsidR="00165E9A">
              <w:rPr>
                <w:rFonts w:ascii="Calibri" w:hAnsi="Calibri" w:cs="Calibri"/>
                <w:sz w:val="18"/>
              </w:rPr>
              <w:t xml:space="preserve">Huawei, </w:t>
            </w:r>
            <w:r w:rsidR="00483A7F">
              <w:rPr>
                <w:rFonts w:ascii="Calibri" w:hAnsi="Calibri" w:cs="Calibri"/>
                <w:sz w:val="18"/>
              </w:rPr>
              <w:t>3CX, Tactful</w:t>
            </w:r>
            <w:r w:rsidR="00B715F4">
              <w:rPr>
                <w:rFonts w:ascii="Calibri" w:hAnsi="Calibri" w:cs="Calibri"/>
                <w:sz w:val="18"/>
              </w:rPr>
              <w:t xml:space="preserve"> </w:t>
            </w:r>
            <w:proofErr w:type="gramStart"/>
            <w:r w:rsidR="00B715F4">
              <w:rPr>
                <w:rFonts w:ascii="Calibri" w:hAnsi="Calibri" w:cs="Calibri"/>
                <w:sz w:val="18"/>
              </w:rPr>
              <w:t>AI</w:t>
            </w:r>
            <w:r w:rsidRPr="00762111">
              <w:rPr>
                <w:rFonts w:ascii="Calibri" w:hAnsi="Calibri" w:cs="Calibri"/>
                <w:sz w:val="18"/>
              </w:rPr>
              <w:t>,..</w:t>
            </w:r>
            <w:proofErr w:type="gramEnd"/>
          </w:p>
        </w:tc>
        <w:tc>
          <w:tcPr>
            <w:tcW w:w="5463" w:type="dxa"/>
            <w:tcBorders>
              <w:bottom w:val="double" w:sz="2" w:space="0" w:color="000000"/>
              <w:right w:val="single" w:sz="8" w:space="0" w:color="000000"/>
            </w:tcBorders>
          </w:tcPr>
          <w:p w14:paraId="64F0A329" w14:textId="77777777" w:rsidR="00490D7B" w:rsidRPr="00762111" w:rsidRDefault="00490D7B" w:rsidP="00F01856">
            <w:pPr>
              <w:pStyle w:val="TableParagraph"/>
              <w:spacing w:before="31"/>
              <w:ind w:left="59"/>
              <w:rPr>
                <w:rFonts w:ascii="Calibri" w:hAnsi="Calibri" w:cs="Calibri"/>
                <w:b/>
                <w:sz w:val="20"/>
              </w:rPr>
            </w:pPr>
            <w:r w:rsidRPr="00762111">
              <w:rPr>
                <w:rFonts w:ascii="Calibri" w:hAnsi="Calibri" w:cs="Calibri"/>
                <w:b/>
                <w:sz w:val="20"/>
              </w:rPr>
              <w:t>Pro Forma Financials:</w:t>
            </w:r>
          </w:p>
          <w:p w14:paraId="7EB04EFB" w14:textId="77777777" w:rsidR="00490D7B" w:rsidRPr="00762111" w:rsidRDefault="00490D7B" w:rsidP="00F01856">
            <w:pPr>
              <w:pStyle w:val="TableParagraph"/>
              <w:spacing w:before="9"/>
              <w:ind w:left="0"/>
              <w:rPr>
                <w:rFonts w:ascii="Calibri" w:hAnsi="Calibri" w:cs="Calibri"/>
                <w:sz w:val="19"/>
              </w:rPr>
            </w:pPr>
          </w:p>
          <w:p w14:paraId="4CD2F363" w14:textId="647FF265" w:rsidR="00490D7B" w:rsidRPr="00762111" w:rsidRDefault="00BB0DDD" w:rsidP="00BB0DDD">
            <w:pPr>
              <w:pStyle w:val="TableParagraph"/>
              <w:tabs>
                <w:tab w:val="left" w:pos="2749"/>
                <w:tab w:val="left" w:pos="3650"/>
                <w:tab w:val="left" w:pos="4552"/>
              </w:tabs>
              <w:rPr>
                <w:rFonts w:ascii="Calibri" w:hAnsi="Calibri" w:cs="Calibri"/>
                <w:b/>
                <w:sz w:val="18"/>
              </w:rPr>
            </w:pPr>
            <w:r>
              <w:rPr>
                <w:rFonts w:ascii="Calibri" w:hAnsi="Calibri" w:cs="Calibri"/>
                <w:b/>
                <w:sz w:val="18"/>
              </w:rPr>
              <w:t xml:space="preserve">                    </w:t>
            </w:r>
            <w:r w:rsidR="00490D7B" w:rsidRPr="00762111">
              <w:rPr>
                <w:rFonts w:ascii="Calibri" w:hAnsi="Calibri" w:cs="Calibri"/>
                <w:b/>
                <w:sz w:val="18"/>
              </w:rPr>
              <w:t>20</w:t>
            </w:r>
            <w:r w:rsidR="004A5876">
              <w:rPr>
                <w:rFonts w:ascii="Calibri" w:hAnsi="Calibri" w:cs="Calibri"/>
                <w:b/>
                <w:sz w:val="18"/>
              </w:rPr>
              <w:t>21</w:t>
            </w:r>
            <w:r w:rsidR="00490D7B" w:rsidRPr="00762111">
              <w:rPr>
                <w:rFonts w:ascii="Calibri" w:hAnsi="Calibri" w:cs="Calibri"/>
                <w:b/>
                <w:sz w:val="18"/>
              </w:rPr>
              <w:t>*</w:t>
            </w:r>
            <w:r>
              <w:rPr>
                <w:rFonts w:ascii="Calibri" w:hAnsi="Calibri" w:cs="Calibri"/>
                <w:b/>
                <w:sz w:val="18"/>
              </w:rPr>
              <w:t xml:space="preserve">            </w:t>
            </w:r>
            <w:r w:rsidR="00490D7B" w:rsidRPr="00762111">
              <w:rPr>
                <w:rFonts w:ascii="Calibri" w:hAnsi="Calibri" w:cs="Calibri"/>
                <w:b/>
                <w:sz w:val="18"/>
              </w:rPr>
              <w:t>20</w:t>
            </w:r>
            <w:r w:rsidR="004A5876">
              <w:rPr>
                <w:rFonts w:ascii="Calibri" w:hAnsi="Calibri" w:cs="Calibri"/>
                <w:b/>
                <w:sz w:val="18"/>
              </w:rPr>
              <w:t>22</w:t>
            </w:r>
            <w:r w:rsidR="00490D7B" w:rsidRPr="00762111">
              <w:rPr>
                <w:rFonts w:ascii="Calibri" w:hAnsi="Calibri" w:cs="Calibri"/>
                <w:b/>
                <w:sz w:val="18"/>
              </w:rPr>
              <w:t>*</w:t>
            </w:r>
            <w:r>
              <w:rPr>
                <w:rFonts w:ascii="Calibri" w:hAnsi="Calibri" w:cs="Calibri"/>
                <w:b/>
                <w:sz w:val="18"/>
              </w:rPr>
              <w:t xml:space="preserve">           </w:t>
            </w:r>
            <w:r w:rsidR="00490D7B" w:rsidRPr="00762111">
              <w:rPr>
                <w:rFonts w:ascii="Calibri" w:hAnsi="Calibri" w:cs="Calibri"/>
                <w:b/>
                <w:sz w:val="18"/>
              </w:rPr>
              <w:t xml:space="preserve"> 202</w:t>
            </w:r>
            <w:r w:rsidR="004A5876">
              <w:rPr>
                <w:rFonts w:ascii="Calibri" w:hAnsi="Calibri" w:cs="Calibri"/>
                <w:b/>
                <w:sz w:val="18"/>
              </w:rPr>
              <w:t>3</w:t>
            </w:r>
            <w:r>
              <w:rPr>
                <w:rFonts w:ascii="Calibri" w:hAnsi="Calibri" w:cs="Calibri"/>
                <w:b/>
                <w:sz w:val="18"/>
              </w:rPr>
              <w:t xml:space="preserve">*  </w:t>
            </w:r>
            <w:r w:rsidR="00490D7B" w:rsidRPr="00762111">
              <w:rPr>
                <w:rFonts w:ascii="Calibri" w:hAnsi="Calibri" w:cs="Calibri"/>
                <w:b/>
                <w:sz w:val="18"/>
              </w:rPr>
              <w:t xml:space="preserve">       </w:t>
            </w:r>
            <w:r>
              <w:rPr>
                <w:rFonts w:ascii="Calibri" w:hAnsi="Calibri" w:cs="Calibri"/>
                <w:b/>
                <w:sz w:val="18"/>
              </w:rPr>
              <w:t xml:space="preserve">    </w:t>
            </w:r>
            <w:r w:rsidR="00490D7B" w:rsidRPr="00762111">
              <w:rPr>
                <w:rFonts w:ascii="Calibri" w:hAnsi="Calibri" w:cs="Calibri"/>
                <w:b/>
                <w:sz w:val="18"/>
              </w:rPr>
              <w:t xml:space="preserve">    202</w:t>
            </w:r>
            <w:r w:rsidR="00AA0AF3">
              <w:rPr>
                <w:rFonts w:ascii="Calibri" w:hAnsi="Calibri" w:cs="Calibri"/>
                <w:b/>
                <w:sz w:val="18"/>
              </w:rPr>
              <w:t>4</w:t>
            </w:r>
          </w:p>
          <w:p w14:paraId="4FA4BDE0" w14:textId="0B161E5A" w:rsidR="00AA0AF3" w:rsidRPr="00762111" w:rsidRDefault="00490D7B" w:rsidP="00AA0AF3">
            <w:pPr>
              <w:pStyle w:val="TableParagraph"/>
              <w:tabs>
                <w:tab w:val="left" w:pos="1499"/>
                <w:tab w:val="left" w:pos="2502"/>
                <w:tab w:val="left" w:pos="3504"/>
              </w:tabs>
              <w:spacing w:before="2"/>
              <w:ind w:left="59"/>
              <w:rPr>
                <w:rFonts w:ascii="Calibri" w:hAnsi="Calibri" w:cs="Calibri"/>
                <w:sz w:val="18"/>
              </w:rPr>
            </w:pPr>
            <w:r w:rsidRPr="00762111">
              <w:rPr>
                <w:rFonts w:ascii="Calibri" w:hAnsi="Calibri" w:cs="Calibri"/>
                <w:i/>
                <w:sz w:val="16"/>
              </w:rPr>
              <w:t>Revenue</w:t>
            </w:r>
            <w:r w:rsidRPr="00762111">
              <w:rPr>
                <w:rFonts w:ascii="Calibri" w:hAnsi="Calibri" w:cs="Calibri"/>
                <w:i/>
                <w:spacing w:val="-1"/>
                <w:sz w:val="16"/>
              </w:rPr>
              <w:t xml:space="preserve"> </w:t>
            </w:r>
            <w:r w:rsidRPr="00762111">
              <w:rPr>
                <w:rFonts w:ascii="Calibri" w:hAnsi="Calibri" w:cs="Calibri"/>
                <w:i/>
                <w:sz w:val="16"/>
              </w:rPr>
              <w:t>(USD$</w:t>
            </w:r>
            <w:r w:rsidRPr="00762111">
              <w:rPr>
                <w:rFonts w:ascii="Calibri" w:hAnsi="Calibri" w:cs="Calibri"/>
                <w:i/>
                <w:sz w:val="18"/>
              </w:rPr>
              <w:t>)</w:t>
            </w:r>
            <w:r w:rsidRPr="00762111">
              <w:rPr>
                <w:rFonts w:ascii="Calibri" w:hAnsi="Calibri" w:cs="Calibri"/>
                <w:i/>
                <w:sz w:val="18"/>
              </w:rPr>
              <w:tab/>
            </w:r>
            <w:r w:rsidR="00AA0AF3" w:rsidRPr="00762111">
              <w:rPr>
                <w:rFonts w:ascii="Calibri" w:hAnsi="Calibri" w:cs="Calibri"/>
                <w:sz w:val="18"/>
              </w:rPr>
              <w:t>250,000</w:t>
            </w:r>
            <w:r w:rsidR="00AA0AF3" w:rsidRPr="00762111">
              <w:rPr>
                <w:rFonts w:ascii="Calibri" w:hAnsi="Calibri" w:cs="Calibri"/>
                <w:sz w:val="18"/>
              </w:rPr>
              <w:tab/>
              <w:t>280,000</w:t>
            </w:r>
            <w:r w:rsidR="00AA0AF3" w:rsidRPr="00762111">
              <w:rPr>
                <w:rFonts w:ascii="Calibri" w:hAnsi="Calibri" w:cs="Calibri"/>
                <w:sz w:val="18"/>
              </w:rPr>
              <w:tab/>
            </w:r>
            <w:r w:rsidR="00AA0AF3">
              <w:rPr>
                <w:rFonts w:ascii="Calibri" w:hAnsi="Calibri" w:cs="Calibri"/>
                <w:sz w:val="18"/>
              </w:rPr>
              <w:t>4</w:t>
            </w:r>
            <w:r w:rsidR="00AA0AF3" w:rsidRPr="00762111">
              <w:rPr>
                <w:rFonts w:ascii="Calibri" w:hAnsi="Calibri" w:cs="Calibri"/>
                <w:sz w:val="18"/>
              </w:rPr>
              <w:t>50,000</w:t>
            </w:r>
            <w:r w:rsidR="00AA0AF3" w:rsidRPr="00762111">
              <w:rPr>
                <w:rFonts w:ascii="Calibri" w:hAnsi="Calibri" w:cs="Calibri"/>
                <w:spacing w:val="45"/>
                <w:sz w:val="18"/>
              </w:rPr>
              <w:t xml:space="preserve">    </w:t>
            </w:r>
            <w:r w:rsidR="00AA0AF3">
              <w:rPr>
                <w:rFonts w:ascii="Calibri" w:hAnsi="Calibri" w:cs="Calibri"/>
                <w:spacing w:val="45"/>
                <w:sz w:val="18"/>
                <w:lang w:bidi="ar-EG"/>
              </w:rPr>
              <w:t>6</w:t>
            </w:r>
            <w:r w:rsidR="00AA0AF3" w:rsidRPr="00762111">
              <w:rPr>
                <w:rFonts w:ascii="Calibri" w:hAnsi="Calibri" w:cs="Calibri"/>
                <w:sz w:val="18"/>
              </w:rPr>
              <w:t>00,000</w:t>
            </w:r>
          </w:p>
          <w:p w14:paraId="7E1524FF" w14:textId="6338E45B" w:rsidR="00AA0AF3" w:rsidRPr="00762111" w:rsidRDefault="00AA0AF3" w:rsidP="00AA0AF3">
            <w:pPr>
              <w:pStyle w:val="TableParagraph"/>
              <w:tabs>
                <w:tab w:val="left" w:pos="1545"/>
                <w:tab w:val="left" w:pos="2569"/>
                <w:tab w:val="left" w:pos="3549"/>
                <w:tab w:val="left" w:pos="4615"/>
              </w:tabs>
              <w:spacing w:before="2" w:line="183" w:lineRule="exact"/>
              <w:ind w:left="59"/>
              <w:rPr>
                <w:rFonts w:ascii="Calibri" w:hAnsi="Calibri" w:cs="Calibri"/>
                <w:sz w:val="16"/>
              </w:rPr>
            </w:pPr>
            <w:r w:rsidRPr="00762111">
              <w:rPr>
                <w:rFonts w:ascii="Calibri" w:hAnsi="Calibri" w:cs="Calibri"/>
                <w:i/>
                <w:sz w:val="16"/>
              </w:rPr>
              <w:t>Expenses</w:t>
            </w:r>
            <w:r w:rsidRPr="00762111">
              <w:rPr>
                <w:rFonts w:ascii="Calibri" w:hAnsi="Calibri" w:cs="Calibri"/>
                <w:i/>
                <w:spacing w:val="-1"/>
                <w:sz w:val="16"/>
              </w:rPr>
              <w:t xml:space="preserve"> </w:t>
            </w:r>
            <w:r w:rsidRPr="00762111">
              <w:rPr>
                <w:rFonts w:ascii="Calibri" w:hAnsi="Calibri" w:cs="Calibri"/>
                <w:i/>
                <w:sz w:val="16"/>
              </w:rPr>
              <w:t>(USD$)</w:t>
            </w:r>
            <w:r w:rsidRPr="00762111">
              <w:rPr>
                <w:rFonts w:ascii="Calibri" w:hAnsi="Calibri" w:cs="Calibri"/>
                <w:i/>
                <w:sz w:val="16"/>
              </w:rPr>
              <w:tab/>
            </w:r>
            <w:r w:rsidRPr="00762111">
              <w:rPr>
                <w:rFonts w:ascii="Calibri" w:hAnsi="Calibri" w:cs="Calibri"/>
                <w:sz w:val="16"/>
              </w:rPr>
              <w:t>152,000</w:t>
            </w:r>
            <w:r w:rsidRPr="00762111">
              <w:rPr>
                <w:rFonts w:ascii="Calibri" w:hAnsi="Calibri" w:cs="Calibri"/>
                <w:sz w:val="16"/>
              </w:rPr>
              <w:tab/>
              <w:t>164,000</w:t>
            </w:r>
            <w:r w:rsidRPr="00762111">
              <w:rPr>
                <w:rFonts w:ascii="Calibri" w:hAnsi="Calibri" w:cs="Calibri"/>
                <w:sz w:val="16"/>
              </w:rPr>
              <w:tab/>
            </w:r>
            <w:r>
              <w:rPr>
                <w:rFonts w:ascii="Calibri" w:hAnsi="Calibri" w:cs="Calibri"/>
                <w:sz w:val="16"/>
              </w:rPr>
              <w:t>3</w:t>
            </w:r>
            <w:r w:rsidRPr="00762111">
              <w:rPr>
                <w:rFonts w:ascii="Calibri" w:hAnsi="Calibri" w:cs="Calibri"/>
                <w:sz w:val="16"/>
              </w:rPr>
              <w:t>10,000</w:t>
            </w:r>
            <w:r w:rsidRPr="00762111">
              <w:rPr>
                <w:rFonts w:ascii="Calibri" w:hAnsi="Calibri" w:cs="Calibri"/>
                <w:sz w:val="16"/>
              </w:rPr>
              <w:tab/>
            </w:r>
            <w:r>
              <w:rPr>
                <w:rFonts w:ascii="Calibri" w:hAnsi="Calibri" w:cs="Calibri"/>
                <w:sz w:val="16"/>
              </w:rPr>
              <w:t>4</w:t>
            </w:r>
            <w:r w:rsidRPr="00762111">
              <w:rPr>
                <w:rFonts w:ascii="Calibri" w:hAnsi="Calibri" w:cs="Calibri"/>
                <w:sz w:val="16"/>
              </w:rPr>
              <w:t>50,000</w:t>
            </w:r>
          </w:p>
          <w:p w14:paraId="5150BE6C" w14:textId="69E14EEF" w:rsidR="00490D7B" w:rsidRPr="00762111" w:rsidRDefault="00AA0AF3" w:rsidP="00AA0AF3">
            <w:pPr>
              <w:pStyle w:val="TableParagraph"/>
              <w:tabs>
                <w:tab w:val="left" w:pos="1499"/>
                <w:tab w:val="left" w:pos="2524"/>
                <w:tab w:val="left" w:pos="3504"/>
                <w:tab w:val="left" w:pos="4569"/>
              </w:tabs>
              <w:spacing w:line="183" w:lineRule="exact"/>
              <w:ind w:left="59"/>
              <w:rPr>
                <w:rFonts w:ascii="Calibri" w:hAnsi="Calibri" w:cs="Calibri"/>
                <w:sz w:val="16"/>
              </w:rPr>
            </w:pPr>
            <w:r w:rsidRPr="00762111">
              <w:rPr>
                <w:rFonts w:ascii="Calibri" w:hAnsi="Calibri" w:cs="Calibri"/>
                <w:i/>
                <w:sz w:val="16"/>
              </w:rPr>
              <w:t>EBIT (USD$)</w:t>
            </w:r>
            <w:r w:rsidRPr="00762111">
              <w:rPr>
                <w:rFonts w:ascii="Calibri" w:hAnsi="Calibri" w:cs="Calibri"/>
                <w:i/>
                <w:sz w:val="16"/>
              </w:rPr>
              <w:tab/>
              <w:t xml:space="preserve"> </w:t>
            </w:r>
            <w:r w:rsidRPr="00762111">
              <w:rPr>
                <w:rFonts w:ascii="Calibri" w:hAnsi="Calibri" w:cs="Calibri"/>
                <w:sz w:val="16"/>
              </w:rPr>
              <w:t>98,000</w:t>
            </w:r>
            <w:r w:rsidRPr="00762111">
              <w:rPr>
                <w:rFonts w:ascii="Calibri" w:hAnsi="Calibri" w:cs="Calibri"/>
                <w:sz w:val="16"/>
              </w:rPr>
              <w:tab/>
              <w:t>126,000</w:t>
            </w:r>
            <w:r w:rsidRPr="00762111">
              <w:rPr>
                <w:rFonts w:ascii="Calibri" w:hAnsi="Calibri" w:cs="Calibri"/>
                <w:sz w:val="16"/>
              </w:rPr>
              <w:tab/>
              <w:t>140,000</w:t>
            </w:r>
            <w:r>
              <w:rPr>
                <w:rFonts w:ascii="Calibri" w:hAnsi="Calibri" w:cs="Calibri" w:hint="cs"/>
                <w:sz w:val="16"/>
                <w:rtl/>
                <w:lang w:bidi="ar-EG"/>
              </w:rPr>
              <w:t xml:space="preserve">           </w:t>
            </w:r>
            <w:r w:rsidR="00490D7B" w:rsidRPr="00762111">
              <w:rPr>
                <w:rFonts w:ascii="Calibri" w:hAnsi="Calibri" w:cs="Calibri"/>
                <w:sz w:val="16"/>
              </w:rPr>
              <w:t xml:space="preserve"> </w:t>
            </w:r>
            <w:r>
              <w:rPr>
                <w:rFonts w:ascii="Calibri" w:hAnsi="Calibri" w:cs="Calibri"/>
                <w:sz w:val="16"/>
              </w:rPr>
              <w:t>1</w:t>
            </w:r>
            <w:r w:rsidR="00490D7B" w:rsidRPr="00762111">
              <w:rPr>
                <w:rFonts w:ascii="Calibri" w:hAnsi="Calibri" w:cs="Calibri"/>
                <w:sz w:val="16"/>
              </w:rPr>
              <w:t>50,000</w:t>
            </w:r>
          </w:p>
          <w:p w14:paraId="7E51B2E5" w14:textId="77777777" w:rsidR="00490D7B" w:rsidRPr="00762111" w:rsidRDefault="00490D7B" w:rsidP="00F01856">
            <w:pPr>
              <w:pStyle w:val="TableParagraph"/>
              <w:spacing w:before="1"/>
              <w:ind w:left="0"/>
              <w:rPr>
                <w:rFonts w:ascii="Calibri" w:hAnsi="Calibri" w:cs="Calibri"/>
                <w:sz w:val="14"/>
              </w:rPr>
            </w:pPr>
          </w:p>
          <w:p w14:paraId="1F48E9B7" w14:textId="77777777" w:rsidR="00490D7B" w:rsidRPr="00762111" w:rsidRDefault="00490D7B" w:rsidP="00F01856">
            <w:pPr>
              <w:pStyle w:val="TableParagraph"/>
              <w:spacing w:before="1" w:line="154" w:lineRule="exact"/>
              <w:ind w:left="0" w:right="36"/>
              <w:jc w:val="right"/>
              <w:rPr>
                <w:rFonts w:ascii="Calibri" w:hAnsi="Calibri" w:cs="Calibri"/>
                <w:i/>
                <w:sz w:val="14"/>
              </w:rPr>
            </w:pPr>
            <w:r w:rsidRPr="00762111">
              <w:rPr>
                <w:rFonts w:ascii="Calibri" w:hAnsi="Calibri" w:cs="Calibri"/>
                <w:i/>
                <w:sz w:val="14"/>
              </w:rPr>
              <w:t>*Actual Results.</w:t>
            </w:r>
          </w:p>
        </w:tc>
      </w:tr>
      <w:tr w:rsidR="00490D7B" w:rsidRPr="00762111" w14:paraId="71154E42" w14:textId="77777777" w:rsidTr="00F01856">
        <w:trPr>
          <w:trHeight w:val="1631"/>
        </w:trPr>
        <w:tc>
          <w:tcPr>
            <w:tcW w:w="5477" w:type="dxa"/>
            <w:gridSpan w:val="2"/>
            <w:tcBorders>
              <w:right w:val="single" w:sz="8" w:space="0" w:color="000000"/>
            </w:tcBorders>
          </w:tcPr>
          <w:p w14:paraId="282FC1DA" w14:textId="77777777" w:rsidR="00490D7B" w:rsidRPr="00762111" w:rsidRDefault="00490D7B" w:rsidP="00F01856">
            <w:pPr>
              <w:pStyle w:val="TableParagraph"/>
              <w:spacing w:before="36"/>
              <w:ind w:left="65"/>
              <w:rPr>
                <w:rFonts w:ascii="Calibri" w:hAnsi="Calibri" w:cs="Calibri"/>
                <w:b/>
                <w:sz w:val="20"/>
              </w:rPr>
            </w:pPr>
            <w:r w:rsidRPr="00762111">
              <w:rPr>
                <w:rFonts w:ascii="Calibri" w:hAnsi="Calibri" w:cs="Calibri"/>
                <w:b/>
                <w:sz w:val="20"/>
              </w:rPr>
              <w:t>Company Achievements:</w:t>
            </w:r>
          </w:p>
          <w:p w14:paraId="4B2C869C" w14:textId="77777777" w:rsidR="00490D7B" w:rsidRPr="00762111" w:rsidRDefault="00490D7B" w:rsidP="00490D7B">
            <w:pPr>
              <w:pStyle w:val="TableParagraph"/>
              <w:numPr>
                <w:ilvl w:val="0"/>
                <w:numId w:val="6"/>
              </w:numPr>
              <w:tabs>
                <w:tab w:val="left" w:pos="349"/>
              </w:tabs>
              <w:spacing w:before="5" w:line="219" w:lineRule="exact"/>
              <w:rPr>
                <w:rFonts w:ascii="Calibri" w:hAnsi="Calibri" w:cs="Calibri"/>
                <w:sz w:val="18"/>
              </w:rPr>
            </w:pPr>
            <w:r w:rsidRPr="00762111">
              <w:rPr>
                <w:rFonts w:ascii="Calibri" w:hAnsi="Calibri" w:cs="Calibri"/>
                <w:sz w:val="18"/>
              </w:rPr>
              <w:t>Alcatel-Lucent Recognition Award</w:t>
            </w:r>
            <w:r w:rsidRPr="00762111">
              <w:rPr>
                <w:rFonts w:ascii="Calibri" w:hAnsi="Calibri" w:cs="Calibri"/>
                <w:spacing w:val="-1"/>
                <w:sz w:val="18"/>
              </w:rPr>
              <w:t xml:space="preserve"> </w:t>
            </w:r>
            <w:r w:rsidRPr="00762111">
              <w:rPr>
                <w:rFonts w:ascii="Calibri" w:hAnsi="Calibri" w:cs="Calibri"/>
                <w:sz w:val="18"/>
              </w:rPr>
              <w:t>2012</w:t>
            </w:r>
          </w:p>
          <w:p w14:paraId="0634F447" w14:textId="77777777" w:rsidR="00490D7B" w:rsidRPr="00762111" w:rsidRDefault="00490D7B" w:rsidP="00490D7B">
            <w:pPr>
              <w:pStyle w:val="TableParagraph"/>
              <w:numPr>
                <w:ilvl w:val="0"/>
                <w:numId w:val="6"/>
              </w:numPr>
              <w:tabs>
                <w:tab w:val="left" w:pos="349"/>
              </w:tabs>
              <w:spacing w:line="219" w:lineRule="exact"/>
              <w:rPr>
                <w:rFonts w:ascii="Calibri" w:hAnsi="Calibri" w:cs="Calibri"/>
                <w:sz w:val="18"/>
              </w:rPr>
            </w:pPr>
            <w:r w:rsidRPr="00762111">
              <w:rPr>
                <w:rFonts w:ascii="Calibri" w:hAnsi="Calibri" w:cs="Calibri"/>
                <w:sz w:val="18"/>
              </w:rPr>
              <w:t>Innovation Award, Export Award, MCIT, Egypt,</w:t>
            </w:r>
            <w:r w:rsidRPr="00762111">
              <w:rPr>
                <w:rFonts w:ascii="Calibri" w:hAnsi="Calibri" w:cs="Calibri"/>
                <w:spacing w:val="-23"/>
                <w:sz w:val="18"/>
              </w:rPr>
              <w:t xml:space="preserve"> </w:t>
            </w:r>
            <w:r w:rsidRPr="00762111">
              <w:rPr>
                <w:rFonts w:ascii="Calibri" w:hAnsi="Calibri" w:cs="Calibri"/>
                <w:sz w:val="18"/>
              </w:rPr>
              <w:t>2014/2016</w:t>
            </w:r>
          </w:p>
          <w:p w14:paraId="388C06F5" w14:textId="77777777" w:rsidR="00490D7B" w:rsidRPr="00762111" w:rsidRDefault="00490D7B" w:rsidP="00490D7B">
            <w:pPr>
              <w:pStyle w:val="TableParagraph"/>
              <w:numPr>
                <w:ilvl w:val="0"/>
                <w:numId w:val="6"/>
              </w:numPr>
              <w:tabs>
                <w:tab w:val="left" w:pos="400"/>
              </w:tabs>
              <w:ind w:right="34"/>
              <w:rPr>
                <w:rFonts w:ascii="Calibri" w:hAnsi="Calibri" w:cs="Calibri"/>
                <w:sz w:val="18"/>
              </w:rPr>
            </w:pPr>
            <w:r w:rsidRPr="00762111">
              <w:rPr>
                <w:rFonts w:ascii="Calibri" w:hAnsi="Calibri" w:cs="Calibri"/>
              </w:rPr>
              <w:tab/>
            </w:r>
            <w:r w:rsidRPr="00762111">
              <w:rPr>
                <w:rFonts w:ascii="Calibri" w:hAnsi="Calibri" w:cs="Calibri"/>
                <w:sz w:val="18"/>
              </w:rPr>
              <w:t>Blinds Ladies Call Centers, Enabling Blinds, to work as agents, extended to serve Deaf, Seniors, and mental health</w:t>
            </w:r>
            <w:r w:rsidRPr="00762111">
              <w:rPr>
                <w:rFonts w:ascii="Calibri" w:hAnsi="Calibri" w:cs="Calibri"/>
                <w:spacing w:val="-23"/>
                <w:sz w:val="18"/>
              </w:rPr>
              <w:t xml:space="preserve"> </w:t>
            </w:r>
            <w:r w:rsidRPr="00762111">
              <w:rPr>
                <w:rFonts w:ascii="Calibri" w:hAnsi="Calibri" w:cs="Calibri"/>
                <w:sz w:val="18"/>
              </w:rPr>
              <w:t>disabilities</w:t>
            </w:r>
          </w:p>
          <w:p w14:paraId="6EF3C390" w14:textId="77777777" w:rsidR="00490D7B" w:rsidRPr="00762111" w:rsidRDefault="00490D7B" w:rsidP="00490D7B">
            <w:pPr>
              <w:pStyle w:val="TableParagraph"/>
              <w:numPr>
                <w:ilvl w:val="0"/>
                <w:numId w:val="6"/>
              </w:numPr>
              <w:tabs>
                <w:tab w:val="left" w:pos="349"/>
              </w:tabs>
              <w:rPr>
                <w:rFonts w:ascii="Calibri" w:hAnsi="Calibri" w:cs="Calibri"/>
                <w:sz w:val="18"/>
              </w:rPr>
            </w:pPr>
            <w:r w:rsidRPr="00762111">
              <w:rPr>
                <w:rFonts w:ascii="Calibri" w:hAnsi="Calibri" w:cs="Calibri"/>
                <w:sz w:val="18"/>
              </w:rPr>
              <w:t>CMMI Certificate, for Service Delivery Maturity Level II,</w:t>
            </w:r>
            <w:r w:rsidRPr="00762111">
              <w:rPr>
                <w:rFonts w:ascii="Calibri" w:hAnsi="Calibri" w:cs="Calibri"/>
                <w:spacing w:val="-17"/>
                <w:sz w:val="18"/>
              </w:rPr>
              <w:t xml:space="preserve"> </w:t>
            </w:r>
            <w:r w:rsidRPr="00762111">
              <w:rPr>
                <w:rFonts w:ascii="Calibri" w:hAnsi="Calibri" w:cs="Calibri"/>
                <w:sz w:val="18"/>
              </w:rPr>
              <w:t>2016</w:t>
            </w:r>
          </w:p>
          <w:p w14:paraId="18A24DFF" w14:textId="77777777" w:rsidR="00490D7B" w:rsidRPr="00762111" w:rsidRDefault="00490D7B" w:rsidP="00490D7B">
            <w:pPr>
              <w:pStyle w:val="TableParagraph"/>
              <w:numPr>
                <w:ilvl w:val="0"/>
                <w:numId w:val="6"/>
              </w:numPr>
              <w:tabs>
                <w:tab w:val="left" w:pos="349"/>
              </w:tabs>
              <w:spacing w:line="218" w:lineRule="exact"/>
              <w:rPr>
                <w:rFonts w:ascii="Calibri" w:hAnsi="Calibri" w:cs="Calibri"/>
                <w:sz w:val="18"/>
              </w:rPr>
            </w:pPr>
            <w:r w:rsidRPr="00762111">
              <w:rPr>
                <w:rFonts w:ascii="Calibri" w:hAnsi="Calibri" w:cs="Calibri"/>
                <w:sz w:val="18"/>
              </w:rPr>
              <w:t xml:space="preserve">Shortlisted </w:t>
            </w:r>
            <w:proofErr w:type="spellStart"/>
            <w:r w:rsidRPr="00762111">
              <w:rPr>
                <w:rFonts w:ascii="Calibri" w:hAnsi="Calibri" w:cs="Calibri"/>
                <w:sz w:val="18"/>
              </w:rPr>
              <w:t>SuperNova</w:t>
            </w:r>
            <w:proofErr w:type="spellEnd"/>
            <w:r w:rsidRPr="00762111">
              <w:rPr>
                <w:rFonts w:ascii="Calibri" w:hAnsi="Calibri" w:cs="Calibri"/>
                <w:sz w:val="18"/>
              </w:rPr>
              <w:t xml:space="preserve"> Top50, </w:t>
            </w:r>
            <w:proofErr w:type="spellStart"/>
            <w:r w:rsidRPr="00762111">
              <w:rPr>
                <w:rFonts w:ascii="Calibri" w:hAnsi="Calibri" w:cs="Calibri"/>
                <w:sz w:val="18"/>
              </w:rPr>
              <w:t>Gitex</w:t>
            </w:r>
            <w:proofErr w:type="spellEnd"/>
            <w:r w:rsidRPr="00762111">
              <w:rPr>
                <w:rFonts w:ascii="Calibri" w:hAnsi="Calibri" w:cs="Calibri"/>
                <w:spacing w:val="-5"/>
                <w:sz w:val="18"/>
              </w:rPr>
              <w:t xml:space="preserve"> </w:t>
            </w:r>
            <w:r w:rsidRPr="00762111">
              <w:rPr>
                <w:rFonts w:ascii="Calibri" w:hAnsi="Calibri" w:cs="Calibri"/>
                <w:sz w:val="18"/>
              </w:rPr>
              <w:t>2017</w:t>
            </w:r>
          </w:p>
        </w:tc>
        <w:tc>
          <w:tcPr>
            <w:tcW w:w="5463" w:type="dxa"/>
            <w:tcBorders>
              <w:top w:val="double" w:sz="2" w:space="0" w:color="000000"/>
              <w:left w:val="single" w:sz="8" w:space="0" w:color="000000"/>
              <w:bottom w:val="single" w:sz="8" w:space="0" w:color="000000"/>
              <w:right w:val="thinThickMediumGap" w:sz="3" w:space="0" w:color="000000"/>
            </w:tcBorders>
          </w:tcPr>
          <w:p w14:paraId="2596EBA8" w14:textId="77777777" w:rsidR="00490D7B" w:rsidRPr="00762111" w:rsidRDefault="00490D7B" w:rsidP="00F01856">
            <w:pPr>
              <w:pStyle w:val="TableParagraph"/>
              <w:spacing w:before="48"/>
              <w:ind w:left="83"/>
              <w:rPr>
                <w:rFonts w:ascii="Calibri" w:hAnsi="Calibri" w:cs="Calibri"/>
                <w:b/>
                <w:sz w:val="20"/>
              </w:rPr>
            </w:pPr>
            <w:r w:rsidRPr="00762111">
              <w:rPr>
                <w:rFonts w:ascii="Calibri" w:hAnsi="Calibri" w:cs="Calibri"/>
                <w:b/>
                <w:sz w:val="20"/>
              </w:rPr>
              <w:t>Competitors:</w:t>
            </w:r>
          </w:p>
          <w:p w14:paraId="29DB5277" w14:textId="77777777" w:rsidR="00490D7B" w:rsidRPr="00762111" w:rsidRDefault="00490D7B" w:rsidP="00490D7B">
            <w:pPr>
              <w:pStyle w:val="TableParagraph"/>
              <w:numPr>
                <w:ilvl w:val="0"/>
                <w:numId w:val="5"/>
              </w:numPr>
              <w:tabs>
                <w:tab w:val="left" w:pos="562"/>
              </w:tabs>
              <w:spacing w:before="5" w:line="207" w:lineRule="exact"/>
              <w:rPr>
                <w:rFonts w:ascii="Calibri" w:hAnsi="Calibri" w:cs="Calibri"/>
                <w:sz w:val="18"/>
              </w:rPr>
            </w:pPr>
            <w:proofErr w:type="gramStart"/>
            <w:r w:rsidRPr="00762111">
              <w:rPr>
                <w:rFonts w:ascii="Calibri" w:hAnsi="Calibri" w:cs="Calibri"/>
                <w:sz w:val="18"/>
              </w:rPr>
              <w:t>ACT ,</w:t>
            </w:r>
            <w:proofErr w:type="gramEnd"/>
            <w:r w:rsidRPr="00762111">
              <w:rPr>
                <w:rFonts w:ascii="Calibri" w:hAnsi="Calibri" w:cs="Calibri"/>
                <w:sz w:val="18"/>
              </w:rPr>
              <w:t xml:space="preserve"> Summit, Raya</w:t>
            </w:r>
            <w:r w:rsidRPr="00762111">
              <w:rPr>
                <w:rFonts w:ascii="Calibri" w:hAnsi="Calibri" w:cs="Calibri"/>
                <w:spacing w:val="-2"/>
                <w:sz w:val="18"/>
              </w:rPr>
              <w:t xml:space="preserve"> </w:t>
            </w:r>
            <w:r w:rsidRPr="00762111">
              <w:rPr>
                <w:rFonts w:ascii="Calibri" w:hAnsi="Calibri" w:cs="Calibri"/>
                <w:sz w:val="18"/>
              </w:rPr>
              <w:t>Egypt</w:t>
            </w:r>
          </w:p>
          <w:p w14:paraId="78710A47" w14:textId="47782A8A" w:rsidR="00490D7B" w:rsidRPr="00762111" w:rsidRDefault="00490D7B" w:rsidP="00490D7B">
            <w:pPr>
              <w:pStyle w:val="TableParagraph"/>
              <w:numPr>
                <w:ilvl w:val="0"/>
                <w:numId w:val="5"/>
              </w:numPr>
              <w:tabs>
                <w:tab w:val="left" w:pos="562"/>
              </w:tabs>
              <w:spacing w:before="2" w:line="207" w:lineRule="exact"/>
              <w:rPr>
                <w:rFonts w:ascii="Calibri" w:hAnsi="Calibri" w:cs="Calibri"/>
                <w:sz w:val="18"/>
              </w:rPr>
            </w:pPr>
            <w:proofErr w:type="spellStart"/>
            <w:proofErr w:type="gramStart"/>
            <w:r w:rsidRPr="00762111">
              <w:rPr>
                <w:rFonts w:ascii="Calibri" w:hAnsi="Calibri" w:cs="Calibri"/>
                <w:sz w:val="18"/>
              </w:rPr>
              <w:t>IDx</w:t>
            </w:r>
            <w:proofErr w:type="spellEnd"/>
            <w:r w:rsidRPr="00762111">
              <w:rPr>
                <w:rFonts w:ascii="Calibri" w:hAnsi="Calibri" w:cs="Calibri"/>
                <w:sz w:val="18"/>
              </w:rPr>
              <w:t xml:space="preserve"> ,</w:t>
            </w:r>
            <w:proofErr w:type="gramEnd"/>
            <w:r w:rsidRPr="00762111">
              <w:rPr>
                <w:rFonts w:ascii="Calibri" w:hAnsi="Calibri" w:cs="Calibri"/>
                <w:sz w:val="18"/>
              </w:rPr>
              <w:t xml:space="preserve"> Logics</w:t>
            </w:r>
            <w:r w:rsidR="007F51C2">
              <w:rPr>
                <w:rFonts w:ascii="Calibri" w:hAnsi="Calibri" w:cs="Calibri"/>
                <w:sz w:val="18"/>
                <w:rtl/>
              </w:rPr>
              <w:t>-</w:t>
            </w:r>
            <w:r w:rsidRPr="00762111">
              <w:rPr>
                <w:rFonts w:ascii="Calibri" w:hAnsi="Calibri" w:cs="Calibri"/>
                <w:sz w:val="18"/>
              </w:rPr>
              <w:t xml:space="preserve">Ware, </w:t>
            </w:r>
            <w:proofErr w:type="spellStart"/>
            <w:r w:rsidRPr="00762111">
              <w:rPr>
                <w:rFonts w:ascii="Calibri" w:hAnsi="Calibri" w:cs="Calibri"/>
                <w:sz w:val="18"/>
              </w:rPr>
              <w:t>Nabd</w:t>
            </w:r>
            <w:proofErr w:type="spellEnd"/>
            <w:r w:rsidRPr="00762111">
              <w:rPr>
                <w:rFonts w:ascii="Calibri" w:hAnsi="Calibri" w:cs="Calibri"/>
                <w:sz w:val="18"/>
              </w:rPr>
              <w:t>,</w:t>
            </w:r>
            <w:r w:rsidRPr="00762111">
              <w:rPr>
                <w:rFonts w:ascii="Calibri" w:hAnsi="Calibri" w:cs="Calibri"/>
                <w:spacing w:val="-3"/>
                <w:sz w:val="18"/>
              </w:rPr>
              <w:t xml:space="preserve"> </w:t>
            </w:r>
            <w:r w:rsidRPr="00762111">
              <w:rPr>
                <w:rFonts w:ascii="Calibri" w:hAnsi="Calibri" w:cs="Calibri"/>
                <w:sz w:val="18"/>
              </w:rPr>
              <w:t>Egypt</w:t>
            </w:r>
          </w:p>
          <w:p w14:paraId="23A44C71" w14:textId="3041DB9F" w:rsidR="00490D7B" w:rsidRPr="00762111" w:rsidRDefault="00AE0361" w:rsidP="00490D7B">
            <w:pPr>
              <w:pStyle w:val="TableParagraph"/>
              <w:numPr>
                <w:ilvl w:val="0"/>
                <w:numId w:val="5"/>
              </w:numPr>
              <w:tabs>
                <w:tab w:val="left" w:pos="511"/>
              </w:tabs>
              <w:spacing w:line="207" w:lineRule="exact"/>
              <w:ind w:left="510" w:hanging="286"/>
              <w:rPr>
                <w:rFonts w:ascii="Calibri" w:hAnsi="Calibri" w:cs="Calibri"/>
                <w:sz w:val="18"/>
              </w:rPr>
            </w:pPr>
            <w:r>
              <w:rPr>
                <w:rFonts w:ascii="Calibri" w:hAnsi="Calibri" w:cs="Calibri"/>
                <w:sz w:val="18"/>
              </w:rPr>
              <w:t xml:space="preserve">Regional: </w:t>
            </w:r>
            <w:proofErr w:type="spellStart"/>
            <w:r w:rsidR="00ED292B">
              <w:rPr>
                <w:rFonts w:ascii="Calibri" w:hAnsi="Calibri" w:cs="Calibri"/>
                <w:sz w:val="18"/>
              </w:rPr>
              <w:t>Maqsam</w:t>
            </w:r>
            <w:proofErr w:type="spellEnd"/>
            <w:r w:rsidR="00490D7B" w:rsidRPr="00762111">
              <w:rPr>
                <w:rFonts w:ascii="Calibri" w:hAnsi="Calibri" w:cs="Calibri"/>
                <w:sz w:val="18"/>
              </w:rPr>
              <w:t>,</w:t>
            </w:r>
            <w:r w:rsidR="00490D7B" w:rsidRPr="00762111">
              <w:rPr>
                <w:rFonts w:ascii="Calibri" w:hAnsi="Calibri" w:cs="Calibri"/>
                <w:spacing w:val="-4"/>
                <w:sz w:val="18"/>
              </w:rPr>
              <w:t xml:space="preserve"> </w:t>
            </w:r>
            <w:proofErr w:type="spellStart"/>
            <w:r w:rsidR="00490D7B" w:rsidRPr="00762111">
              <w:rPr>
                <w:rFonts w:ascii="Calibri" w:hAnsi="Calibri" w:cs="Calibri"/>
                <w:sz w:val="18"/>
              </w:rPr>
              <w:t>Vocalcom</w:t>
            </w:r>
            <w:proofErr w:type="spellEnd"/>
            <w:r>
              <w:rPr>
                <w:rFonts w:ascii="Calibri" w:hAnsi="Calibri" w:cs="Calibri"/>
                <w:sz w:val="18"/>
              </w:rPr>
              <w:t xml:space="preserve">, </w:t>
            </w:r>
            <w:r w:rsidR="00ED292B">
              <w:rPr>
                <w:rFonts w:ascii="Calibri" w:hAnsi="Calibri" w:cs="Calibri"/>
                <w:sz w:val="18"/>
              </w:rPr>
              <w:t>ZIWO</w:t>
            </w:r>
          </w:p>
        </w:tc>
      </w:tr>
      <w:tr w:rsidR="00490D7B" w:rsidRPr="00762111" w14:paraId="607BC024" w14:textId="77777777" w:rsidTr="00AD5E32">
        <w:trPr>
          <w:trHeight w:val="1482"/>
        </w:trPr>
        <w:tc>
          <w:tcPr>
            <w:tcW w:w="5477" w:type="dxa"/>
            <w:gridSpan w:val="2"/>
            <w:tcBorders>
              <w:left w:val="thickThinMediumGap" w:sz="3" w:space="0" w:color="000000"/>
              <w:bottom w:val="single" w:sz="8" w:space="0" w:color="000000"/>
              <w:right w:val="single" w:sz="6" w:space="0" w:color="000000"/>
            </w:tcBorders>
          </w:tcPr>
          <w:p w14:paraId="5968378E" w14:textId="77777777" w:rsidR="00490D7B" w:rsidRPr="00762111" w:rsidRDefault="00490D7B" w:rsidP="00F01856">
            <w:pPr>
              <w:pStyle w:val="TableParagraph"/>
              <w:spacing w:before="46"/>
              <w:ind w:left="62"/>
              <w:rPr>
                <w:rFonts w:ascii="Calibri" w:hAnsi="Calibri" w:cs="Calibri"/>
                <w:b/>
                <w:sz w:val="20"/>
              </w:rPr>
            </w:pPr>
            <w:r w:rsidRPr="00762111">
              <w:rPr>
                <w:rFonts w:ascii="Calibri" w:hAnsi="Calibri" w:cs="Calibri"/>
                <w:b/>
                <w:sz w:val="20"/>
              </w:rPr>
              <w:t>Working Pipeline:</w:t>
            </w:r>
          </w:p>
          <w:p w14:paraId="683DDE04" w14:textId="77777777" w:rsidR="002D06AF" w:rsidRDefault="002D06AF" w:rsidP="00490D7B">
            <w:pPr>
              <w:pStyle w:val="TableParagraph"/>
              <w:numPr>
                <w:ilvl w:val="0"/>
                <w:numId w:val="4"/>
              </w:numPr>
              <w:tabs>
                <w:tab w:val="left" w:pos="781"/>
                <w:tab w:val="left" w:pos="783"/>
              </w:tabs>
              <w:spacing w:before="5" w:line="219" w:lineRule="exact"/>
              <w:rPr>
                <w:rFonts w:ascii="Calibri" w:hAnsi="Calibri" w:cs="Calibri"/>
                <w:sz w:val="18"/>
              </w:rPr>
            </w:pPr>
            <w:r>
              <w:rPr>
                <w:rFonts w:ascii="Calibri" w:hAnsi="Calibri" w:cs="Calibri"/>
                <w:sz w:val="18"/>
              </w:rPr>
              <w:t>ACUD, New Administrative Capital first Contact Center</w:t>
            </w:r>
          </w:p>
          <w:p w14:paraId="0E282CEA" w14:textId="23B16A0B" w:rsidR="00490D7B" w:rsidRPr="00762111" w:rsidRDefault="00490D7B" w:rsidP="00490D7B">
            <w:pPr>
              <w:pStyle w:val="TableParagraph"/>
              <w:numPr>
                <w:ilvl w:val="0"/>
                <w:numId w:val="4"/>
              </w:numPr>
              <w:tabs>
                <w:tab w:val="left" w:pos="781"/>
                <w:tab w:val="left" w:pos="783"/>
              </w:tabs>
              <w:spacing w:before="5" w:line="219" w:lineRule="exact"/>
              <w:rPr>
                <w:rFonts w:ascii="Calibri" w:hAnsi="Calibri" w:cs="Calibri"/>
                <w:sz w:val="18"/>
              </w:rPr>
            </w:pPr>
            <w:r w:rsidRPr="00762111">
              <w:rPr>
                <w:rFonts w:ascii="Calibri" w:hAnsi="Calibri" w:cs="Calibri"/>
                <w:sz w:val="18"/>
              </w:rPr>
              <w:t xml:space="preserve">Metro </w:t>
            </w:r>
            <w:proofErr w:type="spellStart"/>
            <w:r w:rsidRPr="00762111">
              <w:rPr>
                <w:rFonts w:ascii="Calibri" w:hAnsi="Calibri" w:cs="Calibri"/>
                <w:sz w:val="18"/>
              </w:rPr>
              <w:t>Kozika</w:t>
            </w:r>
            <w:proofErr w:type="spellEnd"/>
            <w:r w:rsidRPr="00762111">
              <w:rPr>
                <w:rFonts w:ascii="Calibri" w:hAnsi="Calibri" w:cs="Calibri"/>
                <w:sz w:val="18"/>
              </w:rPr>
              <w:t xml:space="preserve"> Workshops, Monorail Projects.</w:t>
            </w:r>
          </w:p>
          <w:p w14:paraId="364FB6D2" w14:textId="031EC608" w:rsidR="00490D7B" w:rsidRPr="00762111" w:rsidRDefault="00BB0DDD" w:rsidP="00490D7B">
            <w:pPr>
              <w:pStyle w:val="TableParagraph"/>
              <w:numPr>
                <w:ilvl w:val="0"/>
                <w:numId w:val="4"/>
              </w:numPr>
              <w:tabs>
                <w:tab w:val="left" w:pos="781"/>
                <w:tab w:val="left" w:pos="783"/>
              </w:tabs>
              <w:spacing w:before="5" w:line="219" w:lineRule="exact"/>
              <w:rPr>
                <w:rFonts w:ascii="Calibri" w:hAnsi="Calibri" w:cs="Calibri"/>
                <w:sz w:val="18"/>
              </w:rPr>
            </w:pPr>
            <w:r>
              <w:rPr>
                <w:rFonts w:ascii="Calibri" w:hAnsi="Calibri" w:cs="Calibri"/>
                <w:sz w:val="18"/>
                <w:lang w:val="en-CA"/>
              </w:rPr>
              <w:t xml:space="preserve">Ministry of Defence Contact Center </w:t>
            </w:r>
          </w:p>
          <w:p w14:paraId="2455D155" w14:textId="5B365DA8" w:rsidR="00490D7B" w:rsidRPr="00AD5E32" w:rsidRDefault="00490D7B" w:rsidP="00490D7B">
            <w:pPr>
              <w:pStyle w:val="TableParagraph"/>
              <w:numPr>
                <w:ilvl w:val="0"/>
                <w:numId w:val="4"/>
              </w:numPr>
              <w:tabs>
                <w:tab w:val="left" w:pos="781"/>
                <w:tab w:val="left" w:pos="783"/>
              </w:tabs>
              <w:spacing w:line="217" w:lineRule="exact"/>
              <w:rPr>
                <w:rFonts w:ascii="Calibri" w:hAnsi="Calibri" w:cs="Calibri"/>
                <w:sz w:val="18"/>
              </w:rPr>
            </w:pPr>
            <w:proofErr w:type="spellStart"/>
            <w:r w:rsidRPr="00AD5E32">
              <w:rPr>
                <w:rFonts w:ascii="Calibri" w:hAnsi="Calibri" w:cs="Calibri"/>
                <w:sz w:val="18"/>
              </w:rPr>
              <w:t>Obegi</w:t>
            </w:r>
            <w:proofErr w:type="spellEnd"/>
            <w:r w:rsidRPr="00AD5E32">
              <w:rPr>
                <w:rFonts w:ascii="Calibri" w:hAnsi="Calibri" w:cs="Calibri"/>
                <w:sz w:val="18"/>
              </w:rPr>
              <w:t xml:space="preserve"> Petrochemicals (IPX)</w:t>
            </w:r>
            <w:r w:rsidR="00A07E91">
              <w:rPr>
                <w:rFonts w:ascii="Calibri" w:hAnsi="Calibri" w:cs="Calibri"/>
                <w:sz w:val="18"/>
              </w:rPr>
              <w:t>.</w:t>
            </w:r>
          </w:p>
          <w:p w14:paraId="0B4C80E0" w14:textId="77777777" w:rsidR="00490D7B" w:rsidRPr="00762111" w:rsidRDefault="00490D7B" w:rsidP="00490D7B">
            <w:pPr>
              <w:pStyle w:val="TableParagraph"/>
              <w:numPr>
                <w:ilvl w:val="0"/>
                <w:numId w:val="4"/>
              </w:numPr>
              <w:tabs>
                <w:tab w:val="left" w:pos="781"/>
                <w:tab w:val="left" w:pos="783"/>
              </w:tabs>
              <w:spacing w:line="218" w:lineRule="exact"/>
              <w:rPr>
                <w:rFonts w:ascii="Calibri" w:hAnsi="Calibri" w:cs="Calibri"/>
                <w:sz w:val="18"/>
              </w:rPr>
            </w:pPr>
            <w:r w:rsidRPr="00762111">
              <w:rPr>
                <w:rFonts w:ascii="Calibri" w:hAnsi="Calibri" w:cs="Calibri"/>
                <w:sz w:val="18"/>
              </w:rPr>
              <w:t xml:space="preserve">Nokia, hp, </w:t>
            </w:r>
            <w:proofErr w:type="spellStart"/>
            <w:r w:rsidRPr="00762111">
              <w:rPr>
                <w:rFonts w:ascii="Calibri" w:hAnsi="Calibri" w:cs="Calibri"/>
                <w:sz w:val="18"/>
              </w:rPr>
              <w:t>TeData</w:t>
            </w:r>
            <w:proofErr w:type="spellEnd"/>
            <w:r w:rsidRPr="00762111">
              <w:rPr>
                <w:rFonts w:ascii="Calibri" w:hAnsi="Calibri" w:cs="Calibri"/>
                <w:sz w:val="18"/>
              </w:rPr>
              <w:t xml:space="preserve"> Partner, in Enterprise</w:t>
            </w:r>
            <w:r w:rsidRPr="00762111">
              <w:rPr>
                <w:rFonts w:ascii="Calibri" w:hAnsi="Calibri" w:cs="Calibri"/>
                <w:spacing w:val="-4"/>
                <w:sz w:val="18"/>
              </w:rPr>
              <w:t xml:space="preserve"> </w:t>
            </w:r>
            <w:r w:rsidRPr="00762111">
              <w:rPr>
                <w:rFonts w:ascii="Calibri" w:hAnsi="Calibri" w:cs="Calibri"/>
                <w:sz w:val="18"/>
              </w:rPr>
              <w:t>Solutions</w:t>
            </w:r>
          </w:p>
        </w:tc>
        <w:tc>
          <w:tcPr>
            <w:tcW w:w="5463" w:type="dxa"/>
            <w:tcBorders>
              <w:top w:val="single" w:sz="8" w:space="0" w:color="000000"/>
              <w:left w:val="single" w:sz="6" w:space="0" w:color="000000"/>
              <w:bottom w:val="double" w:sz="3" w:space="0" w:color="000000"/>
              <w:right w:val="double" w:sz="2" w:space="0" w:color="000000"/>
            </w:tcBorders>
          </w:tcPr>
          <w:p w14:paraId="10F8CBEF" w14:textId="77777777" w:rsidR="00490D7B" w:rsidRPr="00762111" w:rsidRDefault="00490D7B" w:rsidP="00F01856">
            <w:pPr>
              <w:pStyle w:val="TableParagraph"/>
              <w:spacing w:before="46"/>
              <w:ind w:left="126"/>
              <w:rPr>
                <w:rFonts w:ascii="Calibri" w:hAnsi="Calibri" w:cs="Calibri"/>
                <w:b/>
                <w:sz w:val="20"/>
              </w:rPr>
            </w:pPr>
            <w:r w:rsidRPr="00762111">
              <w:rPr>
                <w:rFonts w:ascii="Calibri" w:hAnsi="Calibri" w:cs="Calibri"/>
                <w:b/>
                <w:sz w:val="20"/>
              </w:rPr>
              <w:t>Target Market:</w:t>
            </w:r>
          </w:p>
          <w:p w14:paraId="33B454A6" w14:textId="77777777" w:rsidR="00490D7B" w:rsidRPr="00762111" w:rsidRDefault="00490D7B" w:rsidP="003E6889">
            <w:pPr>
              <w:pStyle w:val="TableParagraph"/>
              <w:numPr>
                <w:ilvl w:val="0"/>
                <w:numId w:val="14"/>
              </w:numPr>
              <w:tabs>
                <w:tab w:val="left" w:pos="431"/>
                <w:tab w:val="left" w:pos="432"/>
              </w:tabs>
              <w:spacing w:before="5" w:line="219" w:lineRule="exact"/>
              <w:rPr>
                <w:rFonts w:ascii="Calibri" w:hAnsi="Calibri" w:cs="Calibri"/>
                <w:sz w:val="18"/>
              </w:rPr>
            </w:pPr>
            <w:r w:rsidRPr="00762111">
              <w:rPr>
                <w:rFonts w:ascii="Calibri" w:hAnsi="Calibri" w:cs="Calibri"/>
                <w:sz w:val="18"/>
              </w:rPr>
              <w:t xml:space="preserve">Middle eastern, and African Markets </w:t>
            </w:r>
          </w:p>
          <w:p w14:paraId="282024B5" w14:textId="77777777" w:rsidR="00490D7B" w:rsidRPr="00762111" w:rsidRDefault="00490D7B" w:rsidP="003E6889">
            <w:pPr>
              <w:pStyle w:val="TableParagraph"/>
              <w:numPr>
                <w:ilvl w:val="0"/>
                <w:numId w:val="14"/>
              </w:numPr>
              <w:tabs>
                <w:tab w:val="left" w:pos="431"/>
                <w:tab w:val="left" w:pos="432"/>
              </w:tabs>
              <w:spacing w:before="5" w:line="219" w:lineRule="exact"/>
              <w:rPr>
                <w:rFonts w:ascii="Calibri" w:hAnsi="Calibri" w:cs="Calibri"/>
                <w:sz w:val="18"/>
              </w:rPr>
            </w:pPr>
            <w:r w:rsidRPr="00762111">
              <w:rPr>
                <w:rFonts w:ascii="Calibri" w:hAnsi="Calibri" w:cs="Calibri"/>
                <w:sz w:val="18"/>
              </w:rPr>
              <w:t xml:space="preserve">Governmental Org. for Security, </w:t>
            </w:r>
            <w:proofErr w:type="gramStart"/>
            <w:r w:rsidRPr="00762111">
              <w:rPr>
                <w:rFonts w:ascii="Calibri" w:hAnsi="Calibri" w:cs="Calibri"/>
                <w:sz w:val="18"/>
              </w:rPr>
              <w:t>Citizens</w:t>
            </w:r>
            <w:proofErr w:type="gramEnd"/>
            <w:r w:rsidRPr="00762111">
              <w:rPr>
                <w:rFonts w:ascii="Calibri" w:hAnsi="Calibri" w:cs="Calibri"/>
                <w:spacing w:val="-6"/>
                <w:sz w:val="18"/>
              </w:rPr>
              <w:t xml:space="preserve"> </w:t>
            </w:r>
            <w:r w:rsidRPr="00762111">
              <w:rPr>
                <w:rFonts w:ascii="Calibri" w:hAnsi="Calibri" w:cs="Calibri"/>
                <w:sz w:val="18"/>
              </w:rPr>
              <w:t>relationship</w:t>
            </w:r>
          </w:p>
          <w:p w14:paraId="742CFF04" w14:textId="77777777" w:rsidR="00490D7B" w:rsidRPr="00762111" w:rsidRDefault="00490D7B" w:rsidP="003E6889">
            <w:pPr>
              <w:pStyle w:val="TableParagraph"/>
              <w:numPr>
                <w:ilvl w:val="0"/>
                <w:numId w:val="14"/>
              </w:numPr>
              <w:tabs>
                <w:tab w:val="left" w:pos="431"/>
                <w:tab w:val="left" w:pos="432"/>
              </w:tabs>
              <w:ind w:right="388"/>
              <w:rPr>
                <w:rFonts w:ascii="Calibri" w:hAnsi="Calibri" w:cs="Calibri"/>
                <w:sz w:val="18"/>
              </w:rPr>
            </w:pPr>
            <w:r w:rsidRPr="00762111">
              <w:rPr>
                <w:rFonts w:ascii="Calibri" w:hAnsi="Calibri" w:cs="Calibri"/>
                <w:sz w:val="18"/>
              </w:rPr>
              <w:t>SMEs, needs Business Automation, Contact Centers,</w:t>
            </w:r>
            <w:r w:rsidRPr="00762111">
              <w:rPr>
                <w:rFonts w:ascii="Calibri" w:hAnsi="Calibri" w:cs="Calibri"/>
                <w:spacing w:val="-19"/>
                <w:sz w:val="18"/>
              </w:rPr>
              <w:t xml:space="preserve"> </w:t>
            </w:r>
            <w:r w:rsidRPr="00762111">
              <w:rPr>
                <w:rFonts w:ascii="Calibri" w:hAnsi="Calibri" w:cs="Calibri"/>
                <w:sz w:val="18"/>
              </w:rPr>
              <w:t>and Unified communications,</w:t>
            </w:r>
          </w:p>
          <w:p w14:paraId="2425FD86" w14:textId="67FDFB9A" w:rsidR="00490D7B" w:rsidRPr="00762111" w:rsidRDefault="00490D7B" w:rsidP="003E6889">
            <w:pPr>
              <w:pStyle w:val="TableParagraph"/>
              <w:numPr>
                <w:ilvl w:val="0"/>
                <w:numId w:val="14"/>
              </w:numPr>
              <w:tabs>
                <w:tab w:val="left" w:pos="431"/>
                <w:tab w:val="left" w:pos="432"/>
              </w:tabs>
              <w:spacing w:line="235" w:lineRule="auto"/>
              <w:ind w:right="328"/>
              <w:rPr>
                <w:rFonts w:ascii="Calibri" w:hAnsi="Calibri" w:cs="Calibri"/>
                <w:sz w:val="20"/>
              </w:rPr>
            </w:pPr>
            <w:r w:rsidRPr="00762111">
              <w:rPr>
                <w:rFonts w:ascii="Calibri" w:hAnsi="Calibri" w:cs="Calibri"/>
                <w:sz w:val="18"/>
              </w:rPr>
              <w:t>Retail Business needs, to optimize customer</w:t>
            </w:r>
            <w:r w:rsidRPr="00762111">
              <w:rPr>
                <w:rFonts w:ascii="Calibri" w:hAnsi="Calibri" w:cs="Calibri"/>
                <w:spacing w:val="-23"/>
                <w:sz w:val="18"/>
              </w:rPr>
              <w:t xml:space="preserve"> </w:t>
            </w:r>
            <w:r w:rsidRPr="00762111">
              <w:rPr>
                <w:rFonts w:ascii="Calibri" w:hAnsi="Calibri" w:cs="Calibri"/>
                <w:sz w:val="18"/>
              </w:rPr>
              <w:t>experience journey</w:t>
            </w:r>
          </w:p>
        </w:tc>
      </w:tr>
      <w:tr w:rsidR="00490D7B" w:rsidRPr="00762111" w14:paraId="2049212A" w14:textId="77777777" w:rsidTr="00AD5E32">
        <w:trPr>
          <w:trHeight w:val="1599"/>
        </w:trPr>
        <w:tc>
          <w:tcPr>
            <w:tcW w:w="5477" w:type="dxa"/>
            <w:gridSpan w:val="2"/>
            <w:tcBorders>
              <w:top w:val="single" w:sz="8" w:space="0" w:color="000000"/>
              <w:bottom w:val="single" w:sz="8" w:space="0" w:color="000000"/>
              <w:right w:val="single" w:sz="8" w:space="0" w:color="000000"/>
            </w:tcBorders>
          </w:tcPr>
          <w:p w14:paraId="06870357" w14:textId="77777777" w:rsidR="00490D7B" w:rsidRPr="00762111" w:rsidRDefault="00490D7B" w:rsidP="00F01856">
            <w:pPr>
              <w:pStyle w:val="TableParagraph"/>
              <w:spacing w:before="33"/>
              <w:ind w:left="67"/>
              <w:rPr>
                <w:rFonts w:ascii="Calibri" w:hAnsi="Calibri" w:cs="Calibri"/>
                <w:b/>
                <w:sz w:val="20"/>
              </w:rPr>
            </w:pPr>
            <w:r w:rsidRPr="00762111">
              <w:rPr>
                <w:rFonts w:ascii="Calibri" w:hAnsi="Calibri" w:cs="Calibri"/>
                <w:b/>
                <w:sz w:val="20"/>
              </w:rPr>
              <w:t>Company Partners:</w:t>
            </w:r>
          </w:p>
          <w:p w14:paraId="0497E76B" w14:textId="663B5D53" w:rsidR="00490D7B" w:rsidRPr="00762111" w:rsidRDefault="00490D7B" w:rsidP="00490D7B">
            <w:pPr>
              <w:pStyle w:val="TableParagraph"/>
              <w:numPr>
                <w:ilvl w:val="0"/>
                <w:numId w:val="2"/>
              </w:numPr>
              <w:tabs>
                <w:tab w:val="left" w:pos="210"/>
              </w:tabs>
              <w:spacing w:before="3"/>
              <w:rPr>
                <w:rFonts w:ascii="Calibri" w:hAnsi="Calibri" w:cs="Calibri"/>
                <w:i/>
                <w:sz w:val="18"/>
              </w:rPr>
            </w:pPr>
            <w:r w:rsidRPr="00762111">
              <w:rPr>
                <w:rFonts w:ascii="Calibri" w:hAnsi="Calibri" w:cs="Calibri"/>
                <w:b/>
                <w:bCs/>
                <w:iCs/>
                <w:sz w:val="18"/>
              </w:rPr>
              <w:t xml:space="preserve">GCC: </w:t>
            </w:r>
            <w:r w:rsidR="00483A7F">
              <w:rPr>
                <w:rFonts w:ascii="Calibri" w:hAnsi="Calibri" w:cs="Calibri"/>
                <w:iCs/>
                <w:sz w:val="18"/>
              </w:rPr>
              <w:t>SBG</w:t>
            </w:r>
            <w:r w:rsidRPr="00762111">
              <w:rPr>
                <w:rFonts w:ascii="Calibri" w:hAnsi="Calibri" w:cs="Calibri"/>
                <w:iCs/>
                <w:sz w:val="18"/>
              </w:rPr>
              <w:t>-</w:t>
            </w:r>
            <w:r w:rsidR="00AD5E32" w:rsidRPr="00762111">
              <w:rPr>
                <w:rFonts w:ascii="Calibri" w:hAnsi="Calibri" w:cs="Calibri"/>
                <w:iCs/>
                <w:sz w:val="18"/>
              </w:rPr>
              <w:t>KS</w:t>
            </w:r>
            <w:r w:rsidR="00AD5E32">
              <w:rPr>
                <w:rFonts w:ascii="Calibri" w:hAnsi="Calibri" w:cs="Calibri"/>
                <w:iCs/>
                <w:sz w:val="18"/>
              </w:rPr>
              <w:t>A</w:t>
            </w:r>
            <w:r w:rsidRPr="00762111">
              <w:rPr>
                <w:rFonts w:ascii="Calibri" w:hAnsi="Calibri" w:cs="Calibri"/>
                <w:iCs/>
                <w:sz w:val="18"/>
              </w:rPr>
              <w:t xml:space="preserve">, Delta-UAE, </w:t>
            </w:r>
            <w:proofErr w:type="spellStart"/>
            <w:r w:rsidR="00483A7F">
              <w:rPr>
                <w:rFonts w:ascii="Calibri" w:hAnsi="Calibri" w:cs="Calibri"/>
                <w:iCs/>
                <w:sz w:val="18"/>
              </w:rPr>
              <w:t>Uninand</w:t>
            </w:r>
            <w:proofErr w:type="spellEnd"/>
            <w:r w:rsidR="00483A7F">
              <w:rPr>
                <w:rFonts w:ascii="Calibri" w:hAnsi="Calibri" w:cs="Calibri"/>
                <w:iCs/>
                <w:sz w:val="18"/>
              </w:rPr>
              <w:t xml:space="preserve">-UAE, </w:t>
            </w:r>
            <w:r w:rsidR="00AD5E32">
              <w:rPr>
                <w:rFonts w:ascii="Calibri" w:hAnsi="Calibri" w:cs="Calibri"/>
                <w:iCs/>
                <w:sz w:val="18"/>
              </w:rPr>
              <w:t xml:space="preserve">GEMS, </w:t>
            </w:r>
            <w:proofErr w:type="spellStart"/>
            <w:r w:rsidR="00AD5E32">
              <w:rPr>
                <w:rFonts w:ascii="Calibri" w:hAnsi="Calibri" w:cs="Calibri"/>
                <w:iCs/>
                <w:sz w:val="18"/>
              </w:rPr>
              <w:t>Kuawit</w:t>
            </w:r>
            <w:proofErr w:type="spellEnd"/>
          </w:p>
          <w:p w14:paraId="529599EF" w14:textId="77777777" w:rsidR="00490D7B" w:rsidRPr="00762111" w:rsidRDefault="00490D7B" w:rsidP="00490D7B">
            <w:pPr>
              <w:pStyle w:val="TableParagraph"/>
              <w:numPr>
                <w:ilvl w:val="0"/>
                <w:numId w:val="2"/>
              </w:numPr>
              <w:tabs>
                <w:tab w:val="left" w:pos="210"/>
              </w:tabs>
              <w:spacing w:before="3"/>
              <w:rPr>
                <w:rFonts w:ascii="Calibri" w:hAnsi="Calibri" w:cs="Calibri"/>
                <w:i/>
                <w:sz w:val="18"/>
              </w:rPr>
            </w:pPr>
            <w:r w:rsidRPr="00762111">
              <w:rPr>
                <w:rFonts w:ascii="Calibri" w:hAnsi="Calibri" w:cs="Calibri"/>
                <w:b/>
                <w:bCs/>
                <w:iCs/>
                <w:sz w:val="18"/>
              </w:rPr>
              <w:t xml:space="preserve">West Africa, </w:t>
            </w:r>
            <w:r w:rsidRPr="00762111">
              <w:rPr>
                <w:rFonts w:ascii="Calibri" w:hAnsi="Calibri" w:cs="Calibri"/>
                <w:iCs/>
                <w:sz w:val="18"/>
              </w:rPr>
              <w:t xml:space="preserve">Morocco: Mobil-Info, </w:t>
            </w:r>
            <w:proofErr w:type="spellStart"/>
            <w:r w:rsidRPr="00762111">
              <w:rPr>
                <w:rFonts w:ascii="Calibri" w:hAnsi="Calibri" w:cs="Calibri"/>
                <w:iCs/>
                <w:sz w:val="18"/>
              </w:rPr>
              <w:t>Muconet</w:t>
            </w:r>
            <w:proofErr w:type="spellEnd"/>
          </w:p>
          <w:p w14:paraId="503F4A27" w14:textId="77777777" w:rsidR="00490D7B" w:rsidRPr="00762111" w:rsidRDefault="00490D7B" w:rsidP="00490D7B">
            <w:pPr>
              <w:pStyle w:val="TableParagraph"/>
              <w:numPr>
                <w:ilvl w:val="0"/>
                <w:numId w:val="2"/>
              </w:numPr>
              <w:tabs>
                <w:tab w:val="left" w:pos="210"/>
              </w:tabs>
              <w:spacing w:before="3"/>
              <w:rPr>
                <w:rFonts w:ascii="Calibri" w:hAnsi="Calibri" w:cs="Calibri"/>
                <w:i/>
                <w:sz w:val="18"/>
              </w:rPr>
            </w:pPr>
            <w:r w:rsidRPr="00762111">
              <w:rPr>
                <w:rFonts w:ascii="Calibri" w:hAnsi="Calibri" w:cs="Calibri"/>
                <w:b/>
                <w:bCs/>
                <w:iCs/>
                <w:sz w:val="18"/>
              </w:rPr>
              <w:t>South Africa</w:t>
            </w:r>
            <w:r w:rsidRPr="00762111">
              <w:rPr>
                <w:rFonts w:ascii="Calibri" w:hAnsi="Calibri" w:cs="Calibri"/>
                <w:iCs/>
                <w:sz w:val="18"/>
              </w:rPr>
              <w:t xml:space="preserve">: </w:t>
            </w:r>
            <w:proofErr w:type="spellStart"/>
            <w:r w:rsidRPr="00762111">
              <w:rPr>
                <w:rFonts w:ascii="Calibri" w:hAnsi="Calibri" w:cs="Calibri"/>
                <w:iCs/>
                <w:sz w:val="18"/>
              </w:rPr>
              <w:t>Boncom</w:t>
            </w:r>
            <w:proofErr w:type="spellEnd"/>
            <w:r w:rsidRPr="00762111">
              <w:rPr>
                <w:rFonts w:ascii="Calibri" w:hAnsi="Calibri" w:cs="Calibri"/>
                <w:iCs/>
                <w:sz w:val="18"/>
              </w:rPr>
              <w:t>, Screamer</w:t>
            </w:r>
          </w:p>
          <w:p w14:paraId="270C9C53" w14:textId="77777777" w:rsidR="00490D7B" w:rsidRPr="00762111" w:rsidRDefault="00490D7B" w:rsidP="00490D7B">
            <w:pPr>
              <w:pStyle w:val="TableParagraph"/>
              <w:numPr>
                <w:ilvl w:val="0"/>
                <w:numId w:val="2"/>
              </w:numPr>
              <w:tabs>
                <w:tab w:val="left" w:pos="210"/>
              </w:tabs>
              <w:spacing w:before="3"/>
              <w:rPr>
                <w:rFonts w:ascii="Calibri" w:hAnsi="Calibri" w:cs="Calibri"/>
                <w:i/>
                <w:sz w:val="18"/>
              </w:rPr>
            </w:pPr>
            <w:r w:rsidRPr="00762111">
              <w:rPr>
                <w:rFonts w:ascii="Calibri" w:hAnsi="Calibri" w:cs="Calibri"/>
                <w:b/>
                <w:bCs/>
                <w:iCs/>
                <w:sz w:val="18"/>
              </w:rPr>
              <w:t>France:</w:t>
            </w:r>
            <w:r w:rsidRPr="00762111">
              <w:rPr>
                <w:rFonts w:ascii="Calibri" w:hAnsi="Calibri" w:cs="Calibri"/>
                <w:iCs/>
                <w:sz w:val="18"/>
              </w:rPr>
              <w:t xml:space="preserve"> </w:t>
            </w:r>
            <w:proofErr w:type="spellStart"/>
            <w:r w:rsidRPr="00762111">
              <w:rPr>
                <w:rFonts w:ascii="Calibri" w:hAnsi="Calibri" w:cs="Calibri"/>
                <w:iCs/>
                <w:sz w:val="18"/>
              </w:rPr>
              <w:t>Linkcom</w:t>
            </w:r>
            <w:proofErr w:type="spellEnd"/>
            <w:r w:rsidRPr="00762111">
              <w:rPr>
                <w:rFonts w:ascii="Calibri" w:hAnsi="Calibri" w:cs="Calibri"/>
                <w:iCs/>
                <w:sz w:val="18"/>
              </w:rPr>
              <w:t xml:space="preserve"> International</w:t>
            </w:r>
          </w:p>
          <w:p w14:paraId="29D5F40B" w14:textId="014360E4" w:rsidR="00490D7B" w:rsidRPr="002D06AF" w:rsidRDefault="00483A7F" w:rsidP="002D06AF">
            <w:pPr>
              <w:pStyle w:val="TableParagraph"/>
              <w:numPr>
                <w:ilvl w:val="0"/>
                <w:numId w:val="2"/>
              </w:numPr>
              <w:tabs>
                <w:tab w:val="left" w:pos="210"/>
              </w:tabs>
              <w:spacing w:before="3"/>
              <w:rPr>
                <w:rFonts w:ascii="Calibri" w:hAnsi="Calibri" w:cs="Calibri"/>
                <w:i/>
                <w:sz w:val="18"/>
              </w:rPr>
            </w:pPr>
            <w:r>
              <w:rPr>
                <w:rFonts w:ascii="Calibri" w:hAnsi="Calibri" w:cs="Calibri"/>
                <w:b/>
                <w:bCs/>
                <w:iCs/>
                <w:sz w:val="18"/>
              </w:rPr>
              <w:t>Germany</w:t>
            </w:r>
            <w:r w:rsidRPr="00762111">
              <w:rPr>
                <w:rFonts w:ascii="Calibri" w:hAnsi="Calibri" w:cs="Calibri"/>
                <w:b/>
                <w:bCs/>
                <w:iCs/>
                <w:sz w:val="18"/>
              </w:rPr>
              <w:t>:</w:t>
            </w:r>
            <w:r w:rsidRPr="00762111">
              <w:rPr>
                <w:rFonts w:ascii="Calibri" w:hAnsi="Calibri" w:cs="Calibri"/>
                <w:iCs/>
                <w:sz w:val="18"/>
              </w:rPr>
              <w:t xml:space="preserve"> </w:t>
            </w:r>
            <w:proofErr w:type="spellStart"/>
            <w:r>
              <w:rPr>
                <w:rFonts w:ascii="Calibri" w:hAnsi="Calibri" w:cs="Calibri"/>
                <w:iCs/>
                <w:sz w:val="18"/>
              </w:rPr>
              <w:t>Novomind</w:t>
            </w:r>
            <w:proofErr w:type="spellEnd"/>
          </w:p>
        </w:tc>
        <w:tc>
          <w:tcPr>
            <w:tcW w:w="5463" w:type="dxa"/>
            <w:tcBorders>
              <w:top w:val="double" w:sz="3" w:space="0" w:color="000000"/>
              <w:left w:val="single" w:sz="8" w:space="0" w:color="000000"/>
              <w:bottom w:val="single" w:sz="6" w:space="0" w:color="000000"/>
              <w:right w:val="single" w:sz="6" w:space="0" w:color="000000"/>
            </w:tcBorders>
          </w:tcPr>
          <w:p w14:paraId="10002650" w14:textId="77777777" w:rsidR="00490D7B" w:rsidRPr="00762111" w:rsidRDefault="00490D7B" w:rsidP="00F01856">
            <w:pPr>
              <w:pStyle w:val="TableParagraph"/>
              <w:spacing w:before="30"/>
              <w:ind w:left="42"/>
              <w:rPr>
                <w:rFonts w:ascii="Calibri" w:hAnsi="Calibri" w:cs="Calibri"/>
                <w:b/>
                <w:sz w:val="20"/>
              </w:rPr>
            </w:pPr>
            <w:r w:rsidRPr="00762111">
              <w:rPr>
                <w:rFonts w:ascii="Calibri" w:hAnsi="Calibri" w:cs="Calibri"/>
                <w:b/>
                <w:sz w:val="20"/>
              </w:rPr>
              <w:t>Management Team:</w:t>
            </w:r>
          </w:p>
          <w:p w14:paraId="70CA7625" w14:textId="77777777" w:rsidR="00490D7B" w:rsidRPr="00762111" w:rsidRDefault="00490D7B" w:rsidP="00490D7B">
            <w:pPr>
              <w:pStyle w:val="TableParagraph"/>
              <w:numPr>
                <w:ilvl w:val="0"/>
                <w:numId w:val="1"/>
              </w:numPr>
              <w:tabs>
                <w:tab w:val="left" w:pos="185"/>
              </w:tabs>
              <w:spacing w:line="219" w:lineRule="exact"/>
              <w:rPr>
                <w:rFonts w:ascii="Calibri" w:hAnsi="Calibri" w:cs="Calibri"/>
                <w:sz w:val="18"/>
              </w:rPr>
            </w:pPr>
            <w:r w:rsidRPr="00762111">
              <w:rPr>
                <w:rFonts w:ascii="Calibri" w:hAnsi="Calibri" w:cs="Calibri"/>
                <w:b/>
                <w:sz w:val="18"/>
              </w:rPr>
              <w:t xml:space="preserve">CEO: </w:t>
            </w:r>
            <w:r w:rsidRPr="00762111">
              <w:rPr>
                <w:rFonts w:ascii="Calibri" w:hAnsi="Calibri" w:cs="Calibri"/>
                <w:sz w:val="18"/>
              </w:rPr>
              <w:t>Eng. Hesham</w:t>
            </w:r>
            <w:r w:rsidRPr="00762111">
              <w:rPr>
                <w:rFonts w:ascii="Calibri" w:hAnsi="Calibri" w:cs="Calibri"/>
                <w:spacing w:val="-1"/>
                <w:sz w:val="18"/>
              </w:rPr>
              <w:t xml:space="preserve"> </w:t>
            </w:r>
            <w:r w:rsidRPr="00762111">
              <w:rPr>
                <w:rFonts w:ascii="Calibri" w:hAnsi="Calibri" w:cs="Calibri"/>
                <w:sz w:val="18"/>
              </w:rPr>
              <w:t>ABDELSALAM</w:t>
            </w:r>
          </w:p>
          <w:p w14:paraId="2223544B" w14:textId="01459BC9" w:rsidR="00490D7B" w:rsidRPr="00762111" w:rsidRDefault="00490D7B" w:rsidP="00490D7B">
            <w:pPr>
              <w:pStyle w:val="TableParagraph"/>
              <w:numPr>
                <w:ilvl w:val="0"/>
                <w:numId w:val="1"/>
              </w:numPr>
              <w:tabs>
                <w:tab w:val="left" w:pos="185"/>
              </w:tabs>
              <w:spacing w:before="1" w:line="219" w:lineRule="exact"/>
              <w:rPr>
                <w:rFonts w:ascii="Calibri" w:hAnsi="Calibri" w:cs="Calibri"/>
                <w:sz w:val="18"/>
              </w:rPr>
            </w:pPr>
            <w:r w:rsidRPr="00762111">
              <w:rPr>
                <w:rFonts w:ascii="Calibri" w:hAnsi="Calibri" w:cs="Calibri"/>
                <w:b/>
                <w:sz w:val="18"/>
              </w:rPr>
              <w:t xml:space="preserve">CTO: </w:t>
            </w:r>
            <w:r w:rsidRPr="00762111">
              <w:rPr>
                <w:rFonts w:ascii="Calibri" w:hAnsi="Calibri" w:cs="Calibri"/>
                <w:bCs/>
                <w:sz w:val="18"/>
              </w:rPr>
              <w:t xml:space="preserve">Eng. Mohammed Ihab, research </w:t>
            </w:r>
            <w:r w:rsidR="00B715F4">
              <w:rPr>
                <w:rFonts w:ascii="Calibri" w:hAnsi="Calibri" w:cs="Calibri"/>
                <w:bCs/>
                <w:sz w:val="18"/>
              </w:rPr>
              <w:t>c</w:t>
            </w:r>
            <w:r w:rsidRPr="00762111">
              <w:rPr>
                <w:rFonts w:ascii="Calibri" w:hAnsi="Calibri" w:cs="Calibri"/>
                <w:sz w:val="18"/>
              </w:rPr>
              <w:t>onsultant</w:t>
            </w:r>
          </w:p>
          <w:p w14:paraId="4065759F" w14:textId="40FAC6B9" w:rsidR="00490D7B" w:rsidRPr="00762111" w:rsidRDefault="00483A7F" w:rsidP="00490D7B">
            <w:pPr>
              <w:pStyle w:val="TableParagraph"/>
              <w:numPr>
                <w:ilvl w:val="0"/>
                <w:numId w:val="1"/>
              </w:numPr>
              <w:tabs>
                <w:tab w:val="left" w:pos="185"/>
              </w:tabs>
              <w:spacing w:line="218" w:lineRule="exact"/>
              <w:rPr>
                <w:rFonts w:ascii="Calibri" w:hAnsi="Calibri" w:cs="Calibri"/>
                <w:sz w:val="18"/>
              </w:rPr>
            </w:pPr>
            <w:r>
              <w:rPr>
                <w:rFonts w:ascii="Calibri" w:hAnsi="Calibri" w:cs="Calibri"/>
                <w:b/>
                <w:sz w:val="18"/>
              </w:rPr>
              <w:t>B</w:t>
            </w:r>
            <w:r w:rsidR="00B715F4">
              <w:rPr>
                <w:rFonts w:ascii="Calibri" w:hAnsi="Calibri" w:cs="Calibri"/>
                <w:b/>
                <w:sz w:val="18"/>
              </w:rPr>
              <w:t>DM</w:t>
            </w:r>
            <w:r w:rsidR="00490D7B" w:rsidRPr="00762111">
              <w:rPr>
                <w:rFonts w:ascii="Calibri" w:hAnsi="Calibri" w:cs="Calibri"/>
                <w:b/>
                <w:sz w:val="18"/>
              </w:rPr>
              <w:t xml:space="preserve">: </w:t>
            </w:r>
            <w:r w:rsidR="00B715F4">
              <w:rPr>
                <w:rFonts w:ascii="Calibri" w:hAnsi="Calibri" w:cs="Calibri"/>
                <w:bCs/>
                <w:sz w:val="18"/>
              </w:rPr>
              <w:t>Mr</w:t>
            </w:r>
            <w:r w:rsidR="00490D7B" w:rsidRPr="00762111">
              <w:rPr>
                <w:rFonts w:ascii="Calibri" w:hAnsi="Calibri" w:cs="Calibri"/>
                <w:bCs/>
                <w:sz w:val="18"/>
              </w:rPr>
              <w:t xml:space="preserve">. </w:t>
            </w:r>
            <w:r>
              <w:rPr>
                <w:rFonts w:ascii="Calibri" w:hAnsi="Calibri" w:cs="Calibri"/>
                <w:bCs/>
                <w:sz w:val="18"/>
              </w:rPr>
              <w:t>Ahmed Lateef</w:t>
            </w:r>
          </w:p>
          <w:p w14:paraId="0F5E2D55" w14:textId="5484A235" w:rsidR="00490D7B" w:rsidRPr="00762111" w:rsidRDefault="00490D7B" w:rsidP="00490D7B">
            <w:pPr>
              <w:pStyle w:val="TableParagraph"/>
              <w:numPr>
                <w:ilvl w:val="0"/>
                <w:numId w:val="1"/>
              </w:numPr>
              <w:tabs>
                <w:tab w:val="left" w:pos="185"/>
              </w:tabs>
              <w:spacing w:line="218" w:lineRule="exact"/>
              <w:rPr>
                <w:rFonts w:ascii="Calibri" w:hAnsi="Calibri" w:cs="Calibri"/>
                <w:sz w:val="18"/>
              </w:rPr>
            </w:pPr>
            <w:r w:rsidRPr="00762111">
              <w:rPr>
                <w:rFonts w:ascii="Calibri" w:hAnsi="Calibri" w:cs="Calibri"/>
                <w:b/>
                <w:sz w:val="18"/>
              </w:rPr>
              <w:t xml:space="preserve">Operation Manager: </w:t>
            </w:r>
            <w:r w:rsidRPr="00762111">
              <w:rPr>
                <w:rFonts w:ascii="Calibri" w:hAnsi="Calibri" w:cs="Calibri"/>
                <w:sz w:val="18"/>
              </w:rPr>
              <w:t xml:space="preserve">Eng. </w:t>
            </w:r>
            <w:r w:rsidR="004B6CF4">
              <w:rPr>
                <w:rFonts w:ascii="Calibri" w:hAnsi="Calibri" w:cs="Calibri"/>
                <w:sz w:val="18"/>
              </w:rPr>
              <w:t>Mahm</w:t>
            </w:r>
            <w:r w:rsidR="00A07E91">
              <w:rPr>
                <w:rFonts w:ascii="Calibri" w:hAnsi="Calibri" w:cs="Calibri"/>
                <w:sz w:val="18"/>
              </w:rPr>
              <w:t>o</w:t>
            </w:r>
            <w:r w:rsidR="004B6CF4">
              <w:rPr>
                <w:rFonts w:ascii="Calibri" w:hAnsi="Calibri" w:cs="Calibri"/>
                <w:sz w:val="18"/>
              </w:rPr>
              <w:t>ud Fawzy</w:t>
            </w:r>
          </w:p>
          <w:p w14:paraId="2AFDBDD1" w14:textId="33A6CE86" w:rsidR="00490D7B" w:rsidRPr="00762111" w:rsidRDefault="00490D7B" w:rsidP="00490D7B">
            <w:pPr>
              <w:pStyle w:val="TableParagraph"/>
              <w:numPr>
                <w:ilvl w:val="0"/>
                <w:numId w:val="1"/>
              </w:numPr>
              <w:tabs>
                <w:tab w:val="left" w:pos="185"/>
              </w:tabs>
              <w:spacing w:line="219" w:lineRule="exact"/>
              <w:rPr>
                <w:rFonts w:ascii="Calibri" w:hAnsi="Calibri" w:cs="Calibri"/>
                <w:sz w:val="18"/>
              </w:rPr>
            </w:pPr>
            <w:r w:rsidRPr="00762111">
              <w:rPr>
                <w:rFonts w:ascii="Calibri" w:hAnsi="Calibri" w:cs="Calibri"/>
                <w:b/>
                <w:sz w:val="18"/>
              </w:rPr>
              <w:t xml:space="preserve">Quality Manager: </w:t>
            </w:r>
            <w:r w:rsidRPr="00762111">
              <w:rPr>
                <w:rFonts w:ascii="Calibri" w:hAnsi="Calibri" w:cs="Calibri"/>
                <w:sz w:val="18"/>
              </w:rPr>
              <w:t xml:space="preserve">Mr. </w:t>
            </w:r>
            <w:r w:rsidR="003F5EBC" w:rsidRPr="00762111">
              <w:rPr>
                <w:rFonts w:ascii="Calibri" w:hAnsi="Calibri" w:cs="Calibri"/>
                <w:sz w:val="18"/>
              </w:rPr>
              <w:t>Alaaeldin</w:t>
            </w:r>
            <w:r w:rsidRPr="00762111">
              <w:rPr>
                <w:rFonts w:ascii="Calibri" w:hAnsi="Calibri" w:cs="Calibri"/>
                <w:sz w:val="18"/>
              </w:rPr>
              <w:t xml:space="preserve"> Ahmed, BB 6 Sigma</w:t>
            </w:r>
            <w:r w:rsidRPr="00762111">
              <w:rPr>
                <w:rFonts w:ascii="Calibri" w:hAnsi="Calibri" w:cs="Calibri"/>
                <w:spacing w:val="-14"/>
                <w:sz w:val="18"/>
              </w:rPr>
              <w:t xml:space="preserve"> </w:t>
            </w:r>
            <w:r w:rsidRPr="00762111">
              <w:rPr>
                <w:rFonts w:ascii="Calibri" w:hAnsi="Calibri" w:cs="Calibri"/>
                <w:sz w:val="18"/>
              </w:rPr>
              <w:t>Certified</w:t>
            </w:r>
          </w:p>
          <w:p w14:paraId="6367CDA5" w14:textId="77777777" w:rsidR="00490D7B" w:rsidRPr="00762111" w:rsidRDefault="00490D7B" w:rsidP="00F01856">
            <w:pPr>
              <w:pStyle w:val="TableParagraph"/>
              <w:tabs>
                <w:tab w:val="left" w:pos="185"/>
              </w:tabs>
              <w:spacing w:line="219" w:lineRule="exact"/>
              <w:ind w:left="184"/>
              <w:rPr>
                <w:rFonts w:ascii="Calibri" w:hAnsi="Calibri" w:cs="Calibri"/>
                <w:sz w:val="18"/>
              </w:rPr>
            </w:pPr>
          </w:p>
        </w:tc>
      </w:tr>
      <w:tr w:rsidR="00165E9A" w:rsidRPr="00762111" w14:paraId="43099738" w14:textId="77777777" w:rsidTr="008A5F4D">
        <w:trPr>
          <w:trHeight w:val="1230"/>
        </w:trPr>
        <w:tc>
          <w:tcPr>
            <w:tcW w:w="3028" w:type="dxa"/>
            <w:tcBorders>
              <w:left w:val="thickThinMediumGap" w:sz="3" w:space="0" w:color="000000"/>
              <w:right w:val="single" w:sz="6" w:space="0" w:color="000000"/>
            </w:tcBorders>
          </w:tcPr>
          <w:p w14:paraId="519B1397" w14:textId="192E2374" w:rsidR="00165E9A" w:rsidRPr="00762111" w:rsidRDefault="00165E9A" w:rsidP="006D0D8B">
            <w:pPr>
              <w:pStyle w:val="TableParagraph"/>
              <w:spacing w:before="3"/>
              <w:ind w:left="0"/>
              <w:rPr>
                <w:rFonts w:ascii="Calibri" w:hAnsi="Calibri" w:cs="Calibri"/>
                <w:sz w:val="24"/>
                <w:rtl/>
                <w:lang w:bidi="ar-EG"/>
              </w:rPr>
            </w:pPr>
            <w:r w:rsidRPr="00762111">
              <w:rPr>
                <w:rFonts w:ascii="Calibri" w:hAnsi="Calibri" w:cs="Calibri"/>
                <w:noProof/>
                <w:sz w:val="20"/>
              </w:rPr>
              <w:drawing>
                <wp:anchor distT="0" distB="0" distL="114300" distR="114300" simplePos="0" relativeHeight="251660288" behindDoc="1" locked="0" layoutInCell="1" allowOverlap="1" wp14:anchorId="540B0F01" wp14:editId="20F45775">
                  <wp:simplePos x="0" y="0"/>
                  <wp:positionH relativeFrom="column">
                    <wp:posOffset>126531</wp:posOffset>
                  </wp:positionH>
                  <wp:positionV relativeFrom="paragraph">
                    <wp:posOffset>62708</wp:posOffset>
                  </wp:positionV>
                  <wp:extent cx="573405" cy="612140"/>
                  <wp:effectExtent l="0" t="0" r="0" b="0"/>
                  <wp:wrapTight wrapText="bothSides">
                    <wp:wrapPolygon edited="0">
                      <wp:start x="6458" y="0"/>
                      <wp:lineTo x="2153" y="6050"/>
                      <wp:lineTo x="0" y="20838"/>
                      <wp:lineTo x="20811" y="20838"/>
                      <wp:lineTo x="20093" y="14116"/>
                      <wp:lineTo x="17940" y="5378"/>
                      <wp:lineTo x="14352" y="0"/>
                      <wp:lineTo x="645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73405" cy="612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4B6B96" w14:textId="53164A53" w:rsidR="00165E9A" w:rsidRPr="00762111" w:rsidRDefault="00165E9A" w:rsidP="006D0D8B">
            <w:pPr>
              <w:pStyle w:val="TableParagraph"/>
              <w:ind w:left="63"/>
              <w:rPr>
                <w:rFonts w:ascii="Calibri" w:hAnsi="Calibri" w:cs="Calibri"/>
                <w:sz w:val="20"/>
              </w:rPr>
            </w:pPr>
          </w:p>
        </w:tc>
        <w:tc>
          <w:tcPr>
            <w:tcW w:w="7912" w:type="dxa"/>
            <w:gridSpan w:val="2"/>
            <w:tcBorders>
              <w:left w:val="single" w:sz="6" w:space="0" w:color="000000"/>
              <w:right w:val="single" w:sz="6" w:space="0" w:color="000000"/>
            </w:tcBorders>
          </w:tcPr>
          <w:p w14:paraId="1F414534" w14:textId="77777777" w:rsidR="00165E9A" w:rsidRPr="00762111" w:rsidRDefault="00165E9A" w:rsidP="006D0D8B">
            <w:pPr>
              <w:pStyle w:val="TableParagraph"/>
              <w:tabs>
                <w:tab w:val="left" w:pos="4387"/>
              </w:tabs>
              <w:spacing w:before="207" w:line="207" w:lineRule="exact"/>
              <w:ind w:left="208"/>
              <w:rPr>
                <w:rFonts w:ascii="Calibri" w:hAnsi="Calibri" w:cs="Calibri"/>
                <w:sz w:val="18"/>
              </w:rPr>
            </w:pPr>
            <w:r w:rsidRPr="00762111">
              <w:rPr>
                <w:rFonts w:ascii="Calibri" w:hAnsi="Calibri" w:cs="Calibri"/>
                <w:i/>
                <w:sz w:val="18"/>
              </w:rPr>
              <w:t>City Stars</w:t>
            </w:r>
            <w:r w:rsidRPr="00762111">
              <w:rPr>
                <w:rFonts w:ascii="Calibri" w:hAnsi="Calibri" w:cs="Calibri"/>
                <w:i/>
                <w:spacing w:val="-3"/>
                <w:sz w:val="18"/>
              </w:rPr>
              <w:t xml:space="preserve"> </w:t>
            </w:r>
            <w:r w:rsidRPr="00762111">
              <w:rPr>
                <w:rFonts w:ascii="Calibri" w:hAnsi="Calibri" w:cs="Calibri"/>
                <w:i/>
                <w:sz w:val="18"/>
              </w:rPr>
              <w:t>Buildings, Tower#1, Office</w:t>
            </w:r>
            <w:r w:rsidRPr="00762111">
              <w:rPr>
                <w:rFonts w:ascii="Calibri" w:hAnsi="Calibri" w:cs="Calibri"/>
                <w:i/>
                <w:spacing w:val="-4"/>
                <w:sz w:val="18"/>
              </w:rPr>
              <w:t xml:space="preserve"> </w:t>
            </w:r>
            <w:r w:rsidRPr="00762111">
              <w:rPr>
                <w:rFonts w:ascii="Calibri" w:hAnsi="Calibri" w:cs="Calibri"/>
                <w:i/>
                <w:sz w:val="18"/>
              </w:rPr>
              <w:t>609</w:t>
            </w:r>
            <w:r w:rsidRPr="00762111">
              <w:rPr>
                <w:rFonts w:ascii="Calibri" w:hAnsi="Calibri" w:cs="Calibri"/>
                <w:i/>
                <w:sz w:val="18"/>
              </w:rPr>
              <w:tab/>
            </w:r>
            <w:r w:rsidRPr="00762111">
              <w:rPr>
                <w:rFonts w:ascii="Calibri" w:hAnsi="Calibri" w:cs="Calibri"/>
                <w:b/>
                <w:sz w:val="18"/>
              </w:rPr>
              <w:t xml:space="preserve">Contact: </w:t>
            </w:r>
            <w:r w:rsidRPr="00762111">
              <w:rPr>
                <w:rFonts w:ascii="Calibri" w:hAnsi="Calibri" w:cs="Calibri"/>
                <w:sz w:val="18"/>
              </w:rPr>
              <w:t>Eng./ Hesham</w:t>
            </w:r>
            <w:r w:rsidRPr="00762111">
              <w:rPr>
                <w:rFonts w:ascii="Calibri" w:hAnsi="Calibri" w:cs="Calibri"/>
                <w:spacing w:val="-2"/>
                <w:sz w:val="18"/>
              </w:rPr>
              <w:t xml:space="preserve"> </w:t>
            </w:r>
            <w:r w:rsidRPr="00762111">
              <w:rPr>
                <w:rFonts w:ascii="Calibri" w:hAnsi="Calibri" w:cs="Calibri"/>
                <w:sz w:val="18"/>
              </w:rPr>
              <w:t>ABDELSALAM</w:t>
            </w:r>
          </w:p>
          <w:p w14:paraId="26088EEB" w14:textId="5EE452B7" w:rsidR="00165E9A" w:rsidRPr="00762111" w:rsidRDefault="00165E9A" w:rsidP="006D0D8B">
            <w:pPr>
              <w:pStyle w:val="TableParagraph"/>
              <w:tabs>
                <w:tab w:val="left" w:pos="4387"/>
              </w:tabs>
              <w:spacing w:line="206" w:lineRule="exact"/>
              <w:ind w:left="258"/>
              <w:rPr>
                <w:rFonts w:ascii="Calibri" w:hAnsi="Calibri" w:cs="Calibri"/>
                <w:sz w:val="18"/>
              </w:rPr>
            </w:pPr>
            <w:r w:rsidRPr="00762111">
              <w:rPr>
                <w:rFonts w:ascii="Calibri" w:hAnsi="Calibri" w:cs="Calibri"/>
                <w:i/>
                <w:sz w:val="18"/>
              </w:rPr>
              <w:t>10</w:t>
            </w:r>
            <w:r w:rsidRPr="00762111">
              <w:rPr>
                <w:rFonts w:ascii="Calibri" w:hAnsi="Calibri" w:cs="Calibri"/>
                <w:i/>
                <w:sz w:val="18"/>
                <w:vertAlign w:val="superscript"/>
              </w:rPr>
              <w:t>th</w:t>
            </w:r>
            <w:r w:rsidRPr="00762111">
              <w:rPr>
                <w:rFonts w:ascii="Calibri" w:hAnsi="Calibri" w:cs="Calibri"/>
                <w:i/>
                <w:sz w:val="18"/>
              </w:rPr>
              <w:t xml:space="preserve"> District,</w:t>
            </w:r>
            <w:r w:rsidRPr="00762111">
              <w:rPr>
                <w:rFonts w:ascii="Calibri" w:hAnsi="Calibri" w:cs="Calibri"/>
                <w:i/>
                <w:sz w:val="18"/>
              </w:rPr>
              <w:tab/>
            </w:r>
            <w:r w:rsidRPr="00762111">
              <w:rPr>
                <w:rFonts w:ascii="Calibri" w:hAnsi="Calibri" w:cs="Calibri"/>
                <w:b/>
                <w:sz w:val="18"/>
              </w:rPr>
              <w:t>Phone:</w:t>
            </w:r>
            <w:r w:rsidRPr="00762111">
              <w:rPr>
                <w:rFonts w:ascii="Calibri" w:hAnsi="Calibri" w:cs="Calibri"/>
                <w:b/>
                <w:spacing w:val="-2"/>
                <w:sz w:val="18"/>
              </w:rPr>
              <w:t xml:space="preserve"> </w:t>
            </w:r>
            <w:r w:rsidRPr="00762111">
              <w:rPr>
                <w:rFonts w:ascii="Calibri" w:hAnsi="Calibri" w:cs="Calibri"/>
                <w:sz w:val="18"/>
              </w:rPr>
              <w:t>(+202)38</w:t>
            </w:r>
            <w:r w:rsidR="00AD5E32">
              <w:rPr>
                <w:rFonts w:ascii="Calibri" w:hAnsi="Calibri" w:cs="Calibri"/>
                <w:sz w:val="18"/>
              </w:rPr>
              <w:t>244029</w:t>
            </w:r>
          </w:p>
          <w:p w14:paraId="315F9B99" w14:textId="1063B913" w:rsidR="00165E9A" w:rsidRPr="00762111" w:rsidRDefault="00165E9A" w:rsidP="006D0D8B">
            <w:pPr>
              <w:pStyle w:val="TableParagraph"/>
              <w:tabs>
                <w:tab w:val="left" w:pos="4387"/>
              </w:tabs>
              <w:spacing w:line="207" w:lineRule="exact"/>
              <w:ind w:left="208"/>
              <w:rPr>
                <w:rFonts w:ascii="Calibri" w:hAnsi="Calibri" w:cs="Calibri"/>
                <w:sz w:val="18"/>
              </w:rPr>
            </w:pPr>
            <w:r w:rsidRPr="00762111">
              <w:rPr>
                <w:rFonts w:ascii="Calibri" w:hAnsi="Calibri" w:cs="Calibri"/>
                <w:i/>
                <w:sz w:val="18"/>
              </w:rPr>
              <w:t>City</w:t>
            </w:r>
            <w:r w:rsidRPr="00762111">
              <w:rPr>
                <w:rFonts w:ascii="Calibri" w:hAnsi="Calibri" w:cs="Calibri"/>
                <w:sz w:val="18"/>
              </w:rPr>
              <w:t>, 6</w:t>
            </w:r>
            <w:r w:rsidRPr="00762111">
              <w:rPr>
                <w:rFonts w:ascii="Calibri" w:hAnsi="Calibri" w:cs="Calibri"/>
                <w:sz w:val="18"/>
                <w:vertAlign w:val="superscript"/>
              </w:rPr>
              <w:t>th</w:t>
            </w:r>
            <w:r w:rsidRPr="00762111">
              <w:rPr>
                <w:rFonts w:ascii="Calibri" w:hAnsi="Calibri" w:cs="Calibri"/>
                <w:sz w:val="18"/>
              </w:rPr>
              <w:t xml:space="preserve"> October,</w:t>
            </w:r>
            <w:r w:rsidRPr="00762111">
              <w:rPr>
                <w:rFonts w:ascii="Calibri" w:hAnsi="Calibri" w:cs="Calibri"/>
                <w:spacing w:val="-5"/>
                <w:sz w:val="18"/>
              </w:rPr>
              <w:t xml:space="preserve"> </w:t>
            </w:r>
            <w:r w:rsidRPr="00762111">
              <w:rPr>
                <w:rFonts w:ascii="Calibri" w:hAnsi="Calibri" w:cs="Calibri"/>
                <w:sz w:val="18"/>
              </w:rPr>
              <w:t>Giza,</w:t>
            </w:r>
            <w:r w:rsidRPr="00762111">
              <w:rPr>
                <w:rFonts w:ascii="Calibri" w:hAnsi="Calibri" w:cs="Calibri"/>
                <w:spacing w:val="-3"/>
                <w:sz w:val="18"/>
              </w:rPr>
              <w:t xml:space="preserve"> </w:t>
            </w:r>
            <w:r w:rsidRPr="00762111">
              <w:rPr>
                <w:rFonts w:ascii="Calibri" w:hAnsi="Calibri" w:cs="Calibri"/>
                <w:b/>
                <w:sz w:val="18"/>
              </w:rPr>
              <w:t>EGYPT</w:t>
            </w:r>
            <w:r w:rsidRPr="00762111">
              <w:rPr>
                <w:rFonts w:ascii="Calibri" w:hAnsi="Calibri" w:cs="Calibri"/>
                <w:b/>
                <w:sz w:val="18"/>
              </w:rPr>
              <w:tab/>
            </w:r>
            <w:r w:rsidR="00ED292B">
              <w:rPr>
                <w:rFonts w:ascii="Calibri" w:hAnsi="Calibri" w:cs="Calibri"/>
                <w:b/>
                <w:sz w:val="18"/>
              </w:rPr>
              <w:t>Cel</w:t>
            </w:r>
            <w:r w:rsidRPr="00762111">
              <w:rPr>
                <w:rFonts w:ascii="Calibri" w:hAnsi="Calibri" w:cs="Calibri"/>
                <w:b/>
                <w:sz w:val="18"/>
              </w:rPr>
              <w:t>:</w:t>
            </w:r>
            <w:r w:rsidRPr="00762111">
              <w:rPr>
                <w:rFonts w:ascii="Calibri" w:hAnsi="Calibri" w:cs="Calibri"/>
                <w:b/>
                <w:spacing w:val="-2"/>
                <w:sz w:val="18"/>
              </w:rPr>
              <w:t xml:space="preserve"> </w:t>
            </w:r>
            <w:r w:rsidRPr="00762111">
              <w:rPr>
                <w:rFonts w:ascii="Calibri" w:hAnsi="Calibri" w:cs="Calibri"/>
                <w:sz w:val="18"/>
              </w:rPr>
              <w:t>(+20</w:t>
            </w:r>
            <w:r w:rsidR="00ED292B">
              <w:rPr>
                <w:rFonts w:ascii="Calibri" w:hAnsi="Calibri" w:cs="Calibri"/>
                <w:sz w:val="18"/>
              </w:rPr>
              <w:t>11 4666 440</w:t>
            </w:r>
          </w:p>
          <w:p w14:paraId="3BE10856" w14:textId="77777777" w:rsidR="00165E9A" w:rsidRPr="00762111" w:rsidRDefault="00165E9A" w:rsidP="006D0D8B">
            <w:pPr>
              <w:pStyle w:val="TableParagraph"/>
              <w:tabs>
                <w:tab w:val="left" w:pos="4387"/>
              </w:tabs>
              <w:spacing w:before="1"/>
              <w:ind w:left="208"/>
              <w:rPr>
                <w:rFonts w:ascii="Calibri" w:hAnsi="Calibri" w:cs="Calibri"/>
                <w:sz w:val="18"/>
              </w:rPr>
            </w:pPr>
            <w:r w:rsidRPr="00762111">
              <w:rPr>
                <w:rFonts w:ascii="Calibri" w:hAnsi="Calibri" w:cs="Calibri"/>
                <w:b/>
                <w:sz w:val="18"/>
              </w:rPr>
              <w:t>Website:</w:t>
            </w:r>
            <w:r w:rsidRPr="00762111">
              <w:rPr>
                <w:rFonts w:ascii="Calibri" w:hAnsi="Calibri" w:cs="Calibri"/>
                <w:b/>
                <w:spacing w:val="-5"/>
                <w:sz w:val="18"/>
              </w:rPr>
              <w:t xml:space="preserve"> </w:t>
            </w:r>
            <w:hyperlink r:id="rId9">
              <w:r w:rsidRPr="00762111">
                <w:rPr>
                  <w:rFonts w:ascii="Calibri" w:hAnsi="Calibri" w:cs="Calibri"/>
                  <w:b/>
                  <w:color w:val="0000FF"/>
                  <w:sz w:val="18"/>
                  <w:u w:val="single" w:color="0000FF"/>
                </w:rPr>
                <w:t>www.maintelecom.com</w:t>
              </w:r>
            </w:hyperlink>
            <w:r w:rsidRPr="00762111">
              <w:rPr>
                <w:rFonts w:ascii="Calibri" w:hAnsi="Calibri" w:cs="Calibri"/>
                <w:b/>
                <w:color w:val="0000FF"/>
                <w:sz w:val="18"/>
              </w:rPr>
              <w:tab/>
            </w:r>
            <w:r w:rsidRPr="00762111">
              <w:rPr>
                <w:rFonts w:ascii="Calibri" w:hAnsi="Calibri" w:cs="Calibri"/>
                <w:b/>
                <w:sz w:val="18"/>
              </w:rPr>
              <w:t>Email:</w:t>
            </w:r>
            <w:hyperlink r:id="rId10" w:history="1">
              <w:r w:rsidRPr="00E2493F">
                <w:rPr>
                  <w:rStyle w:val="Hyperlink"/>
                  <w:rFonts w:ascii="Calibri" w:hAnsi="Calibri" w:cs="Calibri"/>
                  <w:sz w:val="18"/>
                </w:rPr>
                <w:t>online@maintelecom.com</w:t>
              </w:r>
            </w:hyperlink>
          </w:p>
        </w:tc>
      </w:tr>
      <w:tr w:rsidR="008A5F4D" w:rsidRPr="00762111" w14:paraId="34850F5B" w14:textId="77777777" w:rsidTr="00165E9A">
        <w:trPr>
          <w:trHeight w:val="1230"/>
        </w:trPr>
        <w:tc>
          <w:tcPr>
            <w:tcW w:w="3028" w:type="dxa"/>
            <w:tcBorders>
              <w:left w:val="thickThinMediumGap" w:sz="3" w:space="0" w:color="000000"/>
              <w:bottom w:val="single" w:sz="6" w:space="0" w:color="000000"/>
              <w:right w:val="single" w:sz="6" w:space="0" w:color="000000"/>
            </w:tcBorders>
          </w:tcPr>
          <w:p w14:paraId="0886417A" w14:textId="77777777" w:rsidR="008A5F4D" w:rsidRDefault="008A5F4D" w:rsidP="006D0D8B">
            <w:pPr>
              <w:pStyle w:val="TableParagraph"/>
              <w:spacing w:before="3"/>
              <w:ind w:left="0"/>
              <w:rPr>
                <w:rFonts w:ascii="Calibri" w:hAnsi="Calibri" w:cs="Calibri"/>
                <w:noProof/>
                <w:sz w:val="20"/>
              </w:rPr>
            </w:pPr>
          </w:p>
          <w:p w14:paraId="5CAD206F" w14:textId="77777777" w:rsidR="008A5F4D" w:rsidRDefault="008A5F4D" w:rsidP="006D0D8B">
            <w:pPr>
              <w:pStyle w:val="TableParagraph"/>
              <w:spacing w:before="3"/>
              <w:ind w:left="0"/>
              <w:rPr>
                <w:rFonts w:ascii="Calibri" w:hAnsi="Calibri" w:cs="Calibri"/>
                <w:noProof/>
                <w:sz w:val="20"/>
              </w:rPr>
            </w:pPr>
          </w:p>
          <w:p w14:paraId="2B7C91B6" w14:textId="77777777" w:rsidR="008A5F4D" w:rsidRPr="00762111" w:rsidRDefault="008A5F4D" w:rsidP="006D0D8B">
            <w:pPr>
              <w:pStyle w:val="TableParagraph"/>
              <w:spacing w:before="3"/>
              <w:ind w:left="0"/>
              <w:rPr>
                <w:rFonts w:ascii="Calibri" w:hAnsi="Calibri" w:cs="Calibri"/>
                <w:noProof/>
                <w:sz w:val="20"/>
              </w:rPr>
            </w:pPr>
          </w:p>
        </w:tc>
        <w:tc>
          <w:tcPr>
            <w:tcW w:w="7912" w:type="dxa"/>
            <w:gridSpan w:val="2"/>
            <w:tcBorders>
              <w:left w:val="single" w:sz="6" w:space="0" w:color="000000"/>
              <w:bottom w:val="single" w:sz="8" w:space="0" w:color="000000"/>
              <w:right w:val="single" w:sz="6" w:space="0" w:color="000000"/>
            </w:tcBorders>
          </w:tcPr>
          <w:p w14:paraId="1434954A" w14:textId="77777777" w:rsidR="008A5F4D" w:rsidRPr="008A5F4D" w:rsidRDefault="008A5F4D" w:rsidP="008A5F4D">
            <w:pPr>
              <w:pStyle w:val="TableParagraph"/>
              <w:tabs>
                <w:tab w:val="left" w:pos="4387"/>
              </w:tabs>
              <w:spacing w:before="207" w:line="207" w:lineRule="exact"/>
              <w:ind w:left="208"/>
              <w:rPr>
                <w:rFonts w:cs="Calibri"/>
                <w:b/>
                <w:bCs/>
                <w:i/>
                <w:sz w:val="18"/>
              </w:rPr>
            </w:pPr>
            <w:r w:rsidRPr="008A5F4D">
              <w:rPr>
                <w:rFonts w:cs="Calibri"/>
                <w:b/>
                <w:bCs/>
                <w:i/>
                <w:sz w:val="18"/>
              </w:rPr>
              <w:t>Key Components of a Customer Experience Company Profile</w:t>
            </w:r>
          </w:p>
          <w:p w14:paraId="404FEBF5" w14:textId="77777777" w:rsidR="008A5F4D" w:rsidRPr="008A5F4D" w:rsidRDefault="008A5F4D" w:rsidP="008A5F4D">
            <w:pPr>
              <w:pStyle w:val="TableParagraph"/>
              <w:numPr>
                <w:ilvl w:val="0"/>
                <w:numId w:val="15"/>
              </w:numPr>
              <w:tabs>
                <w:tab w:val="left" w:pos="4387"/>
              </w:tabs>
              <w:spacing w:before="207" w:line="207" w:lineRule="exact"/>
              <w:rPr>
                <w:rFonts w:cs="Calibri"/>
                <w:i/>
                <w:sz w:val="18"/>
              </w:rPr>
            </w:pPr>
            <w:r w:rsidRPr="008A5F4D">
              <w:rPr>
                <w:rFonts w:cs="Calibri"/>
                <w:b/>
                <w:bCs/>
                <w:i/>
                <w:sz w:val="18"/>
              </w:rPr>
              <w:t>Executive Summary:</w:t>
            </w:r>
          </w:p>
          <w:p w14:paraId="551BF90F" w14:textId="77777777" w:rsidR="008A5F4D" w:rsidRPr="008A5F4D" w:rsidRDefault="008A5F4D" w:rsidP="008A5F4D">
            <w:pPr>
              <w:pStyle w:val="TableParagraph"/>
              <w:numPr>
                <w:ilvl w:val="1"/>
                <w:numId w:val="15"/>
              </w:numPr>
              <w:tabs>
                <w:tab w:val="left" w:pos="4387"/>
              </w:tabs>
              <w:spacing w:before="207" w:line="207" w:lineRule="exact"/>
              <w:rPr>
                <w:rFonts w:cs="Calibri"/>
                <w:i/>
                <w:sz w:val="18"/>
              </w:rPr>
            </w:pPr>
            <w:r w:rsidRPr="008A5F4D">
              <w:rPr>
                <w:rFonts w:cs="Calibri"/>
                <w:i/>
                <w:sz w:val="18"/>
              </w:rPr>
              <w:t>Briefly introduce your company, its mission, and core values.</w:t>
            </w:r>
          </w:p>
          <w:p w14:paraId="2D2E933C" w14:textId="77777777" w:rsidR="008A5F4D" w:rsidRPr="008A5F4D" w:rsidRDefault="008A5F4D" w:rsidP="008A5F4D">
            <w:pPr>
              <w:pStyle w:val="TableParagraph"/>
              <w:numPr>
                <w:ilvl w:val="1"/>
                <w:numId w:val="15"/>
              </w:numPr>
              <w:tabs>
                <w:tab w:val="left" w:pos="4387"/>
              </w:tabs>
              <w:spacing w:before="207" w:line="207" w:lineRule="exact"/>
              <w:rPr>
                <w:rFonts w:cs="Calibri"/>
                <w:i/>
                <w:sz w:val="18"/>
              </w:rPr>
            </w:pPr>
            <w:r w:rsidRPr="008A5F4D">
              <w:rPr>
                <w:rFonts w:cs="Calibri"/>
                <w:i/>
                <w:sz w:val="18"/>
              </w:rPr>
              <w:t>Highlight your area of specialization within customer experience (e.g., customer journey mapping, contact center optimization, loyalty programs).</w:t>
            </w:r>
          </w:p>
          <w:p w14:paraId="6ED33604" w14:textId="77777777" w:rsidR="008A5F4D" w:rsidRPr="008A5F4D" w:rsidRDefault="008A5F4D" w:rsidP="008A5F4D">
            <w:pPr>
              <w:pStyle w:val="TableParagraph"/>
              <w:numPr>
                <w:ilvl w:val="1"/>
                <w:numId w:val="15"/>
              </w:numPr>
              <w:tabs>
                <w:tab w:val="left" w:pos="4387"/>
              </w:tabs>
              <w:spacing w:before="207" w:line="207" w:lineRule="exact"/>
              <w:rPr>
                <w:rFonts w:cs="Calibri"/>
                <w:i/>
                <w:sz w:val="18"/>
              </w:rPr>
            </w:pPr>
            <w:r w:rsidRPr="008A5F4D">
              <w:rPr>
                <w:rFonts w:cs="Calibri"/>
                <w:i/>
                <w:sz w:val="18"/>
              </w:rPr>
              <w:t>Summarize your key achievements and success stories.</w:t>
            </w:r>
          </w:p>
          <w:p w14:paraId="37CC33C3" w14:textId="77777777" w:rsidR="008A5F4D" w:rsidRPr="008A5F4D" w:rsidRDefault="008A5F4D" w:rsidP="008A5F4D">
            <w:pPr>
              <w:pStyle w:val="TableParagraph"/>
              <w:numPr>
                <w:ilvl w:val="0"/>
                <w:numId w:val="15"/>
              </w:numPr>
              <w:tabs>
                <w:tab w:val="left" w:pos="4387"/>
              </w:tabs>
              <w:spacing w:before="207" w:line="207" w:lineRule="exact"/>
              <w:rPr>
                <w:rFonts w:cs="Calibri"/>
                <w:i/>
                <w:sz w:val="18"/>
              </w:rPr>
            </w:pPr>
            <w:r w:rsidRPr="008A5F4D">
              <w:rPr>
                <w:rFonts w:cs="Calibri"/>
                <w:b/>
                <w:bCs/>
                <w:i/>
                <w:sz w:val="18"/>
              </w:rPr>
              <w:t>Company Overview:</w:t>
            </w:r>
          </w:p>
          <w:p w14:paraId="2FEA8081" w14:textId="77777777" w:rsidR="008A5F4D" w:rsidRPr="008A5F4D" w:rsidRDefault="008A5F4D" w:rsidP="008A5F4D">
            <w:pPr>
              <w:pStyle w:val="TableParagraph"/>
              <w:numPr>
                <w:ilvl w:val="1"/>
                <w:numId w:val="15"/>
              </w:numPr>
              <w:tabs>
                <w:tab w:val="left" w:pos="4387"/>
              </w:tabs>
              <w:spacing w:before="207" w:line="207" w:lineRule="exact"/>
              <w:rPr>
                <w:rFonts w:cs="Calibri"/>
                <w:i/>
                <w:sz w:val="18"/>
              </w:rPr>
            </w:pPr>
            <w:r w:rsidRPr="008A5F4D">
              <w:rPr>
                <w:rFonts w:cs="Calibri"/>
                <w:i/>
                <w:sz w:val="18"/>
              </w:rPr>
              <w:t>Provide a detailed history of your company, including its founding, growth, and milestones.</w:t>
            </w:r>
          </w:p>
          <w:p w14:paraId="5250A556" w14:textId="77777777" w:rsidR="008A5F4D" w:rsidRPr="008A5F4D" w:rsidRDefault="008A5F4D" w:rsidP="008A5F4D">
            <w:pPr>
              <w:pStyle w:val="TableParagraph"/>
              <w:numPr>
                <w:ilvl w:val="1"/>
                <w:numId w:val="15"/>
              </w:numPr>
              <w:tabs>
                <w:tab w:val="left" w:pos="4387"/>
              </w:tabs>
              <w:spacing w:before="207" w:line="207" w:lineRule="exact"/>
              <w:rPr>
                <w:rFonts w:cs="Calibri"/>
                <w:i/>
                <w:sz w:val="18"/>
              </w:rPr>
            </w:pPr>
            <w:r w:rsidRPr="008A5F4D">
              <w:rPr>
                <w:rFonts w:cs="Calibri"/>
                <w:i/>
                <w:sz w:val="18"/>
              </w:rPr>
              <w:t>Discuss your company culture and values.</w:t>
            </w:r>
          </w:p>
          <w:p w14:paraId="7AE3B13A" w14:textId="77777777" w:rsidR="008A5F4D" w:rsidRPr="008A5F4D" w:rsidRDefault="008A5F4D" w:rsidP="008A5F4D">
            <w:pPr>
              <w:pStyle w:val="TableParagraph"/>
              <w:numPr>
                <w:ilvl w:val="1"/>
                <w:numId w:val="15"/>
              </w:numPr>
              <w:tabs>
                <w:tab w:val="left" w:pos="4387"/>
              </w:tabs>
              <w:spacing w:before="207" w:line="207" w:lineRule="exact"/>
              <w:rPr>
                <w:rFonts w:cs="Calibri"/>
                <w:i/>
                <w:sz w:val="18"/>
              </w:rPr>
            </w:pPr>
            <w:r w:rsidRPr="008A5F4D">
              <w:rPr>
                <w:rFonts w:cs="Calibri"/>
                <w:i/>
                <w:sz w:val="18"/>
              </w:rPr>
              <w:t>Outline your team's expertise and experience.</w:t>
            </w:r>
          </w:p>
          <w:p w14:paraId="0C12E7DF" w14:textId="77777777" w:rsidR="008A5F4D" w:rsidRPr="008A5F4D" w:rsidRDefault="008A5F4D" w:rsidP="008A5F4D">
            <w:pPr>
              <w:pStyle w:val="TableParagraph"/>
              <w:numPr>
                <w:ilvl w:val="0"/>
                <w:numId w:val="15"/>
              </w:numPr>
              <w:tabs>
                <w:tab w:val="left" w:pos="4387"/>
              </w:tabs>
              <w:spacing w:before="207" w:line="207" w:lineRule="exact"/>
              <w:rPr>
                <w:rFonts w:cs="Calibri"/>
                <w:i/>
                <w:sz w:val="18"/>
              </w:rPr>
            </w:pPr>
            <w:r w:rsidRPr="008A5F4D">
              <w:rPr>
                <w:rFonts w:cs="Calibri"/>
                <w:b/>
                <w:bCs/>
                <w:i/>
                <w:sz w:val="18"/>
              </w:rPr>
              <w:t>Services Offered:</w:t>
            </w:r>
          </w:p>
          <w:p w14:paraId="4C561BC5" w14:textId="77777777" w:rsidR="008A5F4D" w:rsidRPr="008A5F4D" w:rsidRDefault="008A5F4D" w:rsidP="008A5F4D">
            <w:pPr>
              <w:pStyle w:val="TableParagraph"/>
              <w:numPr>
                <w:ilvl w:val="1"/>
                <w:numId w:val="15"/>
              </w:numPr>
              <w:tabs>
                <w:tab w:val="left" w:pos="4387"/>
              </w:tabs>
              <w:spacing w:before="207" w:line="207" w:lineRule="exact"/>
              <w:rPr>
                <w:rFonts w:cs="Calibri"/>
                <w:i/>
                <w:sz w:val="18"/>
              </w:rPr>
            </w:pPr>
            <w:r w:rsidRPr="008A5F4D">
              <w:rPr>
                <w:rFonts w:cs="Calibri"/>
                <w:i/>
                <w:sz w:val="18"/>
              </w:rPr>
              <w:t>Clearly define the range of customer experience services you provide.</w:t>
            </w:r>
          </w:p>
          <w:p w14:paraId="1E743287" w14:textId="77777777" w:rsidR="008A5F4D" w:rsidRPr="008A5F4D" w:rsidRDefault="008A5F4D" w:rsidP="008A5F4D">
            <w:pPr>
              <w:pStyle w:val="TableParagraph"/>
              <w:numPr>
                <w:ilvl w:val="1"/>
                <w:numId w:val="15"/>
              </w:numPr>
              <w:tabs>
                <w:tab w:val="left" w:pos="4387"/>
              </w:tabs>
              <w:spacing w:before="207" w:line="207" w:lineRule="exact"/>
              <w:rPr>
                <w:rFonts w:cs="Calibri"/>
                <w:i/>
                <w:sz w:val="18"/>
              </w:rPr>
            </w:pPr>
            <w:r w:rsidRPr="008A5F4D">
              <w:rPr>
                <w:rFonts w:cs="Calibri"/>
                <w:i/>
                <w:sz w:val="18"/>
              </w:rPr>
              <w:t>Explain how your services address specific customer pain points and challenges.</w:t>
            </w:r>
          </w:p>
          <w:p w14:paraId="6AC33656" w14:textId="77777777" w:rsidR="008A5F4D" w:rsidRPr="008A5F4D" w:rsidRDefault="008A5F4D" w:rsidP="008A5F4D">
            <w:pPr>
              <w:pStyle w:val="TableParagraph"/>
              <w:numPr>
                <w:ilvl w:val="1"/>
                <w:numId w:val="15"/>
              </w:numPr>
              <w:tabs>
                <w:tab w:val="left" w:pos="4387"/>
              </w:tabs>
              <w:spacing w:before="207" w:line="207" w:lineRule="exact"/>
              <w:rPr>
                <w:rFonts w:cs="Calibri"/>
                <w:i/>
                <w:sz w:val="18"/>
              </w:rPr>
            </w:pPr>
            <w:r w:rsidRPr="008A5F4D">
              <w:rPr>
                <w:rFonts w:cs="Calibri"/>
                <w:i/>
                <w:sz w:val="18"/>
              </w:rPr>
              <w:t>Use case studies or examples to illustrate the benefits of your services.</w:t>
            </w:r>
          </w:p>
          <w:p w14:paraId="5E088484" w14:textId="77777777" w:rsidR="008A5F4D" w:rsidRPr="008A5F4D" w:rsidRDefault="008A5F4D" w:rsidP="008A5F4D">
            <w:pPr>
              <w:pStyle w:val="TableParagraph"/>
              <w:numPr>
                <w:ilvl w:val="0"/>
                <w:numId w:val="15"/>
              </w:numPr>
              <w:tabs>
                <w:tab w:val="left" w:pos="4387"/>
              </w:tabs>
              <w:spacing w:before="207" w:line="207" w:lineRule="exact"/>
              <w:rPr>
                <w:rFonts w:cs="Calibri"/>
                <w:i/>
                <w:sz w:val="18"/>
              </w:rPr>
            </w:pPr>
            <w:r w:rsidRPr="008A5F4D">
              <w:rPr>
                <w:rFonts w:cs="Calibri"/>
                <w:b/>
                <w:bCs/>
                <w:i/>
                <w:sz w:val="18"/>
              </w:rPr>
              <w:t>Unique Selling Proposition (USP):</w:t>
            </w:r>
          </w:p>
          <w:p w14:paraId="07D09ECA" w14:textId="77777777" w:rsidR="008A5F4D" w:rsidRPr="008A5F4D" w:rsidRDefault="008A5F4D" w:rsidP="008A5F4D">
            <w:pPr>
              <w:pStyle w:val="TableParagraph"/>
              <w:numPr>
                <w:ilvl w:val="1"/>
                <w:numId w:val="15"/>
              </w:numPr>
              <w:tabs>
                <w:tab w:val="left" w:pos="4387"/>
              </w:tabs>
              <w:spacing w:before="207" w:line="207" w:lineRule="exact"/>
              <w:rPr>
                <w:rFonts w:cs="Calibri"/>
                <w:i/>
                <w:sz w:val="18"/>
              </w:rPr>
            </w:pPr>
            <w:r w:rsidRPr="008A5F4D">
              <w:rPr>
                <w:rFonts w:cs="Calibri"/>
                <w:i/>
                <w:sz w:val="18"/>
              </w:rPr>
              <w:t>Articulate what sets your company apart from competitors.</w:t>
            </w:r>
          </w:p>
          <w:p w14:paraId="69684EE6" w14:textId="77777777" w:rsidR="008A5F4D" w:rsidRPr="008A5F4D" w:rsidRDefault="008A5F4D" w:rsidP="008A5F4D">
            <w:pPr>
              <w:pStyle w:val="TableParagraph"/>
              <w:numPr>
                <w:ilvl w:val="1"/>
                <w:numId w:val="15"/>
              </w:numPr>
              <w:tabs>
                <w:tab w:val="left" w:pos="4387"/>
              </w:tabs>
              <w:spacing w:before="207" w:line="207" w:lineRule="exact"/>
              <w:rPr>
                <w:rFonts w:cs="Calibri"/>
                <w:i/>
                <w:sz w:val="18"/>
              </w:rPr>
            </w:pPr>
            <w:r w:rsidRPr="008A5F4D">
              <w:rPr>
                <w:rFonts w:cs="Calibri"/>
                <w:i/>
                <w:sz w:val="18"/>
              </w:rPr>
              <w:t>Highlight your unique approach to customer experience or proprietary methodologies.</w:t>
            </w:r>
          </w:p>
          <w:p w14:paraId="61A7AB23" w14:textId="77777777" w:rsidR="008A5F4D" w:rsidRPr="008A5F4D" w:rsidRDefault="008A5F4D" w:rsidP="008A5F4D">
            <w:pPr>
              <w:pStyle w:val="TableParagraph"/>
              <w:numPr>
                <w:ilvl w:val="1"/>
                <w:numId w:val="15"/>
              </w:numPr>
              <w:tabs>
                <w:tab w:val="left" w:pos="4387"/>
              </w:tabs>
              <w:spacing w:before="207" w:line="207" w:lineRule="exact"/>
              <w:rPr>
                <w:rFonts w:cs="Calibri"/>
                <w:i/>
                <w:sz w:val="18"/>
              </w:rPr>
            </w:pPr>
            <w:r w:rsidRPr="008A5F4D">
              <w:rPr>
                <w:rFonts w:cs="Calibri"/>
                <w:i/>
                <w:sz w:val="18"/>
              </w:rPr>
              <w:t>Quantify the results you achieve for your clients (e.g., increased customer satisfaction, improved loyalty, higher revenue).</w:t>
            </w:r>
          </w:p>
          <w:p w14:paraId="785D58E5" w14:textId="77777777" w:rsidR="008A5F4D" w:rsidRPr="008A5F4D" w:rsidRDefault="008A5F4D" w:rsidP="008A5F4D">
            <w:pPr>
              <w:pStyle w:val="TableParagraph"/>
              <w:numPr>
                <w:ilvl w:val="0"/>
                <w:numId w:val="15"/>
              </w:numPr>
              <w:tabs>
                <w:tab w:val="left" w:pos="4387"/>
              </w:tabs>
              <w:spacing w:before="207" w:line="207" w:lineRule="exact"/>
              <w:rPr>
                <w:rFonts w:cs="Calibri"/>
                <w:i/>
                <w:sz w:val="18"/>
              </w:rPr>
            </w:pPr>
            <w:r w:rsidRPr="008A5F4D">
              <w:rPr>
                <w:rFonts w:cs="Calibri"/>
                <w:b/>
                <w:bCs/>
                <w:i/>
                <w:sz w:val="18"/>
              </w:rPr>
              <w:t>Success Stories:</w:t>
            </w:r>
          </w:p>
          <w:p w14:paraId="30283AB6" w14:textId="77777777" w:rsidR="008A5F4D" w:rsidRPr="008A5F4D" w:rsidRDefault="008A5F4D" w:rsidP="008A5F4D">
            <w:pPr>
              <w:pStyle w:val="TableParagraph"/>
              <w:numPr>
                <w:ilvl w:val="1"/>
                <w:numId w:val="15"/>
              </w:numPr>
              <w:tabs>
                <w:tab w:val="left" w:pos="4387"/>
              </w:tabs>
              <w:spacing w:before="207" w:line="207" w:lineRule="exact"/>
              <w:rPr>
                <w:rFonts w:cs="Calibri"/>
                <w:i/>
                <w:sz w:val="18"/>
              </w:rPr>
            </w:pPr>
            <w:r w:rsidRPr="008A5F4D">
              <w:rPr>
                <w:rFonts w:cs="Calibri"/>
                <w:i/>
                <w:sz w:val="18"/>
              </w:rPr>
              <w:t>Share testimonials and case studies from satisfied clients.</w:t>
            </w:r>
          </w:p>
          <w:p w14:paraId="126112CA" w14:textId="77777777" w:rsidR="008A5F4D" w:rsidRPr="008A5F4D" w:rsidRDefault="008A5F4D" w:rsidP="008A5F4D">
            <w:pPr>
              <w:pStyle w:val="TableParagraph"/>
              <w:numPr>
                <w:ilvl w:val="1"/>
                <w:numId w:val="15"/>
              </w:numPr>
              <w:tabs>
                <w:tab w:val="left" w:pos="4387"/>
              </w:tabs>
              <w:spacing w:before="207" w:line="207" w:lineRule="exact"/>
              <w:rPr>
                <w:rFonts w:cs="Calibri"/>
                <w:i/>
                <w:sz w:val="18"/>
              </w:rPr>
            </w:pPr>
            <w:r w:rsidRPr="008A5F4D">
              <w:rPr>
                <w:rFonts w:cs="Calibri"/>
                <w:i/>
                <w:sz w:val="18"/>
              </w:rPr>
              <w:t>Focus on the specific outcomes and benefits they achieved through your services.</w:t>
            </w:r>
          </w:p>
          <w:p w14:paraId="311A8B7A" w14:textId="77777777" w:rsidR="008A5F4D" w:rsidRPr="008A5F4D" w:rsidRDefault="008A5F4D" w:rsidP="008A5F4D">
            <w:pPr>
              <w:pStyle w:val="TableParagraph"/>
              <w:numPr>
                <w:ilvl w:val="1"/>
                <w:numId w:val="15"/>
              </w:numPr>
              <w:tabs>
                <w:tab w:val="left" w:pos="4387"/>
              </w:tabs>
              <w:spacing w:before="207" w:line="207" w:lineRule="exact"/>
              <w:rPr>
                <w:rFonts w:cs="Calibri"/>
                <w:i/>
                <w:sz w:val="18"/>
              </w:rPr>
            </w:pPr>
            <w:r w:rsidRPr="008A5F4D">
              <w:rPr>
                <w:rFonts w:cs="Calibri"/>
                <w:i/>
                <w:sz w:val="18"/>
              </w:rPr>
              <w:t>Use visuals like graphs or charts to illustrate the impact of your work.</w:t>
            </w:r>
          </w:p>
          <w:p w14:paraId="626594B8" w14:textId="77777777" w:rsidR="008A5F4D" w:rsidRPr="008A5F4D" w:rsidRDefault="008A5F4D" w:rsidP="008A5F4D">
            <w:pPr>
              <w:pStyle w:val="TableParagraph"/>
              <w:numPr>
                <w:ilvl w:val="0"/>
                <w:numId w:val="15"/>
              </w:numPr>
              <w:tabs>
                <w:tab w:val="left" w:pos="4387"/>
              </w:tabs>
              <w:spacing w:before="207" w:line="207" w:lineRule="exact"/>
              <w:rPr>
                <w:rFonts w:cs="Calibri"/>
                <w:i/>
                <w:sz w:val="18"/>
              </w:rPr>
            </w:pPr>
            <w:r w:rsidRPr="008A5F4D">
              <w:rPr>
                <w:rFonts w:cs="Calibri"/>
                <w:b/>
                <w:bCs/>
                <w:i/>
                <w:sz w:val="18"/>
              </w:rPr>
              <w:t>Client Testimonials:</w:t>
            </w:r>
          </w:p>
          <w:p w14:paraId="6E074908" w14:textId="77777777" w:rsidR="008A5F4D" w:rsidRPr="008A5F4D" w:rsidRDefault="008A5F4D" w:rsidP="008A5F4D">
            <w:pPr>
              <w:pStyle w:val="TableParagraph"/>
              <w:numPr>
                <w:ilvl w:val="1"/>
                <w:numId w:val="15"/>
              </w:numPr>
              <w:tabs>
                <w:tab w:val="left" w:pos="4387"/>
              </w:tabs>
              <w:spacing w:before="207" w:line="207" w:lineRule="exact"/>
              <w:rPr>
                <w:rFonts w:cs="Calibri"/>
                <w:i/>
                <w:sz w:val="18"/>
              </w:rPr>
            </w:pPr>
            <w:r w:rsidRPr="008A5F4D">
              <w:rPr>
                <w:rFonts w:cs="Calibri"/>
                <w:i/>
                <w:sz w:val="18"/>
              </w:rPr>
              <w:t>Include quotes from satisfied clients praising your company's expertise and service.</w:t>
            </w:r>
          </w:p>
          <w:p w14:paraId="2889B138" w14:textId="77777777" w:rsidR="008A5F4D" w:rsidRPr="008A5F4D" w:rsidRDefault="008A5F4D" w:rsidP="008A5F4D">
            <w:pPr>
              <w:pStyle w:val="TableParagraph"/>
              <w:numPr>
                <w:ilvl w:val="1"/>
                <w:numId w:val="15"/>
              </w:numPr>
              <w:tabs>
                <w:tab w:val="left" w:pos="4387"/>
              </w:tabs>
              <w:spacing w:before="207" w:line="207" w:lineRule="exact"/>
              <w:rPr>
                <w:rFonts w:cs="Calibri"/>
                <w:i/>
                <w:sz w:val="18"/>
              </w:rPr>
            </w:pPr>
            <w:r w:rsidRPr="008A5F4D">
              <w:rPr>
                <w:rFonts w:cs="Calibri"/>
                <w:i/>
                <w:sz w:val="18"/>
              </w:rPr>
              <w:t xml:space="preserve">Highlight specific aspects of your work that </w:t>
            </w:r>
            <w:proofErr w:type="gramStart"/>
            <w:r w:rsidRPr="008A5F4D">
              <w:rPr>
                <w:rFonts w:cs="Calibri"/>
                <w:i/>
                <w:sz w:val="18"/>
              </w:rPr>
              <w:t>resonated</w:t>
            </w:r>
            <w:proofErr w:type="gramEnd"/>
            <w:r w:rsidRPr="008A5F4D">
              <w:rPr>
                <w:rFonts w:cs="Calibri"/>
                <w:i/>
                <w:sz w:val="18"/>
              </w:rPr>
              <w:t xml:space="preserve"> with them.</w:t>
            </w:r>
          </w:p>
          <w:p w14:paraId="456067D1" w14:textId="77777777" w:rsidR="008A5F4D" w:rsidRPr="008A5F4D" w:rsidRDefault="008A5F4D" w:rsidP="008A5F4D">
            <w:pPr>
              <w:pStyle w:val="TableParagraph"/>
              <w:numPr>
                <w:ilvl w:val="0"/>
                <w:numId w:val="15"/>
              </w:numPr>
              <w:tabs>
                <w:tab w:val="left" w:pos="4387"/>
              </w:tabs>
              <w:spacing w:before="207" w:line="207" w:lineRule="exact"/>
              <w:rPr>
                <w:rFonts w:cs="Calibri"/>
                <w:i/>
                <w:sz w:val="18"/>
              </w:rPr>
            </w:pPr>
            <w:r w:rsidRPr="008A5F4D">
              <w:rPr>
                <w:rFonts w:cs="Calibri"/>
                <w:b/>
                <w:bCs/>
                <w:i/>
                <w:sz w:val="18"/>
              </w:rPr>
              <w:t>Industry Expertise:</w:t>
            </w:r>
          </w:p>
          <w:p w14:paraId="1E7B98CA" w14:textId="77777777" w:rsidR="008A5F4D" w:rsidRPr="008A5F4D" w:rsidRDefault="008A5F4D" w:rsidP="008A5F4D">
            <w:pPr>
              <w:pStyle w:val="TableParagraph"/>
              <w:numPr>
                <w:ilvl w:val="1"/>
                <w:numId w:val="15"/>
              </w:numPr>
              <w:tabs>
                <w:tab w:val="left" w:pos="4387"/>
              </w:tabs>
              <w:spacing w:before="207" w:line="207" w:lineRule="exact"/>
              <w:rPr>
                <w:rFonts w:cs="Calibri"/>
                <w:i/>
                <w:sz w:val="18"/>
              </w:rPr>
            </w:pPr>
            <w:r w:rsidRPr="008A5F4D">
              <w:rPr>
                <w:rFonts w:cs="Calibri"/>
                <w:i/>
                <w:sz w:val="18"/>
              </w:rPr>
              <w:t>Demonstrate your knowledge of industry trends and best practices.</w:t>
            </w:r>
          </w:p>
          <w:p w14:paraId="06A14B63" w14:textId="77777777" w:rsidR="008A5F4D" w:rsidRPr="008A5F4D" w:rsidRDefault="008A5F4D" w:rsidP="008A5F4D">
            <w:pPr>
              <w:pStyle w:val="TableParagraph"/>
              <w:numPr>
                <w:ilvl w:val="1"/>
                <w:numId w:val="15"/>
              </w:numPr>
              <w:tabs>
                <w:tab w:val="left" w:pos="4387"/>
              </w:tabs>
              <w:spacing w:before="207" w:line="207" w:lineRule="exact"/>
              <w:rPr>
                <w:rFonts w:cs="Calibri"/>
                <w:i/>
                <w:sz w:val="18"/>
              </w:rPr>
            </w:pPr>
            <w:r w:rsidRPr="008A5F4D">
              <w:rPr>
                <w:rFonts w:cs="Calibri"/>
                <w:i/>
                <w:sz w:val="18"/>
              </w:rPr>
              <w:t xml:space="preserve">Discuss how you stay </w:t>
            </w:r>
            <w:proofErr w:type="gramStart"/>
            <w:r w:rsidRPr="008A5F4D">
              <w:rPr>
                <w:rFonts w:cs="Calibri"/>
                <w:i/>
                <w:sz w:val="18"/>
              </w:rPr>
              <w:t>up-to-date</w:t>
            </w:r>
            <w:proofErr w:type="gramEnd"/>
            <w:r w:rsidRPr="008A5F4D">
              <w:rPr>
                <w:rFonts w:cs="Calibri"/>
                <w:i/>
                <w:sz w:val="18"/>
              </w:rPr>
              <w:t xml:space="preserve"> with the latest developments in customer experience.</w:t>
            </w:r>
          </w:p>
          <w:p w14:paraId="74D5CBCF" w14:textId="77777777" w:rsidR="008A5F4D" w:rsidRPr="008A5F4D" w:rsidRDefault="008A5F4D" w:rsidP="008A5F4D">
            <w:pPr>
              <w:pStyle w:val="TableParagraph"/>
              <w:numPr>
                <w:ilvl w:val="0"/>
                <w:numId w:val="15"/>
              </w:numPr>
              <w:tabs>
                <w:tab w:val="left" w:pos="4387"/>
              </w:tabs>
              <w:spacing w:before="207" w:line="207" w:lineRule="exact"/>
              <w:rPr>
                <w:rFonts w:cs="Calibri"/>
                <w:i/>
                <w:sz w:val="18"/>
              </w:rPr>
            </w:pPr>
            <w:r w:rsidRPr="008A5F4D">
              <w:rPr>
                <w:rFonts w:cs="Calibri"/>
                <w:b/>
                <w:bCs/>
                <w:i/>
                <w:sz w:val="18"/>
              </w:rPr>
              <w:t>Contact Information:</w:t>
            </w:r>
          </w:p>
          <w:p w14:paraId="48F8C2E7" w14:textId="77777777" w:rsidR="008A5F4D" w:rsidRPr="008A5F4D" w:rsidRDefault="008A5F4D" w:rsidP="008A5F4D">
            <w:pPr>
              <w:pStyle w:val="TableParagraph"/>
              <w:numPr>
                <w:ilvl w:val="1"/>
                <w:numId w:val="15"/>
              </w:numPr>
              <w:tabs>
                <w:tab w:val="left" w:pos="4387"/>
              </w:tabs>
              <w:spacing w:before="207" w:line="207" w:lineRule="exact"/>
              <w:rPr>
                <w:rFonts w:cs="Calibri"/>
                <w:i/>
                <w:sz w:val="18"/>
              </w:rPr>
            </w:pPr>
            <w:r w:rsidRPr="008A5F4D">
              <w:rPr>
                <w:rFonts w:cs="Calibri"/>
                <w:i/>
                <w:sz w:val="18"/>
              </w:rPr>
              <w:t>Provide your company's contact details, including website, email, phone number, and social media links.</w:t>
            </w:r>
          </w:p>
          <w:p w14:paraId="0A59F7C1" w14:textId="77777777" w:rsidR="008A5F4D" w:rsidRPr="008A5F4D" w:rsidRDefault="008A5F4D" w:rsidP="008A5F4D">
            <w:pPr>
              <w:pStyle w:val="TableParagraph"/>
              <w:numPr>
                <w:ilvl w:val="1"/>
                <w:numId w:val="15"/>
              </w:numPr>
              <w:tabs>
                <w:tab w:val="left" w:pos="4387"/>
              </w:tabs>
              <w:spacing w:before="207" w:line="207" w:lineRule="exact"/>
              <w:rPr>
                <w:rFonts w:cs="Calibri"/>
                <w:i/>
                <w:sz w:val="18"/>
              </w:rPr>
            </w:pPr>
            <w:r w:rsidRPr="008A5F4D">
              <w:rPr>
                <w:rFonts w:cs="Calibri"/>
                <w:i/>
                <w:sz w:val="18"/>
              </w:rPr>
              <w:t>Include a clear call to action, such as inviting potential clients to schedule a consultation.</w:t>
            </w:r>
          </w:p>
          <w:p w14:paraId="388266CE" w14:textId="77777777" w:rsidR="008A5F4D" w:rsidRPr="008A5F4D" w:rsidRDefault="008A5F4D" w:rsidP="008A5F4D">
            <w:pPr>
              <w:pStyle w:val="TableParagraph"/>
              <w:tabs>
                <w:tab w:val="left" w:pos="4387"/>
              </w:tabs>
              <w:spacing w:before="207" w:line="207" w:lineRule="exact"/>
              <w:ind w:left="208"/>
              <w:rPr>
                <w:rFonts w:cs="Calibri"/>
                <w:b/>
                <w:bCs/>
                <w:i/>
                <w:sz w:val="18"/>
              </w:rPr>
            </w:pPr>
            <w:r w:rsidRPr="008A5F4D">
              <w:rPr>
                <w:rFonts w:cs="Calibri"/>
                <w:b/>
                <w:bCs/>
                <w:i/>
                <w:sz w:val="18"/>
              </w:rPr>
              <w:t>Tips for a Successful Company Profile</w:t>
            </w:r>
          </w:p>
          <w:p w14:paraId="7DAEAF72" w14:textId="77777777" w:rsidR="008A5F4D" w:rsidRPr="008A5F4D" w:rsidRDefault="008A5F4D" w:rsidP="008A5F4D">
            <w:pPr>
              <w:pStyle w:val="TableParagraph"/>
              <w:numPr>
                <w:ilvl w:val="0"/>
                <w:numId w:val="16"/>
              </w:numPr>
              <w:tabs>
                <w:tab w:val="left" w:pos="4387"/>
              </w:tabs>
              <w:spacing w:before="207" w:line="207" w:lineRule="exact"/>
              <w:rPr>
                <w:rFonts w:cs="Calibri"/>
                <w:i/>
                <w:sz w:val="18"/>
              </w:rPr>
            </w:pPr>
            <w:r w:rsidRPr="008A5F4D">
              <w:rPr>
                <w:rFonts w:cs="Calibri"/>
                <w:b/>
                <w:bCs/>
                <w:i/>
                <w:sz w:val="18"/>
              </w:rPr>
              <w:t>Keep it concise and engaging.</w:t>
            </w:r>
          </w:p>
          <w:p w14:paraId="318D949D" w14:textId="77777777" w:rsidR="008A5F4D" w:rsidRPr="008A5F4D" w:rsidRDefault="008A5F4D" w:rsidP="008A5F4D">
            <w:pPr>
              <w:pStyle w:val="TableParagraph"/>
              <w:numPr>
                <w:ilvl w:val="0"/>
                <w:numId w:val="16"/>
              </w:numPr>
              <w:tabs>
                <w:tab w:val="left" w:pos="4387"/>
              </w:tabs>
              <w:spacing w:before="207" w:line="207" w:lineRule="exact"/>
              <w:rPr>
                <w:rFonts w:cs="Calibri"/>
                <w:i/>
                <w:sz w:val="18"/>
              </w:rPr>
            </w:pPr>
            <w:r w:rsidRPr="008A5F4D">
              <w:rPr>
                <w:rFonts w:cs="Calibri"/>
                <w:i/>
                <w:sz w:val="18"/>
              </w:rPr>
              <w:t>Use strong visuals and storytelling to capture attention.</w:t>
            </w:r>
          </w:p>
          <w:p w14:paraId="1F8B099A" w14:textId="77777777" w:rsidR="008A5F4D" w:rsidRPr="008A5F4D" w:rsidRDefault="008A5F4D" w:rsidP="008A5F4D">
            <w:pPr>
              <w:pStyle w:val="TableParagraph"/>
              <w:numPr>
                <w:ilvl w:val="0"/>
                <w:numId w:val="16"/>
              </w:numPr>
              <w:tabs>
                <w:tab w:val="left" w:pos="4387"/>
              </w:tabs>
              <w:spacing w:before="207" w:line="207" w:lineRule="exact"/>
              <w:rPr>
                <w:rFonts w:cs="Calibri"/>
                <w:i/>
                <w:sz w:val="18"/>
              </w:rPr>
            </w:pPr>
            <w:r w:rsidRPr="008A5F4D">
              <w:rPr>
                <w:rFonts w:cs="Calibri"/>
                <w:i/>
                <w:sz w:val="18"/>
              </w:rPr>
              <w:lastRenderedPageBreak/>
              <w:t>Tailor your profile to your target audience.</w:t>
            </w:r>
          </w:p>
          <w:p w14:paraId="33FC261F" w14:textId="77777777" w:rsidR="008A5F4D" w:rsidRPr="008A5F4D" w:rsidRDefault="008A5F4D" w:rsidP="008A5F4D">
            <w:pPr>
              <w:pStyle w:val="TableParagraph"/>
              <w:numPr>
                <w:ilvl w:val="0"/>
                <w:numId w:val="16"/>
              </w:numPr>
              <w:tabs>
                <w:tab w:val="left" w:pos="4387"/>
              </w:tabs>
              <w:spacing w:before="207" w:line="207" w:lineRule="exact"/>
              <w:rPr>
                <w:rFonts w:cs="Calibri"/>
                <w:i/>
                <w:sz w:val="18"/>
              </w:rPr>
            </w:pPr>
            <w:r w:rsidRPr="008A5F4D">
              <w:rPr>
                <w:rFonts w:cs="Calibri"/>
                <w:i/>
                <w:sz w:val="18"/>
              </w:rPr>
              <w:t>Highlight your company's unique value proposition.</w:t>
            </w:r>
          </w:p>
          <w:p w14:paraId="6B4F508C" w14:textId="77777777" w:rsidR="008A5F4D" w:rsidRPr="008A5F4D" w:rsidRDefault="008A5F4D" w:rsidP="008A5F4D">
            <w:pPr>
              <w:pStyle w:val="TableParagraph"/>
              <w:numPr>
                <w:ilvl w:val="0"/>
                <w:numId w:val="16"/>
              </w:numPr>
              <w:tabs>
                <w:tab w:val="left" w:pos="4387"/>
              </w:tabs>
              <w:spacing w:before="207" w:line="207" w:lineRule="exact"/>
              <w:rPr>
                <w:rFonts w:cs="Calibri"/>
                <w:i/>
                <w:sz w:val="18"/>
              </w:rPr>
            </w:pPr>
            <w:r w:rsidRPr="008A5F4D">
              <w:rPr>
                <w:rFonts w:cs="Calibri"/>
                <w:i/>
                <w:sz w:val="18"/>
              </w:rPr>
              <w:t>Quantify the results you achieve for your clients.</w:t>
            </w:r>
          </w:p>
          <w:p w14:paraId="5CD1EA2B" w14:textId="77777777" w:rsidR="008A5F4D" w:rsidRPr="008A5F4D" w:rsidRDefault="008A5F4D" w:rsidP="008A5F4D">
            <w:pPr>
              <w:pStyle w:val="TableParagraph"/>
              <w:numPr>
                <w:ilvl w:val="0"/>
                <w:numId w:val="16"/>
              </w:numPr>
              <w:tabs>
                <w:tab w:val="left" w:pos="4387"/>
              </w:tabs>
              <w:spacing w:before="207" w:line="207" w:lineRule="exact"/>
              <w:rPr>
                <w:rFonts w:cs="Calibri"/>
                <w:i/>
                <w:sz w:val="18"/>
              </w:rPr>
            </w:pPr>
            <w:r w:rsidRPr="008A5F4D">
              <w:rPr>
                <w:rFonts w:cs="Calibri"/>
                <w:i/>
                <w:sz w:val="18"/>
              </w:rPr>
              <w:t>Use social proof (testimonials, case studies) to build credibility.</w:t>
            </w:r>
          </w:p>
          <w:p w14:paraId="7C114F41" w14:textId="77777777" w:rsidR="008A5F4D" w:rsidRPr="008A5F4D" w:rsidRDefault="008A5F4D" w:rsidP="008A5F4D">
            <w:pPr>
              <w:pStyle w:val="TableParagraph"/>
              <w:numPr>
                <w:ilvl w:val="0"/>
                <w:numId w:val="16"/>
              </w:numPr>
              <w:tabs>
                <w:tab w:val="left" w:pos="4387"/>
              </w:tabs>
              <w:spacing w:before="207" w:line="207" w:lineRule="exact"/>
              <w:rPr>
                <w:rFonts w:cs="Calibri"/>
                <w:i/>
                <w:sz w:val="18"/>
              </w:rPr>
            </w:pPr>
            <w:r w:rsidRPr="008A5F4D">
              <w:rPr>
                <w:rFonts w:cs="Calibri"/>
                <w:i/>
                <w:sz w:val="18"/>
              </w:rPr>
              <w:t>Proofread carefully for errors and inconsistencies.</w:t>
            </w:r>
          </w:p>
          <w:p w14:paraId="64EEB43A" w14:textId="77777777" w:rsidR="008A5F4D" w:rsidRPr="00762111" w:rsidRDefault="008A5F4D" w:rsidP="006D0D8B">
            <w:pPr>
              <w:pStyle w:val="TableParagraph"/>
              <w:tabs>
                <w:tab w:val="left" w:pos="4387"/>
              </w:tabs>
              <w:spacing w:before="207" w:line="207" w:lineRule="exact"/>
              <w:ind w:left="208"/>
              <w:rPr>
                <w:rFonts w:ascii="Calibri" w:hAnsi="Calibri" w:cs="Calibri"/>
                <w:i/>
                <w:sz w:val="18"/>
              </w:rPr>
            </w:pPr>
          </w:p>
        </w:tc>
      </w:tr>
    </w:tbl>
    <w:bookmarkEnd w:id="0"/>
    <w:p w14:paraId="45FD08F3" w14:textId="77777777" w:rsidR="00D853B6" w:rsidRPr="00D853B6" w:rsidRDefault="00D853B6" w:rsidP="00D853B6">
      <w:pPr>
        <w:rPr>
          <w:lang w:bidi="ar-EG"/>
        </w:rPr>
      </w:pPr>
      <w:r w:rsidRPr="00D853B6">
        <w:rPr>
          <w:lang w:bidi="ar-EG"/>
        </w:rPr>
        <w:lastRenderedPageBreak/>
        <w:t>MAIN TELECOM is a leading provider of innovative customer interaction solutions designed to empower small and medium-sized enterprises (SMEs). Our mission is to equip businesses with the tools they need to enhance customer satisfaction, increase productivity, and gain a competitive edge in today's rapidly evolving market.</w:t>
      </w:r>
    </w:p>
    <w:p w14:paraId="174D3DBA" w14:textId="77777777" w:rsidR="00D853B6" w:rsidRPr="00D853B6" w:rsidRDefault="00D853B6" w:rsidP="00D853B6">
      <w:pPr>
        <w:rPr>
          <w:b/>
          <w:bCs/>
          <w:lang w:bidi="ar-EG"/>
        </w:rPr>
      </w:pPr>
      <w:r w:rsidRPr="00D853B6">
        <w:rPr>
          <w:b/>
          <w:bCs/>
          <w:lang w:bidi="ar-EG"/>
        </w:rPr>
        <w:t>Our Approach</w:t>
      </w:r>
    </w:p>
    <w:p w14:paraId="0945CE2F" w14:textId="77777777" w:rsidR="00D853B6" w:rsidRPr="00D853B6" w:rsidRDefault="00D853B6" w:rsidP="00D853B6">
      <w:pPr>
        <w:rPr>
          <w:lang w:bidi="ar-EG"/>
        </w:rPr>
      </w:pPr>
      <w:r w:rsidRPr="00D853B6">
        <w:rPr>
          <w:lang w:bidi="ar-EG"/>
        </w:rPr>
        <w:t>We believe that exceptional customer experiences are the cornerstone of business success. Our all-in-one customer interaction platform offers a comprehensive suite of features, including:</w:t>
      </w:r>
    </w:p>
    <w:p w14:paraId="56038ABC" w14:textId="77777777" w:rsidR="00D853B6" w:rsidRPr="00D853B6" w:rsidRDefault="00D853B6" w:rsidP="00D853B6">
      <w:pPr>
        <w:numPr>
          <w:ilvl w:val="0"/>
          <w:numId w:val="17"/>
        </w:numPr>
        <w:rPr>
          <w:lang w:bidi="ar-EG"/>
        </w:rPr>
      </w:pPr>
      <w:r w:rsidRPr="00D853B6">
        <w:rPr>
          <w:b/>
          <w:bCs/>
          <w:lang w:bidi="ar-EG"/>
        </w:rPr>
        <w:t>Advanced Call Center Technology:</w:t>
      </w:r>
      <w:r w:rsidRPr="00D853B6">
        <w:rPr>
          <w:lang w:bidi="ar-EG"/>
        </w:rPr>
        <w:t xml:space="preserve"> Leverage the latest advancements in call center technology to streamline operations, improve agent efficiency, and deliver superior customer service.</w:t>
      </w:r>
    </w:p>
    <w:p w14:paraId="60EE27D6" w14:textId="77777777" w:rsidR="00D853B6" w:rsidRPr="00D853B6" w:rsidRDefault="00D853B6" w:rsidP="00D853B6">
      <w:pPr>
        <w:numPr>
          <w:ilvl w:val="0"/>
          <w:numId w:val="17"/>
        </w:numPr>
        <w:rPr>
          <w:lang w:bidi="ar-EG"/>
        </w:rPr>
      </w:pPr>
      <w:r w:rsidRPr="00D853B6">
        <w:rPr>
          <w:b/>
          <w:bCs/>
          <w:lang w:bidi="ar-EG"/>
        </w:rPr>
        <w:t>Intuitive User Interface:</w:t>
      </w:r>
      <w:r w:rsidRPr="00D853B6">
        <w:rPr>
          <w:lang w:bidi="ar-EG"/>
        </w:rPr>
        <w:t xml:space="preserve"> Our user-friendly platform ensures that even non-technical users can easily navigate and utilize our tools.</w:t>
      </w:r>
    </w:p>
    <w:p w14:paraId="2B7B18E8" w14:textId="77777777" w:rsidR="00D853B6" w:rsidRPr="00D853B6" w:rsidRDefault="00D853B6" w:rsidP="00D853B6">
      <w:pPr>
        <w:numPr>
          <w:ilvl w:val="0"/>
          <w:numId w:val="17"/>
        </w:numPr>
        <w:rPr>
          <w:lang w:bidi="ar-EG"/>
        </w:rPr>
      </w:pPr>
      <w:r w:rsidRPr="00D853B6">
        <w:rPr>
          <w:b/>
          <w:bCs/>
          <w:lang w:bidi="ar-EG"/>
        </w:rPr>
        <w:t>Data-Driven Insights:</w:t>
      </w:r>
      <w:r w:rsidRPr="00D853B6">
        <w:rPr>
          <w:lang w:bidi="ar-EG"/>
        </w:rPr>
        <w:t xml:space="preserve"> Gain valuable insights into customer behavior and preferences through our robust analytics capabilities. Use this data to optimize your customer interactions and make data-driven decisions.</w:t>
      </w:r>
    </w:p>
    <w:p w14:paraId="2C773FCB" w14:textId="77777777" w:rsidR="00D853B6" w:rsidRPr="00D853B6" w:rsidRDefault="00D853B6" w:rsidP="00D853B6">
      <w:pPr>
        <w:rPr>
          <w:b/>
          <w:bCs/>
          <w:lang w:bidi="ar-EG"/>
        </w:rPr>
      </w:pPr>
      <w:r w:rsidRPr="00D853B6">
        <w:rPr>
          <w:b/>
          <w:bCs/>
          <w:lang w:bidi="ar-EG"/>
        </w:rPr>
        <w:t>Benefits for SMEs</w:t>
      </w:r>
    </w:p>
    <w:p w14:paraId="75D71B78" w14:textId="77777777" w:rsidR="00D853B6" w:rsidRPr="00D853B6" w:rsidRDefault="00D853B6" w:rsidP="00D853B6">
      <w:pPr>
        <w:rPr>
          <w:lang w:bidi="ar-EG"/>
        </w:rPr>
      </w:pPr>
      <w:r w:rsidRPr="00D853B6">
        <w:rPr>
          <w:lang w:bidi="ar-EG"/>
        </w:rPr>
        <w:t>By partnering with MAIN TELECOM, SMEs can:</w:t>
      </w:r>
    </w:p>
    <w:p w14:paraId="5845CACB" w14:textId="77777777" w:rsidR="00D853B6" w:rsidRPr="00D853B6" w:rsidRDefault="00D853B6" w:rsidP="00D853B6">
      <w:pPr>
        <w:numPr>
          <w:ilvl w:val="0"/>
          <w:numId w:val="18"/>
        </w:numPr>
        <w:rPr>
          <w:lang w:bidi="ar-EG"/>
        </w:rPr>
      </w:pPr>
      <w:r w:rsidRPr="00D853B6">
        <w:rPr>
          <w:b/>
          <w:bCs/>
          <w:lang w:bidi="ar-EG"/>
        </w:rPr>
        <w:t>Enhance Customer Satisfaction:</w:t>
      </w:r>
      <w:r w:rsidRPr="00D853B6">
        <w:rPr>
          <w:lang w:bidi="ar-EG"/>
        </w:rPr>
        <w:t xml:space="preserve"> Deliver exceptional customer experiences that drive loyalty and repeat business.</w:t>
      </w:r>
    </w:p>
    <w:p w14:paraId="0881C5DC" w14:textId="77777777" w:rsidR="00D853B6" w:rsidRPr="00D853B6" w:rsidRDefault="00D853B6" w:rsidP="00D853B6">
      <w:pPr>
        <w:numPr>
          <w:ilvl w:val="0"/>
          <w:numId w:val="18"/>
        </w:numPr>
        <w:rPr>
          <w:lang w:bidi="ar-EG"/>
        </w:rPr>
      </w:pPr>
      <w:r w:rsidRPr="00D853B6">
        <w:rPr>
          <w:b/>
          <w:bCs/>
          <w:lang w:bidi="ar-EG"/>
        </w:rPr>
        <w:t>Increase Productivity:</w:t>
      </w:r>
      <w:r w:rsidRPr="00D853B6">
        <w:rPr>
          <w:lang w:bidi="ar-EG"/>
        </w:rPr>
        <w:t xml:space="preserve"> Streamline operations and improve agent efficiency, leading to increased productivity and cost savings.</w:t>
      </w:r>
    </w:p>
    <w:p w14:paraId="759042EA" w14:textId="77777777" w:rsidR="00D853B6" w:rsidRPr="00D853B6" w:rsidRDefault="00D853B6" w:rsidP="00D853B6">
      <w:pPr>
        <w:numPr>
          <w:ilvl w:val="0"/>
          <w:numId w:val="18"/>
        </w:numPr>
        <w:rPr>
          <w:lang w:bidi="ar-EG"/>
        </w:rPr>
      </w:pPr>
      <w:r w:rsidRPr="00D853B6">
        <w:rPr>
          <w:b/>
          <w:bCs/>
          <w:lang w:bidi="ar-EG"/>
        </w:rPr>
        <w:t>Gain a Competitive Edge:</w:t>
      </w:r>
      <w:r w:rsidRPr="00D853B6">
        <w:rPr>
          <w:lang w:bidi="ar-EG"/>
        </w:rPr>
        <w:t xml:space="preserve"> Leverage data-driven insights to identify areas for improvement and stay ahead of the competition.</w:t>
      </w:r>
    </w:p>
    <w:p w14:paraId="3A63FB7A" w14:textId="77777777" w:rsidR="00D853B6" w:rsidRPr="00D853B6" w:rsidRDefault="00D853B6" w:rsidP="00D853B6">
      <w:pPr>
        <w:numPr>
          <w:ilvl w:val="0"/>
          <w:numId w:val="18"/>
        </w:numPr>
        <w:rPr>
          <w:lang w:bidi="ar-EG"/>
        </w:rPr>
      </w:pPr>
      <w:r w:rsidRPr="00D853B6">
        <w:rPr>
          <w:b/>
          <w:bCs/>
          <w:lang w:bidi="ar-EG"/>
        </w:rPr>
        <w:t>Simplify Operations:</w:t>
      </w:r>
      <w:r w:rsidRPr="00D853B6">
        <w:rPr>
          <w:lang w:bidi="ar-EG"/>
        </w:rPr>
        <w:t xml:space="preserve"> Benefit from a single, integrated platform that consolidates all customer interaction channels.</w:t>
      </w:r>
    </w:p>
    <w:p w14:paraId="28B34386" w14:textId="77777777" w:rsidR="00D853B6" w:rsidRPr="00D853B6" w:rsidRDefault="00D853B6" w:rsidP="00D853B6">
      <w:pPr>
        <w:rPr>
          <w:b/>
          <w:bCs/>
          <w:lang w:bidi="ar-EG"/>
        </w:rPr>
      </w:pPr>
      <w:r w:rsidRPr="00D853B6">
        <w:rPr>
          <w:b/>
          <w:bCs/>
          <w:lang w:bidi="ar-EG"/>
        </w:rPr>
        <w:t>Our Commitment</w:t>
      </w:r>
    </w:p>
    <w:p w14:paraId="00323B1C" w14:textId="77777777" w:rsidR="00D853B6" w:rsidRPr="00D853B6" w:rsidRDefault="00D853B6" w:rsidP="00D853B6">
      <w:pPr>
        <w:rPr>
          <w:lang w:bidi="ar-EG"/>
        </w:rPr>
      </w:pPr>
      <w:r w:rsidRPr="00D853B6">
        <w:rPr>
          <w:lang w:bidi="ar-EG"/>
        </w:rPr>
        <w:t xml:space="preserve">At MAIN TELECOM, we are committed to providing our clients with the highest level of customer service and support. Our team of experts is dedicated to helping you achieve your business goals through our innovative solutions.   </w:t>
      </w:r>
    </w:p>
    <w:p w14:paraId="221242F7" w14:textId="77777777" w:rsidR="00D853B6" w:rsidRPr="00D853B6" w:rsidRDefault="00D853B6" w:rsidP="00D853B6">
      <w:pPr>
        <w:rPr>
          <w:rStyle w:val="Hyperlink"/>
          <w:lang w:bidi="ar-EG"/>
        </w:rPr>
      </w:pPr>
      <w:r w:rsidRPr="00D853B6">
        <w:rPr>
          <w:lang w:bidi="ar-EG"/>
        </w:rPr>
        <w:fldChar w:fldCharType="begin"/>
      </w:r>
      <w:r w:rsidRPr="00D853B6">
        <w:rPr>
          <w:lang w:bidi="ar-EG"/>
        </w:rPr>
        <w:instrText>HYPERLINK "https://www.microbilt.com/about" \t "_blank"</w:instrText>
      </w:r>
      <w:r w:rsidRPr="00D853B6">
        <w:rPr>
          <w:lang w:bidi="ar-EG"/>
        </w:rPr>
      </w:r>
      <w:r w:rsidRPr="00D853B6">
        <w:rPr>
          <w:lang w:bidi="ar-EG"/>
        </w:rPr>
        <w:fldChar w:fldCharType="separate"/>
      </w:r>
    </w:p>
    <w:p w14:paraId="319FD480" w14:textId="77777777" w:rsidR="00D853B6" w:rsidRPr="00D853B6" w:rsidRDefault="00D853B6" w:rsidP="00D853B6">
      <w:pPr>
        <w:rPr>
          <w:rStyle w:val="Hyperlink"/>
          <w:lang w:bidi="ar-EG"/>
        </w:rPr>
      </w:pPr>
      <w:r w:rsidRPr="00D853B6">
        <w:rPr>
          <w:rStyle w:val="Hyperlink"/>
          <w:lang w:bidi="ar-EG"/>
        </w:rPr>
        <w:t xml:space="preserve">1. www.microbilt.com </w:t>
      </w:r>
    </w:p>
    <w:p w14:paraId="5BA80166" w14:textId="77777777" w:rsidR="00D853B6" w:rsidRPr="00D853B6" w:rsidRDefault="00D853B6" w:rsidP="00D853B6">
      <w:pPr>
        <w:rPr>
          <w:lang w:bidi="ar-EG"/>
        </w:rPr>
      </w:pPr>
      <w:r w:rsidRPr="00D853B6">
        <w:rPr>
          <w:lang w:val="en-CA" w:bidi="ar-EG"/>
        </w:rPr>
        <w:fldChar w:fldCharType="end"/>
      </w:r>
    </w:p>
    <w:p w14:paraId="574A8A28" w14:textId="77777777" w:rsidR="00D853B6" w:rsidRPr="00D853B6" w:rsidRDefault="00D853B6" w:rsidP="00D853B6">
      <w:pPr>
        <w:rPr>
          <w:rStyle w:val="Hyperlink"/>
          <w:lang w:bidi="ar-EG"/>
        </w:rPr>
      </w:pPr>
      <w:r w:rsidRPr="00D853B6">
        <w:rPr>
          <w:lang w:bidi="ar-EG"/>
        </w:rPr>
        <w:fldChar w:fldCharType="begin"/>
      </w:r>
      <w:r w:rsidRPr="00D853B6">
        <w:rPr>
          <w:lang w:bidi="ar-EG"/>
        </w:rPr>
        <w:instrText>HYPERLINK "https://www.microbilt.com/about" \t "_blank"</w:instrText>
      </w:r>
      <w:r w:rsidRPr="00D853B6">
        <w:rPr>
          <w:lang w:bidi="ar-EG"/>
        </w:rPr>
      </w:r>
      <w:r w:rsidRPr="00D853B6">
        <w:rPr>
          <w:lang w:bidi="ar-EG"/>
        </w:rPr>
        <w:fldChar w:fldCharType="separate"/>
      </w:r>
    </w:p>
    <w:p w14:paraId="61A31425" w14:textId="77777777" w:rsidR="00D853B6" w:rsidRPr="00D853B6" w:rsidRDefault="00D853B6" w:rsidP="00D853B6">
      <w:pPr>
        <w:rPr>
          <w:rStyle w:val="Hyperlink"/>
          <w:lang w:bidi="ar-EG"/>
        </w:rPr>
      </w:pPr>
      <w:r w:rsidRPr="00D853B6">
        <w:rPr>
          <w:rStyle w:val="Hyperlink"/>
          <w:lang w:bidi="ar-EG"/>
        </w:rPr>
        <w:t>www.microbilt.com</w:t>
      </w:r>
    </w:p>
    <w:p w14:paraId="4848B3B2" w14:textId="77777777" w:rsidR="00D853B6" w:rsidRPr="00D853B6" w:rsidRDefault="00D853B6" w:rsidP="00D853B6">
      <w:pPr>
        <w:rPr>
          <w:lang w:bidi="ar-EG"/>
        </w:rPr>
      </w:pPr>
      <w:r w:rsidRPr="00D853B6">
        <w:rPr>
          <w:lang w:val="en-CA" w:bidi="ar-EG"/>
        </w:rPr>
        <w:fldChar w:fldCharType="end"/>
      </w:r>
    </w:p>
    <w:p w14:paraId="28228EDB" w14:textId="77777777" w:rsidR="00D853B6" w:rsidRPr="00D853B6" w:rsidRDefault="00D853B6" w:rsidP="00D853B6">
      <w:pPr>
        <w:rPr>
          <w:lang w:bidi="ar-EG"/>
        </w:rPr>
      </w:pPr>
      <w:r w:rsidRPr="00D853B6">
        <w:rPr>
          <w:b/>
          <w:bCs/>
          <w:lang w:bidi="ar-EG"/>
        </w:rPr>
        <w:lastRenderedPageBreak/>
        <w:t>[Include a strong call to action, such as inviting potential clients to schedule a demo or learn more about your services.]</w:t>
      </w:r>
    </w:p>
    <w:p w14:paraId="793D3255" w14:textId="77777777" w:rsidR="004314C3" w:rsidRPr="00D853B6" w:rsidRDefault="004314C3" w:rsidP="00F07935">
      <w:pPr>
        <w:rPr>
          <w:rFonts w:hint="cs"/>
          <w:rtl/>
          <w:lang w:bidi="ar-EG"/>
        </w:rPr>
      </w:pPr>
    </w:p>
    <w:sectPr w:rsidR="004314C3" w:rsidRPr="00D853B6" w:rsidSect="00165E9A">
      <w:pgSz w:w="12240" w:h="15840"/>
      <w:pgMar w:top="90" w:right="360" w:bottom="0" w:left="63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4373D"/>
    <w:multiLevelType w:val="hybridMultilevel"/>
    <w:tmpl w:val="C1987D44"/>
    <w:lvl w:ilvl="0" w:tplc="301AB8E0">
      <w:numFmt w:val="bullet"/>
      <w:lvlText w:val=""/>
      <w:lvlJc w:val="left"/>
      <w:pPr>
        <w:ind w:left="785" w:hanging="360"/>
      </w:pPr>
      <w:rPr>
        <w:rFonts w:ascii="Symbol" w:eastAsia="Symbol" w:hAnsi="Symbol" w:cs="Symbol" w:hint="default"/>
        <w:w w:val="100"/>
        <w:sz w:val="18"/>
        <w:szCs w:val="18"/>
        <w:lang w:val="en-US" w:eastAsia="en-US" w:bidi="en-US"/>
      </w:rPr>
    </w:lvl>
    <w:lvl w:ilvl="1" w:tplc="EA42822A">
      <w:numFmt w:val="bullet"/>
      <w:lvlText w:val="•"/>
      <w:lvlJc w:val="left"/>
      <w:pPr>
        <w:ind w:left="1793" w:hanging="360"/>
      </w:pPr>
      <w:rPr>
        <w:rFonts w:hint="default"/>
        <w:lang w:val="en-US" w:eastAsia="en-US" w:bidi="en-US"/>
      </w:rPr>
    </w:lvl>
    <w:lvl w:ilvl="2" w:tplc="FBBADAF4">
      <w:numFmt w:val="bullet"/>
      <w:lvlText w:val="•"/>
      <w:lvlJc w:val="left"/>
      <w:pPr>
        <w:ind w:left="2807" w:hanging="360"/>
      </w:pPr>
      <w:rPr>
        <w:rFonts w:hint="default"/>
        <w:lang w:val="en-US" w:eastAsia="en-US" w:bidi="en-US"/>
      </w:rPr>
    </w:lvl>
    <w:lvl w:ilvl="3" w:tplc="5926A274">
      <w:numFmt w:val="bullet"/>
      <w:lvlText w:val="•"/>
      <w:lvlJc w:val="left"/>
      <w:pPr>
        <w:ind w:left="3820" w:hanging="360"/>
      </w:pPr>
      <w:rPr>
        <w:rFonts w:hint="default"/>
        <w:lang w:val="en-US" w:eastAsia="en-US" w:bidi="en-US"/>
      </w:rPr>
    </w:lvl>
    <w:lvl w:ilvl="4" w:tplc="E8E2A59A">
      <w:numFmt w:val="bullet"/>
      <w:lvlText w:val="•"/>
      <w:lvlJc w:val="left"/>
      <w:pPr>
        <w:ind w:left="4834" w:hanging="360"/>
      </w:pPr>
      <w:rPr>
        <w:rFonts w:hint="default"/>
        <w:lang w:val="en-US" w:eastAsia="en-US" w:bidi="en-US"/>
      </w:rPr>
    </w:lvl>
    <w:lvl w:ilvl="5" w:tplc="911A24B4">
      <w:numFmt w:val="bullet"/>
      <w:lvlText w:val="•"/>
      <w:lvlJc w:val="left"/>
      <w:pPr>
        <w:ind w:left="5847" w:hanging="360"/>
      </w:pPr>
      <w:rPr>
        <w:rFonts w:hint="default"/>
        <w:lang w:val="en-US" w:eastAsia="en-US" w:bidi="en-US"/>
      </w:rPr>
    </w:lvl>
    <w:lvl w:ilvl="6" w:tplc="661CDF3C">
      <w:numFmt w:val="bullet"/>
      <w:lvlText w:val="•"/>
      <w:lvlJc w:val="left"/>
      <w:pPr>
        <w:ind w:left="6861" w:hanging="360"/>
      </w:pPr>
      <w:rPr>
        <w:rFonts w:hint="default"/>
        <w:lang w:val="en-US" w:eastAsia="en-US" w:bidi="en-US"/>
      </w:rPr>
    </w:lvl>
    <w:lvl w:ilvl="7" w:tplc="C6125E6C">
      <w:numFmt w:val="bullet"/>
      <w:lvlText w:val="•"/>
      <w:lvlJc w:val="left"/>
      <w:pPr>
        <w:ind w:left="7874" w:hanging="360"/>
      </w:pPr>
      <w:rPr>
        <w:rFonts w:hint="default"/>
        <w:lang w:val="en-US" w:eastAsia="en-US" w:bidi="en-US"/>
      </w:rPr>
    </w:lvl>
    <w:lvl w:ilvl="8" w:tplc="E8CECD0E">
      <w:numFmt w:val="bullet"/>
      <w:lvlText w:val="•"/>
      <w:lvlJc w:val="left"/>
      <w:pPr>
        <w:ind w:left="8888" w:hanging="360"/>
      </w:pPr>
      <w:rPr>
        <w:rFonts w:hint="default"/>
        <w:lang w:val="en-US" w:eastAsia="en-US" w:bidi="en-US"/>
      </w:rPr>
    </w:lvl>
  </w:abstractNum>
  <w:abstractNum w:abstractNumId="1" w15:restartNumberingAfterBreak="0">
    <w:nsid w:val="0CE31F31"/>
    <w:multiLevelType w:val="multilevel"/>
    <w:tmpl w:val="B1E8C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894134"/>
    <w:multiLevelType w:val="hybridMultilevel"/>
    <w:tmpl w:val="53B01C78"/>
    <w:lvl w:ilvl="0" w:tplc="AC9C6D48">
      <w:numFmt w:val="bullet"/>
      <w:lvlText w:val=""/>
      <w:lvlJc w:val="left"/>
      <w:pPr>
        <w:ind w:left="230" w:hanging="180"/>
      </w:pPr>
      <w:rPr>
        <w:rFonts w:ascii="Symbol" w:eastAsia="Symbol" w:hAnsi="Symbol" w:cs="Symbol" w:hint="default"/>
        <w:b/>
        <w:bCs/>
        <w:w w:val="99"/>
        <w:sz w:val="20"/>
        <w:szCs w:val="20"/>
        <w:lang w:val="en-US" w:eastAsia="en-US" w:bidi="en-US"/>
      </w:rPr>
    </w:lvl>
    <w:lvl w:ilvl="1" w:tplc="D67ABF36">
      <w:numFmt w:val="bullet"/>
      <w:lvlText w:val="•"/>
      <w:lvlJc w:val="left"/>
      <w:pPr>
        <w:ind w:left="760" w:hanging="180"/>
      </w:pPr>
      <w:rPr>
        <w:rFonts w:hint="default"/>
        <w:lang w:val="en-US" w:eastAsia="en-US" w:bidi="en-US"/>
      </w:rPr>
    </w:lvl>
    <w:lvl w:ilvl="2" w:tplc="FF10CBE6">
      <w:numFmt w:val="bullet"/>
      <w:lvlText w:val="•"/>
      <w:lvlJc w:val="left"/>
      <w:pPr>
        <w:ind w:left="1281" w:hanging="180"/>
      </w:pPr>
      <w:rPr>
        <w:rFonts w:hint="default"/>
        <w:lang w:val="en-US" w:eastAsia="en-US" w:bidi="en-US"/>
      </w:rPr>
    </w:lvl>
    <w:lvl w:ilvl="3" w:tplc="C5AA87CA">
      <w:numFmt w:val="bullet"/>
      <w:lvlText w:val="•"/>
      <w:lvlJc w:val="left"/>
      <w:pPr>
        <w:ind w:left="1802" w:hanging="180"/>
      </w:pPr>
      <w:rPr>
        <w:rFonts w:hint="default"/>
        <w:lang w:val="en-US" w:eastAsia="en-US" w:bidi="en-US"/>
      </w:rPr>
    </w:lvl>
    <w:lvl w:ilvl="4" w:tplc="E692062C">
      <w:numFmt w:val="bullet"/>
      <w:lvlText w:val="•"/>
      <w:lvlJc w:val="left"/>
      <w:pPr>
        <w:ind w:left="2322" w:hanging="180"/>
      </w:pPr>
      <w:rPr>
        <w:rFonts w:hint="default"/>
        <w:lang w:val="en-US" w:eastAsia="en-US" w:bidi="en-US"/>
      </w:rPr>
    </w:lvl>
    <w:lvl w:ilvl="5" w:tplc="2F006DFA">
      <w:numFmt w:val="bullet"/>
      <w:lvlText w:val="•"/>
      <w:lvlJc w:val="left"/>
      <w:pPr>
        <w:ind w:left="2843" w:hanging="180"/>
      </w:pPr>
      <w:rPr>
        <w:rFonts w:hint="default"/>
        <w:lang w:val="en-US" w:eastAsia="en-US" w:bidi="en-US"/>
      </w:rPr>
    </w:lvl>
    <w:lvl w:ilvl="6" w:tplc="6A1E7590">
      <w:numFmt w:val="bullet"/>
      <w:lvlText w:val="•"/>
      <w:lvlJc w:val="left"/>
      <w:pPr>
        <w:ind w:left="3364" w:hanging="180"/>
      </w:pPr>
      <w:rPr>
        <w:rFonts w:hint="default"/>
        <w:lang w:val="en-US" w:eastAsia="en-US" w:bidi="en-US"/>
      </w:rPr>
    </w:lvl>
    <w:lvl w:ilvl="7" w:tplc="9B827682">
      <w:numFmt w:val="bullet"/>
      <w:lvlText w:val="•"/>
      <w:lvlJc w:val="left"/>
      <w:pPr>
        <w:ind w:left="3884" w:hanging="180"/>
      </w:pPr>
      <w:rPr>
        <w:rFonts w:hint="default"/>
        <w:lang w:val="en-US" w:eastAsia="en-US" w:bidi="en-US"/>
      </w:rPr>
    </w:lvl>
    <w:lvl w:ilvl="8" w:tplc="E97CF2D4">
      <w:numFmt w:val="bullet"/>
      <w:lvlText w:val="•"/>
      <w:lvlJc w:val="left"/>
      <w:pPr>
        <w:ind w:left="4405" w:hanging="180"/>
      </w:pPr>
      <w:rPr>
        <w:rFonts w:hint="default"/>
        <w:lang w:val="en-US" w:eastAsia="en-US" w:bidi="en-US"/>
      </w:rPr>
    </w:lvl>
  </w:abstractNum>
  <w:abstractNum w:abstractNumId="3" w15:restartNumberingAfterBreak="0">
    <w:nsid w:val="1FC919C8"/>
    <w:multiLevelType w:val="hybridMultilevel"/>
    <w:tmpl w:val="AB429162"/>
    <w:lvl w:ilvl="0" w:tplc="006C92F2">
      <w:start w:val="1"/>
      <w:numFmt w:val="decimal"/>
      <w:lvlText w:val="%1."/>
      <w:lvlJc w:val="left"/>
      <w:pPr>
        <w:ind w:left="561" w:hanging="337"/>
      </w:pPr>
      <w:rPr>
        <w:rFonts w:ascii="Arial" w:eastAsia="Arial" w:hAnsi="Arial" w:cs="Arial" w:hint="default"/>
        <w:b/>
        <w:bCs/>
        <w:spacing w:val="-15"/>
        <w:w w:val="99"/>
        <w:sz w:val="18"/>
        <w:szCs w:val="18"/>
        <w:lang w:val="en-US" w:eastAsia="en-US" w:bidi="en-US"/>
      </w:rPr>
    </w:lvl>
    <w:lvl w:ilvl="1" w:tplc="E0BAD8C0">
      <w:numFmt w:val="bullet"/>
      <w:lvlText w:val="•"/>
      <w:lvlJc w:val="left"/>
      <w:pPr>
        <w:ind w:left="1048" w:hanging="337"/>
      </w:pPr>
      <w:rPr>
        <w:rFonts w:hint="default"/>
        <w:lang w:val="en-US" w:eastAsia="en-US" w:bidi="en-US"/>
      </w:rPr>
    </w:lvl>
    <w:lvl w:ilvl="2" w:tplc="D7DEEF24">
      <w:numFmt w:val="bullet"/>
      <w:lvlText w:val="•"/>
      <w:lvlJc w:val="left"/>
      <w:pPr>
        <w:ind w:left="1536" w:hanging="337"/>
      </w:pPr>
      <w:rPr>
        <w:rFonts w:hint="default"/>
        <w:lang w:val="en-US" w:eastAsia="en-US" w:bidi="en-US"/>
      </w:rPr>
    </w:lvl>
    <w:lvl w:ilvl="3" w:tplc="DA5A720C">
      <w:numFmt w:val="bullet"/>
      <w:lvlText w:val="•"/>
      <w:lvlJc w:val="left"/>
      <w:pPr>
        <w:ind w:left="2024" w:hanging="337"/>
      </w:pPr>
      <w:rPr>
        <w:rFonts w:hint="default"/>
        <w:lang w:val="en-US" w:eastAsia="en-US" w:bidi="en-US"/>
      </w:rPr>
    </w:lvl>
    <w:lvl w:ilvl="4" w:tplc="D08869FE">
      <w:numFmt w:val="bullet"/>
      <w:lvlText w:val="•"/>
      <w:lvlJc w:val="left"/>
      <w:pPr>
        <w:ind w:left="2512" w:hanging="337"/>
      </w:pPr>
      <w:rPr>
        <w:rFonts w:hint="default"/>
        <w:lang w:val="en-US" w:eastAsia="en-US" w:bidi="en-US"/>
      </w:rPr>
    </w:lvl>
    <w:lvl w:ilvl="5" w:tplc="AC0E4310">
      <w:numFmt w:val="bullet"/>
      <w:lvlText w:val="•"/>
      <w:lvlJc w:val="left"/>
      <w:pPr>
        <w:ind w:left="3000" w:hanging="337"/>
      </w:pPr>
      <w:rPr>
        <w:rFonts w:hint="default"/>
        <w:lang w:val="en-US" w:eastAsia="en-US" w:bidi="en-US"/>
      </w:rPr>
    </w:lvl>
    <w:lvl w:ilvl="6" w:tplc="4B36A5FC">
      <w:numFmt w:val="bullet"/>
      <w:lvlText w:val="•"/>
      <w:lvlJc w:val="left"/>
      <w:pPr>
        <w:ind w:left="3489" w:hanging="337"/>
      </w:pPr>
      <w:rPr>
        <w:rFonts w:hint="default"/>
        <w:lang w:val="en-US" w:eastAsia="en-US" w:bidi="en-US"/>
      </w:rPr>
    </w:lvl>
    <w:lvl w:ilvl="7" w:tplc="51DCC500">
      <w:numFmt w:val="bullet"/>
      <w:lvlText w:val="•"/>
      <w:lvlJc w:val="left"/>
      <w:pPr>
        <w:ind w:left="3977" w:hanging="337"/>
      </w:pPr>
      <w:rPr>
        <w:rFonts w:hint="default"/>
        <w:lang w:val="en-US" w:eastAsia="en-US" w:bidi="en-US"/>
      </w:rPr>
    </w:lvl>
    <w:lvl w:ilvl="8" w:tplc="040C90D8">
      <w:numFmt w:val="bullet"/>
      <w:lvlText w:val="•"/>
      <w:lvlJc w:val="left"/>
      <w:pPr>
        <w:ind w:left="4465" w:hanging="337"/>
      </w:pPr>
      <w:rPr>
        <w:rFonts w:hint="default"/>
        <w:lang w:val="en-US" w:eastAsia="en-US" w:bidi="en-US"/>
      </w:rPr>
    </w:lvl>
  </w:abstractNum>
  <w:abstractNum w:abstractNumId="4" w15:restartNumberingAfterBreak="0">
    <w:nsid w:val="23AE7831"/>
    <w:multiLevelType w:val="hybridMultilevel"/>
    <w:tmpl w:val="6322AAEC"/>
    <w:lvl w:ilvl="0" w:tplc="8EACFAB0">
      <w:numFmt w:val="bullet"/>
      <w:lvlText w:val=""/>
      <w:lvlJc w:val="left"/>
      <w:pPr>
        <w:ind w:left="783" w:hanging="360"/>
      </w:pPr>
      <w:rPr>
        <w:rFonts w:ascii="Symbol" w:eastAsia="Symbol" w:hAnsi="Symbol" w:cs="Symbol" w:hint="default"/>
        <w:b/>
        <w:bCs/>
        <w:w w:val="99"/>
        <w:sz w:val="18"/>
        <w:szCs w:val="18"/>
        <w:lang w:val="en-US" w:eastAsia="en-US" w:bidi="en-US"/>
      </w:rPr>
    </w:lvl>
    <w:lvl w:ilvl="1" w:tplc="DD6AB4D4">
      <w:numFmt w:val="bullet"/>
      <w:lvlText w:val="•"/>
      <w:lvlJc w:val="left"/>
      <w:pPr>
        <w:ind w:left="1793" w:hanging="360"/>
      </w:pPr>
      <w:rPr>
        <w:rFonts w:hint="default"/>
        <w:lang w:val="en-US" w:eastAsia="en-US" w:bidi="en-US"/>
      </w:rPr>
    </w:lvl>
    <w:lvl w:ilvl="2" w:tplc="ACCEE282">
      <w:numFmt w:val="bullet"/>
      <w:lvlText w:val="•"/>
      <w:lvlJc w:val="left"/>
      <w:pPr>
        <w:ind w:left="2806" w:hanging="360"/>
      </w:pPr>
      <w:rPr>
        <w:rFonts w:hint="default"/>
        <w:lang w:val="en-US" w:eastAsia="en-US" w:bidi="en-US"/>
      </w:rPr>
    </w:lvl>
    <w:lvl w:ilvl="3" w:tplc="3CE6A510">
      <w:numFmt w:val="bullet"/>
      <w:lvlText w:val="•"/>
      <w:lvlJc w:val="left"/>
      <w:pPr>
        <w:ind w:left="3820" w:hanging="360"/>
      </w:pPr>
      <w:rPr>
        <w:rFonts w:hint="default"/>
        <w:lang w:val="en-US" w:eastAsia="en-US" w:bidi="en-US"/>
      </w:rPr>
    </w:lvl>
    <w:lvl w:ilvl="4" w:tplc="071ACBB0">
      <w:numFmt w:val="bullet"/>
      <w:lvlText w:val="•"/>
      <w:lvlJc w:val="left"/>
      <w:pPr>
        <w:ind w:left="4833" w:hanging="360"/>
      </w:pPr>
      <w:rPr>
        <w:rFonts w:hint="default"/>
        <w:lang w:val="en-US" w:eastAsia="en-US" w:bidi="en-US"/>
      </w:rPr>
    </w:lvl>
    <w:lvl w:ilvl="5" w:tplc="A850A352">
      <w:numFmt w:val="bullet"/>
      <w:lvlText w:val="•"/>
      <w:lvlJc w:val="left"/>
      <w:pPr>
        <w:ind w:left="5846" w:hanging="360"/>
      </w:pPr>
      <w:rPr>
        <w:rFonts w:hint="default"/>
        <w:lang w:val="en-US" w:eastAsia="en-US" w:bidi="en-US"/>
      </w:rPr>
    </w:lvl>
    <w:lvl w:ilvl="6" w:tplc="2AC8AD12">
      <w:numFmt w:val="bullet"/>
      <w:lvlText w:val="•"/>
      <w:lvlJc w:val="left"/>
      <w:pPr>
        <w:ind w:left="6860" w:hanging="360"/>
      </w:pPr>
      <w:rPr>
        <w:rFonts w:hint="default"/>
        <w:lang w:val="en-US" w:eastAsia="en-US" w:bidi="en-US"/>
      </w:rPr>
    </w:lvl>
    <w:lvl w:ilvl="7" w:tplc="1EF85F7A">
      <w:numFmt w:val="bullet"/>
      <w:lvlText w:val="•"/>
      <w:lvlJc w:val="left"/>
      <w:pPr>
        <w:ind w:left="7873" w:hanging="360"/>
      </w:pPr>
      <w:rPr>
        <w:rFonts w:hint="default"/>
        <w:lang w:val="en-US" w:eastAsia="en-US" w:bidi="en-US"/>
      </w:rPr>
    </w:lvl>
    <w:lvl w:ilvl="8" w:tplc="2256B0D4">
      <w:numFmt w:val="bullet"/>
      <w:lvlText w:val="•"/>
      <w:lvlJc w:val="left"/>
      <w:pPr>
        <w:ind w:left="8887" w:hanging="360"/>
      </w:pPr>
      <w:rPr>
        <w:rFonts w:hint="default"/>
        <w:lang w:val="en-US" w:eastAsia="en-US" w:bidi="en-US"/>
      </w:rPr>
    </w:lvl>
  </w:abstractNum>
  <w:abstractNum w:abstractNumId="5" w15:restartNumberingAfterBreak="0">
    <w:nsid w:val="2A4E3819"/>
    <w:multiLevelType w:val="multilevel"/>
    <w:tmpl w:val="9368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73DBF"/>
    <w:multiLevelType w:val="hybridMultilevel"/>
    <w:tmpl w:val="11E6042A"/>
    <w:lvl w:ilvl="0" w:tplc="212CD7AC">
      <w:numFmt w:val="bullet"/>
      <w:lvlText w:val=""/>
      <w:lvlJc w:val="left"/>
      <w:pPr>
        <w:ind w:left="348" w:hanging="180"/>
      </w:pPr>
      <w:rPr>
        <w:rFonts w:ascii="Symbol" w:eastAsia="Symbol" w:hAnsi="Symbol" w:cs="Symbol" w:hint="default"/>
        <w:b/>
        <w:bCs/>
        <w:w w:val="99"/>
        <w:sz w:val="18"/>
        <w:szCs w:val="18"/>
        <w:lang w:val="en-US" w:eastAsia="en-US" w:bidi="en-US"/>
      </w:rPr>
    </w:lvl>
    <w:lvl w:ilvl="1" w:tplc="7D12B888">
      <w:numFmt w:val="bullet"/>
      <w:lvlText w:val="•"/>
      <w:lvlJc w:val="left"/>
      <w:pPr>
        <w:ind w:left="851" w:hanging="180"/>
      </w:pPr>
      <w:rPr>
        <w:rFonts w:hint="default"/>
        <w:lang w:val="en-US" w:eastAsia="en-US" w:bidi="en-US"/>
      </w:rPr>
    </w:lvl>
    <w:lvl w:ilvl="2" w:tplc="D88E4D40">
      <w:numFmt w:val="bullet"/>
      <w:lvlText w:val="•"/>
      <w:lvlJc w:val="left"/>
      <w:pPr>
        <w:ind w:left="1362" w:hanging="180"/>
      </w:pPr>
      <w:rPr>
        <w:rFonts w:hint="default"/>
        <w:lang w:val="en-US" w:eastAsia="en-US" w:bidi="en-US"/>
      </w:rPr>
    </w:lvl>
    <w:lvl w:ilvl="3" w:tplc="02943518">
      <w:numFmt w:val="bullet"/>
      <w:lvlText w:val="•"/>
      <w:lvlJc w:val="left"/>
      <w:pPr>
        <w:ind w:left="1873" w:hanging="180"/>
      </w:pPr>
      <w:rPr>
        <w:rFonts w:hint="default"/>
        <w:lang w:val="en-US" w:eastAsia="en-US" w:bidi="en-US"/>
      </w:rPr>
    </w:lvl>
    <w:lvl w:ilvl="4" w:tplc="5448C2AC">
      <w:numFmt w:val="bullet"/>
      <w:lvlText w:val="•"/>
      <w:lvlJc w:val="left"/>
      <w:pPr>
        <w:ind w:left="2384" w:hanging="180"/>
      </w:pPr>
      <w:rPr>
        <w:rFonts w:hint="default"/>
        <w:lang w:val="en-US" w:eastAsia="en-US" w:bidi="en-US"/>
      </w:rPr>
    </w:lvl>
    <w:lvl w:ilvl="5" w:tplc="F1D87232">
      <w:numFmt w:val="bullet"/>
      <w:lvlText w:val="•"/>
      <w:lvlJc w:val="left"/>
      <w:pPr>
        <w:ind w:left="2896" w:hanging="180"/>
      </w:pPr>
      <w:rPr>
        <w:rFonts w:hint="default"/>
        <w:lang w:val="en-US" w:eastAsia="en-US" w:bidi="en-US"/>
      </w:rPr>
    </w:lvl>
    <w:lvl w:ilvl="6" w:tplc="5E38FC16">
      <w:numFmt w:val="bullet"/>
      <w:lvlText w:val="•"/>
      <w:lvlJc w:val="left"/>
      <w:pPr>
        <w:ind w:left="3407" w:hanging="180"/>
      </w:pPr>
      <w:rPr>
        <w:rFonts w:hint="default"/>
        <w:lang w:val="en-US" w:eastAsia="en-US" w:bidi="en-US"/>
      </w:rPr>
    </w:lvl>
    <w:lvl w:ilvl="7" w:tplc="6FCA0B3C">
      <w:numFmt w:val="bullet"/>
      <w:lvlText w:val="•"/>
      <w:lvlJc w:val="left"/>
      <w:pPr>
        <w:ind w:left="3918" w:hanging="180"/>
      </w:pPr>
      <w:rPr>
        <w:rFonts w:hint="default"/>
        <w:lang w:val="en-US" w:eastAsia="en-US" w:bidi="en-US"/>
      </w:rPr>
    </w:lvl>
    <w:lvl w:ilvl="8" w:tplc="538214E8">
      <w:numFmt w:val="bullet"/>
      <w:lvlText w:val="•"/>
      <w:lvlJc w:val="left"/>
      <w:pPr>
        <w:ind w:left="4429" w:hanging="180"/>
      </w:pPr>
      <w:rPr>
        <w:rFonts w:hint="default"/>
        <w:lang w:val="en-US" w:eastAsia="en-US" w:bidi="en-US"/>
      </w:rPr>
    </w:lvl>
  </w:abstractNum>
  <w:abstractNum w:abstractNumId="7" w15:restartNumberingAfterBreak="0">
    <w:nsid w:val="2E7A4728"/>
    <w:multiLevelType w:val="hybridMultilevel"/>
    <w:tmpl w:val="16BA3842"/>
    <w:lvl w:ilvl="0" w:tplc="AA54EF60">
      <w:numFmt w:val="bullet"/>
      <w:lvlText w:val=""/>
      <w:lvlJc w:val="left"/>
      <w:pPr>
        <w:ind w:left="774" w:hanging="360"/>
      </w:pPr>
      <w:rPr>
        <w:rFonts w:ascii="Symbol" w:eastAsia="Symbol" w:hAnsi="Symbol" w:cs="Symbol" w:hint="default"/>
        <w:b/>
        <w:bCs/>
        <w:w w:val="99"/>
        <w:sz w:val="18"/>
        <w:szCs w:val="18"/>
        <w:lang w:val="en-US" w:eastAsia="en-US" w:bidi="en-US"/>
      </w:rPr>
    </w:lvl>
    <w:lvl w:ilvl="1" w:tplc="EA28C26E">
      <w:numFmt w:val="bullet"/>
      <w:lvlText w:val="•"/>
      <w:lvlJc w:val="left"/>
      <w:pPr>
        <w:ind w:left="1793" w:hanging="360"/>
      </w:pPr>
      <w:rPr>
        <w:rFonts w:hint="default"/>
        <w:lang w:val="en-US" w:eastAsia="en-US" w:bidi="en-US"/>
      </w:rPr>
    </w:lvl>
    <w:lvl w:ilvl="2" w:tplc="7C181C3A">
      <w:numFmt w:val="bullet"/>
      <w:lvlText w:val="•"/>
      <w:lvlJc w:val="left"/>
      <w:pPr>
        <w:ind w:left="2807" w:hanging="360"/>
      </w:pPr>
      <w:rPr>
        <w:rFonts w:hint="default"/>
        <w:lang w:val="en-US" w:eastAsia="en-US" w:bidi="en-US"/>
      </w:rPr>
    </w:lvl>
    <w:lvl w:ilvl="3" w:tplc="3D043324">
      <w:numFmt w:val="bullet"/>
      <w:lvlText w:val="•"/>
      <w:lvlJc w:val="left"/>
      <w:pPr>
        <w:ind w:left="3821" w:hanging="360"/>
      </w:pPr>
      <w:rPr>
        <w:rFonts w:hint="default"/>
        <w:lang w:val="en-US" w:eastAsia="en-US" w:bidi="en-US"/>
      </w:rPr>
    </w:lvl>
    <w:lvl w:ilvl="4" w:tplc="77A21DBA">
      <w:numFmt w:val="bullet"/>
      <w:lvlText w:val="•"/>
      <w:lvlJc w:val="left"/>
      <w:pPr>
        <w:ind w:left="4835" w:hanging="360"/>
      </w:pPr>
      <w:rPr>
        <w:rFonts w:hint="default"/>
        <w:lang w:val="en-US" w:eastAsia="en-US" w:bidi="en-US"/>
      </w:rPr>
    </w:lvl>
    <w:lvl w:ilvl="5" w:tplc="BC54679C">
      <w:numFmt w:val="bullet"/>
      <w:lvlText w:val="•"/>
      <w:lvlJc w:val="left"/>
      <w:pPr>
        <w:ind w:left="5848" w:hanging="360"/>
      </w:pPr>
      <w:rPr>
        <w:rFonts w:hint="default"/>
        <w:lang w:val="en-US" w:eastAsia="en-US" w:bidi="en-US"/>
      </w:rPr>
    </w:lvl>
    <w:lvl w:ilvl="6" w:tplc="38100566">
      <w:numFmt w:val="bullet"/>
      <w:lvlText w:val="•"/>
      <w:lvlJc w:val="left"/>
      <w:pPr>
        <w:ind w:left="6862" w:hanging="360"/>
      </w:pPr>
      <w:rPr>
        <w:rFonts w:hint="default"/>
        <w:lang w:val="en-US" w:eastAsia="en-US" w:bidi="en-US"/>
      </w:rPr>
    </w:lvl>
    <w:lvl w:ilvl="7" w:tplc="8BD842F2">
      <w:numFmt w:val="bullet"/>
      <w:lvlText w:val="•"/>
      <w:lvlJc w:val="left"/>
      <w:pPr>
        <w:ind w:left="7876" w:hanging="360"/>
      </w:pPr>
      <w:rPr>
        <w:rFonts w:hint="default"/>
        <w:lang w:val="en-US" w:eastAsia="en-US" w:bidi="en-US"/>
      </w:rPr>
    </w:lvl>
    <w:lvl w:ilvl="8" w:tplc="CF86D0E6">
      <w:numFmt w:val="bullet"/>
      <w:lvlText w:val="•"/>
      <w:lvlJc w:val="left"/>
      <w:pPr>
        <w:ind w:left="8890" w:hanging="360"/>
      </w:pPr>
      <w:rPr>
        <w:rFonts w:hint="default"/>
        <w:lang w:val="en-US" w:eastAsia="en-US" w:bidi="en-US"/>
      </w:rPr>
    </w:lvl>
  </w:abstractNum>
  <w:abstractNum w:abstractNumId="8" w15:restartNumberingAfterBreak="0">
    <w:nsid w:val="2E936A44"/>
    <w:multiLevelType w:val="hybridMultilevel"/>
    <w:tmpl w:val="26446AB6"/>
    <w:lvl w:ilvl="0" w:tplc="677EEC80">
      <w:numFmt w:val="bullet"/>
      <w:lvlText w:val=""/>
      <w:lvlJc w:val="left"/>
      <w:pPr>
        <w:ind w:left="244" w:hanging="180"/>
      </w:pPr>
      <w:rPr>
        <w:rFonts w:ascii="Symbol" w:eastAsia="Symbol" w:hAnsi="Symbol" w:cs="Symbol" w:hint="default"/>
        <w:b/>
        <w:bCs/>
        <w:w w:val="99"/>
        <w:sz w:val="20"/>
        <w:szCs w:val="20"/>
        <w:lang w:val="en-US" w:eastAsia="en-US" w:bidi="en-US"/>
      </w:rPr>
    </w:lvl>
    <w:lvl w:ilvl="1" w:tplc="996AE26A">
      <w:numFmt w:val="bullet"/>
      <w:lvlText w:val="•"/>
      <w:lvlJc w:val="left"/>
      <w:pPr>
        <w:ind w:left="759" w:hanging="180"/>
      </w:pPr>
      <w:rPr>
        <w:rFonts w:hint="default"/>
        <w:lang w:val="en-US" w:eastAsia="en-US" w:bidi="en-US"/>
      </w:rPr>
    </w:lvl>
    <w:lvl w:ilvl="2" w:tplc="A6521B2E">
      <w:numFmt w:val="bullet"/>
      <w:lvlText w:val="•"/>
      <w:lvlJc w:val="left"/>
      <w:pPr>
        <w:ind w:left="1278" w:hanging="180"/>
      </w:pPr>
      <w:rPr>
        <w:rFonts w:hint="default"/>
        <w:lang w:val="en-US" w:eastAsia="en-US" w:bidi="en-US"/>
      </w:rPr>
    </w:lvl>
    <w:lvl w:ilvl="3" w:tplc="25E4F77E">
      <w:numFmt w:val="bullet"/>
      <w:lvlText w:val="•"/>
      <w:lvlJc w:val="left"/>
      <w:pPr>
        <w:ind w:left="1797" w:hanging="180"/>
      </w:pPr>
      <w:rPr>
        <w:rFonts w:hint="default"/>
        <w:lang w:val="en-US" w:eastAsia="en-US" w:bidi="en-US"/>
      </w:rPr>
    </w:lvl>
    <w:lvl w:ilvl="4" w:tplc="1EBC7430">
      <w:numFmt w:val="bullet"/>
      <w:lvlText w:val="•"/>
      <w:lvlJc w:val="left"/>
      <w:pPr>
        <w:ind w:left="2317" w:hanging="180"/>
      </w:pPr>
      <w:rPr>
        <w:rFonts w:hint="default"/>
        <w:lang w:val="en-US" w:eastAsia="en-US" w:bidi="en-US"/>
      </w:rPr>
    </w:lvl>
    <w:lvl w:ilvl="5" w:tplc="DF044806">
      <w:numFmt w:val="bullet"/>
      <w:lvlText w:val="•"/>
      <w:lvlJc w:val="left"/>
      <w:pPr>
        <w:ind w:left="2836" w:hanging="180"/>
      </w:pPr>
      <w:rPr>
        <w:rFonts w:hint="default"/>
        <w:lang w:val="en-US" w:eastAsia="en-US" w:bidi="en-US"/>
      </w:rPr>
    </w:lvl>
    <w:lvl w:ilvl="6" w:tplc="5E02DFF8">
      <w:numFmt w:val="bullet"/>
      <w:lvlText w:val="•"/>
      <w:lvlJc w:val="left"/>
      <w:pPr>
        <w:ind w:left="3355" w:hanging="180"/>
      </w:pPr>
      <w:rPr>
        <w:rFonts w:hint="default"/>
        <w:lang w:val="en-US" w:eastAsia="en-US" w:bidi="en-US"/>
      </w:rPr>
    </w:lvl>
    <w:lvl w:ilvl="7" w:tplc="A9C2ECE8">
      <w:numFmt w:val="bullet"/>
      <w:lvlText w:val="•"/>
      <w:lvlJc w:val="left"/>
      <w:pPr>
        <w:ind w:left="3875" w:hanging="180"/>
      </w:pPr>
      <w:rPr>
        <w:rFonts w:hint="default"/>
        <w:lang w:val="en-US" w:eastAsia="en-US" w:bidi="en-US"/>
      </w:rPr>
    </w:lvl>
    <w:lvl w:ilvl="8" w:tplc="0302BDF6">
      <w:numFmt w:val="bullet"/>
      <w:lvlText w:val="•"/>
      <w:lvlJc w:val="left"/>
      <w:pPr>
        <w:ind w:left="4394" w:hanging="180"/>
      </w:pPr>
      <w:rPr>
        <w:rFonts w:hint="default"/>
        <w:lang w:val="en-US" w:eastAsia="en-US" w:bidi="en-US"/>
      </w:rPr>
    </w:lvl>
  </w:abstractNum>
  <w:abstractNum w:abstractNumId="9" w15:restartNumberingAfterBreak="0">
    <w:nsid w:val="3022386A"/>
    <w:multiLevelType w:val="multilevel"/>
    <w:tmpl w:val="EB0A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AB60F7"/>
    <w:multiLevelType w:val="hybridMultilevel"/>
    <w:tmpl w:val="82D25AA2"/>
    <w:lvl w:ilvl="0" w:tplc="848C6E70">
      <w:numFmt w:val="bullet"/>
      <w:lvlText w:val=""/>
      <w:lvlJc w:val="left"/>
      <w:pPr>
        <w:ind w:left="345" w:hanging="180"/>
      </w:pPr>
      <w:rPr>
        <w:rFonts w:ascii="Symbol" w:eastAsia="Symbol" w:hAnsi="Symbol" w:cs="Symbol" w:hint="default"/>
        <w:b/>
        <w:bCs/>
        <w:w w:val="99"/>
        <w:sz w:val="18"/>
        <w:szCs w:val="18"/>
        <w:lang w:val="en-US" w:eastAsia="en-US" w:bidi="en-US"/>
      </w:rPr>
    </w:lvl>
    <w:lvl w:ilvl="1" w:tplc="47A87BD2">
      <w:numFmt w:val="bullet"/>
      <w:lvlText w:val="•"/>
      <w:lvlJc w:val="left"/>
      <w:pPr>
        <w:ind w:left="851" w:hanging="180"/>
      </w:pPr>
      <w:rPr>
        <w:rFonts w:hint="default"/>
        <w:lang w:val="en-US" w:eastAsia="en-US" w:bidi="en-US"/>
      </w:rPr>
    </w:lvl>
    <w:lvl w:ilvl="2" w:tplc="B260AEA6">
      <w:numFmt w:val="bullet"/>
      <w:lvlText w:val="•"/>
      <w:lvlJc w:val="left"/>
      <w:pPr>
        <w:ind w:left="1362" w:hanging="180"/>
      </w:pPr>
      <w:rPr>
        <w:rFonts w:hint="default"/>
        <w:lang w:val="en-US" w:eastAsia="en-US" w:bidi="en-US"/>
      </w:rPr>
    </w:lvl>
    <w:lvl w:ilvl="3" w:tplc="BAC48456">
      <w:numFmt w:val="bullet"/>
      <w:lvlText w:val="•"/>
      <w:lvlJc w:val="left"/>
      <w:pPr>
        <w:ind w:left="1873" w:hanging="180"/>
      </w:pPr>
      <w:rPr>
        <w:rFonts w:hint="default"/>
        <w:lang w:val="en-US" w:eastAsia="en-US" w:bidi="en-US"/>
      </w:rPr>
    </w:lvl>
    <w:lvl w:ilvl="4" w:tplc="7F4641C0">
      <w:numFmt w:val="bullet"/>
      <w:lvlText w:val="•"/>
      <w:lvlJc w:val="left"/>
      <w:pPr>
        <w:ind w:left="2384" w:hanging="180"/>
      </w:pPr>
      <w:rPr>
        <w:rFonts w:hint="default"/>
        <w:lang w:val="en-US" w:eastAsia="en-US" w:bidi="en-US"/>
      </w:rPr>
    </w:lvl>
    <w:lvl w:ilvl="5" w:tplc="F00219D0">
      <w:numFmt w:val="bullet"/>
      <w:lvlText w:val="•"/>
      <w:lvlJc w:val="left"/>
      <w:pPr>
        <w:ind w:left="2895" w:hanging="180"/>
      </w:pPr>
      <w:rPr>
        <w:rFonts w:hint="default"/>
        <w:lang w:val="en-US" w:eastAsia="en-US" w:bidi="en-US"/>
      </w:rPr>
    </w:lvl>
    <w:lvl w:ilvl="6" w:tplc="C0E0CA7A">
      <w:numFmt w:val="bullet"/>
      <w:lvlText w:val="•"/>
      <w:lvlJc w:val="left"/>
      <w:pPr>
        <w:ind w:left="3406" w:hanging="180"/>
      </w:pPr>
      <w:rPr>
        <w:rFonts w:hint="default"/>
        <w:lang w:val="en-US" w:eastAsia="en-US" w:bidi="en-US"/>
      </w:rPr>
    </w:lvl>
    <w:lvl w:ilvl="7" w:tplc="49FCDCCC">
      <w:numFmt w:val="bullet"/>
      <w:lvlText w:val="•"/>
      <w:lvlJc w:val="left"/>
      <w:pPr>
        <w:ind w:left="3917" w:hanging="180"/>
      </w:pPr>
      <w:rPr>
        <w:rFonts w:hint="default"/>
        <w:lang w:val="en-US" w:eastAsia="en-US" w:bidi="en-US"/>
      </w:rPr>
    </w:lvl>
    <w:lvl w:ilvl="8" w:tplc="084EFE7E">
      <w:numFmt w:val="bullet"/>
      <w:lvlText w:val="•"/>
      <w:lvlJc w:val="left"/>
      <w:pPr>
        <w:ind w:left="4428" w:hanging="180"/>
      </w:pPr>
      <w:rPr>
        <w:rFonts w:hint="default"/>
        <w:lang w:val="en-US" w:eastAsia="en-US" w:bidi="en-US"/>
      </w:rPr>
    </w:lvl>
  </w:abstractNum>
  <w:abstractNum w:abstractNumId="11" w15:restartNumberingAfterBreak="0">
    <w:nsid w:val="42086384"/>
    <w:multiLevelType w:val="hybridMultilevel"/>
    <w:tmpl w:val="01A6B240"/>
    <w:lvl w:ilvl="0" w:tplc="10090003">
      <w:start w:val="1"/>
      <w:numFmt w:val="bullet"/>
      <w:lvlText w:val="o"/>
      <w:lvlJc w:val="left"/>
      <w:pPr>
        <w:ind w:left="431" w:hanging="361"/>
      </w:pPr>
      <w:rPr>
        <w:rFonts w:ascii="Courier New" w:hAnsi="Courier New" w:cs="Courier New" w:hint="default"/>
        <w:w w:val="100"/>
        <w:lang w:val="en-US" w:eastAsia="en-US" w:bidi="en-US"/>
      </w:rPr>
    </w:lvl>
    <w:lvl w:ilvl="1" w:tplc="FFFFFFFF">
      <w:numFmt w:val="bullet"/>
      <w:lvlText w:val="•"/>
      <w:lvlJc w:val="left"/>
      <w:pPr>
        <w:ind w:left="939" w:hanging="361"/>
      </w:pPr>
      <w:rPr>
        <w:rFonts w:hint="default"/>
        <w:lang w:val="en-US" w:eastAsia="en-US" w:bidi="en-US"/>
      </w:rPr>
    </w:lvl>
    <w:lvl w:ilvl="2" w:tplc="FFFFFFFF">
      <w:numFmt w:val="bullet"/>
      <w:lvlText w:val="•"/>
      <w:lvlJc w:val="left"/>
      <w:pPr>
        <w:ind w:left="1438" w:hanging="361"/>
      </w:pPr>
      <w:rPr>
        <w:rFonts w:hint="default"/>
        <w:lang w:val="en-US" w:eastAsia="en-US" w:bidi="en-US"/>
      </w:rPr>
    </w:lvl>
    <w:lvl w:ilvl="3" w:tplc="FFFFFFFF">
      <w:numFmt w:val="bullet"/>
      <w:lvlText w:val="•"/>
      <w:lvlJc w:val="left"/>
      <w:pPr>
        <w:ind w:left="1937" w:hanging="361"/>
      </w:pPr>
      <w:rPr>
        <w:rFonts w:hint="default"/>
        <w:lang w:val="en-US" w:eastAsia="en-US" w:bidi="en-US"/>
      </w:rPr>
    </w:lvl>
    <w:lvl w:ilvl="4" w:tplc="FFFFFFFF">
      <w:numFmt w:val="bullet"/>
      <w:lvlText w:val="•"/>
      <w:lvlJc w:val="left"/>
      <w:pPr>
        <w:ind w:left="2437" w:hanging="361"/>
      </w:pPr>
      <w:rPr>
        <w:rFonts w:hint="default"/>
        <w:lang w:val="en-US" w:eastAsia="en-US" w:bidi="en-US"/>
      </w:rPr>
    </w:lvl>
    <w:lvl w:ilvl="5" w:tplc="FFFFFFFF">
      <w:numFmt w:val="bullet"/>
      <w:lvlText w:val="•"/>
      <w:lvlJc w:val="left"/>
      <w:pPr>
        <w:ind w:left="2936" w:hanging="361"/>
      </w:pPr>
      <w:rPr>
        <w:rFonts w:hint="default"/>
        <w:lang w:val="en-US" w:eastAsia="en-US" w:bidi="en-US"/>
      </w:rPr>
    </w:lvl>
    <w:lvl w:ilvl="6" w:tplc="FFFFFFFF">
      <w:numFmt w:val="bullet"/>
      <w:lvlText w:val="•"/>
      <w:lvlJc w:val="left"/>
      <w:pPr>
        <w:ind w:left="3435" w:hanging="361"/>
      </w:pPr>
      <w:rPr>
        <w:rFonts w:hint="default"/>
        <w:lang w:val="en-US" w:eastAsia="en-US" w:bidi="en-US"/>
      </w:rPr>
    </w:lvl>
    <w:lvl w:ilvl="7" w:tplc="FFFFFFFF">
      <w:numFmt w:val="bullet"/>
      <w:lvlText w:val="•"/>
      <w:lvlJc w:val="left"/>
      <w:pPr>
        <w:ind w:left="3935" w:hanging="361"/>
      </w:pPr>
      <w:rPr>
        <w:rFonts w:hint="default"/>
        <w:lang w:val="en-US" w:eastAsia="en-US" w:bidi="en-US"/>
      </w:rPr>
    </w:lvl>
    <w:lvl w:ilvl="8" w:tplc="FFFFFFFF">
      <w:numFmt w:val="bullet"/>
      <w:lvlText w:val="•"/>
      <w:lvlJc w:val="left"/>
      <w:pPr>
        <w:ind w:left="4434" w:hanging="361"/>
      </w:pPr>
      <w:rPr>
        <w:rFonts w:hint="default"/>
        <w:lang w:val="en-US" w:eastAsia="en-US" w:bidi="en-US"/>
      </w:rPr>
    </w:lvl>
  </w:abstractNum>
  <w:abstractNum w:abstractNumId="12" w15:restartNumberingAfterBreak="0">
    <w:nsid w:val="46BA19CE"/>
    <w:multiLevelType w:val="multilevel"/>
    <w:tmpl w:val="7968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B8205A"/>
    <w:multiLevelType w:val="hybridMultilevel"/>
    <w:tmpl w:val="A1F4825E"/>
    <w:lvl w:ilvl="0" w:tplc="D2FC8B3C">
      <w:numFmt w:val="bullet"/>
      <w:lvlText w:val=""/>
      <w:lvlJc w:val="left"/>
      <w:pPr>
        <w:ind w:left="209" w:hanging="142"/>
      </w:pPr>
      <w:rPr>
        <w:rFonts w:ascii="Symbol" w:eastAsia="Symbol" w:hAnsi="Symbol" w:cs="Symbol" w:hint="default"/>
        <w:w w:val="100"/>
        <w:sz w:val="18"/>
        <w:szCs w:val="18"/>
        <w:lang w:val="en-US" w:eastAsia="en-US" w:bidi="en-US"/>
      </w:rPr>
    </w:lvl>
    <w:lvl w:ilvl="1" w:tplc="01A46D5C">
      <w:numFmt w:val="bullet"/>
      <w:lvlText w:val="•"/>
      <w:lvlJc w:val="left"/>
      <w:pPr>
        <w:ind w:left="725" w:hanging="142"/>
      </w:pPr>
      <w:rPr>
        <w:rFonts w:hint="default"/>
        <w:lang w:val="en-US" w:eastAsia="en-US" w:bidi="en-US"/>
      </w:rPr>
    </w:lvl>
    <w:lvl w:ilvl="2" w:tplc="F5CE8D98">
      <w:numFmt w:val="bullet"/>
      <w:lvlText w:val="•"/>
      <w:lvlJc w:val="left"/>
      <w:pPr>
        <w:ind w:left="1250" w:hanging="142"/>
      </w:pPr>
      <w:rPr>
        <w:rFonts w:hint="default"/>
        <w:lang w:val="en-US" w:eastAsia="en-US" w:bidi="en-US"/>
      </w:rPr>
    </w:lvl>
    <w:lvl w:ilvl="3" w:tplc="76225934">
      <w:numFmt w:val="bullet"/>
      <w:lvlText w:val="•"/>
      <w:lvlJc w:val="left"/>
      <w:pPr>
        <w:ind w:left="1775" w:hanging="142"/>
      </w:pPr>
      <w:rPr>
        <w:rFonts w:hint="default"/>
        <w:lang w:val="en-US" w:eastAsia="en-US" w:bidi="en-US"/>
      </w:rPr>
    </w:lvl>
    <w:lvl w:ilvl="4" w:tplc="9D0EC2AA">
      <w:numFmt w:val="bullet"/>
      <w:lvlText w:val="•"/>
      <w:lvlJc w:val="left"/>
      <w:pPr>
        <w:ind w:left="2300" w:hanging="142"/>
      </w:pPr>
      <w:rPr>
        <w:rFonts w:hint="default"/>
        <w:lang w:val="en-US" w:eastAsia="en-US" w:bidi="en-US"/>
      </w:rPr>
    </w:lvl>
    <w:lvl w:ilvl="5" w:tplc="A1DAA70C">
      <w:numFmt w:val="bullet"/>
      <w:lvlText w:val="•"/>
      <w:lvlJc w:val="left"/>
      <w:pPr>
        <w:ind w:left="2826" w:hanging="142"/>
      </w:pPr>
      <w:rPr>
        <w:rFonts w:hint="default"/>
        <w:lang w:val="en-US" w:eastAsia="en-US" w:bidi="en-US"/>
      </w:rPr>
    </w:lvl>
    <w:lvl w:ilvl="6" w:tplc="06C6372E">
      <w:numFmt w:val="bullet"/>
      <w:lvlText w:val="•"/>
      <w:lvlJc w:val="left"/>
      <w:pPr>
        <w:ind w:left="3351" w:hanging="142"/>
      </w:pPr>
      <w:rPr>
        <w:rFonts w:hint="default"/>
        <w:lang w:val="en-US" w:eastAsia="en-US" w:bidi="en-US"/>
      </w:rPr>
    </w:lvl>
    <w:lvl w:ilvl="7" w:tplc="47F6101E">
      <w:numFmt w:val="bullet"/>
      <w:lvlText w:val="•"/>
      <w:lvlJc w:val="left"/>
      <w:pPr>
        <w:ind w:left="3876" w:hanging="142"/>
      </w:pPr>
      <w:rPr>
        <w:rFonts w:hint="default"/>
        <w:lang w:val="en-US" w:eastAsia="en-US" w:bidi="en-US"/>
      </w:rPr>
    </w:lvl>
    <w:lvl w:ilvl="8" w:tplc="B1A69F7C">
      <w:numFmt w:val="bullet"/>
      <w:lvlText w:val="•"/>
      <w:lvlJc w:val="left"/>
      <w:pPr>
        <w:ind w:left="4401" w:hanging="142"/>
      </w:pPr>
      <w:rPr>
        <w:rFonts w:hint="default"/>
        <w:lang w:val="en-US" w:eastAsia="en-US" w:bidi="en-US"/>
      </w:rPr>
    </w:lvl>
  </w:abstractNum>
  <w:abstractNum w:abstractNumId="14" w15:restartNumberingAfterBreak="0">
    <w:nsid w:val="67863E20"/>
    <w:multiLevelType w:val="hybridMultilevel"/>
    <w:tmpl w:val="256E4BF0"/>
    <w:lvl w:ilvl="0" w:tplc="B53C5024">
      <w:numFmt w:val="bullet"/>
      <w:lvlText w:val=""/>
      <w:lvlJc w:val="left"/>
      <w:pPr>
        <w:ind w:left="184" w:hanging="142"/>
      </w:pPr>
      <w:rPr>
        <w:rFonts w:ascii="Symbol" w:eastAsia="Symbol" w:hAnsi="Symbol" w:cs="Symbol" w:hint="default"/>
        <w:w w:val="100"/>
        <w:sz w:val="18"/>
        <w:szCs w:val="18"/>
        <w:lang w:val="en-US" w:eastAsia="en-US" w:bidi="en-US"/>
      </w:rPr>
    </w:lvl>
    <w:lvl w:ilvl="1" w:tplc="E0440B6A">
      <w:numFmt w:val="bullet"/>
      <w:lvlText w:val="•"/>
      <w:lvlJc w:val="left"/>
      <w:pPr>
        <w:ind w:left="706" w:hanging="142"/>
      </w:pPr>
      <w:rPr>
        <w:rFonts w:hint="default"/>
        <w:lang w:val="en-US" w:eastAsia="en-US" w:bidi="en-US"/>
      </w:rPr>
    </w:lvl>
    <w:lvl w:ilvl="2" w:tplc="38B25208">
      <w:numFmt w:val="bullet"/>
      <w:lvlText w:val="•"/>
      <w:lvlJc w:val="left"/>
      <w:pPr>
        <w:ind w:left="1233" w:hanging="142"/>
      </w:pPr>
      <w:rPr>
        <w:rFonts w:hint="default"/>
        <w:lang w:val="en-US" w:eastAsia="en-US" w:bidi="en-US"/>
      </w:rPr>
    </w:lvl>
    <w:lvl w:ilvl="3" w:tplc="5950A3F0">
      <w:numFmt w:val="bullet"/>
      <w:lvlText w:val="•"/>
      <w:lvlJc w:val="left"/>
      <w:pPr>
        <w:ind w:left="1759" w:hanging="142"/>
      </w:pPr>
      <w:rPr>
        <w:rFonts w:hint="default"/>
        <w:lang w:val="en-US" w:eastAsia="en-US" w:bidi="en-US"/>
      </w:rPr>
    </w:lvl>
    <w:lvl w:ilvl="4" w:tplc="BF0A67FA">
      <w:numFmt w:val="bullet"/>
      <w:lvlText w:val="•"/>
      <w:lvlJc w:val="left"/>
      <w:pPr>
        <w:ind w:left="2286" w:hanging="142"/>
      </w:pPr>
      <w:rPr>
        <w:rFonts w:hint="default"/>
        <w:lang w:val="en-US" w:eastAsia="en-US" w:bidi="en-US"/>
      </w:rPr>
    </w:lvl>
    <w:lvl w:ilvl="5" w:tplc="71926D10">
      <w:numFmt w:val="bullet"/>
      <w:lvlText w:val="•"/>
      <w:lvlJc w:val="left"/>
      <w:pPr>
        <w:ind w:left="2812" w:hanging="142"/>
      </w:pPr>
      <w:rPr>
        <w:rFonts w:hint="default"/>
        <w:lang w:val="en-US" w:eastAsia="en-US" w:bidi="en-US"/>
      </w:rPr>
    </w:lvl>
    <w:lvl w:ilvl="6" w:tplc="A25086E0">
      <w:numFmt w:val="bullet"/>
      <w:lvlText w:val="•"/>
      <w:lvlJc w:val="left"/>
      <w:pPr>
        <w:ind w:left="3339" w:hanging="142"/>
      </w:pPr>
      <w:rPr>
        <w:rFonts w:hint="default"/>
        <w:lang w:val="en-US" w:eastAsia="en-US" w:bidi="en-US"/>
      </w:rPr>
    </w:lvl>
    <w:lvl w:ilvl="7" w:tplc="AFF6245E">
      <w:numFmt w:val="bullet"/>
      <w:lvlText w:val="•"/>
      <w:lvlJc w:val="left"/>
      <w:pPr>
        <w:ind w:left="3865" w:hanging="142"/>
      </w:pPr>
      <w:rPr>
        <w:rFonts w:hint="default"/>
        <w:lang w:val="en-US" w:eastAsia="en-US" w:bidi="en-US"/>
      </w:rPr>
    </w:lvl>
    <w:lvl w:ilvl="8" w:tplc="983A83FA">
      <w:numFmt w:val="bullet"/>
      <w:lvlText w:val="•"/>
      <w:lvlJc w:val="left"/>
      <w:pPr>
        <w:ind w:left="4392" w:hanging="142"/>
      </w:pPr>
      <w:rPr>
        <w:rFonts w:hint="default"/>
        <w:lang w:val="en-US" w:eastAsia="en-US" w:bidi="en-US"/>
      </w:rPr>
    </w:lvl>
  </w:abstractNum>
  <w:abstractNum w:abstractNumId="15" w15:restartNumberingAfterBreak="0">
    <w:nsid w:val="6CA70227"/>
    <w:multiLevelType w:val="hybridMultilevel"/>
    <w:tmpl w:val="8252F210"/>
    <w:lvl w:ilvl="0" w:tplc="03F87DC4">
      <w:numFmt w:val="bullet"/>
      <w:lvlText w:val=""/>
      <w:lvlJc w:val="left"/>
      <w:pPr>
        <w:ind w:left="782" w:hanging="360"/>
      </w:pPr>
      <w:rPr>
        <w:rFonts w:ascii="Symbol" w:eastAsia="Symbol" w:hAnsi="Symbol" w:cs="Symbol" w:hint="default"/>
        <w:b/>
        <w:bCs/>
        <w:w w:val="99"/>
        <w:sz w:val="18"/>
        <w:szCs w:val="18"/>
        <w:lang w:val="en-US" w:eastAsia="en-US" w:bidi="en-US"/>
      </w:rPr>
    </w:lvl>
    <w:lvl w:ilvl="1" w:tplc="6A22006A">
      <w:numFmt w:val="bullet"/>
      <w:lvlText w:val="•"/>
      <w:lvlJc w:val="left"/>
      <w:pPr>
        <w:ind w:left="1247" w:hanging="360"/>
      </w:pPr>
      <w:rPr>
        <w:rFonts w:hint="default"/>
        <w:lang w:val="en-US" w:eastAsia="en-US" w:bidi="en-US"/>
      </w:rPr>
    </w:lvl>
    <w:lvl w:ilvl="2" w:tplc="1D525558">
      <w:numFmt w:val="bullet"/>
      <w:lvlText w:val="•"/>
      <w:lvlJc w:val="left"/>
      <w:pPr>
        <w:ind w:left="1715" w:hanging="360"/>
      </w:pPr>
      <w:rPr>
        <w:rFonts w:hint="default"/>
        <w:lang w:val="en-US" w:eastAsia="en-US" w:bidi="en-US"/>
      </w:rPr>
    </w:lvl>
    <w:lvl w:ilvl="3" w:tplc="76761A40">
      <w:numFmt w:val="bullet"/>
      <w:lvlText w:val="•"/>
      <w:lvlJc w:val="left"/>
      <w:pPr>
        <w:ind w:left="2183" w:hanging="360"/>
      </w:pPr>
      <w:rPr>
        <w:rFonts w:hint="default"/>
        <w:lang w:val="en-US" w:eastAsia="en-US" w:bidi="en-US"/>
      </w:rPr>
    </w:lvl>
    <w:lvl w:ilvl="4" w:tplc="55D6786C">
      <w:numFmt w:val="bullet"/>
      <w:lvlText w:val="•"/>
      <w:lvlJc w:val="left"/>
      <w:pPr>
        <w:ind w:left="2651" w:hanging="360"/>
      </w:pPr>
      <w:rPr>
        <w:rFonts w:hint="default"/>
        <w:lang w:val="en-US" w:eastAsia="en-US" w:bidi="en-US"/>
      </w:rPr>
    </w:lvl>
    <w:lvl w:ilvl="5" w:tplc="396A08EA">
      <w:numFmt w:val="bullet"/>
      <w:lvlText w:val="•"/>
      <w:lvlJc w:val="left"/>
      <w:pPr>
        <w:ind w:left="3119" w:hanging="360"/>
      </w:pPr>
      <w:rPr>
        <w:rFonts w:hint="default"/>
        <w:lang w:val="en-US" w:eastAsia="en-US" w:bidi="en-US"/>
      </w:rPr>
    </w:lvl>
    <w:lvl w:ilvl="6" w:tplc="557276EC">
      <w:numFmt w:val="bullet"/>
      <w:lvlText w:val="•"/>
      <w:lvlJc w:val="left"/>
      <w:pPr>
        <w:ind w:left="3586" w:hanging="360"/>
      </w:pPr>
      <w:rPr>
        <w:rFonts w:hint="default"/>
        <w:lang w:val="en-US" w:eastAsia="en-US" w:bidi="en-US"/>
      </w:rPr>
    </w:lvl>
    <w:lvl w:ilvl="7" w:tplc="D9C8486E">
      <w:numFmt w:val="bullet"/>
      <w:lvlText w:val="•"/>
      <w:lvlJc w:val="left"/>
      <w:pPr>
        <w:ind w:left="4054" w:hanging="360"/>
      </w:pPr>
      <w:rPr>
        <w:rFonts w:hint="default"/>
        <w:lang w:val="en-US" w:eastAsia="en-US" w:bidi="en-US"/>
      </w:rPr>
    </w:lvl>
    <w:lvl w:ilvl="8" w:tplc="F3047A82">
      <w:numFmt w:val="bullet"/>
      <w:lvlText w:val="•"/>
      <w:lvlJc w:val="left"/>
      <w:pPr>
        <w:ind w:left="4522" w:hanging="360"/>
      </w:pPr>
      <w:rPr>
        <w:rFonts w:hint="default"/>
        <w:lang w:val="en-US" w:eastAsia="en-US" w:bidi="en-US"/>
      </w:rPr>
    </w:lvl>
  </w:abstractNum>
  <w:abstractNum w:abstractNumId="16" w15:restartNumberingAfterBreak="0">
    <w:nsid w:val="7507592A"/>
    <w:multiLevelType w:val="hybridMultilevel"/>
    <w:tmpl w:val="EEF49D04"/>
    <w:lvl w:ilvl="0" w:tplc="471EBE36">
      <w:numFmt w:val="bullet"/>
      <w:lvlText w:val=""/>
      <w:lvlJc w:val="left"/>
      <w:pPr>
        <w:ind w:left="431" w:hanging="361"/>
      </w:pPr>
      <w:rPr>
        <w:rFonts w:hint="default"/>
        <w:w w:val="100"/>
        <w:lang w:val="en-US" w:eastAsia="en-US" w:bidi="en-US"/>
      </w:rPr>
    </w:lvl>
    <w:lvl w:ilvl="1" w:tplc="9AE02F58">
      <w:numFmt w:val="bullet"/>
      <w:lvlText w:val="•"/>
      <w:lvlJc w:val="left"/>
      <w:pPr>
        <w:ind w:left="939" w:hanging="361"/>
      </w:pPr>
      <w:rPr>
        <w:rFonts w:hint="default"/>
        <w:lang w:val="en-US" w:eastAsia="en-US" w:bidi="en-US"/>
      </w:rPr>
    </w:lvl>
    <w:lvl w:ilvl="2" w:tplc="939C6176">
      <w:numFmt w:val="bullet"/>
      <w:lvlText w:val="•"/>
      <w:lvlJc w:val="left"/>
      <w:pPr>
        <w:ind w:left="1438" w:hanging="361"/>
      </w:pPr>
      <w:rPr>
        <w:rFonts w:hint="default"/>
        <w:lang w:val="en-US" w:eastAsia="en-US" w:bidi="en-US"/>
      </w:rPr>
    </w:lvl>
    <w:lvl w:ilvl="3" w:tplc="54EC5C38">
      <w:numFmt w:val="bullet"/>
      <w:lvlText w:val="•"/>
      <w:lvlJc w:val="left"/>
      <w:pPr>
        <w:ind w:left="1937" w:hanging="361"/>
      </w:pPr>
      <w:rPr>
        <w:rFonts w:hint="default"/>
        <w:lang w:val="en-US" w:eastAsia="en-US" w:bidi="en-US"/>
      </w:rPr>
    </w:lvl>
    <w:lvl w:ilvl="4" w:tplc="23D60D66">
      <w:numFmt w:val="bullet"/>
      <w:lvlText w:val="•"/>
      <w:lvlJc w:val="left"/>
      <w:pPr>
        <w:ind w:left="2437" w:hanging="361"/>
      </w:pPr>
      <w:rPr>
        <w:rFonts w:hint="default"/>
        <w:lang w:val="en-US" w:eastAsia="en-US" w:bidi="en-US"/>
      </w:rPr>
    </w:lvl>
    <w:lvl w:ilvl="5" w:tplc="3F24A87A">
      <w:numFmt w:val="bullet"/>
      <w:lvlText w:val="•"/>
      <w:lvlJc w:val="left"/>
      <w:pPr>
        <w:ind w:left="2936" w:hanging="361"/>
      </w:pPr>
      <w:rPr>
        <w:rFonts w:hint="default"/>
        <w:lang w:val="en-US" w:eastAsia="en-US" w:bidi="en-US"/>
      </w:rPr>
    </w:lvl>
    <w:lvl w:ilvl="6" w:tplc="EFA2A2FC">
      <w:numFmt w:val="bullet"/>
      <w:lvlText w:val="•"/>
      <w:lvlJc w:val="left"/>
      <w:pPr>
        <w:ind w:left="3435" w:hanging="361"/>
      </w:pPr>
      <w:rPr>
        <w:rFonts w:hint="default"/>
        <w:lang w:val="en-US" w:eastAsia="en-US" w:bidi="en-US"/>
      </w:rPr>
    </w:lvl>
    <w:lvl w:ilvl="7" w:tplc="34C6F9D4">
      <w:numFmt w:val="bullet"/>
      <w:lvlText w:val="•"/>
      <w:lvlJc w:val="left"/>
      <w:pPr>
        <w:ind w:left="3935" w:hanging="361"/>
      </w:pPr>
      <w:rPr>
        <w:rFonts w:hint="default"/>
        <w:lang w:val="en-US" w:eastAsia="en-US" w:bidi="en-US"/>
      </w:rPr>
    </w:lvl>
    <w:lvl w:ilvl="8" w:tplc="FFDC5002">
      <w:numFmt w:val="bullet"/>
      <w:lvlText w:val="•"/>
      <w:lvlJc w:val="left"/>
      <w:pPr>
        <w:ind w:left="4434" w:hanging="361"/>
      </w:pPr>
      <w:rPr>
        <w:rFonts w:hint="default"/>
        <w:lang w:val="en-US" w:eastAsia="en-US" w:bidi="en-US"/>
      </w:rPr>
    </w:lvl>
  </w:abstractNum>
  <w:abstractNum w:abstractNumId="17" w15:restartNumberingAfterBreak="0">
    <w:nsid w:val="788675F2"/>
    <w:multiLevelType w:val="hybridMultilevel"/>
    <w:tmpl w:val="283623B6"/>
    <w:lvl w:ilvl="0" w:tplc="6E88C0B2">
      <w:numFmt w:val="bullet"/>
      <w:lvlText w:val=""/>
      <w:lvlJc w:val="left"/>
      <w:pPr>
        <w:ind w:left="785" w:hanging="360"/>
      </w:pPr>
      <w:rPr>
        <w:rFonts w:ascii="Symbol" w:eastAsia="Symbol" w:hAnsi="Symbol" w:cs="Symbol" w:hint="default"/>
        <w:b/>
        <w:bCs/>
        <w:w w:val="99"/>
        <w:sz w:val="18"/>
        <w:szCs w:val="18"/>
        <w:lang w:val="en-US" w:eastAsia="en-US" w:bidi="en-US"/>
      </w:rPr>
    </w:lvl>
    <w:lvl w:ilvl="1" w:tplc="08CA7E10">
      <w:numFmt w:val="bullet"/>
      <w:lvlText w:val="•"/>
      <w:lvlJc w:val="left"/>
      <w:pPr>
        <w:ind w:left="1793" w:hanging="360"/>
      </w:pPr>
      <w:rPr>
        <w:rFonts w:hint="default"/>
        <w:lang w:val="en-US" w:eastAsia="en-US" w:bidi="en-US"/>
      </w:rPr>
    </w:lvl>
    <w:lvl w:ilvl="2" w:tplc="9140D750">
      <w:numFmt w:val="bullet"/>
      <w:lvlText w:val="•"/>
      <w:lvlJc w:val="left"/>
      <w:pPr>
        <w:ind w:left="2806" w:hanging="360"/>
      </w:pPr>
      <w:rPr>
        <w:rFonts w:hint="default"/>
        <w:lang w:val="en-US" w:eastAsia="en-US" w:bidi="en-US"/>
      </w:rPr>
    </w:lvl>
    <w:lvl w:ilvl="3" w:tplc="DB641354">
      <w:numFmt w:val="bullet"/>
      <w:lvlText w:val="•"/>
      <w:lvlJc w:val="left"/>
      <w:pPr>
        <w:ind w:left="3820" w:hanging="360"/>
      </w:pPr>
      <w:rPr>
        <w:rFonts w:hint="default"/>
        <w:lang w:val="en-US" w:eastAsia="en-US" w:bidi="en-US"/>
      </w:rPr>
    </w:lvl>
    <w:lvl w:ilvl="4" w:tplc="F3245B04">
      <w:numFmt w:val="bullet"/>
      <w:lvlText w:val="•"/>
      <w:lvlJc w:val="left"/>
      <w:pPr>
        <w:ind w:left="4833" w:hanging="360"/>
      </w:pPr>
      <w:rPr>
        <w:rFonts w:hint="default"/>
        <w:lang w:val="en-US" w:eastAsia="en-US" w:bidi="en-US"/>
      </w:rPr>
    </w:lvl>
    <w:lvl w:ilvl="5" w:tplc="4454A564">
      <w:numFmt w:val="bullet"/>
      <w:lvlText w:val="•"/>
      <w:lvlJc w:val="left"/>
      <w:pPr>
        <w:ind w:left="5846" w:hanging="360"/>
      </w:pPr>
      <w:rPr>
        <w:rFonts w:hint="default"/>
        <w:lang w:val="en-US" w:eastAsia="en-US" w:bidi="en-US"/>
      </w:rPr>
    </w:lvl>
    <w:lvl w:ilvl="6" w:tplc="82E87410">
      <w:numFmt w:val="bullet"/>
      <w:lvlText w:val="•"/>
      <w:lvlJc w:val="left"/>
      <w:pPr>
        <w:ind w:left="6860" w:hanging="360"/>
      </w:pPr>
      <w:rPr>
        <w:rFonts w:hint="default"/>
        <w:lang w:val="en-US" w:eastAsia="en-US" w:bidi="en-US"/>
      </w:rPr>
    </w:lvl>
    <w:lvl w:ilvl="7" w:tplc="E974ADAA">
      <w:numFmt w:val="bullet"/>
      <w:lvlText w:val="•"/>
      <w:lvlJc w:val="left"/>
      <w:pPr>
        <w:ind w:left="7873" w:hanging="360"/>
      </w:pPr>
      <w:rPr>
        <w:rFonts w:hint="default"/>
        <w:lang w:val="en-US" w:eastAsia="en-US" w:bidi="en-US"/>
      </w:rPr>
    </w:lvl>
    <w:lvl w:ilvl="8" w:tplc="F9606506">
      <w:numFmt w:val="bullet"/>
      <w:lvlText w:val="•"/>
      <w:lvlJc w:val="left"/>
      <w:pPr>
        <w:ind w:left="8887" w:hanging="360"/>
      </w:pPr>
      <w:rPr>
        <w:rFonts w:hint="default"/>
        <w:lang w:val="en-US" w:eastAsia="en-US" w:bidi="en-US"/>
      </w:rPr>
    </w:lvl>
  </w:abstractNum>
  <w:num w:numId="1" w16cid:durableId="332490975">
    <w:abstractNumId w:val="14"/>
  </w:num>
  <w:num w:numId="2" w16cid:durableId="603659329">
    <w:abstractNumId w:val="13"/>
  </w:num>
  <w:num w:numId="3" w16cid:durableId="1155608291">
    <w:abstractNumId w:val="16"/>
  </w:num>
  <w:num w:numId="4" w16cid:durableId="1249272186">
    <w:abstractNumId w:val="15"/>
  </w:num>
  <w:num w:numId="5" w16cid:durableId="337080738">
    <w:abstractNumId w:val="3"/>
  </w:num>
  <w:num w:numId="6" w16cid:durableId="417596794">
    <w:abstractNumId w:val="6"/>
  </w:num>
  <w:num w:numId="7" w16cid:durableId="1224027101">
    <w:abstractNumId w:val="10"/>
  </w:num>
  <w:num w:numId="8" w16cid:durableId="859778275">
    <w:abstractNumId w:val="17"/>
  </w:num>
  <w:num w:numId="9" w16cid:durableId="734668563">
    <w:abstractNumId w:val="0"/>
  </w:num>
  <w:num w:numId="10" w16cid:durableId="1959144856">
    <w:abstractNumId w:val="4"/>
  </w:num>
  <w:num w:numId="11" w16cid:durableId="255939817">
    <w:abstractNumId w:val="8"/>
  </w:num>
  <w:num w:numId="12" w16cid:durableId="618948980">
    <w:abstractNumId w:val="2"/>
  </w:num>
  <w:num w:numId="13" w16cid:durableId="189609602">
    <w:abstractNumId w:val="7"/>
  </w:num>
  <w:num w:numId="14" w16cid:durableId="169377313">
    <w:abstractNumId w:val="11"/>
  </w:num>
  <w:num w:numId="15" w16cid:durableId="495847032">
    <w:abstractNumId w:val="1"/>
  </w:num>
  <w:num w:numId="16" w16cid:durableId="79059807">
    <w:abstractNumId w:val="12"/>
  </w:num>
  <w:num w:numId="17" w16cid:durableId="175118308">
    <w:abstractNumId w:val="9"/>
  </w:num>
  <w:num w:numId="18" w16cid:durableId="4227290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D7B"/>
    <w:rsid w:val="00087690"/>
    <w:rsid w:val="00165E9A"/>
    <w:rsid w:val="002D06AF"/>
    <w:rsid w:val="00376F0C"/>
    <w:rsid w:val="003E6889"/>
    <w:rsid w:val="003F5EBC"/>
    <w:rsid w:val="004314C3"/>
    <w:rsid w:val="00483A7F"/>
    <w:rsid w:val="00490D7B"/>
    <w:rsid w:val="004A5876"/>
    <w:rsid w:val="004B6CF4"/>
    <w:rsid w:val="004E218F"/>
    <w:rsid w:val="005B0F32"/>
    <w:rsid w:val="006E2E4F"/>
    <w:rsid w:val="007002F6"/>
    <w:rsid w:val="007F51C2"/>
    <w:rsid w:val="00874E7A"/>
    <w:rsid w:val="008A5F4D"/>
    <w:rsid w:val="008C4E6F"/>
    <w:rsid w:val="00A07E91"/>
    <w:rsid w:val="00AA0AF3"/>
    <w:rsid w:val="00AD5E32"/>
    <w:rsid w:val="00AE0361"/>
    <w:rsid w:val="00B32CEF"/>
    <w:rsid w:val="00B715F4"/>
    <w:rsid w:val="00BB0DDD"/>
    <w:rsid w:val="00D853B6"/>
    <w:rsid w:val="00E72DDD"/>
    <w:rsid w:val="00ED292B"/>
    <w:rsid w:val="00EF53C1"/>
    <w:rsid w:val="00F07935"/>
    <w:rsid w:val="00F11A4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50CEC"/>
  <w15:chartTrackingRefBased/>
  <w15:docId w15:val="{F2A406C5-83AE-4710-BA6D-B43884843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D7B"/>
    <w:pPr>
      <w:spacing w:after="200" w:line="276" w:lineRule="auto"/>
    </w:pPr>
    <w:rPr>
      <w:rFonts w:ascii="Calibri" w:eastAsia="Calibri" w:hAnsi="Calibri" w:cs="Arial"/>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0D7B"/>
    <w:rPr>
      <w:color w:val="0000FF"/>
      <w:u w:val="single"/>
    </w:rPr>
  </w:style>
  <w:style w:type="paragraph" w:customStyle="1" w:styleId="TableParagraph">
    <w:name w:val="Table Paragraph"/>
    <w:basedOn w:val="Normal"/>
    <w:uiPriority w:val="1"/>
    <w:qFormat/>
    <w:rsid w:val="00490D7B"/>
    <w:pPr>
      <w:widowControl w:val="0"/>
      <w:autoSpaceDE w:val="0"/>
      <w:autoSpaceDN w:val="0"/>
      <w:spacing w:after="0" w:line="240" w:lineRule="auto"/>
      <w:ind w:left="785"/>
    </w:pPr>
    <w:rPr>
      <w:rFonts w:ascii="Arial" w:eastAsia="Arial" w:hAnsi="Arial"/>
      <w:lang w:bidi="en-US"/>
    </w:rPr>
  </w:style>
  <w:style w:type="character" w:styleId="UnresolvedMention">
    <w:name w:val="Unresolved Mention"/>
    <w:basedOn w:val="DefaultParagraphFont"/>
    <w:uiPriority w:val="99"/>
    <w:semiHidden/>
    <w:unhideWhenUsed/>
    <w:rsid w:val="00483A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193868">
      <w:bodyDiv w:val="1"/>
      <w:marLeft w:val="0"/>
      <w:marRight w:val="0"/>
      <w:marTop w:val="0"/>
      <w:marBottom w:val="0"/>
      <w:divBdr>
        <w:top w:val="none" w:sz="0" w:space="0" w:color="auto"/>
        <w:left w:val="none" w:sz="0" w:space="0" w:color="auto"/>
        <w:bottom w:val="none" w:sz="0" w:space="0" w:color="auto"/>
        <w:right w:val="none" w:sz="0" w:space="0" w:color="auto"/>
      </w:divBdr>
      <w:divsChild>
        <w:div w:id="17194742">
          <w:marLeft w:val="0"/>
          <w:marRight w:val="0"/>
          <w:marTop w:val="0"/>
          <w:marBottom w:val="0"/>
          <w:divBdr>
            <w:top w:val="none" w:sz="0" w:space="0" w:color="auto"/>
            <w:left w:val="none" w:sz="0" w:space="0" w:color="auto"/>
            <w:bottom w:val="none" w:sz="0" w:space="0" w:color="auto"/>
            <w:right w:val="none" w:sz="0" w:space="0" w:color="auto"/>
          </w:divBdr>
          <w:divsChild>
            <w:div w:id="1867794367">
              <w:marLeft w:val="0"/>
              <w:marRight w:val="0"/>
              <w:marTop w:val="0"/>
              <w:marBottom w:val="0"/>
              <w:divBdr>
                <w:top w:val="none" w:sz="0" w:space="0" w:color="auto"/>
                <w:left w:val="none" w:sz="0" w:space="0" w:color="auto"/>
                <w:bottom w:val="none" w:sz="0" w:space="0" w:color="auto"/>
                <w:right w:val="none" w:sz="0" w:space="0" w:color="auto"/>
              </w:divBdr>
              <w:divsChild>
                <w:div w:id="1729838487">
                  <w:marLeft w:val="0"/>
                  <w:marRight w:val="0"/>
                  <w:marTop w:val="0"/>
                  <w:marBottom w:val="0"/>
                  <w:divBdr>
                    <w:top w:val="none" w:sz="0" w:space="0" w:color="auto"/>
                    <w:left w:val="none" w:sz="0" w:space="0" w:color="auto"/>
                    <w:bottom w:val="none" w:sz="0" w:space="0" w:color="auto"/>
                    <w:right w:val="none" w:sz="0" w:space="0" w:color="auto"/>
                  </w:divBdr>
                  <w:divsChild>
                    <w:div w:id="2086024749">
                      <w:marLeft w:val="0"/>
                      <w:marRight w:val="0"/>
                      <w:marTop w:val="0"/>
                      <w:marBottom w:val="0"/>
                      <w:divBdr>
                        <w:top w:val="none" w:sz="0" w:space="0" w:color="auto"/>
                        <w:left w:val="none" w:sz="0" w:space="0" w:color="auto"/>
                        <w:bottom w:val="none" w:sz="0" w:space="0" w:color="auto"/>
                        <w:right w:val="none" w:sz="0" w:space="0" w:color="auto"/>
                      </w:divBdr>
                      <w:divsChild>
                        <w:div w:id="1529172757">
                          <w:marLeft w:val="0"/>
                          <w:marRight w:val="0"/>
                          <w:marTop w:val="0"/>
                          <w:marBottom w:val="0"/>
                          <w:divBdr>
                            <w:top w:val="none" w:sz="0" w:space="0" w:color="auto"/>
                            <w:left w:val="none" w:sz="0" w:space="0" w:color="auto"/>
                            <w:bottom w:val="none" w:sz="0" w:space="0" w:color="auto"/>
                            <w:right w:val="none" w:sz="0" w:space="0" w:color="auto"/>
                          </w:divBdr>
                          <w:divsChild>
                            <w:div w:id="523638815">
                              <w:marLeft w:val="0"/>
                              <w:marRight w:val="0"/>
                              <w:marTop w:val="0"/>
                              <w:marBottom w:val="0"/>
                              <w:divBdr>
                                <w:top w:val="none" w:sz="0" w:space="0" w:color="auto"/>
                                <w:left w:val="none" w:sz="0" w:space="0" w:color="auto"/>
                                <w:bottom w:val="none" w:sz="0" w:space="0" w:color="auto"/>
                                <w:right w:val="none" w:sz="0" w:space="0" w:color="auto"/>
                              </w:divBdr>
                              <w:divsChild>
                                <w:div w:id="1123697521">
                                  <w:marLeft w:val="0"/>
                                  <w:marRight w:val="0"/>
                                  <w:marTop w:val="0"/>
                                  <w:marBottom w:val="0"/>
                                  <w:divBdr>
                                    <w:top w:val="none" w:sz="0" w:space="0" w:color="auto"/>
                                    <w:left w:val="none" w:sz="0" w:space="0" w:color="auto"/>
                                    <w:bottom w:val="none" w:sz="0" w:space="0" w:color="auto"/>
                                    <w:right w:val="none" w:sz="0" w:space="0" w:color="auto"/>
                                  </w:divBdr>
                                  <w:divsChild>
                                    <w:div w:id="188876498">
                                      <w:marLeft w:val="0"/>
                                      <w:marRight w:val="0"/>
                                      <w:marTop w:val="0"/>
                                      <w:marBottom w:val="0"/>
                                      <w:divBdr>
                                        <w:top w:val="none" w:sz="0" w:space="0" w:color="auto"/>
                                        <w:left w:val="none" w:sz="0" w:space="0" w:color="auto"/>
                                        <w:bottom w:val="none" w:sz="0" w:space="0" w:color="auto"/>
                                        <w:right w:val="none" w:sz="0" w:space="0" w:color="auto"/>
                                      </w:divBdr>
                                      <w:divsChild>
                                        <w:div w:id="18274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39725">
                                  <w:marLeft w:val="0"/>
                                  <w:marRight w:val="0"/>
                                  <w:marTop w:val="0"/>
                                  <w:marBottom w:val="0"/>
                                  <w:divBdr>
                                    <w:top w:val="none" w:sz="0" w:space="0" w:color="auto"/>
                                    <w:left w:val="none" w:sz="0" w:space="0" w:color="auto"/>
                                    <w:bottom w:val="none" w:sz="0" w:space="0" w:color="auto"/>
                                    <w:right w:val="none" w:sz="0" w:space="0" w:color="auto"/>
                                  </w:divBdr>
                                  <w:divsChild>
                                    <w:div w:id="7420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359720">
      <w:bodyDiv w:val="1"/>
      <w:marLeft w:val="0"/>
      <w:marRight w:val="0"/>
      <w:marTop w:val="0"/>
      <w:marBottom w:val="0"/>
      <w:divBdr>
        <w:top w:val="none" w:sz="0" w:space="0" w:color="auto"/>
        <w:left w:val="none" w:sz="0" w:space="0" w:color="auto"/>
        <w:bottom w:val="none" w:sz="0" w:space="0" w:color="auto"/>
        <w:right w:val="none" w:sz="0" w:space="0" w:color="auto"/>
      </w:divBdr>
    </w:div>
    <w:div w:id="1145388620">
      <w:bodyDiv w:val="1"/>
      <w:marLeft w:val="0"/>
      <w:marRight w:val="0"/>
      <w:marTop w:val="0"/>
      <w:marBottom w:val="0"/>
      <w:divBdr>
        <w:top w:val="none" w:sz="0" w:space="0" w:color="auto"/>
        <w:left w:val="none" w:sz="0" w:space="0" w:color="auto"/>
        <w:bottom w:val="none" w:sz="0" w:space="0" w:color="auto"/>
        <w:right w:val="none" w:sz="0" w:space="0" w:color="auto"/>
      </w:divBdr>
      <w:divsChild>
        <w:div w:id="1719547743">
          <w:marLeft w:val="0"/>
          <w:marRight w:val="0"/>
          <w:marTop w:val="0"/>
          <w:marBottom w:val="0"/>
          <w:divBdr>
            <w:top w:val="none" w:sz="0" w:space="0" w:color="auto"/>
            <w:left w:val="none" w:sz="0" w:space="0" w:color="auto"/>
            <w:bottom w:val="none" w:sz="0" w:space="0" w:color="auto"/>
            <w:right w:val="none" w:sz="0" w:space="0" w:color="auto"/>
          </w:divBdr>
          <w:divsChild>
            <w:div w:id="968973851">
              <w:marLeft w:val="0"/>
              <w:marRight w:val="0"/>
              <w:marTop w:val="0"/>
              <w:marBottom w:val="0"/>
              <w:divBdr>
                <w:top w:val="none" w:sz="0" w:space="0" w:color="auto"/>
                <w:left w:val="none" w:sz="0" w:space="0" w:color="auto"/>
                <w:bottom w:val="none" w:sz="0" w:space="0" w:color="auto"/>
                <w:right w:val="none" w:sz="0" w:space="0" w:color="auto"/>
              </w:divBdr>
              <w:divsChild>
                <w:div w:id="978729502">
                  <w:marLeft w:val="0"/>
                  <w:marRight w:val="0"/>
                  <w:marTop w:val="0"/>
                  <w:marBottom w:val="0"/>
                  <w:divBdr>
                    <w:top w:val="none" w:sz="0" w:space="0" w:color="auto"/>
                    <w:left w:val="none" w:sz="0" w:space="0" w:color="auto"/>
                    <w:bottom w:val="none" w:sz="0" w:space="0" w:color="auto"/>
                    <w:right w:val="none" w:sz="0" w:space="0" w:color="auto"/>
                  </w:divBdr>
                  <w:divsChild>
                    <w:div w:id="2065518512">
                      <w:marLeft w:val="0"/>
                      <w:marRight w:val="0"/>
                      <w:marTop w:val="0"/>
                      <w:marBottom w:val="0"/>
                      <w:divBdr>
                        <w:top w:val="none" w:sz="0" w:space="0" w:color="auto"/>
                        <w:left w:val="none" w:sz="0" w:space="0" w:color="auto"/>
                        <w:bottom w:val="none" w:sz="0" w:space="0" w:color="auto"/>
                        <w:right w:val="none" w:sz="0" w:space="0" w:color="auto"/>
                      </w:divBdr>
                      <w:divsChild>
                        <w:div w:id="1863736470">
                          <w:marLeft w:val="0"/>
                          <w:marRight w:val="0"/>
                          <w:marTop w:val="0"/>
                          <w:marBottom w:val="0"/>
                          <w:divBdr>
                            <w:top w:val="none" w:sz="0" w:space="0" w:color="auto"/>
                            <w:left w:val="none" w:sz="0" w:space="0" w:color="auto"/>
                            <w:bottom w:val="none" w:sz="0" w:space="0" w:color="auto"/>
                            <w:right w:val="none" w:sz="0" w:space="0" w:color="auto"/>
                          </w:divBdr>
                          <w:divsChild>
                            <w:div w:id="795023932">
                              <w:marLeft w:val="0"/>
                              <w:marRight w:val="0"/>
                              <w:marTop w:val="0"/>
                              <w:marBottom w:val="0"/>
                              <w:divBdr>
                                <w:top w:val="none" w:sz="0" w:space="0" w:color="auto"/>
                                <w:left w:val="none" w:sz="0" w:space="0" w:color="auto"/>
                                <w:bottom w:val="none" w:sz="0" w:space="0" w:color="auto"/>
                                <w:right w:val="none" w:sz="0" w:space="0" w:color="auto"/>
                              </w:divBdr>
                              <w:divsChild>
                                <w:div w:id="211312964">
                                  <w:marLeft w:val="0"/>
                                  <w:marRight w:val="0"/>
                                  <w:marTop w:val="0"/>
                                  <w:marBottom w:val="0"/>
                                  <w:divBdr>
                                    <w:top w:val="none" w:sz="0" w:space="0" w:color="auto"/>
                                    <w:left w:val="none" w:sz="0" w:space="0" w:color="auto"/>
                                    <w:bottom w:val="none" w:sz="0" w:space="0" w:color="auto"/>
                                    <w:right w:val="none" w:sz="0" w:space="0" w:color="auto"/>
                                  </w:divBdr>
                                  <w:divsChild>
                                    <w:div w:id="1819109494">
                                      <w:marLeft w:val="0"/>
                                      <w:marRight w:val="0"/>
                                      <w:marTop w:val="0"/>
                                      <w:marBottom w:val="0"/>
                                      <w:divBdr>
                                        <w:top w:val="none" w:sz="0" w:space="0" w:color="auto"/>
                                        <w:left w:val="none" w:sz="0" w:space="0" w:color="auto"/>
                                        <w:bottom w:val="none" w:sz="0" w:space="0" w:color="auto"/>
                                        <w:right w:val="none" w:sz="0" w:space="0" w:color="auto"/>
                                      </w:divBdr>
                                      <w:divsChild>
                                        <w:div w:id="175724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31761">
                                  <w:marLeft w:val="0"/>
                                  <w:marRight w:val="0"/>
                                  <w:marTop w:val="0"/>
                                  <w:marBottom w:val="0"/>
                                  <w:divBdr>
                                    <w:top w:val="none" w:sz="0" w:space="0" w:color="auto"/>
                                    <w:left w:val="none" w:sz="0" w:space="0" w:color="auto"/>
                                    <w:bottom w:val="none" w:sz="0" w:space="0" w:color="auto"/>
                                    <w:right w:val="none" w:sz="0" w:space="0" w:color="auto"/>
                                  </w:divBdr>
                                  <w:divsChild>
                                    <w:div w:id="3927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76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online@maintelecom.com" TargetMode="External"/><Relationship Id="rId4" Type="http://schemas.openxmlformats.org/officeDocument/2006/relationships/numbering" Target="numbering.xml"/><Relationship Id="rId9" Type="http://schemas.openxmlformats.org/officeDocument/2006/relationships/hyperlink" Target="http://www.maintelec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19F95FF6145245861C7F14B6545513" ma:contentTypeVersion="4" ma:contentTypeDescription="Create a new document." ma:contentTypeScope="" ma:versionID="ec46c39281972ce6ae0e78f60fdad348">
  <xsd:schema xmlns:xsd="http://www.w3.org/2001/XMLSchema" xmlns:xs="http://www.w3.org/2001/XMLSchema" xmlns:p="http://schemas.microsoft.com/office/2006/metadata/properties" xmlns:ns3="358ec007-0944-4bf1-89a9-8803d48977a1" targetNamespace="http://schemas.microsoft.com/office/2006/metadata/properties" ma:root="true" ma:fieldsID="098740564212fad29d769c5a2a072e69" ns3:_="">
    <xsd:import namespace="358ec007-0944-4bf1-89a9-8803d48977a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ec007-0944-4bf1-89a9-8803d48977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C89613-494D-454F-BA4C-329953EA07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ec007-0944-4bf1-89a9-8803d48977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7CD02A-7A1B-452F-9C9D-738F99B0D6FB}">
  <ds:schemaRefs>
    <ds:schemaRef ds:uri="http://schemas.microsoft.com/sharepoint/v3/contenttype/forms"/>
  </ds:schemaRefs>
</ds:datastoreItem>
</file>

<file path=customXml/itemProps3.xml><?xml version="1.0" encoding="utf-8"?>
<ds:datastoreItem xmlns:ds="http://schemas.openxmlformats.org/officeDocument/2006/customXml" ds:itemID="{728FC1CB-B206-4D12-A526-9EF310D17F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Hesham ALI</dc:creator>
  <cp:keywords/>
  <dc:description/>
  <cp:lastModifiedBy>Ahmed Hesham Ahmed Abdelsalam</cp:lastModifiedBy>
  <cp:revision>7</cp:revision>
  <cp:lastPrinted>2022-07-18T08:25:00Z</cp:lastPrinted>
  <dcterms:created xsi:type="dcterms:W3CDTF">2024-08-22T10:50:00Z</dcterms:created>
  <dcterms:modified xsi:type="dcterms:W3CDTF">2024-08-22T12:19:00Z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0x010100CC19F95FF6145245861C7F14B6545513</vt:lpwstr>
  </property>
</Properties>
</file>