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6E3BFA9" w:rsidR="00D72347" w:rsidRPr="006C5FEC" w:rsidRDefault="00B00AA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7 Регулярные выражения</w:t>
      </w:r>
    </w:p>
    <w:p w14:paraId="2E9C7309" w14:textId="043A1BEE" w:rsidR="00B00AFB" w:rsidRPr="00A54E26" w:rsidRDefault="002C556D" w:rsidP="00850B7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E03570" w:rsidRPr="00E03570">
        <w:t>Найти в тексте слова</w:t>
      </w:r>
      <w:r w:rsidR="00C74F29">
        <w:t>,</w:t>
      </w:r>
      <w:r w:rsidR="00AF1132">
        <w:t xml:space="preserve"> стоящие в</w:t>
      </w:r>
      <w:r w:rsidR="00E03570" w:rsidRPr="00E03570">
        <w:t xml:space="preserve"> начале и в конце предложений</w:t>
      </w:r>
      <w:r w:rsidR="00D46354">
        <w:t>.</w:t>
      </w:r>
    </w:p>
    <w:p w14:paraId="150007CA" w14:textId="4FE531E0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4E49D165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F4633">
        <w:rPr>
          <w:color w:val="000000"/>
          <w:sz w:val="28"/>
          <w:szCs w:val="28"/>
          <w:lang w:val="en-US"/>
        </w:rPr>
        <w:t>static</w:t>
      </w:r>
      <w:proofErr w:type="gramEnd"/>
      <w:r w:rsidRPr="003F4633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F4633">
        <w:rPr>
          <w:color w:val="000000"/>
          <w:sz w:val="28"/>
          <w:szCs w:val="28"/>
          <w:lang w:val="en-US"/>
        </w:rPr>
        <w:t>args</w:t>
      </w:r>
      <w:proofErr w:type="spellEnd"/>
      <w:r w:rsidRPr="003F4633">
        <w:rPr>
          <w:color w:val="000000"/>
          <w:sz w:val="28"/>
          <w:szCs w:val="28"/>
          <w:lang w:val="en-US"/>
        </w:rPr>
        <w:t>)</w:t>
      </w:r>
    </w:p>
    <w:p w14:paraId="00F2E231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{</w:t>
      </w:r>
    </w:p>
    <w:p w14:paraId="187AC760" w14:textId="41305A33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3F4633">
        <w:rPr>
          <w:color w:val="000000"/>
          <w:sz w:val="28"/>
          <w:szCs w:val="28"/>
          <w:lang w:val="en-US"/>
        </w:rPr>
        <w:t>string</w:t>
      </w:r>
      <w:proofErr w:type="gramEnd"/>
      <w:r w:rsidRPr="003F4633">
        <w:rPr>
          <w:color w:val="000000"/>
          <w:sz w:val="28"/>
          <w:szCs w:val="28"/>
          <w:lang w:val="en-US"/>
        </w:rPr>
        <w:t xml:space="preserve"> text = "</w:t>
      </w:r>
      <w:proofErr w:type="spellStart"/>
      <w:r w:rsidRPr="003F4633">
        <w:rPr>
          <w:color w:val="000000"/>
          <w:sz w:val="28"/>
          <w:szCs w:val="28"/>
          <w:lang w:val="en-US"/>
        </w:rPr>
        <w:t>Hellow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world, it's new world!";</w:t>
      </w:r>
    </w:p>
    <w:p w14:paraId="393F62E3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Regex </w:t>
      </w:r>
      <w:proofErr w:type="spellStart"/>
      <w:r w:rsidRPr="003F4633">
        <w:rPr>
          <w:color w:val="000000"/>
          <w:sz w:val="28"/>
          <w:szCs w:val="28"/>
          <w:lang w:val="en-US"/>
        </w:rPr>
        <w:t>regExStart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3F4633">
        <w:rPr>
          <w:color w:val="000000"/>
          <w:sz w:val="28"/>
          <w:szCs w:val="28"/>
          <w:lang w:val="en-US"/>
        </w:rPr>
        <w:t>Regex(</w:t>
      </w:r>
      <w:proofErr w:type="gramEnd"/>
      <w:r w:rsidRPr="003F4633">
        <w:rPr>
          <w:color w:val="000000"/>
          <w:sz w:val="28"/>
          <w:szCs w:val="28"/>
          <w:lang w:val="en-US"/>
        </w:rPr>
        <w:t xml:space="preserve">@"^\w+", </w:t>
      </w:r>
      <w:proofErr w:type="spellStart"/>
      <w:r w:rsidRPr="003F4633">
        <w:rPr>
          <w:color w:val="000000"/>
          <w:sz w:val="28"/>
          <w:szCs w:val="28"/>
          <w:lang w:val="en-US"/>
        </w:rPr>
        <w:t>RegexOptions.IgnoreCase</w:t>
      </w:r>
      <w:proofErr w:type="spellEnd"/>
      <w:r w:rsidRPr="003F4633">
        <w:rPr>
          <w:color w:val="000000"/>
          <w:sz w:val="28"/>
          <w:szCs w:val="28"/>
          <w:lang w:val="en-US"/>
        </w:rPr>
        <w:t>);</w:t>
      </w:r>
    </w:p>
    <w:p w14:paraId="48CE70F6" w14:textId="6D588145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Regex </w:t>
      </w:r>
      <w:proofErr w:type="spellStart"/>
      <w:r w:rsidRPr="003F4633">
        <w:rPr>
          <w:color w:val="000000"/>
          <w:sz w:val="28"/>
          <w:szCs w:val="28"/>
          <w:lang w:val="en-US"/>
        </w:rPr>
        <w:t>regExEnd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3F4633">
        <w:rPr>
          <w:color w:val="000000"/>
          <w:sz w:val="28"/>
          <w:szCs w:val="28"/>
          <w:lang w:val="en-US"/>
        </w:rPr>
        <w:t>Regex(</w:t>
      </w:r>
      <w:proofErr w:type="gramEnd"/>
      <w:r w:rsidRPr="003F4633">
        <w:rPr>
          <w:color w:val="000000"/>
          <w:sz w:val="28"/>
          <w:szCs w:val="28"/>
          <w:lang w:val="en-US"/>
        </w:rPr>
        <w:t xml:space="preserve">@"\S+$", </w:t>
      </w:r>
      <w:proofErr w:type="spellStart"/>
      <w:r w:rsidRPr="003F4633">
        <w:rPr>
          <w:color w:val="000000"/>
          <w:sz w:val="28"/>
          <w:szCs w:val="28"/>
          <w:lang w:val="en-US"/>
        </w:rPr>
        <w:t>RegexOptions.IgnoreCase</w:t>
      </w:r>
      <w:proofErr w:type="spellEnd"/>
      <w:r w:rsidRPr="003F4633">
        <w:rPr>
          <w:color w:val="000000"/>
          <w:sz w:val="28"/>
          <w:szCs w:val="28"/>
          <w:lang w:val="en-US"/>
        </w:rPr>
        <w:t>);</w:t>
      </w:r>
    </w:p>
    <w:p w14:paraId="32D07226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F4633">
        <w:rPr>
          <w:color w:val="000000"/>
          <w:sz w:val="28"/>
          <w:szCs w:val="28"/>
          <w:lang w:val="en-US"/>
        </w:rPr>
        <w:t>MatchCollection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3F4633">
        <w:rPr>
          <w:color w:val="000000"/>
          <w:sz w:val="28"/>
          <w:szCs w:val="28"/>
          <w:lang w:val="en-US"/>
        </w:rPr>
        <w:t>regExStart.Matches</w:t>
      </w:r>
      <w:proofErr w:type="spellEnd"/>
      <w:r w:rsidRPr="003F4633">
        <w:rPr>
          <w:color w:val="000000"/>
          <w:sz w:val="28"/>
          <w:szCs w:val="28"/>
          <w:lang w:val="en-US"/>
        </w:rPr>
        <w:t>(</w:t>
      </w:r>
      <w:proofErr w:type="gramEnd"/>
      <w:r w:rsidRPr="003F4633">
        <w:rPr>
          <w:color w:val="000000"/>
          <w:sz w:val="28"/>
          <w:szCs w:val="28"/>
          <w:lang w:val="en-US"/>
        </w:rPr>
        <w:t>text);</w:t>
      </w:r>
    </w:p>
    <w:p w14:paraId="055B1A87" w14:textId="27A53C0F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F4633">
        <w:rPr>
          <w:color w:val="000000"/>
          <w:sz w:val="28"/>
          <w:szCs w:val="28"/>
          <w:lang w:val="en-US"/>
        </w:rPr>
        <w:t>MatchCollection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4633">
        <w:rPr>
          <w:color w:val="000000"/>
          <w:sz w:val="28"/>
          <w:szCs w:val="28"/>
          <w:lang w:val="en-US"/>
        </w:rPr>
        <w:t>matchesEnd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F4633">
        <w:rPr>
          <w:color w:val="000000"/>
          <w:sz w:val="28"/>
          <w:szCs w:val="28"/>
          <w:lang w:val="en-US"/>
        </w:rPr>
        <w:t>regExEnd.Matches</w:t>
      </w:r>
      <w:proofErr w:type="spellEnd"/>
      <w:r w:rsidRPr="003F4633">
        <w:rPr>
          <w:color w:val="000000"/>
          <w:sz w:val="28"/>
          <w:szCs w:val="28"/>
          <w:lang w:val="en-US"/>
        </w:rPr>
        <w:t>(</w:t>
      </w:r>
      <w:proofErr w:type="gramEnd"/>
      <w:r w:rsidRPr="003F4633">
        <w:rPr>
          <w:color w:val="000000"/>
          <w:sz w:val="28"/>
          <w:szCs w:val="28"/>
          <w:lang w:val="en-US"/>
        </w:rPr>
        <w:t>text);</w:t>
      </w:r>
    </w:p>
    <w:p w14:paraId="1315653F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463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3F4633">
        <w:rPr>
          <w:color w:val="000000"/>
          <w:sz w:val="28"/>
          <w:szCs w:val="28"/>
          <w:lang w:val="en-US"/>
        </w:rPr>
        <w:t xml:space="preserve"> (Match </w:t>
      </w:r>
      <w:proofErr w:type="spellStart"/>
      <w:r w:rsidRPr="003F4633">
        <w:rPr>
          <w:color w:val="000000"/>
          <w:sz w:val="28"/>
          <w:szCs w:val="28"/>
          <w:lang w:val="en-US"/>
        </w:rPr>
        <w:t>statrWord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in matches) { </w:t>
      </w:r>
      <w:proofErr w:type="spellStart"/>
      <w:r w:rsidRPr="003F4633">
        <w:rPr>
          <w:color w:val="000000"/>
          <w:sz w:val="28"/>
          <w:szCs w:val="28"/>
          <w:lang w:val="en-US"/>
        </w:rPr>
        <w:t>Console.WriteLine</w:t>
      </w:r>
      <w:proofErr w:type="spellEnd"/>
      <w:r w:rsidRPr="003F4633">
        <w:rPr>
          <w:color w:val="000000"/>
          <w:sz w:val="28"/>
          <w:szCs w:val="28"/>
          <w:lang w:val="en-US"/>
        </w:rPr>
        <w:t>("</w:t>
      </w:r>
      <w:r w:rsidRPr="003F4633">
        <w:rPr>
          <w:color w:val="000000"/>
          <w:sz w:val="28"/>
          <w:szCs w:val="28"/>
        </w:rPr>
        <w:t>Первое</w:t>
      </w:r>
      <w:r w:rsidRPr="003F4633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слово</w:t>
      </w:r>
      <w:r w:rsidRPr="003F4633">
        <w:rPr>
          <w:color w:val="000000"/>
          <w:sz w:val="28"/>
          <w:szCs w:val="28"/>
          <w:lang w:val="en-US"/>
        </w:rPr>
        <w:t xml:space="preserve">'{0}'", </w:t>
      </w:r>
      <w:proofErr w:type="spellStart"/>
      <w:r w:rsidRPr="003F4633">
        <w:rPr>
          <w:color w:val="000000"/>
          <w:sz w:val="28"/>
          <w:szCs w:val="28"/>
          <w:lang w:val="en-US"/>
        </w:rPr>
        <w:t>statrWord.Value</w:t>
      </w:r>
      <w:proofErr w:type="spellEnd"/>
      <w:r w:rsidRPr="003F4633">
        <w:rPr>
          <w:color w:val="000000"/>
          <w:sz w:val="28"/>
          <w:szCs w:val="28"/>
          <w:lang w:val="en-US"/>
        </w:rPr>
        <w:t>); }</w:t>
      </w:r>
    </w:p>
    <w:p w14:paraId="5CE0B1BC" w14:textId="7D99E280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463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3F4633">
        <w:rPr>
          <w:color w:val="000000"/>
          <w:sz w:val="28"/>
          <w:szCs w:val="28"/>
          <w:lang w:val="en-US"/>
        </w:rPr>
        <w:t xml:space="preserve"> (Match </w:t>
      </w:r>
      <w:proofErr w:type="spellStart"/>
      <w:r w:rsidRPr="003F4633">
        <w:rPr>
          <w:color w:val="000000"/>
          <w:sz w:val="28"/>
          <w:szCs w:val="28"/>
          <w:lang w:val="en-US"/>
        </w:rPr>
        <w:t>endWord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3F4633">
        <w:rPr>
          <w:color w:val="000000"/>
          <w:sz w:val="28"/>
          <w:szCs w:val="28"/>
          <w:lang w:val="en-US"/>
        </w:rPr>
        <w:t>matchesEnd</w:t>
      </w:r>
      <w:proofErr w:type="spellEnd"/>
      <w:r w:rsidRPr="003F4633">
        <w:rPr>
          <w:color w:val="000000"/>
          <w:sz w:val="28"/>
          <w:szCs w:val="28"/>
          <w:lang w:val="en-US"/>
        </w:rPr>
        <w:t xml:space="preserve">) { </w:t>
      </w:r>
      <w:proofErr w:type="spellStart"/>
      <w:r w:rsidRPr="003F4633">
        <w:rPr>
          <w:color w:val="000000"/>
          <w:sz w:val="28"/>
          <w:szCs w:val="28"/>
          <w:lang w:val="en-US"/>
        </w:rPr>
        <w:t>Console.WriteLine</w:t>
      </w:r>
      <w:proofErr w:type="spellEnd"/>
      <w:r w:rsidRPr="003F4633">
        <w:rPr>
          <w:color w:val="000000"/>
          <w:sz w:val="28"/>
          <w:szCs w:val="28"/>
          <w:lang w:val="en-US"/>
        </w:rPr>
        <w:t>("</w:t>
      </w:r>
      <w:r w:rsidRPr="003F4633">
        <w:rPr>
          <w:color w:val="000000"/>
          <w:sz w:val="28"/>
          <w:szCs w:val="28"/>
        </w:rPr>
        <w:t>Конечное</w:t>
      </w:r>
      <w:r w:rsidRPr="003F4633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слово</w:t>
      </w:r>
      <w:r w:rsidRPr="003F4633">
        <w:rPr>
          <w:color w:val="000000"/>
          <w:sz w:val="28"/>
          <w:szCs w:val="28"/>
          <w:lang w:val="en-US"/>
        </w:rPr>
        <w:t xml:space="preserve">'{0}'", </w:t>
      </w:r>
      <w:proofErr w:type="spellStart"/>
      <w:r w:rsidRPr="003F4633">
        <w:rPr>
          <w:color w:val="000000"/>
          <w:sz w:val="28"/>
          <w:szCs w:val="28"/>
          <w:lang w:val="en-US"/>
        </w:rPr>
        <w:t>endWord.Value</w:t>
      </w:r>
      <w:proofErr w:type="spellEnd"/>
      <w:r w:rsidRPr="003F4633">
        <w:rPr>
          <w:color w:val="000000"/>
          <w:sz w:val="28"/>
          <w:szCs w:val="28"/>
          <w:lang w:val="en-US"/>
        </w:rPr>
        <w:t>); }</w:t>
      </w:r>
    </w:p>
    <w:p w14:paraId="330F4E1E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F4633">
        <w:rPr>
          <w:color w:val="000000"/>
          <w:sz w:val="28"/>
          <w:szCs w:val="28"/>
        </w:rPr>
        <w:t>Console.ReadLine</w:t>
      </w:r>
      <w:proofErr w:type="spellEnd"/>
      <w:r w:rsidRPr="003F4633">
        <w:rPr>
          <w:color w:val="000000"/>
          <w:sz w:val="28"/>
          <w:szCs w:val="28"/>
        </w:rPr>
        <w:t>();</w:t>
      </w:r>
    </w:p>
    <w:p w14:paraId="26B74867" w14:textId="0D158106" w:rsidR="003F4633" w:rsidRPr="00C523D8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F4633">
        <w:rPr>
          <w:color w:val="000000"/>
          <w:sz w:val="28"/>
          <w:szCs w:val="28"/>
        </w:rPr>
        <w:t xml:space="preserve">        </w:t>
      </w:r>
      <w:r w:rsidR="00CC0A2D" w:rsidRPr="00A54E26">
        <w:rPr>
          <w:color w:val="000000"/>
          <w:sz w:val="28"/>
          <w:szCs w:val="28"/>
        </w:rPr>
        <w:t xml:space="preserve"> </w:t>
      </w:r>
      <w:r w:rsidRPr="003F4633">
        <w:rPr>
          <w:color w:val="000000"/>
          <w:sz w:val="28"/>
          <w:szCs w:val="28"/>
        </w:rPr>
        <w:t>}</w:t>
      </w:r>
    </w:p>
    <w:p w14:paraId="62BB1A0E" w14:textId="550C6596" w:rsidR="002C556D" w:rsidRPr="00F224DC" w:rsidRDefault="00A54E26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A8ED55" w:rsidR="00DC2FA0" w:rsidRPr="006D676F" w:rsidRDefault="006D67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5BAE733A" w14:textId="14F36C34" w:rsidR="00DC2FA0" w:rsidRPr="006D676F" w:rsidRDefault="006D67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Hellow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world!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4DFF06D3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54E26">
        <w:rPr>
          <w:color w:val="000000"/>
          <w:sz w:val="28"/>
          <w:szCs w:val="28"/>
        </w:rPr>
        <w:t xml:space="preserve"> представлен на рисунке 7</w:t>
      </w:r>
      <w:r w:rsidR="00032006">
        <w:rPr>
          <w:color w:val="000000"/>
          <w:sz w:val="28"/>
          <w:szCs w:val="28"/>
        </w:rPr>
        <w:t>.1.</w:t>
      </w:r>
    </w:p>
    <w:p w14:paraId="024B8054" w14:textId="6420E913" w:rsidR="002C556D" w:rsidRPr="00FA053A" w:rsidRDefault="006D676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676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D9A6B85" wp14:editId="1CC399DF">
            <wp:extent cx="2443938" cy="5619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840" cy="5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A19DD69" w:rsidR="002C556D" w:rsidRDefault="00A54E26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4292F6A3" w:rsidR="00DC2FA0" w:rsidRPr="00DC2FA0" w:rsidRDefault="004C40BE" w:rsidP="004C40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636A3D" w:rsidRPr="00636A3D">
        <w:rPr>
          <w:color w:val="auto"/>
        </w:rPr>
        <w:t>Задан текст. Определить, содержит ли он цифры.</w:t>
      </w:r>
    </w:p>
    <w:p w14:paraId="111F3953" w14:textId="74760431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5FDA87D2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2321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B2321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)</w:t>
      </w:r>
    </w:p>
    <w:p w14:paraId="5D995F39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FE7090A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2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>"</w:t>
      </w:r>
      <w:r w:rsidRPr="00B2321E">
        <w:rPr>
          <w:color w:val="000000" w:themeColor="text1"/>
          <w:sz w:val="28"/>
          <w:szCs w:val="28"/>
        </w:rPr>
        <w:t>Введите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строку</w:t>
      </w:r>
      <w:r w:rsidRPr="00B2321E">
        <w:rPr>
          <w:color w:val="000000" w:themeColor="text1"/>
          <w:sz w:val="28"/>
          <w:szCs w:val="28"/>
          <w:lang w:val="en-US"/>
        </w:rPr>
        <w:t>:");</w:t>
      </w:r>
    </w:p>
    <w:p w14:paraId="2A05215E" w14:textId="77777777" w:rsid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387ED3" w14:textId="77777777" w:rsidR="00B2321E" w:rsidRDefault="00B2321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3D529DB9" w14:textId="48D6886D" w:rsidR="00B2321E" w:rsidRPr="00B2321E" w:rsidRDefault="004006E8" w:rsidP="004006E8">
      <w:pPr>
        <w:autoSpaceDE w:val="0"/>
        <w:autoSpaceDN w:val="0"/>
        <w:adjustRightInd w:val="0"/>
        <w:spacing w:line="276" w:lineRule="auto"/>
        <w:ind w:left="992" w:firstLine="142"/>
        <w:rPr>
          <w:color w:val="000000" w:themeColor="text1"/>
          <w:sz w:val="28"/>
          <w:szCs w:val="28"/>
          <w:lang w:val="en-US"/>
        </w:rPr>
      </w:pPr>
      <w:r w:rsidRPr="004E77FD">
        <w:rPr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gramStart"/>
      <w:r>
        <w:rPr>
          <w:color w:val="000000" w:themeColor="text1"/>
          <w:sz w:val="28"/>
          <w:szCs w:val="28"/>
          <w:lang w:val="en-US"/>
        </w:rPr>
        <w:t>s</w:t>
      </w:r>
      <w:r w:rsidR="00B2321E" w:rsidRPr="00B2321E">
        <w:rPr>
          <w:color w:val="000000" w:themeColor="text1"/>
          <w:sz w:val="28"/>
          <w:szCs w:val="28"/>
          <w:lang w:val="en-US"/>
        </w:rPr>
        <w:t>tring</w:t>
      </w:r>
      <w:proofErr w:type="gramEnd"/>
      <w:r w:rsidR="00B2321E" w:rsidRPr="00B2321E">
        <w:rPr>
          <w:color w:val="000000" w:themeColor="text1"/>
          <w:sz w:val="28"/>
          <w:szCs w:val="28"/>
          <w:lang w:val="en-US"/>
        </w:rPr>
        <w:t xml:space="preserve"> text = </w:t>
      </w:r>
      <w:proofErr w:type="spellStart"/>
      <w:r w:rsidR="00B2321E" w:rsidRPr="00B232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="00B2321E" w:rsidRPr="00B2321E">
        <w:rPr>
          <w:color w:val="000000" w:themeColor="text1"/>
          <w:sz w:val="28"/>
          <w:szCs w:val="28"/>
          <w:lang w:val="en-US"/>
        </w:rPr>
        <w:t>();</w:t>
      </w:r>
    </w:p>
    <w:p w14:paraId="45392BF9" w14:textId="673E6CB8" w:rsidR="00B2321E" w:rsidRPr="004E77FD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77FD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E77F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E77FD">
        <w:rPr>
          <w:color w:val="000000" w:themeColor="text1"/>
          <w:sz w:val="28"/>
          <w:szCs w:val="28"/>
          <w:lang w:val="en-US"/>
        </w:rPr>
        <w:t>text);</w:t>
      </w:r>
    </w:p>
    <w:p w14:paraId="3D58B9F0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Regex task = new </w:t>
      </w:r>
      <w:proofErr w:type="gramStart"/>
      <w:r w:rsidRPr="00B2321E">
        <w:rPr>
          <w:color w:val="000000" w:themeColor="text1"/>
          <w:sz w:val="28"/>
          <w:szCs w:val="28"/>
          <w:lang w:val="en-US"/>
        </w:rPr>
        <w:t>Regex(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>@"\d");</w:t>
      </w:r>
    </w:p>
    <w:p w14:paraId="6A78E9F5" w14:textId="49C6FADD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321E">
        <w:rPr>
          <w:color w:val="000000" w:themeColor="text1"/>
          <w:sz w:val="28"/>
          <w:szCs w:val="28"/>
          <w:lang w:val="en-US"/>
        </w:rPr>
        <w:t>bool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321E">
        <w:rPr>
          <w:color w:val="000000" w:themeColor="text1"/>
          <w:sz w:val="28"/>
          <w:szCs w:val="28"/>
          <w:lang w:val="en-US"/>
        </w:rPr>
        <w:t>hesDigits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2321E">
        <w:rPr>
          <w:color w:val="000000" w:themeColor="text1"/>
          <w:sz w:val="28"/>
          <w:szCs w:val="28"/>
          <w:lang w:val="en-US"/>
        </w:rPr>
        <w:t>task.IsMatch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(text);</w:t>
      </w:r>
    </w:p>
    <w:p w14:paraId="3BB45085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2321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 xml:space="preserve"> result = </w:t>
      </w:r>
      <w:proofErr w:type="spellStart"/>
      <w:r w:rsidRPr="00B2321E">
        <w:rPr>
          <w:color w:val="000000" w:themeColor="text1"/>
          <w:sz w:val="28"/>
          <w:szCs w:val="28"/>
          <w:lang w:val="en-US"/>
        </w:rPr>
        <w:t>hesDigits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 xml:space="preserve"> ? "</w:t>
      </w:r>
      <w:r w:rsidRPr="00B2321E">
        <w:rPr>
          <w:color w:val="000000" w:themeColor="text1"/>
          <w:sz w:val="28"/>
          <w:szCs w:val="28"/>
        </w:rPr>
        <w:t>Есть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цифры</w:t>
      </w:r>
      <w:proofErr w:type="gramStart"/>
      <w:r w:rsidRPr="00B2321E">
        <w:rPr>
          <w:color w:val="000000" w:themeColor="text1"/>
          <w:sz w:val="28"/>
          <w:szCs w:val="28"/>
          <w:lang w:val="en-US"/>
        </w:rPr>
        <w:t>" :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 xml:space="preserve"> "</w:t>
      </w:r>
      <w:r w:rsidRPr="00B2321E">
        <w:rPr>
          <w:color w:val="000000" w:themeColor="text1"/>
          <w:sz w:val="28"/>
          <w:szCs w:val="28"/>
        </w:rPr>
        <w:t>Нет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цифр</w:t>
      </w:r>
      <w:r w:rsidRPr="00B2321E">
        <w:rPr>
          <w:color w:val="000000" w:themeColor="text1"/>
          <w:sz w:val="28"/>
          <w:szCs w:val="28"/>
          <w:lang w:val="en-US"/>
        </w:rPr>
        <w:t>";</w:t>
      </w:r>
    </w:p>
    <w:p w14:paraId="0F81C31B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21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>result);</w:t>
      </w:r>
    </w:p>
    <w:p w14:paraId="00268C8C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2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232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2321E">
        <w:rPr>
          <w:color w:val="000000" w:themeColor="text1"/>
          <w:sz w:val="28"/>
          <w:szCs w:val="28"/>
          <w:lang w:val="en-US"/>
        </w:rPr>
        <w:t>);</w:t>
      </w:r>
    </w:p>
    <w:p w14:paraId="6E8BD2E5" w14:textId="61EA9101" w:rsidR="00B2321E" w:rsidRPr="00C523D8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</w:t>
      </w:r>
      <w:r w:rsidRPr="00B2321E">
        <w:rPr>
          <w:color w:val="000000" w:themeColor="text1"/>
          <w:sz w:val="28"/>
          <w:szCs w:val="28"/>
        </w:rPr>
        <w:t>}</w:t>
      </w:r>
    </w:p>
    <w:p w14:paraId="3F533806" w14:textId="2A714203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A54E26">
        <w:rPr>
          <w:color w:val="000000"/>
          <w:sz w:val="28"/>
          <w:szCs w:val="28"/>
        </w:rPr>
        <w:t xml:space="preserve"> 7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40D3A8B" w:rsidR="00CC6376" w:rsidRPr="00B14410" w:rsidRDefault="004E77FD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7F6DF764" w:rsidR="00CC6376" w:rsidRPr="004E77FD" w:rsidRDefault="004E77FD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Есть цифры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76A9E3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54E26">
        <w:rPr>
          <w:color w:val="000000"/>
          <w:sz w:val="28"/>
          <w:szCs w:val="28"/>
        </w:rPr>
        <w:t xml:space="preserve"> представлен на рисунке 7</w:t>
      </w:r>
      <w:r w:rsidR="005B212B">
        <w:rPr>
          <w:color w:val="000000"/>
          <w:sz w:val="28"/>
          <w:szCs w:val="28"/>
        </w:rPr>
        <w:t>.2.</w:t>
      </w:r>
    </w:p>
    <w:p w14:paraId="1B00CFEF" w14:textId="46454A27" w:rsidR="002C556D" w:rsidRPr="00F224DC" w:rsidRDefault="004E77FD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B3A980D" wp14:editId="41E81B6A">
            <wp:extent cx="3133333" cy="552381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3EC98AF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A54E26">
        <w:rPr>
          <w:sz w:val="28"/>
          <w:szCs w:val="28"/>
        </w:rPr>
        <w:t xml:space="preserve"> 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2727BD3" w14:textId="576D2CBE" w:rsidR="00165963" w:rsidRPr="00165963" w:rsidRDefault="00A07D80" w:rsidP="000B2BE4">
      <w:pPr>
        <w:pStyle w:val="12"/>
        <w:spacing w:line="276" w:lineRule="auto"/>
        <w:ind w:firstLine="709"/>
      </w:pPr>
      <w:r>
        <w:t>Задание №3.</w:t>
      </w:r>
      <w:r w:rsidR="00C523D8">
        <w:t xml:space="preserve"> </w:t>
      </w:r>
      <w:r w:rsidR="000B2BE4">
        <w:t>Задан текст. Определить количество согласных букв в нем и распечатать их.</w:t>
      </w:r>
    </w:p>
    <w:p w14:paraId="5F805317" w14:textId="1EC205A7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00CB0AC2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E725B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 = "</w:t>
      </w:r>
      <w:r w:rsidRPr="00E725BE">
        <w:rPr>
          <w:color w:val="000000" w:themeColor="text1"/>
          <w:sz w:val="28"/>
          <w:szCs w:val="28"/>
        </w:rPr>
        <w:t>Привет</w:t>
      </w:r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r w:rsidRPr="00E725BE">
        <w:rPr>
          <w:color w:val="000000" w:themeColor="text1"/>
          <w:sz w:val="28"/>
          <w:szCs w:val="28"/>
        </w:rPr>
        <w:t>мир</w:t>
      </w:r>
      <w:r w:rsidRPr="00E725BE">
        <w:rPr>
          <w:color w:val="000000" w:themeColor="text1"/>
          <w:sz w:val="28"/>
          <w:szCs w:val="28"/>
          <w:lang w:val="en-US"/>
        </w:rPr>
        <w:t>!";</w:t>
      </w:r>
    </w:p>
    <w:p w14:paraId="0868536D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E725B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Regex.IsMatch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, "[A-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Za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-z]"))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("</w:t>
      </w:r>
      <w:r w:rsidRPr="00E725BE">
        <w:rPr>
          <w:color w:val="000000" w:themeColor="text1"/>
          <w:sz w:val="28"/>
          <w:szCs w:val="28"/>
        </w:rPr>
        <w:t>Ошибка</w:t>
      </w:r>
      <w:r w:rsidRPr="00E725BE">
        <w:rPr>
          <w:color w:val="000000" w:themeColor="text1"/>
          <w:sz w:val="28"/>
          <w:szCs w:val="28"/>
          <w:lang w:val="en-US"/>
        </w:rPr>
        <w:t xml:space="preserve">! </w:t>
      </w:r>
      <w:r w:rsidRPr="00E725BE">
        <w:rPr>
          <w:color w:val="000000" w:themeColor="text1"/>
          <w:sz w:val="28"/>
          <w:szCs w:val="28"/>
        </w:rPr>
        <w:t xml:space="preserve">В строке </w:t>
      </w:r>
      <w:proofErr w:type="spellStart"/>
      <w:r w:rsidRPr="00E725BE">
        <w:rPr>
          <w:color w:val="000000" w:themeColor="text1"/>
          <w:sz w:val="28"/>
          <w:szCs w:val="28"/>
        </w:rPr>
        <w:t>содержиться</w:t>
      </w:r>
      <w:proofErr w:type="spellEnd"/>
      <w:r w:rsidRPr="00E725BE">
        <w:rPr>
          <w:color w:val="000000" w:themeColor="text1"/>
          <w:sz w:val="28"/>
          <w:szCs w:val="28"/>
        </w:rPr>
        <w:t xml:space="preserve"> латинский символ.");</w:t>
      </w:r>
    </w:p>
    <w:p w14:paraId="255530C0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E725BE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503C04E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>{</w:t>
      </w:r>
    </w:p>
    <w:p w14:paraId="299547F5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725B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countSoglasn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Regex.Matches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, @"[</w:t>
      </w:r>
      <w:proofErr w:type="spellStart"/>
      <w:r w:rsidRPr="00E725BE">
        <w:rPr>
          <w:color w:val="000000" w:themeColor="text1"/>
          <w:sz w:val="28"/>
          <w:szCs w:val="28"/>
        </w:rPr>
        <w:t>бвгджзйклмнпрстфхцчшщ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]",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RegexOptions.IgnoreCase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).Count;</w:t>
      </w:r>
    </w:p>
    <w:p w14:paraId="5EF653F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725BE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consonats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Regex.Matches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, @"[</w:t>
      </w:r>
      <w:proofErr w:type="spellStart"/>
      <w:r w:rsidRPr="00E725BE">
        <w:rPr>
          <w:color w:val="000000" w:themeColor="text1"/>
          <w:sz w:val="28"/>
          <w:szCs w:val="28"/>
        </w:rPr>
        <w:t>бвгджзйклмнпрстфхцчшщ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]",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RegexOptions.IgnoreCase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);</w:t>
      </w:r>
    </w:p>
    <w:p w14:paraId="2B006CB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725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725BE">
        <w:rPr>
          <w:color w:val="000000" w:themeColor="text1"/>
          <w:sz w:val="28"/>
          <w:szCs w:val="28"/>
          <w:lang w:val="en-US"/>
        </w:rPr>
        <w:t>$"Number of consonants {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countSoglasn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}");</w:t>
      </w:r>
    </w:p>
    <w:p w14:paraId="4A57B2F3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725BE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E725B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 xml:space="preserve"> letter in </w:t>
      </w:r>
      <w:proofErr w:type="spellStart"/>
      <w:r w:rsidRPr="00E725BE">
        <w:rPr>
          <w:color w:val="000000" w:themeColor="text1"/>
          <w:sz w:val="28"/>
          <w:szCs w:val="28"/>
          <w:lang w:val="en-US"/>
        </w:rPr>
        <w:t>consonats</w:t>
      </w:r>
      <w:proofErr w:type="spellEnd"/>
      <w:r w:rsidRPr="00E725BE">
        <w:rPr>
          <w:color w:val="000000" w:themeColor="text1"/>
          <w:sz w:val="28"/>
          <w:szCs w:val="28"/>
          <w:lang w:val="en-US"/>
        </w:rPr>
        <w:t>)</w:t>
      </w:r>
    </w:p>
    <w:p w14:paraId="2178E188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r w:rsidRPr="00E725BE">
        <w:rPr>
          <w:color w:val="000000" w:themeColor="text1"/>
          <w:sz w:val="28"/>
          <w:szCs w:val="28"/>
        </w:rPr>
        <w:t>{</w:t>
      </w:r>
    </w:p>
    <w:p w14:paraId="3570DC4C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725BE">
        <w:rPr>
          <w:color w:val="000000" w:themeColor="text1"/>
          <w:sz w:val="28"/>
          <w:szCs w:val="28"/>
        </w:rPr>
        <w:t>Console.Write</w:t>
      </w:r>
      <w:proofErr w:type="spellEnd"/>
      <w:r w:rsidRPr="00E725BE">
        <w:rPr>
          <w:color w:val="000000" w:themeColor="text1"/>
          <w:sz w:val="28"/>
          <w:szCs w:val="28"/>
        </w:rPr>
        <w:t>(</w:t>
      </w:r>
      <w:proofErr w:type="spellStart"/>
      <w:r w:rsidRPr="00E725BE">
        <w:rPr>
          <w:color w:val="000000" w:themeColor="text1"/>
          <w:sz w:val="28"/>
          <w:szCs w:val="28"/>
        </w:rPr>
        <w:t>letter</w:t>
      </w:r>
      <w:proofErr w:type="spellEnd"/>
      <w:r w:rsidRPr="00E725BE">
        <w:rPr>
          <w:color w:val="000000" w:themeColor="text1"/>
          <w:sz w:val="28"/>
          <w:szCs w:val="28"/>
        </w:rPr>
        <w:t xml:space="preserve"> + " ");</w:t>
      </w:r>
    </w:p>
    <w:p w14:paraId="45C02ACC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 xml:space="preserve">    }</w:t>
      </w:r>
    </w:p>
    <w:p w14:paraId="145FA7D8" w14:textId="7836B01E" w:rsidR="00E725BE" w:rsidRPr="00C523D8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>}</w:t>
      </w:r>
    </w:p>
    <w:p w14:paraId="6AAEFFA2" w14:textId="3238A11A" w:rsidR="00030F19" w:rsidRPr="00F224DC" w:rsidRDefault="00A54E26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7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1B3AF5FE" w:rsidR="00A07D80" w:rsidRPr="00867AED" w:rsidRDefault="00867AED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10B7E359" w14:textId="462D7D18" w:rsidR="00A07D80" w:rsidRPr="00E725BE" w:rsidRDefault="00E725BE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 п, р, в, т, м, р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4D6C0580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54E26">
        <w:rPr>
          <w:color w:val="000000"/>
          <w:sz w:val="28"/>
          <w:szCs w:val="28"/>
        </w:rPr>
        <w:t xml:space="preserve"> представлен на рисунке 7</w:t>
      </w:r>
      <w:r w:rsidR="00000B12">
        <w:rPr>
          <w:color w:val="000000"/>
          <w:sz w:val="28"/>
          <w:szCs w:val="28"/>
        </w:rPr>
        <w:t>.3.</w:t>
      </w:r>
    </w:p>
    <w:p w14:paraId="7511C2DF" w14:textId="1A10410A" w:rsidR="00030F19" w:rsidRPr="00F224DC" w:rsidRDefault="00E725B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E725B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9BDBB8" wp14:editId="38620FA3">
            <wp:extent cx="2742045" cy="47625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644" cy="4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972A552" w:rsidR="00030F19" w:rsidRDefault="00A54E26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bookmarkStart w:id="0" w:name="_GoBack"/>
      <w:bookmarkEnd w:id="0"/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49A251E" w:rsidR="00030F19" w:rsidRDefault="00404312" w:rsidP="004C42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65966" w14:textId="77777777" w:rsidR="008278A6" w:rsidRDefault="008278A6">
      <w:r>
        <w:separator/>
      </w:r>
    </w:p>
  </w:endnote>
  <w:endnote w:type="continuationSeparator" w:id="0">
    <w:p w14:paraId="55DCAC9B" w14:textId="77777777" w:rsidR="008278A6" w:rsidRDefault="0082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47EFEBE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54E26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8004F73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C5FEC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A54E26">
                            <w:rPr>
                              <w:bCs/>
                              <w:sz w:val="28"/>
                              <w:szCs w:val="28"/>
                            </w:rPr>
                            <w:t>.22.07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8004F73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C5FEC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A54E26">
                      <w:rPr>
                        <w:bCs/>
                        <w:sz w:val="28"/>
                        <w:szCs w:val="28"/>
                      </w:rPr>
                      <w:t>.22.07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13C6E34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54E2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C548BB1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165CAA2">
              <wp:simplePos x="0" y="0"/>
              <wp:positionH relativeFrom="column">
                <wp:posOffset>2196465</wp:posOffset>
              </wp:positionH>
              <wp:positionV relativeFrom="paragraph">
                <wp:posOffset>-296545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4101986" w:rsidR="00C42006" w:rsidRDefault="00C622C5" w:rsidP="00A870F4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58B02755" w14:textId="053C568E" w:rsidR="00C622C5" w:rsidRPr="006C5FEC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23.35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" filled="f" stroked="f">
              <v:textbox inset="0,0,0,0">
                <w:txbxContent>
                  <w:p w14:paraId="1143ABA2" w14:textId="64101986" w:rsidR="00C42006" w:rsidRDefault="00C622C5" w:rsidP="00A870F4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РЕГУЛЯРНЫЕ</w:t>
                    </w:r>
                  </w:p>
                  <w:p w14:paraId="58B02755" w14:textId="053C568E" w:rsidR="00C622C5" w:rsidRPr="006C5FEC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3B0102B" w:rsidR="00C42006" w:rsidRPr="003E0618" w:rsidRDefault="006C5FE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3B0102B" w:rsidR="00C42006" w:rsidRPr="003E0618" w:rsidRDefault="006C5FE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D762F50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C5FEC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A54E26">
                            <w:rPr>
                              <w:bCs/>
                              <w:sz w:val="32"/>
                              <w:szCs w:val="28"/>
                            </w:rPr>
                            <w:t>.22.07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D762F50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C5FEC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A54E26">
                      <w:rPr>
                        <w:bCs/>
                        <w:sz w:val="32"/>
                        <w:szCs w:val="28"/>
                      </w:rPr>
                      <w:t>.22.07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54E26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54E26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5027A" w14:textId="77777777" w:rsidR="008278A6" w:rsidRDefault="008278A6">
      <w:r>
        <w:separator/>
      </w:r>
    </w:p>
  </w:footnote>
  <w:footnote w:type="continuationSeparator" w:id="0">
    <w:p w14:paraId="70155CE0" w14:textId="77777777" w:rsidR="008278A6" w:rsidRDefault="0082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633"/>
    <w:rsid w:val="003F476F"/>
    <w:rsid w:val="003F5BEA"/>
    <w:rsid w:val="003F5CF7"/>
    <w:rsid w:val="003F5EB9"/>
    <w:rsid w:val="003F6349"/>
    <w:rsid w:val="003F7799"/>
    <w:rsid w:val="003F7944"/>
    <w:rsid w:val="004000AF"/>
    <w:rsid w:val="004006E8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BD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7FD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76F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78A6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AED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4E26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321E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0A2D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6354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5BE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83347-414F-4698-86C7-385FD206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122</cp:revision>
  <cp:lastPrinted>2018-04-06T11:32:00Z</cp:lastPrinted>
  <dcterms:created xsi:type="dcterms:W3CDTF">2022-05-12T12:00:00Z</dcterms:created>
  <dcterms:modified xsi:type="dcterms:W3CDTF">2022-05-26T07:23:00Z</dcterms:modified>
</cp:coreProperties>
</file>