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4807" w14:textId="77777777" w:rsidR="007D1355" w:rsidRDefault="007D1355" w:rsidP="007D1355">
      <w:pPr>
        <w:jc w:val="center"/>
        <w:rPr>
          <w:b/>
          <w:lang w:val="ru-RU"/>
        </w:rPr>
      </w:pPr>
      <w:r>
        <w:t>Общество с ограниченной ответственностью</w:t>
      </w:r>
    </w:p>
    <w:p w14:paraId="37BAE3AC" w14:textId="77777777" w:rsidR="007D1355" w:rsidRDefault="007D1355" w:rsidP="007D1355">
      <w:pPr>
        <w:jc w:val="center"/>
        <w:rPr>
          <w:b/>
          <w:lang w:val="ru-RU"/>
        </w:rPr>
      </w:pPr>
      <w:r>
        <w:t>«ЕДИНИЦА ИЗМЕРЕНИЯ»</w:t>
      </w:r>
    </w:p>
    <w:p w14:paraId="17BD20FE" w14:textId="77777777" w:rsidR="007D1355" w:rsidRDefault="007D1355" w:rsidP="007D1355">
      <w:pPr>
        <w:jc w:val="center"/>
        <w:rPr>
          <w:b/>
          <w:lang w:val="ru-RU"/>
        </w:rPr>
      </w:pPr>
      <w:r>
        <w:t>Юридический адрес: 610008, г. Киров, ул. Гагарина, д. 20, кв.62</w:t>
      </w:r>
    </w:p>
    <w:p w14:paraId="4DA76C24" w14:textId="77777777" w:rsidR="007D1355" w:rsidRDefault="007D1355" w:rsidP="007D1355">
      <w:pPr>
        <w:jc w:val="center"/>
        <w:rPr>
          <w:b/>
          <w:lang w:val="ru-RU"/>
        </w:rPr>
      </w:pPr>
      <w:r>
        <w:t>Адрес осуществления деятельности: 610027, Россия, Кировская область, город Киров, улица</w:t>
      </w:r>
    </w:p>
    <w:p w14:paraId="2AEC7FF0" w14:textId="77777777" w:rsidR="007D1355" w:rsidRDefault="007D1355" w:rsidP="007D1355">
      <w:pPr>
        <w:jc w:val="center"/>
        <w:rPr>
          <w:b/>
          <w:lang w:val="ru-RU"/>
        </w:rPr>
      </w:pPr>
      <w:r>
        <w:t>Красноармейская, дом 43А, кв. помещение 1,21</w:t>
      </w:r>
    </w:p>
    <w:p w14:paraId="4DF4F261" w14:textId="77777777" w:rsidR="007D1355" w:rsidRDefault="007D1355" w:rsidP="007D1355">
      <w:pPr>
        <w:jc w:val="center"/>
        <w:rPr>
          <w:lang w:val="ru-RU"/>
        </w:rPr>
      </w:pPr>
      <w:r>
        <w:t>Регистрационный номер аттестата аккредитации RA.RU.31363</w:t>
      </w:r>
    </w:p>
    <w:p w14:paraId="4903450F" w14:textId="77777777" w:rsidR="007D1355" w:rsidRDefault="007D1355" w:rsidP="007D1355">
      <w:pPr>
        <w:rPr>
          <w:lang w:val="ru-RU"/>
        </w:rPr>
      </w:pPr>
      <w:r/>
    </w:p>
    <w:p w14:paraId="1D7D37C7" w14:textId="77777777" w:rsidR="007D1355" w:rsidRDefault="007D1355" w:rsidP="007D1355">
      <w:pPr>
        <w:pStyle w:val="a5"/>
        <w:spacing w:line="276" w:lineRule="auto"/>
        <w:rPr>
          <w:b/>
          <w:sz w:val="32"/>
          <w:szCs w:val="32"/>
        </w:rPr>
      </w:pPr>
      <w:r>
        <w:t>ПРОТОКОЛ №НОМЕР_ПРОТОКОЛА_ПЕРЕМЕННАЯ</w:t>
      </w:r>
    </w:p>
    <w:p w14:paraId="67D19346" w14:textId="77777777" w:rsidR="007D1355" w:rsidRDefault="007D1355" w:rsidP="007D1355">
      <w:pPr>
        <w:spacing w:after="120" w:line="276" w:lineRule="auto"/>
        <w:jc w:val="center"/>
        <w:rPr>
          <w:b/>
          <w:bCs/>
          <w:lang w:val="ru-RU"/>
        </w:rPr>
      </w:pPr>
      <w:r>
        <w:t xml:space="preserve"> периодической поверки  СИ – Влагомеры весовые, ML-50  № НОМЕР_ВЕСОВ_ПЕРЕМЕННАЯ</w:t>
      </w:r>
    </w:p>
    <w:p w14:paraId="6E0BD74B" w14:textId="77777777" w:rsidR="007D1355" w:rsidRDefault="007D1355" w:rsidP="007D1355">
      <w:pPr>
        <w:pStyle w:val="2"/>
      </w:pPr>
      <w:r>
        <w:t>Принадлежащего:  КОМПАНИЯ_ПЕРЕМЕННАЯ ИНН НОМЕР_ИНН_ПЕРЕМЕННАЯ, ЮРИДИЧЕСКИЙ_АДРЕС_ПЕРЕМЕННАЯ</w:t>
      </w:r>
    </w:p>
    <w:p w14:paraId="574F438B" w14:textId="77777777" w:rsidR="007D1355" w:rsidRDefault="007D1355" w:rsidP="007D1355">
      <w:pPr>
        <w:rPr>
          <w:lang w:val="ru-RU"/>
        </w:rPr>
      </w:pPr>
      <w:r>
        <w:t>Место поверки:  МЕСТО_ПОВЕРКИ_ПЕРЕМЕННАЯ</w:t>
      </w:r>
    </w:p>
    <w:p w14:paraId="16DF0989" w14:textId="77777777" w:rsidR="007D1355" w:rsidRDefault="007D1355" w:rsidP="007D1355">
      <w:pPr>
        <w:rPr>
          <w:lang w:val="ru-RU"/>
        </w:rPr>
      </w:pPr>
      <w:r>
        <w:t>Регистрационный номер средства измерений в ФИФ ОЕИ: 40496-09</w:t>
      </w:r>
    </w:p>
    <w:p w14:paraId="057D7EAD" w14:textId="77777777" w:rsidR="007D1355" w:rsidRDefault="007D1355" w:rsidP="007D1355">
      <w:pPr>
        <w:pStyle w:val="1"/>
      </w:pPr>
      <w:r>
        <w:t>ОСНОВНЫЕ МЕТРОЛОГИЧЕСКИЕ ХАРАКТЕРИСТИКИ ПОВЕРЯЕМОГО СИ</w:t>
      </w:r>
    </w:p>
    <w:p w14:paraId="3A716546" w14:textId="77777777" w:rsidR="007D1355" w:rsidRDefault="007D1355" w:rsidP="007D1355">
      <w:pPr>
        <w:rPr>
          <w:lang w:val="ru-RU"/>
        </w:rPr>
      </w:pPr>
      <w:r>
        <w:t xml:space="preserve">Диапазон измерения влажности (В), % - от 0 до 100 % </w:t>
      </w:r>
    </w:p>
    <w:p w14:paraId="2B4711A3" w14:textId="77777777" w:rsidR="007D1355" w:rsidRDefault="007D1355" w:rsidP="007D1355">
      <w:pPr>
        <w:rPr>
          <w:lang w:val="ru-RU"/>
        </w:rPr>
      </w:pPr>
      <w:r>
        <w:t>Дискретность индикации влажности , % - 0,1 ;1</w:t>
      </w:r>
    </w:p>
    <w:p w14:paraId="607C6092" w14:textId="77777777" w:rsidR="007D1355" w:rsidRDefault="007D1355" w:rsidP="007D1355">
      <w:pPr>
        <w:rPr>
          <w:lang w:val="ru-RU"/>
        </w:rPr>
      </w:pPr>
      <w:r>
        <w:t>Диапазон измеряемой массы образца, г – от 0,1 до 51</w:t>
      </w:r>
    </w:p>
    <w:p w14:paraId="1E91B063" w14:textId="77777777" w:rsidR="007D1355" w:rsidRDefault="007D1355" w:rsidP="007D1355">
      <w:pPr>
        <w:rPr>
          <w:lang w:val="ru-RU"/>
        </w:rPr>
      </w:pPr>
      <w:r>
        <w:t xml:space="preserve">Дискретность индикации массы (d) образца, г =0,005 </w:t>
      </w:r>
    </w:p>
    <w:p w14:paraId="5628764B" w14:textId="77777777" w:rsidR="007D1355" w:rsidRDefault="007D1355" w:rsidP="007D1355">
      <w:pPr>
        <w:rPr>
          <w:lang w:val="ru-RU"/>
        </w:rPr>
      </w:pPr>
      <w:r>
        <w:t>Предел допускаемых значений абсолютной погрешности при измерении влажности, % , при массе анализируемого образца,</w:t>
      </w:r>
    </w:p>
    <w:p w14:paraId="694EFB27" w14:textId="77777777" w:rsidR="007D1355" w:rsidRDefault="007D1355" w:rsidP="007D1355">
      <w:pPr>
        <w:rPr>
          <w:lang w:val="ru-RU"/>
        </w:rPr>
      </w:pPr>
      <w:r>
        <w:t>(при первичной поверке / в эксплуатации)</w:t>
      </w:r>
    </w:p>
    <w:p w14:paraId="1605F431" w14:textId="77777777" w:rsidR="007D1355" w:rsidRDefault="007D1355" w:rsidP="007D1355">
      <w:pPr>
        <w:rPr>
          <w:lang w:val="ru-RU"/>
        </w:rPr>
      </w:pPr>
      <w:r>
        <w:t>0,1000... 1,9999 - ± 0,50</w:t>
      </w:r>
    </w:p>
    <w:p w14:paraId="7D75BA4A" w14:textId="77777777" w:rsidR="007D1355" w:rsidRDefault="007D1355" w:rsidP="007D1355">
      <w:pPr>
        <w:rPr>
          <w:lang w:val="ru-RU"/>
        </w:rPr>
      </w:pPr>
      <w:r>
        <w:t>2,0000.. .6,9999 - ± 0,20</w:t>
      </w:r>
    </w:p>
    <w:p w14:paraId="28789575" w14:textId="77777777" w:rsidR="007D1355" w:rsidRDefault="007D1355" w:rsidP="007D1355">
      <w:pPr>
        <w:rPr>
          <w:lang w:val="ru-RU"/>
        </w:rPr>
      </w:pPr>
      <w:r>
        <w:t>7,0000.. .51,000 - ± 0,20</w:t>
      </w:r>
    </w:p>
    <w:p w14:paraId="350A64A0" w14:textId="77777777" w:rsidR="007D1355" w:rsidRDefault="007D1355" w:rsidP="007D1355">
      <w:pPr>
        <w:rPr>
          <w:lang w:val="ru-RU"/>
        </w:rPr>
      </w:pPr>
      <w:r>
        <w:t>Пределы допускаемых значений погрешности весового устройства, г - ± 0,010</w:t>
      </w:r>
    </w:p>
    <w:p w14:paraId="6AC30DA9" w14:textId="77777777" w:rsidR="007D1355" w:rsidRDefault="007D1355" w:rsidP="007D1355">
      <w:pPr>
        <w:pStyle w:val="1"/>
        <w:spacing w:after="0" w:line="240" w:lineRule="auto"/>
        <w:jc w:val="left"/>
      </w:pPr>
      <w:r>
        <w:t xml:space="preserve">УСЛОВИЯ ПРОВЕДЕНИЯ ПОВЕРКИ </w:t>
        <w:br/>
        <w:t>Температура окружающего воздуха: ТЕМПЕРАТУРА_ПЕРЕМЕННАЯ °C</w:t>
        <w:br/>
        <w:t>Относительная влажность воздуха: ВЛАЖНОСТЬ_ПЕРЕМЕННАЯ %</w:t>
        <w:br/>
        <w:t>Атмосферное давление: ДАВЛЕНИЕ_ПЕРЕМЕННАЯ кПа</w:t>
        <w:br/>
        <w:t>Напряжение сети 230 В</w:t>
        <w:br/>
        <w:t>Частота ЧАСТОТА_ПЕРЕМЕННАЯ Гц</w:t>
      </w:r>
    </w:p>
    <w:p w14:paraId="22FF3BCE" w14:textId="77777777" w:rsidR="007D1355" w:rsidRDefault="007D1355" w:rsidP="007D1355">
      <w:pPr>
        <w:pStyle w:val="1"/>
      </w:pPr>
      <w:r>
        <w:t>ЭТАЛОНЫ, применяемые при поверке</w:t>
      </w:r>
    </w:p>
    <w:p w14:paraId="34A6055C" w14:textId="77777777" w:rsidR="007D1355" w:rsidRDefault="007D1355" w:rsidP="007D1355">
      <w:pPr>
        <w:ind w:right="142"/>
        <w:rPr>
          <w:szCs w:val="28"/>
        </w:rPr>
      </w:pPr>
      <w:r>
        <w:t>ЭТАЛОНЫ_ПОВЕРКИ_ПЕРЕМЕННАЯ</w:t>
      </w:r>
    </w:p>
    <w:p w14:paraId="602864C0" w14:textId="77777777" w:rsidR="007D1355" w:rsidRDefault="007D1355" w:rsidP="007D1355">
      <w:pPr>
        <w:pStyle w:val="1"/>
        <w:rPr>
          <w:lang w:val="de-AT"/>
        </w:rPr>
      </w:pPr>
      <w:r>
        <w:t>Методика поверки</w:t>
      </w:r>
    </w:p>
    <w:p w14:paraId="08ADFAC9" w14:textId="77777777" w:rsidR="007D1355" w:rsidRDefault="007D1355" w:rsidP="007D1355">
      <w:pPr>
        <w:rPr>
          <w:lang w:val="ru-RU"/>
        </w:rPr>
      </w:pPr>
      <w:r>
        <w:t>«ГСИ. Влагомеры весовые MF-50, ML-50, MS-70, MX-50. Методика поверки» МП 40496-09</w:t>
      </w:r>
    </w:p>
    <w:p w14:paraId="157AAD1D" w14:textId="77777777" w:rsidR="007D1355" w:rsidRDefault="007D1355" w:rsidP="007D1355">
      <w:pPr>
        <w:pStyle w:val="1"/>
      </w:pPr>
      <w:r>
        <w:t>РЕЗУЛЬТАТЫ ПОВЕРКИ</w:t>
      </w:r>
    </w:p>
    <w:p w14:paraId="1E4FFEF0" w14:textId="77777777" w:rsidR="007D1355" w:rsidRDefault="007D1355" w:rsidP="007D1355">
      <w:pPr>
        <w:pStyle w:val="2"/>
      </w:pPr>
      <w:r>
        <w:t>1.Внешний осмотр: соответствует</w:t>
      </w:r>
    </w:p>
    <w:p w14:paraId="7DF40903" w14:textId="77777777" w:rsidR="007D1355" w:rsidRDefault="007D1355" w:rsidP="007D1355">
      <w:pPr>
        <w:rPr>
          <w:lang w:val="ru-RU"/>
        </w:rPr>
      </w:pPr>
      <w:r>
        <w:t>- комплектность поверяемого анализатора на соответствие требованиям РЭ;</w:t>
      </w:r>
    </w:p>
    <w:p w14:paraId="160AB167" w14:textId="77777777" w:rsidR="007D1355" w:rsidRDefault="007D1355" w:rsidP="007D1355">
      <w:pPr>
        <w:rPr>
          <w:lang w:val="ru-RU"/>
        </w:rPr>
      </w:pPr>
      <w:r>
        <w:t>- отсутствие повреждений и дефектов, влияющих на работоспособность прибора;</w:t>
      </w:r>
    </w:p>
    <w:p w14:paraId="334472E4" w14:textId="77777777" w:rsidR="007D1355" w:rsidRDefault="007D1355" w:rsidP="007D1355">
      <w:pPr>
        <w:rPr>
          <w:lang w:val="ru-RU"/>
        </w:rPr>
      </w:pPr>
      <w:r>
        <w:t>- наличие и исправность заземления, знаков безопасности и необходимой маркировки.</w:t>
      </w:r>
    </w:p>
    <w:p w14:paraId="63F870B0" w14:textId="77777777" w:rsidR="007D1355" w:rsidRDefault="007D1355" w:rsidP="007D1355">
      <w:pPr>
        <w:pStyle w:val="2"/>
      </w:pPr>
      <w:r>
        <w:t>2.Опробование: соответствует</w:t>
      </w:r>
    </w:p>
    <w:p w14:paraId="4D08044D" w14:textId="77777777" w:rsidR="007D1355" w:rsidRDefault="007D1355" w:rsidP="007D1355">
      <w:pPr>
        <w:rPr>
          <w:lang w:val="ru-RU"/>
        </w:rPr>
      </w:pPr>
      <w:r>
        <w:t>- проверка функционирования всех узлов влагомера, клавиш и ПО</w:t>
      </w:r>
    </w:p>
    <w:p w14:paraId="4799DB2F" w14:textId="77777777" w:rsidR="007D1355" w:rsidRDefault="007D1355" w:rsidP="007D1355">
      <w:pPr>
        <w:rPr>
          <w:lang w:val="ru-RU"/>
        </w:rPr>
      </w:pPr>
      <w:r>
        <w:t>- проведение калибровки весового сенсора гирей КТ F1 20 г</w:t>
      </w:r>
    </w:p>
    <w:p w14:paraId="747A7269" w14:textId="77777777" w:rsidR="007D1355" w:rsidRDefault="007D1355" w:rsidP="007D1355">
      <w:pPr>
        <w:pStyle w:val="2"/>
      </w:pPr>
      <w:r>
        <w:t>3.Определение метрологических характеристик:</w:t>
      </w:r>
    </w:p>
    <w:p w14:paraId="18842C45" w14:textId="77777777" w:rsidR="007D1355" w:rsidRDefault="007D1355" w:rsidP="007D1355">
      <w:pPr>
        <w:rPr>
          <w:lang w:val="ru-RU"/>
        </w:rPr>
      </w:pPr>
      <w:r/>
    </w:p>
    <w:p w14:paraId="21A30BF0" w14:textId="77777777" w:rsidR="007D1355" w:rsidRDefault="007D1355" w:rsidP="007D1355">
      <w:pPr>
        <w:pStyle w:val="a3"/>
        <w:rPr>
          <w:color w:val="000000"/>
        </w:rPr>
      </w:pPr>
      <w:r/>
    </w:p>
    <w:p w14:paraId="070DCADC" w14:textId="77777777" w:rsidR="007D1355" w:rsidRDefault="007D1355" w:rsidP="007D1355">
      <w:pPr>
        <w:pStyle w:val="a3"/>
        <w:rPr>
          <w:color w:val="000000"/>
        </w:rPr>
      </w:pPr>
      <w:r/>
    </w:p>
    <w:p w14:paraId="372C1724" w14:textId="77777777" w:rsidR="007D1355" w:rsidRDefault="007D1355" w:rsidP="007D1355">
      <w:pPr>
        <w:pStyle w:val="a3"/>
        <w:rPr>
          <w:color w:val="000000"/>
          <w:sz w:val="25"/>
          <w:szCs w:val="25"/>
        </w:rPr>
      </w:pPr>
      <w:r>
        <w:t xml:space="preserve">3.1. Определение абсолютной погрешности весового устройства: </w:t>
      </w:r>
    </w:p>
    <w:p w14:paraId="318082EA" w14:textId="77777777" w:rsidR="007D1355" w:rsidRDefault="007D1355" w:rsidP="007D1355">
      <w:pPr>
        <w:rPr>
          <w:lang w:val="ru-RU"/>
        </w:rPr>
      </w:pPr>
      <w:r/>
    </w:p>
    <w:p w14:paraId="2A2B25BF" w14:textId="77777777" w:rsidR="007D1355" w:rsidRDefault="007D1355" w:rsidP="007D1355">
      <w:pPr>
        <w:rPr>
          <w:lang w:val="ru-RU"/>
        </w:rPr>
      </w:pPr>
      <w:r>
        <w:t xml:space="preserve">3.2. Определение абсолютной погрешности при измерении влажности: </w:t>
      </w:r>
    </w:p>
    <w:p w14:paraId="5453E8F3" w14:textId="77777777" w:rsidR="007D1355" w:rsidRDefault="007D1355" w:rsidP="007D1355">
      <w:pPr>
        <w:spacing w:before="360" w:after="120"/>
        <w:ind w:firstLine="4321"/>
        <w:rPr>
          <w:noProof/>
          <w:lang w:val="ru-RU"/>
        </w:rPr>
      </w:pPr>
      <w:r>
        <w:t>ЗАКЛЮЧЕНИЕ</w:t>
        <w:br/>
        <w:t xml:space="preserve">СИ  соответствует установленным в описании типа метрологическим требованиям и пригодно к применению.   </w:t>
      </w:r>
    </w:p>
    <w:p w14:paraId="321CA6F1" w14:textId="77777777" w:rsidR="007D1355" w:rsidRDefault="007D1355" w:rsidP="007D1355">
      <w:pPr>
        <w:spacing w:before="360" w:after="120"/>
        <w:ind w:firstLine="4321"/>
        <w:rPr>
          <w:color w:val="000000"/>
          <w:lang w:val="ru-RU"/>
        </w:rPr>
      </w:pPr>
      <w:r>
        <w:t xml:space="preserve">                         </w:t>
        <w:br/>
        <w:t xml:space="preserve">Поверитель      _____________ПОВЕРИТЕЛЬ_ПЕРЕМЕННАЯ             Дата поверки   ДАТА_ПОВЕРКИ_ПЕРЕМЕННАЯ г. .   </w:t>
        <w:br/>
        <w:t xml:space="preserve">                                                (подпись)</w:t>
      </w:r>
    </w:p>
    <w:p w14:paraId="103D3E46" w14:textId="77777777" w:rsidR="007D1355" w:rsidRDefault="007D1355" w:rsidP="007D1355">
      <w:pPr>
        <w:spacing w:before="360" w:after="120"/>
        <w:rPr>
          <w:color w:val="000000"/>
          <w:lang w:val="ru-RU"/>
        </w:rPr>
      </w:pPr>
      <w:r/>
    </w:p>
    <w:p w14:paraId="2678E307" w14:textId="77777777" w:rsidR="00E4462E" w:rsidRDefault="00E4462E">
      <w:r/>
    </w:p>
    <w:sectPr w:rsidR="00E44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43"/>
    <w:rsid w:val="007D1355"/>
    <w:rsid w:val="00AA4B43"/>
    <w:rsid w:val="00E4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4BBC89-5041-4104-A705-B1B0314E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3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AT" w:eastAsia="ru-RU"/>
    </w:rPr>
  </w:style>
  <w:style w:type="paragraph" w:styleId="1">
    <w:name w:val="heading 1"/>
    <w:basedOn w:val="a"/>
    <w:next w:val="a"/>
    <w:link w:val="10"/>
    <w:qFormat/>
    <w:rsid w:val="007D1355"/>
    <w:pPr>
      <w:keepNext/>
      <w:spacing w:before="360" w:after="120"/>
      <w:jc w:val="center"/>
      <w:outlineLvl w:val="0"/>
    </w:pPr>
    <w:rPr>
      <w:caps/>
      <w:lang w:val="ru-RU"/>
    </w:rPr>
  </w:style>
  <w:style w:type="paragraph" w:styleId="2">
    <w:name w:val="heading 2"/>
    <w:basedOn w:val="a"/>
    <w:next w:val="a"/>
    <w:link w:val="20"/>
    <w:semiHidden/>
    <w:unhideWhenUsed/>
    <w:qFormat/>
    <w:rsid w:val="007D1355"/>
    <w:pPr>
      <w:keepNext/>
      <w:outlineLvl w:val="1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1355"/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7D13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7D1355"/>
    <w:rPr>
      <w:lang w:val="ru-RU"/>
    </w:rPr>
  </w:style>
  <w:style w:type="character" w:customStyle="1" w:styleId="a4">
    <w:name w:val="Основной текст Знак"/>
    <w:basedOn w:val="a0"/>
    <w:link w:val="a3"/>
    <w:semiHidden/>
    <w:rsid w:val="007D13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7D1355"/>
    <w:pPr>
      <w:jc w:val="center"/>
    </w:pPr>
    <w:rPr>
      <w:lang w:val="ru-RU"/>
    </w:rPr>
  </w:style>
  <w:style w:type="character" w:customStyle="1" w:styleId="a6">
    <w:name w:val="Подзаголовок Знак"/>
    <w:basedOn w:val="a0"/>
    <w:link w:val="a5"/>
    <w:rsid w:val="007D135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1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Стариков</dc:creator>
  <cp:keywords/>
  <dc:description/>
  <cp:lastModifiedBy>Александр Стариков</cp:lastModifiedBy>
  <cp:revision>2</cp:revision>
  <dcterms:created xsi:type="dcterms:W3CDTF">2024-01-27T13:10:00Z</dcterms:created>
  <dcterms:modified xsi:type="dcterms:W3CDTF">2024-01-27T13:10:00Z</dcterms:modified>
</cp:coreProperties>
</file>