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6C4F456" w:rsidP="667EB9A1" w:rsidRDefault="06C4F456" w14:paraId="3D612206" w14:textId="5EB3ECD7">
      <w:pPr>
        <w:spacing w:before="0" w:beforeAutospacing="off" w:after="160" w:afterAutospacing="off" w:line="278"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667EB9A1" w:rsidR="06C4F456">
        <w:rPr>
          <w:rFonts w:ascii="Aptos" w:hAnsi="Aptos" w:eastAsia="Aptos" w:cs="Aptos"/>
          <w:b w:val="1"/>
          <w:bCs w:val="1"/>
          <w:i w:val="0"/>
          <w:iCs w:val="0"/>
          <w:caps w:val="0"/>
          <w:smallCaps w:val="0"/>
          <w:noProof w:val="0"/>
          <w:color w:val="000000" w:themeColor="text1" w:themeTint="FF" w:themeShade="FF"/>
          <w:sz w:val="32"/>
          <w:szCs w:val="32"/>
          <w:lang w:val="en-US"/>
        </w:rPr>
        <w:t>TANIA MAINA.</w:t>
      </w:r>
    </w:p>
    <w:p w:rsidR="06C4F456" w:rsidP="667EB9A1" w:rsidRDefault="06C4F456" w14:paraId="6604D025" w14:textId="36349B75">
      <w:pPr>
        <w:spacing w:before="0" w:beforeAutospacing="off" w:after="160" w:afterAutospacing="off" w:line="278" w:lineRule="auto"/>
        <w:rPr>
          <w:rFonts w:ascii="Aptos" w:hAnsi="Aptos" w:eastAsia="Aptos" w:cs="Aptos"/>
          <w:b w:val="0"/>
          <w:bCs w:val="0"/>
          <w:i w:val="0"/>
          <w:iCs w:val="0"/>
          <w:caps w:val="0"/>
          <w:smallCaps w:val="0"/>
          <w:noProof w:val="0"/>
          <w:color w:val="000000" w:themeColor="text1" w:themeTint="FF" w:themeShade="FF"/>
          <w:sz w:val="32"/>
          <w:szCs w:val="32"/>
          <w:lang w:val="en-US"/>
        </w:rPr>
      </w:pPr>
      <w:r w:rsidRPr="667EB9A1" w:rsidR="06C4F456">
        <w:rPr>
          <w:rFonts w:ascii="Aptos" w:hAnsi="Aptos" w:eastAsia="Aptos" w:cs="Aptos"/>
          <w:b w:val="1"/>
          <w:bCs w:val="1"/>
          <w:i w:val="0"/>
          <w:iCs w:val="0"/>
          <w:caps w:val="0"/>
          <w:smallCaps w:val="0"/>
          <w:noProof w:val="0"/>
          <w:color w:val="000000" w:themeColor="text1" w:themeTint="FF" w:themeShade="FF"/>
          <w:sz w:val="32"/>
          <w:szCs w:val="32"/>
          <w:lang w:val="en-US"/>
        </w:rPr>
        <w:t>SCT212-0179/2021.</w:t>
      </w:r>
    </w:p>
    <w:p w:rsidR="06C4F456" w:rsidP="667EB9A1" w:rsidRDefault="06C4F456" w14:paraId="3C41318F" w14:textId="33E442C8">
      <w:pPr>
        <w:spacing w:before="0" w:beforeAutospacing="off" w:after="160" w:afterAutospacing="off"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67EB9A1" w:rsidR="06C4F456">
        <w:rPr>
          <w:rFonts w:ascii="Aptos" w:hAnsi="Aptos" w:eastAsia="Aptos" w:cs="Aptos"/>
          <w:b w:val="1"/>
          <w:bCs w:val="1"/>
          <w:i w:val="0"/>
          <w:iCs w:val="0"/>
          <w:caps w:val="0"/>
          <w:smallCaps w:val="0"/>
          <w:noProof w:val="0"/>
          <w:color w:val="000000" w:themeColor="text1" w:themeTint="FF" w:themeShade="FF"/>
          <w:sz w:val="32"/>
          <w:szCs w:val="32"/>
          <w:lang w:val="en-US"/>
        </w:rPr>
        <w:t>BCT2408: COMPUTER ARCHTECTURE.</w:t>
      </w:r>
    </w:p>
    <w:p w:rsidR="00D95F24" w:rsidRDefault="00D95F24" w14:paraId="7CE46925" w14:textId="1DA6FDFF">
      <w:r w:rsidR="00D95F24">
        <w:rPr/>
        <w:t>E1.</w:t>
      </w:r>
    </w:p>
    <w:p xmlns:wp14="http://schemas.microsoft.com/office/word/2010/wordml" wp14:paraId="3BAF4300" wp14:textId="76943065">
      <w:r w:rsidR="00D95F24">
        <w:rPr/>
        <w:t>(a)</w:t>
      </w:r>
    </w:p>
    <w:p xmlns:wp14="http://schemas.microsoft.com/office/word/2010/wordml" wp14:paraId="4FA2BCE5" wp14:textId="370A38B8">
      <w:r w:rsidR="00D95F24">
        <w:rPr/>
        <w:t>LD R1, 0(R2)</w:t>
      </w:r>
      <w:r>
        <w:br/>
      </w:r>
      <w:r w:rsidR="00D95F24">
        <w:rPr/>
        <w:t>DADD R3, R1, R2</w:t>
      </w:r>
      <w:r>
        <w:br/>
      </w:r>
      <w:r w:rsidR="00D95F24">
        <w:rPr/>
        <w:t xml:space="preserve">Hazard </w:t>
      </w:r>
      <w:r w:rsidR="7861FE64">
        <w:rPr/>
        <w:t>t</w:t>
      </w:r>
      <w:r w:rsidR="00D95F24">
        <w:rPr/>
        <w:t>ype: RAW (Read After Write)</w:t>
      </w:r>
    </w:p>
    <w:p xmlns:wp14="http://schemas.microsoft.com/office/word/2010/wordml" w:rsidP="0905A870" wp14:paraId="351562F0" wp14:textId="7BB9AC6B">
      <w:pPr>
        <w:pStyle w:val="Normal"/>
      </w:pPr>
      <w:r w:rsidR="00D95F24">
        <w:rPr/>
        <w:t>Registers Involved: R1</w:t>
      </w:r>
      <w:r w:rsidR="4FF81EDC">
        <w:rPr/>
        <w:t xml:space="preserve">. </w:t>
      </w:r>
      <w:r w:rsidR="00D95F24">
        <w:rPr/>
        <w:t>The LD instruction loads a value from memory into R1. The next instruction (DADD) tries to use R1 as a source before the load has completed. If there's no forwarding, this results in a stall.</w:t>
      </w:r>
    </w:p>
    <w:p xmlns:wp14="http://schemas.microsoft.com/office/word/2010/wordml" w:rsidP="0905A870" wp14:paraId="43994996" wp14:textId="146768F3">
      <w:pPr>
        <w:pStyle w:val="Normal"/>
      </w:pPr>
    </w:p>
    <w:p xmlns:wp14="http://schemas.microsoft.com/office/word/2010/wordml" w:rsidP="0905A870" wp14:paraId="51BAE3A0" wp14:textId="475EBB28">
      <w:pPr>
        <w:pStyle w:val="Normal"/>
      </w:pPr>
      <w:r w:rsidR="00D95F24">
        <w:rPr/>
        <w:t>(b)</w:t>
      </w:r>
    </w:p>
    <w:p xmlns:wp14="http://schemas.microsoft.com/office/word/2010/wordml" w:rsidP="0905A870" wp14:paraId="4DC1B923" wp14:textId="415BFB9A">
      <w:pPr>
        <w:pStyle w:val="Normal"/>
      </w:pPr>
      <w:r w:rsidR="00D95F24">
        <w:rPr/>
        <w:t>MULT R1, R2, R3</w:t>
      </w:r>
      <w:r>
        <w:br/>
      </w:r>
      <w:r w:rsidR="00D95F24">
        <w:rPr/>
        <w:t>DADD R1, R2, R3</w:t>
      </w:r>
    </w:p>
    <w:p xmlns:wp14="http://schemas.microsoft.com/office/word/2010/wordml" w:rsidP="0905A870" wp14:paraId="53D13EDE" wp14:textId="04031BB0">
      <w:pPr>
        <w:pStyle w:val="Normal"/>
      </w:pPr>
      <w:r w:rsidR="00D95F24">
        <w:rPr/>
        <w:t xml:space="preserve">Hazard </w:t>
      </w:r>
      <w:r w:rsidR="20375B29">
        <w:rPr/>
        <w:t>t</w:t>
      </w:r>
      <w:r w:rsidR="00D95F24">
        <w:rPr/>
        <w:t>ype: WAW (Write After Write)</w:t>
      </w:r>
    </w:p>
    <w:p xmlns:wp14="http://schemas.microsoft.com/office/word/2010/wordml" w:rsidP="0905A870" wp14:paraId="190FB46A" wp14:textId="7A26A033">
      <w:pPr>
        <w:pStyle w:val="Normal"/>
      </w:pPr>
      <w:r w:rsidR="00D95F24">
        <w:rPr/>
        <w:t>Registers Involved: R1</w:t>
      </w:r>
      <w:r w:rsidR="4E7435E4">
        <w:rPr/>
        <w:t xml:space="preserve">. </w:t>
      </w:r>
      <w:r w:rsidR="00D95F24">
        <w:rPr/>
        <w:t xml:space="preserve">Both instructions write to R1. If MULT takes multiple cycles and DADD completes earlier, it could overwrite the value MULT was supposed to write. </w:t>
      </w:r>
    </w:p>
    <w:p w:rsidR="667EB9A1" w:rsidP="667EB9A1" w:rsidRDefault="667EB9A1" w14:paraId="31785C70" w14:textId="0BEEC5BC">
      <w:pPr>
        <w:pStyle w:val="Normal"/>
      </w:pPr>
    </w:p>
    <w:p xmlns:wp14="http://schemas.microsoft.com/office/word/2010/wordml" w:rsidP="0905A870" wp14:paraId="7035FAF4" wp14:textId="0711EE97">
      <w:pPr>
        <w:pStyle w:val="Normal"/>
      </w:pPr>
      <w:r w:rsidR="00D95F24">
        <w:rPr/>
        <w:t>(c)</w:t>
      </w:r>
    </w:p>
    <w:p xmlns:wp14="http://schemas.microsoft.com/office/word/2010/wordml" w:rsidP="0905A870" wp14:paraId="72C2DA65" wp14:textId="110FB66E">
      <w:pPr>
        <w:pStyle w:val="Normal"/>
      </w:pPr>
      <w:r w:rsidR="00D95F24">
        <w:rPr/>
        <w:t>MULT R1, R2, R3</w:t>
      </w:r>
      <w:r>
        <w:br/>
      </w:r>
      <w:r w:rsidR="00D95F24">
        <w:rPr/>
        <w:t>MULT R4, R5, R6</w:t>
      </w:r>
    </w:p>
    <w:p xmlns:wp14="http://schemas.microsoft.com/office/word/2010/wordml" w:rsidP="0905A870" wp14:paraId="253DD82A" wp14:textId="6CFC1352">
      <w:pPr>
        <w:pStyle w:val="Normal"/>
      </w:pPr>
      <w:r w:rsidR="00D95F24">
        <w:rPr/>
        <w:t xml:space="preserve">Hazard </w:t>
      </w:r>
      <w:r w:rsidR="5B3E89C0">
        <w:rPr/>
        <w:t>t</w:t>
      </w:r>
      <w:r w:rsidR="00D95F24">
        <w:rPr/>
        <w:t xml:space="preserve">ype: Structural </w:t>
      </w:r>
      <w:r w:rsidR="780C1F6D">
        <w:rPr/>
        <w:t>h</w:t>
      </w:r>
      <w:r w:rsidR="00D95F24">
        <w:rPr/>
        <w:t xml:space="preserve">azard </w:t>
      </w:r>
    </w:p>
    <w:p xmlns:wp14="http://schemas.microsoft.com/office/word/2010/wordml" w:rsidP="0905A870" wp14:paraId="6A290BCE" wp14:textId="20E09844">
      <w:pPr>
        <w:pStyle w:val="Normal"/>
      </w:pPr>
      <w:r w:rsidR="00D95F24">
        <w:rPr/>
        <w:t xml:space="preserve">Both instructions are using the MULT functional unit. If the processor has only one multiply unit and it takes several cycles, the second MULT has to wait. This is a structural hazard, </w:t>
      </w:r>
    </w:p>
    <w:p xmlns:wp14="http://schemas.microsoft.com/office/word/2010/wordml" w:rsidP="0905A870" wp14:paraId="1869D66F" wp14:textId="513F3CE6">
      <w:pPr>
        <w:pStyle w:val="Normal"/>
      </w:pPr>
    </w:p>
    <w:p xmlns:wp14="http://schemas.microsoft.com/office/word/2010/wordml" w:rsidP="0905A870" wp14:paraId="2E2CC42E" wp14:textId="099EFCA1">
      <w:pPr>
        <w:pStyle w:val="Normal"/>
      </w:pPr>
      <w:r w:rsidR="00D95F24">
        <w:rPr/>
        <w:t>(d)</w:t>
      </w:r>
    </w:p>
    <w:p xmlns:wp14="http://schemas.microsoft.com/office/word/2010/wordml" w:rsidP="0905A870" wp14:paraId="36DE2516" wp14:textId="01A1FF39">
      <w:pPr>
        <w:pStyle w:val="Normal"/>
      </w:pPr>
      <w:r w:rsidR="00D95F24">
        <w:rPr/>
        <w:t>DADD R1, R2, R3</w:t>
      </w:r>
      <w:r>
        <w:br/>
      </w:r>
      <w:r w:rsidR="00D95F24">
        <w:rPr/>
        <w:t>SD 2000(R0), R1</w:t>
      </w:r>
      <w:r>
        <w:br/>
      </w:r>
    </w:p>
    <w:p xmlns:wp14="http://schemas.microsoft.com/office/word/2010/wordml" w:rsidP="0905A870" wp14:paraId="43B9D7D2" wp14:textId="6B7DA34F">
      <w:pPr>
        <w:pStyle w:val="Normal"/>
      </w:pPr>
      <w:r w:rsidR="00D95F24">
        <w:rPr/>
        <w:t xml:space="preserve">Hazard </w:t>
      </w:r>
      <w:r w:rsidR="716734D3">
        <w:rPr/>
        <w:t>t</w:t>
      </w:r>
      <w:r w:rsidR="00D95F24">
        <w:rPr/>
        <w:t>ype: RAW (Read After Write)</w:t>
      </w:r>
    </w:p>
    <w:p xmlns:wp14="http://schemas.microsoft.com/office/word/2010/wordml" w:rsidP="0905A870" wp14:paraId="552FDF99" wp14:textId="0E84CB72">
      <w:pPr>
        <w:pStyle w:val="Normal"/>
      </w:pPr>
      <w:r w:rsidR="00D95F24">
        <w:rPr/>
        <w:t xml:space="preserve">Registers </w:t>
      </w:r>
      <w:r w:rsidR="6087513B">
        <w:rPr/>
        <w:t>i</w:t>
      </w:r>
      <w:r w:rsidR="00D95F24">
        <w:rPr/>
        <w:t>nvolved: R1</w:t>
      </w:r>
      <w:r w:rsidR="53C961D2">
        <w:rPr/>
        <w:t xml:space="preserve">. </w:t>
      </w:r>
      <w:r w:rsidR="00D95F24">
        <w:rPr/>
        <w:t>DADD writes to R1, and then SD uses R1 as a source to store its value to memory. If SD executes before DADD writes its result, the wrong value could be stored.</w:t>
      </w:r>
    </w:p>
    <w:p xmlns:wp14="http://schemas.microsoft.com/office/word/2010/wordml" w:rsidP="0905A870" wp14:paraId="7B7EC360" wp14:textId="0FD36929">
      <w:pPr>
        <w:pStyle w:val="Normal"/>
      </w:pPr>
    </w:p>
    <w:p xmlns:wp14="http://schemas.microsoft.com/office/word/2010/wordml" w:rsidP="0905A870" wp14:paraId="68EA8634" wp14:textId="2642EEFD">
      <w:pPr>
        <w:pStyle w:val="Normal"/>
      </w:pPr>
      <w:r w:rsidR="00D95F24">
        <w:rPr/>
        <w:t>(e)</w:t>
      </w:r>
    </w:p>
    <w:p xmlns:wp14="http://schemas.microsoft.com/office/word/2010/wordml" w:rsidP="0905A870" wp14:paraId="157E6021" wp14:textId="11946620">
      <w:pPr>
        <w:pStyle w:val="Normal"/>
      </w:pPr>
      <w:r w:rsidR="00D95F24">
        <w:rPr/>
        <w:t>DADD R1, R2, R3</w:t>
      </w:r>
      <w:r>
        <w:br/>
      </w:r>
      <w:r w:rsidR="00D95F24">
        <w:rPr/>
        <w:t>SD 2000(R1), R4</w:t>
      </w:r>
    </w:p>
    <w:p xmlns:wp14="http://schemas.microsoft.com/office/word/2010/wordml" w:rsidP="0905A870" wp14:paraId="53865AE9" wp14:textId="23E2E46F">
      <w:pPr>
        <w:pStyle w:val="Normal"/>
      </w:pPr>
      <w:r w:rsidR="00D95F24">
        <w:rPr/>
        <w:t xml:space="preserve">Hazard </w:t>
      </w:r>
      <w:r w:rsidR="3DC7317C">
        <w:rPr/>
        <w:t>t</w:t>
      </w:r>
      <w:r w:rsidR="00D95F24">
        <w:rPr/>
        <w:t>ype: RAW (Read After Write)</w:t>
      </w:r>
    </w:p>
    <w:p xmlns:wp14="http://schemas.microsoft.com/office/word/2010/wordml" w:rsidP="0905A870" wp14:paraId="771D00E7" wp14:textId="278FDEC6">
      <w:pPr>
        <w:pStyle w:val="Normal"/>
      </w:pPr>
      <w:r w:rsidR="00D95F24">
        <w:rPr/>
        <w:t xml:space="preserve">Registers </w:t>
      </w:r>
      <w:r w:rsidR="76FCA53E">
        <w:rPr/>
        <w:t>i</w:t>
      </w:r>
      <w:r w:rsidR="00D95F24">
        <w:rPr/>
        <w:t>nvolved: R</w:t>
      </w:r>
      <w:r w:rsidR="29F5320F">
        <w:rPr/>
        <w:t xml:space="preserve">1. </w:t>
      </w:r>
      <w:r w:rsidR="00D95F24">
        <w:rPr/>
        <w:t>DADD computes a value into R1, which is then used as an address in the SD instruction. If SD uses the old value of R1 before DADD writes the new value, it will store to the wrong memory location.</w:t>
      </w:r>
    </w:p>
    <w:p xmlns:wp14="http://schemas.microsoft.com/office/word/2010/wordml" w:rsidP="0905A870" wp14:paraId="5FEF32AE" wp14:textId="1CB82D27">
      <w:pPr>
        <w:pStyle w:val="Normal"/>
      </w:pPr>
    </w:p>
    <w:p xmlns:wp14="http://schemas.microsoft.com/office/word/2010/wordml" w:rsidP="0905A870" wp14:paraId="7CA7C73D" wp14:textId="7BBD3B08">
      <w:pPr>
        <w:pStyle w:val="Normal"/>
      </w:pPr>
      <w:r w:rsidR="00D95F24">
        <w:rPr/>
        <w:t>E2</w:t>
      </w:r>
    </w:p>
    <w:p xmlns:wp14="http://schemas.microsoft.com/office/word/2010/wordml" w:rsidP="0905A870" wp14:paraId="2D3E2458" wp14:textId="5CFA07EC">
      <w:pPr>
        <w:pStyle w:val="Normal"/>
      </w:pPr>
      <w:r w:rsidR="00D95F24">
        <w:rPr/>
        <w:t>a)</w:t>
      </w:r>
    </w:p>
    <w:p xmlns:wp14="http://schemas.microsoft.com/office/word/2010/wordml" w:rsidP="0905A870" wp14:paraId="0452B198" wp14:textId="46DC9C14">
      <w:pPr>
        <w:pStyle w:val="Normal"/>
      </w:pPr>
      <w:r w:rsidR="6129F1E0">
        <w:rPr/>
        <w:t>A 2-bit saturating counter branch predictor uses 2 bits to keep track of how likely a branch is to be taken. This creates 4 states, typically defined as:</w:t>
      </w:r>
    </w:p>
    <w:tbl>
      <w:tblPr>
        <w:tblStyle w:val="TableGrid"/>
        <w:tblW w:w="0" w:type="auto"/>
        <w:tblLayout w:type="fixed"/>
        <w:tblLook w:val="06A0" w:firstRow="1" w:lastRow="0" w:firstColumn="1" w:lastColumn="0" w:noHBand="1" w:noVBand="1"/>
      </w:tblPr>
      <w:tblGrid>
        <w:gridCol w:w="3120"/>
        <w:gridCol w:w="3120"/>
        <w:gridCol w:w="3120"/>
      </w:tblGrid>
      <w:tr w:rsidR="667EB9A1" w:rsidTr="667EB9A1" w14:paraId="1DBAB733">
        <w:trPr>
          <w:trHeight w:val="300"/>
        </w:trPr>
        <w:tc>
          <w:tcPr>
            <w:tcW w:w="3120" w:type="dxa"/>
            <w:tcMar/>
          </w:tcPr>
          <w:p w:rsidR="667EB9A1" w:rsidP="667EB9A1" w:rsidRDefault="667EB9A1" w14:paraId="2F2EC1CA" w14:textId="38E51382">
            <w:pPr>
              <w:spacing w:before="0" w:beforeAutospacing="off" w:after="0" w:afterAutospacing="off"/>
              <w:jc w:val="center"/>
            </w:pPr>
            <w:r w:rsidRPr="667EB9A1" w:rsidR="667EB9A1">
              <w:rPr>
                <w:b w:val="1"/>
                <w:bCs w:val="1"/>
              </w:rPr>
              <w:t>State</w:t>
            </w:r>
          </w:p>
        </w:tc>
        <w:tc>
          <w:tcPr>
            <w:tcW w:w="3120" w:type="dxa"/>
            <w:tcMar/>
          </w:tcPr>
          <w:p w:rsidR="667EB9A1" w:rsidP="667EB9A1" w:rsidRDefault="667EB9A1" w14:paraId="7E52E8D0" w14:textId="560B191F">
            <w:pPr>
              <w:spacing w:before="0" w:beforeAutospacing="off" w:after="0" w:afterAutospacing="off"/>
              <w:jc w:val="center"/>
            </w:pPr>
            <w:r w:rsidRPr="667EB9A1" w:rsidR="667EB9A1">
              <w:rPr>
                <w:b w:val="1"/>
                <w:bCs w:val="1"/>
              </w:rPr>
              <w:t>Meaning</w:t>
            </w:r>
          </w:p>
        </w:tc>
        <w:tc>
          <w:tcPr>
            <w:tcW w:w="3120" w:type="dxa"/>
            <w:tcMar/>
          </w:tcPr>
          <w:p w:rsidR="667EB9A1" w:rsidP="667EB9A1" w:rsidRDefault="667EB9A1" w14:paraId="564CE8F4" w14:textId="0A846181">
            <w:pPr>
              <w:spacing w:before="0" w:beforeAutospacing="off" w:after="0" w:afterAutospacing="off"/>
              <w:jc w:val="center"/>
            </w:pPr>
            <w:r w:rsidRPr="667EB9A1" w:rsidR="667EB9A1">
              <w:rPr>
                <w:b w:val="1"/>
                <w:bCs w:val="1"/>
              </w:rPr>
              <w:t>Predicts</w:t>
            </w:r>
          </w:p>
        </w:tc>
      </w:tr>
      <w:tr w:rsidR="667EB9A1" w:rsidTr="667EB9A1" w14:paraId="6375EB2C">
        <w:trPr>
          <w:trHeight w:val="300"/>
        </w:trPr>
        <w:tc>
          <w:tcPr>
            <w:tcW w:w="3120" w:type="dxa"/>
            <w:tcMar/>
          </w:tcPr>
          <w:p w:rsidR="667EB9A1" w:rsidP="667EB9A1" w:rsidRDefault="667EB9A1" w14:paraId="0609D776" w14:textId="361CD059">
            <w:pPr>
              <w:spacing w:before="0" w:beforeAutospacing="off" w:after="0" w:afterAutospacing="off"/>
            </w:pPr>
            <w:r w:rsidR="667EB9A1">
              <w:rPr/>
              <w:t>00</w:t>
            </w:r>
          </w:p>
        </w:tc>
        <w:tc>
          <w:tcPr>
            <w:tcW w:w="3120" w:type="dxa"/>
            <w:tcMar/>
          </w:tcPr>
          <w:p w:rsidR="667EB9A1" w:rsidP="667EB9A1" w:rsidRDefault="667EB9A1" w14:paraId="0045F4AE" w14:textId="5CDDA0D9">
            <w:pPr>
              <w:spacing w:before="0" w:beforeAutospacing="off" w:after="0" w:afterAutospacing="off"/>
            </w:pPr>
            <w:r w:rsidR="667EB9A1">
              <w:rPr/>
              <w:t>Strongly Not Taken</w:t>
            </w:r>
          </w:p>
        </w:tc>
        <w:tc>
          <w:tcPr>
            <w:tcW w:w="3120" w:type="dxa"/>
            <w:tcMar/>
          </w:tcPr>
          <w:p w:rsidR="667EB9A1" w:rsidP="667EB9A1" w:rsidRDefault="667EB9A1" w14:paraId="74D646C8" w14:textId="7856CA43">
            <w:pPr>
              <w:spacing w:before="0" w:beforeAutospacing="off" w:after="0" w:afterAutospacing="off"/>
            </w:pPr>
            <w:r w:rsidR="667EB9A1">
              <w:rPr/>
              <w:t>Not Taken</w:t>
            </w:r>
          </w:p>
        </w:tc>
      </w:tr>
      <w:tr w:rsidR="667EB9A1" w:rsidTr="667EB9A1" w14:paraId="142369D6">
        <w:trPr>
          <w:trHeight w:val="300"/>
        </w:trPr>
        <w:tc>
          <w:tcPr>
            <w:tcW w:w="3120" w:type="dxa"/>
            <w:tcMar/>
          </w:tcPr>
          <w:p w:rsidR="667EB9A1" w:rsidP="667EB9A1" w:rsidRDefault="667EB9A1" w14:paraId="16A11A86" w14:textId="3C4C6AA6">
            <w:pPr>
              <w:spacing w:before="0" w:beforeAutospacing="off" w:after="0" w:afterAutospacing="off"/>
            </w:pPr>
            <w:r w:rsidR="667EB9A1">
              <w:rPr/>
              <w:t>01</w:t>
            </w:r>
          </w:p>
        </w:tc>
        <w:tc>
          <w:tcPr>
            <w:tcW w:w="3120" w:type="dxa"/>
            <w:tcMar/>
          </w:tcPr>
          <w:p w:rsidR="667EB9A1" w:rsidP="667EB9A1" w:rsidRDefault="667EB9A1" w14:paraId="2D25E728" w14:textId="7F79238C">
            <w:pPr>
              <w:spacing w:before="0" w:beforeAutospacing="off" w:after="0" w:afterAutospacing="off"/>
            </w:pPr>
            <w:r w:rsidR="667EB9A1">
              <w:rPr/>
              <w:t>Weakly Not Taken</w:t>
            </w:r>
          </w:p>
        </w:tc>
        <w:tc>
          <w:tcPr>
            <w:tcW w:w="3120" w:type="dxa"/>
            <w:tcMar/>
          </w:tcPr>
          <w:p w:rsidR="667EB9A1" w:rsidP="667EB9A1" w:rsidRDefault="667EB9A1" w14:paraId="1BA23CDF" w14:textId="37C8D77E">
            <w:pPr>
              <w:spacing w:before="0" w:beforeAutospacing="off" w:after="0" w:afterAutospacing="off"/>
            </w:pPr>
            <w:r w:rsidR="667EB9A1">
              <w:rPr/>
              <w:t>Not Taken</w:t>
            </w:r>
          </w:p>
        </w:tc>
      </w:tr>
      <w:tr w:rsidR="667EB9A1" w:rsidTr="667EB9A1" w14:paraId="76987803">
        <w:trPr>
          <w:trHeight w:val="300"/>
        </w:trPr>
        <w:tc>
          <w:tcPr>
            <w:tcW w:w="3120" w:type="dxa"/>
            <w:tcMar/>
          </w:tcPr>
          <w:p w:rsidR="667EB9A1" w:rsidP="667EB9A1" w:rsidRDefault="667EB9A1" w14:paraId="67DE1044" w14:textId="706C68FA">
            <w:pPr>
              <w:spacing w:before="0" w:beforeAutospacing="off" w:after="0" w:afterAutospacing="off"/>
            </w:pPr>
            <w:r w:rsidR="667EB9A1">
              <w:rPr/>
              <w:t>10</w:t>
            </w:r>
          </w:p>
        </w:tc>
        <w:tc>
          <w:tcPr>
            <w:tcW w:w="3120" w:type="dxa"/>
            <w:tcMar/>
          </w:tcPr>
          <w:p w:rsidR="667EB9A1" w:rsidP="667EB9A1" w:rsidRDefault="667EB9A1" w14:paraId="7EEE47AB" w14:textId="05C3ABA1">
            <w:pPr>
              <w:spacing w:before="0" w:beforeAutospacing="off" w:after="0" w:afterAutospacing="off"/>
            </w:pPr>
            <w:r w:rsidR="667EB9A1">
              <w:rPr/>
              <w:t>Weakly Taken</w:t>
            </w:r>
          </w:p>
        </w:tc>
        <w:tc>
          <w:tcPr>
            <w:tcW w:w="3120" w:type="dxa"/>
            <w:tcMar/>
          </w:tcPr>
          <w:p w:rsidR="667EB9A1" w:rsidP="667EB9A1" w:rsidRDefault="667EB9A1" w14:paraId="43D3E1C2" w14:textId="7ABE7D6E">
            <w:pPr>
              <w:spacing w:before="0" w:beforeAutospacing="off" w:after="0" w:afterAutospacing="off"/>
            </w:pPr>
            <w:r w:rsidR="667EB9A1">
              <w:rPr/>
              <w:t>Taken</w:t>
            </w:r>
          </w:p>
        </w:tc>
      </w:tr>
      <w:tr w:rsidR="667EB9A1" w:rsidTr="667EB9A1" w14:paraId="6A2EB1D0">
        <w:trPr>
          <w:trHeight w:val="300"/>
        </w:trPr>
        <w:tc>
          <w:tcPr>
            <w:tcW w:w="3120" w:type="dxa"/>
            <w:tcMar/>
          </w:tcPr>
          <w:p w:rsidR="667EB9A1" w:rsidP="667EB9A1" w:rsidRDefault="667EB9A1" w14:paraId="0BA80FF6" w14:textId="643AB795">
            <w:pPr>
              <w:spacing w:before="0" w:beforeAutospacing="off" w:after="0" w:afterAutospacing="off"/>
            </w:pPr>
            <w:r w:rsidR="667EB9A1">
              <w:rPr/>
              <w:t>11</w:t>
            </w:r>
          </w:p>
        </w:tc>
        <w:tc>
          <w:tcPr>
            <w:tcW w:w="3120" w:type="dxa"/>
            <w:tcMar/>
          </w:tcPr>
          <w:p w:rsidR="667EB9A1" w:rsidP="667EB9A1" w:rsidRDefault="667EB9A1" w14:paraId="4F6F19C1" w14:textId="42C0940F">
            <w:pPr>
              <w:spacing w:before="0" w:beforeAutospacing="off" w:after="0" w:afterAutospacing="off"/>
            </w:pPr>
            <w:r w:rsidR="667EB9A1">
              <w:rPr/>
              <w:t>Strongly Taken</w:t>
            </w:r>
          </w:p>
        </w:tc>
        <w:tc>
          <w:tcPr>
            <w:tcW w:w="3120" w:type="dxa"/>
            <w:tcMar/>
          </w:tcPr>
          <w:p w:rsidR="667EB9A1" w:rsidP="667EB9A1" w:rsidRDefault="667EB9A1" w14:paraId="5C849C22" w14:textId="53D32C6F">
            <w:pPr>
              <w:spacing w:before="0" w:beforeAutospacing="off" w:after="0" w:afterAutospacing="off"/>
            </w:pPr>
            <w:r w:rsidR="667EB9A1">
              <w:rPr/>
              <w:t>Taken</w:t>
            </w:r>
          </w:p>
        </w:tc>
      </w:tr>
    </w:tbl>
    <w:p w:rsidR="667EB9A1" w:rsidP="667EB9A1" w:rsidRDefault="667EB9A1" w14:paraId="1C169585" w14:textId="2FAD5F49">
      <w:pPr>
        <w:pStyle w:val="Normal"/>
        <w:suppressLineNumbers w:val="0"/>
        <w:bidi w:val="0"/>
        <w:spacing w:before="0" w:beforeAutospacing="off" w:after="160" w:afterAutospacing="off" w:line="279" w:lineRule="auto"/>
        <w:ind w:left="0" w:right="0"/>
        <w:jc w:val="left"/>
      </w:pPr>
    </w:p>
    <w:p xmlns:wp14="http://schemas.microsoft.com/office/word/2010/wordml" w:rsidP="0905A870" wp14:paraId="0E38A68E" wp14:textId="2BF39F29">
      <w:pPr>
        <w:rPr>
          <w:b w:val="1"/>
          <w:bCs w:val="1"/>
        </w:rPr>
      </w:pPr>
      <w:r w:rsidRPr="667EB9A1" w:rsidR="1E6DBBE2">
        <w:rPr>
          <w:b w:val="1"/>
          <w:bCs w:val="1"/>
        </w:rPr>
        <w:t>State transitions</w:t>
      </w:r>
      <w:r w:rsidRPr="667EB9A1" w:rsidR="559AC644">
        <w:rPr>
          <w:b w:val="1"/>
          <w:bCs w:val="1"/>
        </w:rPr>
        <w:t>:</w:t>
      </w:r>
    </w:p>
    <w:tbl>
      <w:tblPr>
        <w:tblStyle w:val="TableGrid"/>
        <w:tblW w:w="0" w:type="auto"/>
        <w:tblLayout w:type="fixed"/>
        <w:tblLook w:val="06A0" w:firstRow="1" w:lastRow="0" w:firstColumn="1" w:lastColumn="0" w:noHBand="1" w:noVBand="1"/>
      </w:tblPr>
      <w:tblGrid>
        <w:gridCol w:w="3120"/>
        <w:gridCol w:w="3120"/>
        <w:gridCol w:w="3120"/>
      </w:tblGrid>
      <w:tr w:rsidR="667EB9A1" w:rsidTr="667EB9A1" w14:paraId="4E18CAD5">
        <w:trPr>
          <w:trHeight w:val="300"/>
        </w:trPr>
        <w:tc>
          <w:tcPr>
            <w:tcW w:w="3120" w:type="dxa"/>
            <w:tcMar/>
          </w:tcPr>
          <w:p w:rsidR="667EB9A1" w:rsidP="667EB9A1" w:rsidRDefault="667EB9A1" w14:paraId="74DBB708" w14:textId="4F680145">
            <w:pPr>
              <w:spacing w:before="0" w:beforeAutospacing="off" w:after="0" w:afterAutospacing="off"/>
              <w:jc w:val="center"/>
            </w:pPr>
            <w:r w:rsidRPr="667EB9A1" w:rsidR="667EB9A1">
              <w:rPr>
                <w:b w:val="1"/>
                <w:bCs w:val="1"/>
              </w:rPr>
              <w:t>Current State</w:t>
            </w:r>
          </w:p>
        </w:tc>
        <w:tc>
          <w:tcPr>
            <w:tcW w:w="3120" w:type="dxa"/>
            <w:tcMar/>
          </w:tcPr>
          <w:p w:rsidR="667EB9A1" w:rsidP="667EB9A1" w:rsidRDefault="667EB9A1" w14:paraId="1E83CB93" w14:textId="691399A6">
            <w:pPr>
              <w:spacing w:before="0" w:beforeAutospacing="off" w:after="0" w:afterAutospacing="off"/>
              <w:jc w:val="center"/>
            </w:pPr>
            <w:r w:rsidRPr="667EB9A1" w:rsidR="667EB9A1">
              <w:rPr>
                <w:b w:val="1"/>
                <w:bCs w:val="1"/>
              </w:rPr>
              <w:t>Branch Taken?</w:t>
            </w:r>
          </w:p>
        </w:tc>
        <w:tc>
          <w:tcPr>
            <w:tcW w:w="3120" w:type="dxa"/>
            <w:tcMar/>
          </w:tcPr>
          <w:p w:rsidR="667EB9A1" w:rsidP="667EB9A1" w:rsidRDefault="667EB9A1" w14:paraId="448002A4" w14:textId="14E06DF9">
            <w:pPr>
              <w:spacing w:before="0" w:beforeAutospacing="off" w:after="0" w:afterAutospacing="off"/>
              <w:jc w:val="center"/>
            </w:pPr>
            <w:r w:rsidRPr="667EB9A1" w:rsidR="667EB9A1">
              <w:rPr>
                <w:b w:val="1"/>
                <w:bCs w:val="1"/>
              </w:rPr>
              <w:t>New State</w:t>
            </w:r>
          </w:p>
        </w:tc>
      </w:tr>
      <w:tr w:rsidR="667EB9A1" w:rsidTr="667EB9A1" w14:paraId="2030AF2D">
        <w:trPr>
          <w:trHeight w:val="300"/>
        </w:trPr>
        <w:tc>
          <w:tcPr>
            <w:tcW w:w="3120" w:type="dxa"/>
            <w:tcMar/>
          </w:tcPr>
          <w:p w:rsidR="667EB9A1" w:rsidP="667EB9A1" w:rsidRDefault="667EB9A1" w14:paraId="32E9DE09" w14:textId="3AD0AF5C">
            <w:pPr>
              <w:spacing w:before="0" w:beforeAutospacing="off" w:after="0" w:afterAutospacing="off"/>
            </w:pPr>
            <w:r w:rsidR="667EB9A1">
              <w:rPr/>
              <w:t>00 (SN)</w:t>
            </w:r>
          </w:p>
        </w:tc>
        <w:tc>
          <w:tcPr>
            <w:tcW w:w="3120" w:type="dxa"/>
            <w:tcMar/>
          </w:tcPr>
          <w:p w:rsidR="667EB9A1" w:rsidP="667EB9A1" w:rsidRDefault="667EB9A1" w14:paraId="7103E21A" w14:textId="27EEFF99">
            <w:pPr>
              <w:spacing w:before="0" w:beforeAutospacing="off" w:after="0" w:afterAutospacing="off"/>
            </w:pPr>
            <w:r w:rsidR="667EB9A1">
              <w:rPr/>
              <w:t>Yes</w:t>
            </w:r>
          </w:p>
        </w:tc>
        <w:tc>
          <w:tcPr>
            <w:tcW w:w="3120" w:type="dxa"/>
            <w:tcMar/>
          </w:tcPr>
          <w:p w:rsidR="667EB9A1" w:rsidP="667EB9A1" w:rsidRDefault="667EB9A1" w14:paraId="5608326A" w14:textId="67120B54">
            <w:pPr>
              <w:spacing w:before="0" w:beforeAutospacing="off" w:after="0" w:afterAutospacing="off"/>
            </w:pPr>
            <w:r w:rsidR="667EB9A1">
              <w:rPr/>
              <w:t>01 (WN)</w:t>
            </w:r>
          </w:p>
        </w:tc>
      </w:tr>
      <w:tr w:rsidR="667EB9A1" w:rsidTr="667EB9A1" w14:paraId="2730E792">
        <w:trPr>
          <w:trHeight w:val="300"/>
        </w:trPr>
        <w:tc>
          <w:tcPr>
            <w:tcW w:w="3120" w:type="dxa"/>
            <w:tcMar/>
          </w:tcPr>
          <w:p w:rsidR="667EB9A1" w:rsidP="667EB9A1" w:rsidRDefault="667EB9A1" w14:paraId="011E5BC6" w14:textId="214FAAEA">
            <w:pPr>
              <w:spacing w:before="0" w:beforeAutospacing="off" w:after="0" w:afterAutospacing="off"/>
            </w:pPr>
            <w:r w:rsidR="667EB9A1">
              <w:rPr/>
              <w:t>00 (SN)</w:t>
            </w:r>
          </w:p>
        </w:tc>
        <w:tc>
          <w:tcPr>
            <w:tcW w:w="3120" w:type="dxa"/>
            <w:tcMar/>
          </w:tcPr>
          <w:p w:rsidR="667EB9A1" w:rsidP="667EB9A1" w:rsidRDefault="667EB9A1" w14:paraId="79B5AB85" w14:textId="7DE66BC6">
            <w:pPr>
              <w:spacing w:before="0" w:beforeAutospacing="off" w:after="0" w:afterAutospacing="off"/>
            </w:pPr>
            <w:r w:rsidR="667EB9A1">
              <w:rPr/>
              <w:t>No</w:t>
            </w:r>
          </w:p>
        </w:tc>
        <w:tc>
          <w:tcPr>
            <w:tcW w:w="3120" w:type="dxa"/>
            <w:tcMar/>
          </w:tcPr>
          <w:p w:rsidR="667EB9A1" w:rsidP="667EB9A1" w:rsidRDefault="667EB9A1" w14:paraId="5B6CA168" w14:textId="7664D5E4">
            <w:pPr>
              <w:spacing w:before="0" w:beforeAutospacing="off" w:after="0" w:afterAutospacing="off"/>
            </w:pPr>
            <w:r w:rsidR="667EB9A1">
              <w:rPr/>
              <w:t>00 (SN)</w:t>
            </w:r>
          </w:p>
        </w:tc>
      </w:tr>
      <w:tr w:rsidR="667EB9A1" w:rsidTr="667EB9A1" w14:paraId="6EFB95D4">
        <w:trPr>
          <w:trHeight w:val="300"/>
        </w:trPr>
        <w:tc>
          <w:tcPr>
            <w:tcW w:w="3120" w:type="dxa"/>
            <w:tcMar/>
          </w:tcPr>
          <w:p w:rsidR="667EB9A1" w:rsidP="667EB9A1" w:rsidRDefault="667EB9A1" w14:paraId="460D4EF9" w14:textId="6436AE73">
            <w:pPr>
              <w:spacing w:before="0" w:beforeAutospacing="off" w:after="0" w:afterAutospacing="off"/>
            </w:pPr>
            <w:r w:rsidR="667EB9A1">
              <w:rPr/>
              <w:t>01 (WN)</w:t>
            </w:r>
          </w:p>
        </w:tc>
        <w:tc>
          <w:tcPr>
            <w:tcW w:w="3120" w:type="dxa"/>
            <w:tcMar/>
          </w:tcPr>
          <w:p w:rsidR="667EB9A1" w:rsidP="667EB9A1" w:rsidRDefault="667EB9A1" w14:paraId="27B300E9" w14:textId="73364F86">
            <w:pPr>
              <w:spacing w:before="0" w:beforeAutospacing="off" w:after="0" w:afterAutospacing="off"/>
            </w:pPr>
            <w:r w:rsidR="667EB9A1">
              <w:rPr/>
              <w:t>Yes</w:t>
            </w:r>
          </w:p>
        </w:tc>
        <w:tc>
          <w:tcPr>
            <w:tcW w:w="3120" w:type="dxa"/>
            <w:tcMar/>
          </w:tcPr>
          <w:p w:rsidR="667EB9A1" w:rsidP="667EB9A1" w:rsidRDefault="667EB9A1" w14:paraId="5F2DB45B" w14:textId="128268EC">
            <w:pPr>
              <w:spacing w:before="0" w:beforeAutospacing="off" w:after="0" w:afterAutospacing="off"/>
            </w:pPr>
            <w:r w:rsidR="667EB9A1">
              <w:rPr/>
              <w:t>10 (WT)</w:t>
            </w:r>
          </w:p>
        </w:tc>
      </w:tr>
      <w:tr w:rsidR="667EB9A1" w:rsidTr="667EB9A1" w14:paraId="781D2063">
        <w:trPr>
          <w:trHeight w:val="300"/>
        </w:trPr>
        <w:tc>
          <w:tcPr>
            <w:tcW w:w="3120" w:type="dxa"/>
            <w:tcMar/>
          </w:tcPr>
          <w:p w:rsidR="667EB9A1" w:rsidP="667EB9A1" w:rsidRDefault="667EB9A1" w14:paraId="768EFFDA" w14:textId="229E8569">
            <w:pPr>
              <w:spacing w:before="0" w:beforeAutospacing="off" w:after="0" w:afterAutospacing="off"/>
            </w:pPr>
            <w:r w:rsidR="667EB9A1">
              <w:rPr/>
              <w:t>01 (WN)</w:t>
            </w:r>
          </w:p>
        </w:tc>
        <w:tc>
          <w:tcPr>
            <w:tcW w:w="3120" w:type="dxa"/>
            <w:tcMar/>
          </w:tcPr>
          <w:p w:rsidR="667EB9A1" w:rsidP="667EB9A1" w:rsidRDefault="667EB9A1" w14:paraId="5AF8839C" w14:textId="6AB032FA">
            <w:pPr>
              <w:spacing w:before="0" w:beforeAutospacing="off" w:after="0" w:afterAutospacing="off"/>
            </w:pPr>
            <w:r w:rsidR="667EB9A1">
              <w:rPr/>
              <w:t>No</w:t>
            </w:r>
          </w:p>
        </w:tc>
        <w:tc>
          <w:tcPr>
            <w:tcW w:w="3120" w:type="dxa"/>
            <w:tcMar/>
          </w:tcPr>
          <w:p w:rsidR="667EB9A1" w:rsidP="667EB9A1" w:rsidRDefault="667EB9A1" w14:paraId="47693496" w14:textId="6EF15B81">
            <w:pPr>
              <w:spacing w:before="0" w:beforeAutospacing="off" w:after="0" w:afterAutospacing="off"/>
            </w:pPr>
            <w:r w:rsidR="667EB9A1">
              <w:rPr/>
              <w:t>00 (SN)</w:t>
            </w:r>
          </w:p>
        </w:tc>
      </w:tr>
      <w:tr w:rsidR="667EB9A1" w:rsidTr="667EB9A1" w14:paraId="423B45AA">
        <w:trPr>
          <w:trHeight w:val="300"/>
        </w:trPr>
        <w:tc>
          <w:tcPr>
            <w:tcW w:w="3120" w:type="dxa"/>
            <w:tcMar/>
          </w:tcPr>
          <w:p w:rsidR="667EB9A1" w:rsidP="667EB9A1" w:rsidRDefault="667EB9A1" w14:paraId="003C2A35" w14:textId="5103E04E">
            <w:pPr>
              <w:spacing w:before="0" w:beforeAutospacing="off" w:after="0" w:afterAutospacing="off"/>
            </w:pPr>
            <w:r w:rsidR="667EB9A1">
              <w:rPr/>
              <w:t>10 (WT)</w:t>
            </w:r>
          </w:p>
        </w:tc>
        <w:tc>
          <w:tcPr>
            <w:tcW w:w="3120" w:type="dxa"/>
            <w:tcMar/>
          </w:tcPr>
          <w:p w:rsidR="667EB9A1" w:rsidP="667EB9A1" w:rsidRDefault="667EB9A1" w14:paraId="5DF874D2" w14:textId="10C69177">
            <w:pPr>
              <w:spacing w:before="0" w:beforeAutospacing="off" w:after="0" w:afterAutospacing="off"/>
            </w:pPr>
            <w:r w:rsidR="667EB9A1">
              <w:rPr/>
              <w:t>Yes</w:t>
            </w:r>
          </w:p>
        </w:tc>
        <w:tc>
          <w:tcPr>
            <w:tcW w:w="3120" w:type="dxa"/>
            <w:tcMar/>
          </w:tcPr>
          <w:p w:rsidR="667EB9A1" w:rsidP="667EB9A1" w:rsidRDefault="667EB9A1" w14:paraId="20FA2995" w14:textId="0064147B">
            <w:pPr>
              <w:spacing w:before="0" w:beforeAutospacing="off" w:after="0" w:afterAutospacing="off"/>
            </w:pPr>
            <w:r w:rsidR="667EB9A1">
              <w:rPr/>
              <w:t>11 (ST)</w:t>
            </w:r>
          </w:p>
        </w:tc>
      </w:tr>
      <w:tr w:rsidR="667EB9A1" w:rsidTr="667EB9A1" w14:paraId="64B94FBD">
        <w:trPr>
          <w:trHeight w:val="300"/>
        </w:trPr>
        <w:tc>
          <w:tcPr>
            <w:tcW w:w="3120" w:type="dxa"/>
            <w:tcMar/>
          </w:tcPr>
          <w:p w:rsidR="667EB9A1" w:rsidP="667EB9A1" w:rsidRDefault="667EB9A1" w14:paraId="08400B36" w14:textId="5553D616">
            <w:pPr>
              <w:spacing w:before="0" w:beforeAutospacing="off" w:after="0" w:afterAutospacing="off"/>
            </w:pPr>
            <w:r w:rsidR="667EB9A1">
              <w:rPr/>
              <w:t>10 (WT)</w:t>
            </w:r>
          </w:p>
        </w:tc>
        <w:tc>
          <w:tcPr>
            <w:tcW w:w="3120" w:type="dxa"/>
            <w:tcMar/>
          </w:tcPr>
          <w:p w:rsidR="667EB9A1" w:rsidP="667EB9A1" w:rsidRDefault="667EB9A1" w14:paraId="21F4620F" w14:textId="6FCA5E48">
            <w:pPr>
              <w:spacing w:before="0" w:beforeAutospacing="off" w:after="0" w:afterAutospacing="off"/>
            </w:pPr>
            <w:r w:rsidR="667EB9A1">
              <w:rPr/>
              <w:t>No</w:t>
            </w:r>
          </w:p>
        </w:tc>
        <w:tc>
          <w:tcPr>
            <w:tcW w:w="3120" w:type="dxa"/>
            <w:tcMar/>
          </w:tcPr>
          <w:p w:rsidR="667EB9A1" w:rsidP="667EB9A1" w:rsidRDefault="667EB9A1" w14:paraId="694F08C1" w14:textId="3321F7F5">
            <w:pPr>
              <w:spacing w:before="0" w:beforeAutospacing="off" w:after="0" w:afterAutospacing="off"/>
            </w:pPr>
            <w:r w:rsidR="667EB9A1">
              <w:rPr/>
              <w:t>01 (WN)</w:t>
            </w:r>
          </w:p>
        </w:tc>
      </w:tr>
      <w:tr w:rsidR="667EB9A1" w:rsidTr="667EB9A1" w14:paraId="020D38C6">
        <w:trPr>
          <w:trHeight w:val="300"/>
        </w:trPr>
        <w:tc>
          <w:tcPr>
            <w:tcW w:w="3120" w:type="dxa"/>
            <w:tcMar/>
          </w:tcPr>
          <w:p w:rsidR="667EB9A1" w:rsidP="667EB9A1" w:rsidRDefault="667EB9A1" w14:paraId="3206134B" w14:textId="6B7C4034">
            <w:pPr>
              <w:spacing w:before="0" w:beforeAutospacing="off" w:after="0" w:afterAutospacing="off"/>
            </w:pPr>
            <w:r w:rsidR="667EB9A1">
              <w:rPr/>
              <w:t>11 (ST)</w:t>
            </w:r>
          </w:p>
        </w:tc>
        <w:tc>
          <w:tcPr>
            <w:tcW w:w="3120" w:type="dxa"/>
            <w:tcMar/>
          </w:tcPr>
          <w:p w:rsidR="667EB9A1" w:rsidP="667EB9A1" w:rsidRDefault="667EB9A1" w14:paraId="0A51185D" w14:textId="639471A4">
            <w:pPr>
              <w:spacing w:before="0" w:beforeAutospacing="off" w:after="0" w:afterAutospacing="off"/>
            </w:pPr>
            <w:r w:rsidR="667EB9A1">
              <w:rPr/>
              <w:t>Yes</w:t>
            </w:r>
          </w:p>
        </w:tc>
        <w:tc>
          <w:tcPr>
            <w:tcW w:w="3120" w:type="dxa"/>
            <w:tcMar/>
          </w:tcPr>
          <w:p w:rsidR="667EB9A1" w:rsidP="667EB9A1" w:rsidRDefault="667EB9A1" w14:paraId="7AB261CB" w14:textId="138B2338">
            <w:pPr>
              <w:spacing w:before="0" w:beforeAutospacing="off" w:after="0" w:afterAutospacing="off"/>
            </w:pPr>
            <w:r w:rsidR="667EB9A1">
              <w:rPr/>
              <w:t>11 (ST)</w:t>
            </w:r>
          </w:p>
        </w:tc>
      </w:tr>
      <w:tr w:rsidR="667EB9A1" w:rsidTr="667EB9A1" w14:paraId="6FFE4F93">
        <w:trPr>
          <w:trHeight w:val="300"/>
        </w:trPr>
        <w:tc>
          <w:tcPr>
            <w:tcW w:w="3120" w:type="dxa"/>
            <w:tcMar/>
          </w:tcPr>
          <w:p w:rsidR="667EB9A1" w:rsidP="667EB9A1" w:rsidRDefault="667EB9A1" w14:paraId="649AB25F" w14:textId="6E2F62C3">
            <w:pPr>
              <w:spacing w:before="0" w:beforeAutospacing="off" w:after="0" w:afterAutospacing="off"/>
            </w:pPr>
            <w:r w:rsidR="667EB9A1">
              <w:rPr/>
              <w:t>11 (ST)</w:t>
            </w:r>
          </w:p>
        </w:tc>
        <w:tc>
          <w:tcPr>
            <w:tcW w:w="3120" w:type="dxa"/>
            <w:tcMar/>
          </w:tcPr>
          <w:p w:rsidR="667EB9A1" w:rsidP="667EB9A1" w:rsidRDefault="667EB9A1" w14:paraId="64D319F3" w14:textId="40050245">
            <w:pPr>
              <w:spacing w:before="0" w:beforeAutospacing="off" w:after="0" w:afterAutospacing="off"/>
            </w:pPr>
            <w:r w:rsidR="667EB9A1">
              <w:rPr/>
              <w:t>No</w:t>
            </w:r>
          </w:p>
        </w:tc>
        <w:tc>
          <w:tcPr>
            <w:tcW w:w="3120" w:type="dxa"/>
            <w:tcMar/>
          </w:tcPr>
          <w:p w:rsidR="667EB9A1" w:rsidP="667EB9A1" w:rsidRDefault="667EB9A1" w14:paraId="73B1226E" w14:textId="5699097E">
            <w:pPr>
              <w:spacing w:before="0" w:beforeAutospacing="off" w:after="0" w:afterAutospacing="off"/>
            </w:pPr>
            <w:r w:rsidR="667EB9A1">
              <w:rPr/>
              <w:t xml:space="preserve">10 (WT) </w:t>
            </w:r>
          </w:p>
        </w:tc>
      </w:tr>
    </w:tbl>
    <w:p w:rsidR="667EB9A1" w:rsidP="667EB9A1" w:rsidRDefault="667EB9A1" w14:paraId="43935927" w14:textId="548BDDC8">
      <w:pPr>
        <w:pStyle w:val="Normal"/>
        <w:rPr>
          <w:b w:val="1"/>
          <w:bCs w:val="1"/>
        </w:rPr>
      </w:pPr>
    </w:p>
    <w:p xmlns:wp14="http://schemas.microsoft.com/office/word/2010/wordml" w:rsidP="0905A870" wp14:paraId="6D22A301" wp14:textId="7F79950D">
      <w:pPr>
        <w:pStyle w:val="Normal"/>
        <w:rPr>
          <w:b w:val="1"/>
          <w:bCs w:val="1"/>
        </w:rPr>
      </w:pPr>
      <w:r w:rsidRPr="0905A870" w:rsidR="6129F1E0">
        <w:rPr>
          <w:b w:val="1"/>
          <w:bCs w:val="1"/>
        </w:rPr>
        <w:t>Predictor behavior:</w:t>
      </w:r>
    </w:p>
    <w:p xmlns:wp14="http://schemas.microsoft.com/office/word/2010/wordml" w:rsidP="0905A870" wp14:paraId="253C4A91" wp14:textId="0B6F04B9">
      <w:pPr>
        <w:pStyle w:val="Normal"/>
      </w:pPr>
      <w:r w:rsidR="6129F1E0">
        <w:rPr/>
        <w:t>If current state is 00 or 01, it predicts Not Taken.</w:t>
      </w:r>
    </w:p>
    <w:p xmlns:wp14="http://schemas.microsoft.com/office/word/2010/wordml" w:rsidP="0905A870" wp14:paraId="2147644F" wp14:textId="4E1D29E6">
      <w:pPr>
        <w:pStyle w:val="Normal"/>
      </w:pPr>
      <w:r w:rsidR="6129F1E0">
        <w:rPr/>
        <w:t>If current state is 10 or 11, it predicts Taken.</w:t>
      </w:r>
    </w:p>
    <w:p xmlns:wp14="http://schemas.microsoft.com/office/word/2010/wordml" w:rsidP="0905A870" wp14:paraId="2D7FEB36" wp14:textId="06C5721E">
      <w:pPr>
        <w:pStyle w:val="Normal"/>
      </w:pPr>
    </w:p>
    <w:p xmlns:wp14="http://schemas.microsoft.com/office/word/2010/wordml" w:rsidP="0905A870" wp14:paraId="1945710B" wp14:textId="7C097C5F">
      <w:pPr>
        <w:pStyle w:val="Normal"/>
      </w:pPr>
      <w:r w:rsidR="6129F1E0">
        <w:rPr/>
        <w:t>b)</w:t>
      </w:r>
    </w:p>
    <w:p xmlns:wp14="http://schemas.microsoft.com/office/word/2010/wordml" w:rsidP="0905A870" wp14:paraId="6361A0DE" wp14:textId="557F0607">
      <w:pPr>
        <w:pStyle w:val="Normal"/>
      </w:pPr>
      <w:r w:rsidR="7770D076">
        <w:rPr/>
        <w:t>The branch in question is:</w:t>
      </w:r>
    </w:p>
    <w:p xmlns:wp14="http://schemas.microsoft.com/office/word/2010/wordml" w:rsidP="0905A870" wp14:paraId="0AA325D0" wp14:textId="4D5F022F">
      <w:pPr>
        <w:pStyle w:val="Normal"/>
      </w:pPr>
      <w:r w:rsidR="7770D076">
        <w:rPr/>
        <w:t>BNEZ F1, else</w:t>
      </w:r>
      <w:r>
        <w:br/>
      </w:r>
    </w:p>
    <w:p xmlns:wp14="http://schemas.microsoft.com/office/word/2010/wordml" w:rsidP="0905A870" wp14:paraId="7073AC71" wp14:textId="1A50791E">
      <w:pPr>
        <w:pStyle w:val="Normal"/>
      </w:pPr>
      <w:r w:rsidR="7770D076">
        <w:rPr/>
        <w:t>This checks if F</w:t>
      </w:r>
      <w:r w:rsidR="0EF70FA5">
        <w:rPr/>
        <w:t>1! =</w:t>
      </w:r>
      <w:r w:rsidR="7770D076">
        <w:rPr/>
        <w:t xml:space="preserve"> 0, i.e., if x[</w:t>
      </w:r>
      <w:r w:rsidR="7770D076">
        <w:rPr/>
        <w:t>i</w:t>
      </w:r>
      <w:r w:rsidR="3556B6F0">
        <w:rPr/>
        <w:t>]!</w:t>
      </w:r>
      <w:r w:rsidR="7770D076">
        <w:rPr/>
        <w:t>=</w:t>
      </w:r>
      <w:r w:rsidR="7770D076">
        <w:rPr/>
        <w:t xml:space="preserve"> 0.</w:t>
      </w:r>
    </w:p>
    <w:p xmlns:wp14="http://schemas.microsoft.com/office/word/2010/wordml" w:rsidP="0905A870" wp14:paraId="40B790B1" wp14:textId="38325FB7">
      <w:pPr>
        <w:pStyle w:val="Normal"/>
      </w:pPr>
      <w:r w:rsidR="7770D076">
        <w:rPr/>
        <w:t>Every other element of x has value 0, starting with the first one.</w:t>
      </w:r>
    </w:p>
    <w:p xmlns:wp14="http://schemas.microsoft.com/office/word/2010/wordml" w:rsidP="0905A870" wp14:paraId="48F686EC" wp14:textId="6F20D80E">
      <w:pPr>
        <w:pStyle w:val="Normal"/>
      </w:pPr>
      <w:r w:rsidR="7770D076">
        <w:rPr/>
        <w:t>So:</w:t>
      </w:r>
    </w:p>
    <w:p xmlns:wp14="http://schemas.microsoft.com/office/word/2010/wordml" w:rsidP="0905A870" wp14:paraId="4E165297" wp14:textId="1A5283FA">
      <w:pPr>
        <w:pStyle w:val="Normal"/>
      </w:pPr>
      <w:r w:rsidR="7BACBA93">
        <w:rPr/>
        <w:t>x [</w:t>
      </w:r>
      <w:r w:rsidR="7770D076">
        <w:rPr/>
        <w:t>0] = 0 ⟹ branch is NOT taken</w:t>
      </w:r>
    </w:p>
    <w:p xmlns:wp14="http://schemas.microsoft.com/office/word/2010/wordml" w:rsidP="0905A870" wp14:paraId="0A22FA25" wp14:textId="094D06B0">
      <w:pPr>
        <w:pStyle w:val="Normal"/>
      </w:pPr>
      <w:bookmarkStart w:name="_Int_GkhHwBXb" w:id="535067952"/>
      <w:r w:rsidR="50B21532">
        <w:rPr/>
        <w:t>x [</w:t>
      </w:r>
      <w:bookmarkEnd w:id="535067952"/>
      <w:r w:rsidR="7770D076">
        <w:rPr/>
        <w:t>1] ≠ 0 ⟹ branch is taken</w:t>
      </w:r>
    </w:p>
    <w:p xmlns:wp14="http://schemas.microsoft.com/office/word/2010/wordml" w:rsidP="0905A870" wp14:paraId="3E1CADFD" wp14:textId="5F2AAE2E">
      <w:pPr>
        <w:pStyle w:val="Normal"/>
      </w:pPr>
      <w:r w:rsidR="4EC84884">
        <w:rPr/>
        <w:t>x [</w:t>
      </w:r>
      <w:r w:rsidR="7770D076">
        <w:rPr/>
        <w:t>2] = 0 ⟹ branch is NOT taken</w:t>
      </w:r>
    </w:p>
    <w:p xmlns:wp14="http://schemas.microsoft.com/office/word/2010/wordml" w:rsidP="0905A870" wp14:paraId="1E84EE1A" wp14:textId="0A5711EE">
      <w:pPr>
        <w:pStyle w:val="Normal"/>
      </w:pPr>
      <w:r w:rsidR="698E9B42">
        <w:rPr/>
        <w:t>x [</w:t>
      </w:r>
      <w:r w:rsidR="7770D076">
        <w:rPr/>
        <w:t>3] ≠ 0 ⟹ branch is taken</w:t>
      </w:r>
    </w:p>
    <w:p xmlns:wp14="http://schemas.microsoft.com/office/word/2010/wordml" w:rsidP="0905A870" wp14:paraId="642596DB" wp14:textId="56C67B24">
      <w:pPr>
        <w:pStyle w:val="Normal"/>
      </w:pPr>
      <w:r w:rsidR="7770D076">
        <w:rPr/>
        <w:t>... and so on.</w:t>
      </w:r>
    </w:p>
    <w:p xmlns:wp14="http://schemas.microsoft.com/office/word/2010/wordml" w:rsidP="0905A870" wp14:paraId="3BEB1006" wp14:textId="7924175C">
      <w:pPr>
        <w:pStyle w:val="Normal"/>
      </w:pPr>
      <w:r w:rsidR="7770D076">
        <w:rPr/>
        <w:t>Let’s assume N = 8. The iterations and outcomes will be as follows, with the predictor starting at 00 (Strongly Not Taken).</w:t>
      </w:r>
    </w:p>
    <w:p xmlns:wp14="http://schemas.microsoft.com/office/word/2010/wordml" w:rsidP="0905A870" wp14:paraId="02744471" wp14:textId="61FE9C35">
      <w:pPr>
        <w:pStyle w:val="Normal"/>
      </w:pPr>
    </w:p>
    <w:p xmlns:wp14="http://schemas.microsoft.com/office/word/2010/wordml" w:rsidP="0905A870" wp14:paraId="45915C75" wp14:textId="04DFC4F8">
      <w:pPr>
        <w:pStyle w:val="Normal"/>
      </w:pPr>
      <w:r w:rsidR="7770D076">
        <w:rPr/>
        <w:t>Step-by-Step Simulation</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667EB9A1" w:rsidTr="667EB9A1" w14:paraId="1530174E">
        <w:trPr>
          <w:trHeight w:val="300"/>
        </w:trPr>
        <w:tc>
          <w:tcPr>
            <w:tcW w:w="1337" w:type="dxa"/>
            <w:tcMar/>
          </w:tcPr>
          <w:p w:rsidR="667EB9A1" w:rsidP="667EB9A1" w:rsidRDefault="667EB9A1" w14:paraId="6C644B22" w14:textId="1E68B25A">
            <w:pPr>
              <w:spacing w:before="0" w:beforeAutospacing="off" w:after="0" w:afterAutospacing="off"/>
              <w:jc w:val="center"/>
              <w:rPr>
                <w:b w:val="1"/>
                <w:bCs w:val="1"/>
              </w:rPr>
            </w:pPr>
            <w:r w:rsidRPr="667EB9A1" w:rsidR="667EB9A1">
              <w:rPr>
                <w:b w:val="1"/>
                <w:bCs w:val="1"/>
              </w:rPr>
              <w:t xml:space="preserve"> </w:t>
            </w:r>
            <w:r w:rsidRPr="667EB9A1" w:rsidR="667EB9A1">
              <w:rPr>
                <w:b w:val="1"/>
                <w:bCs w:val="1"/>
              </w:rPr>
              <w:t>iteration</w:t>
            </w:r>
          </w:p>
        </w:tc>
        <w:tc>
          <w:tcPr>
            <w:tcW w:w="1337" w:type="dxa"/>
            <w:tcMar/>
          </w:tcPr>
          <w:p w:rsidR="667EB9A1" w:rsidP="667EB9A1" w:rsidRDefault="667EB9A1" w14:paraId="681991C9" w14:textId="7E9AB507">
            <w:pPr>
              <w:spacing w:before="0" w:beforeAutospacing="off" w:after="0" w:afterAutospacing="off"/>
              <w:jc w:val="center"/>
            </w:pPr>
            <w:r w:rsidRPr="667EB9A1" w:rsidR="667EB9A1">
              <w:rPr>
                <w:rFonts w:ascii="Consolas" w:hAnsi="Consolas" w:eastAsia="Consolas" w:cs="Consolas"/>
                <w:b w:val="1"/>
                <w:bCs w:val="1"/>
              </w:rPr>
              <w:t>x[i]</w:t>
            </w:r>
            <w:r w:rsidRPr="667EB9A1" w:rsidR="667EB9A1">
              <w:rPr>
                <w:b w:val="1"/>
                <w:bCs w:val="1"/>
              </w:rPr>
              <w:t xml:space="preserve"> Value</w:t>
            </w:r>
          </w:p>
        </w:tc>
        <w:tc>
          <w:tcPr>
            <w:tcW w:w="1337" w:type="dxa"/>
            <w:tcMar/>
          </w:tcPr>
          <w:p w:rsidR="667EB9A1" w:rsidP="667EB9A1" w:rsidRDefault="667EB9A1" w14:paraId="5E5961D2" w14:textId="7311E4DF">
            <w:pPr>
              <w:spacing w:before="0" w:beforeAutospacing="off" w:after="0" w:afterAutospacing="off"/>
              <w:jc w:val="center"/>
            </w:pPr>
            <w:r w:rsidRPr="667EB9A1" w:rsidR="667EB9A1">
              <w:rPr>
                <w:b w:val="1"/>
                <w:bCs w:val="1"/>
              </w:rPr>
              <w:t>Actual Outcome (Taken?)</w:t>
            </w:r>
          </w:p>
        </w:tc>
        <w:tc>
          <w:tcPr>
            <w:tcW w:w="1337" w:type="dxa"/>
            <w:tcMar/>
          </w:tcPr>
          <w:p w:rsidR="667EB9A1" w:rsidP="667EB9A1" w:rsidRDefault="667EB9A1" w14:paraId="117A898E" w14:textId="0E604AD7">
            <w:pPr>
              <w:spacing w:before="0" w:beforeAutospacing="off" w:after="0" w:afterAutospacing="off"/>
              <w:jc w:val="center"/>
            </w:pPr>
            <w:r w:rsidRPr="667EB9A1" w:rsidR="667EB9A1">
              <w:rPr>
                <w:b w:val="1"/>
                <w:bCs w:val="1"/>
              </w:rPr>
              <w:t>Prediction</w:t>
            </w:r>
          </w:p>
        </w:tc>
        <w:tc>
          <w:tcPr>
            <w:tcW w:w="1337" w:type="dxa"/>
            <w:tcMar/>
          </w:tcPr>
          <w:p w:rsidR="667EB9A1" w:rsidP="667EB9A1" w:rsidRDefault="667EB9A1" w14:paraId="1DBD5B66" w14:textId="71635A75">
            <w:pPr>
              <w:spacing w:before="0" w:beforeAutospacing="off" w:after="0" w:afterAutospacing="off"/>
              <w:jc w:val="center"/>
            </w:pPr>
            <w:r w:rsidRPr="667EB9A1" w:rsidR="667EB9A1">
              <w:rPr>
                <w:b w:val="1"/>
                <w:bCs w:val="1"/>
              </w:rPr>
              <w:t>Prediction Correct?</w:t>
            </w:r>
          </w:p>
        </w:tc>
        <w:tc>
          <w:tcPr>
            <w:tcW w:w="1337" w:type="dxa"/>
            <w:tcMar/>
          </w:tcPr>
          <w:p w:rsidR="667EB9A1" w:rsidP="667EB9A1" w:rsidRDefault="667EB9A1" w14:paraId="41627CFB" w14:textId="700973E8">
            <w:pPr>
              <w:spacing w:before="0" w:beforeAutospacing="off" w:after="0" w:afterAutospacing="off"/>
              <w:jc w:val="center"/>
            </w:pPr>
            <w:r w:rsidRPr="667EB9A1" w:rsidR="667EB9A1">
              <w:rPr>
                <w:b w:val="1"/>
                <w:bCs w:val="1"/>
              </w:rPr>
              <w:t>Counter Before</w:t>
            </w:r>
          </w:p>
        </w:tc>
        <w:tc>
          <w:tcPr>
            <w:tcW w:w="1337" w:type="dxa"/>
            <w:tcMar/>
          </w:tcPr>
          <w:p w:rsidR="667EB9A1" w:rsidP="667EB9A1" w:rsidRDefault="667EB9A1" w14:paraId="7DC23ED0" w14:textId="62BC2F13">
            <w:pPr>
              <w:spacing w:before="0" w:beforeAutospacing="off" w:after="0" w:afterAutospacing="off"/>
              <w:jc w:val="center"/>
            </w:pPr>
            <w:r w:rsidRPr="667EB9A1" w:rsidR="667EB9A1">
              <w:rPr>
                <w:b w:val="1"/>
                <w:bCs w:val="1"/>
              </w:rPr>
              <w:t>Counter After</w:t>
            </w:r>
          </w:p>
        </w:tc>
      </w:tr>
      <w:tr w:rsidR="667EB9A1" w:rsidTr="667EB9A1" w14:paraId="513F68C8">
        <w:trPr>
          <w:trHeight w:val="300"/>
        </w:trPr>
        <w:tc>
          <w:tcPr>
            <w:tcW w:w="1337" w:type="dxa"/>
            <w:tcMar/>
          </w:tcPr>
          <w:p w:rsidR="667EB9A1" w:rsidP="667EB9A1" w:rsidRDefault="667EB9A1" w14:paraId="71AD8F68" w14:textId="2358C614">
            <w:pPr>
              <w:spacing w:before="0" w:beforeAutospacing="off" w:after="0" w:afterAutospacing="off"/>
            </w:pPr>
            <w:r w:rsidR="667EB9A1">
              <w:rPr/>
              <w:t>0</w:t>
            </w:r>
          </w:p>
        </w:tc>
        <w:tc>
          <w:tcPr>
            <w:tcW w:w="1337" w:type="dxa"/>
            <w:tcMar/>
          </w:tcPr>
          <w:p w:rsidR="667EB9A1" w:rsidP="667EB9A1" w:rsidRDefault="667EB9A1" w14:paraId="7F8A8EFD" w14:textId="03600AE7">
            <w:pPr>
              <w:spacing w:before="0" w:beforeAutospacing="off" w:after="0" w:afterAutospacing="off"/>
            </w:pPr>
            <w:r w:rsidR="667EB9A1">
              <w:rPr/>
              <w:t>0</w:t>
            </w:r>
          </w:p>
        </w:tc>
        <w:tc>
          <w:tcPr>
            <w:tcW w:w="1337" w:type="dxa"/>
            <w:tcMar/>
          </w:tcPr>
          <w:p w:rsidR="667EB9A1" w:rsidP="667EB9A1" w:rsidRDefault="667EB9A1" w14:paraId="5B82037C" w14:textId="42FEAAF2">
            <w:pPr>
              <w:spacing w:before="0" w:beforeAutospacing="off" w:after="0" w:afterAutospacing="off"/>
            </w:pPr>
            <w:r w:rsidR="667EB9A1">
              <w:rPr/>
              <w:t>No</w:t>
            </w:r>
          </w:p>
        </w:tc>
        <w:tc>
          <w:tcPr>
            <w:tcW w:w="1337" w:type="dxa"/>
            <w:tcMar/>
          </w:tcPr>
          <w:p w:rsidR="667EB9A1" w:rsidP="667EB9A1" w:rsidRDefault="667EB9A1" w14:paraId="549F4047" w14:textId="17E99406">
            <w:pPr>
              <w:spacing w:before="0" w:beforeAutospacing="off" w:after="0" w:afterAutospacing="off"/>
            </w:pPr>
            <w:r w:rsidR="667EB9A1">
              <w:rPr/>
              <w:t>Not Taken</w:t>
            </w:r>
          </w:p>
        </w:tc>
        <w:tc>
          <w:tcPr>
            <w:tcW w:w="1337" w:type="dxa"/>
            <w:tcMar/>
          </w:tcPr>
          <w:p w:rsidR="667EB9A1" w:rsidP="667EB9A1" w:rsidRDefault="667EB9A1" w14:paraId="3F5D3CBD" w14:textId="1E448A3E">
            <w:pPr>
              <w:spacing w:before="0" w:beforeAutospacing="off" w:after="0" w:afterAutospacing="off"/>
            </w:pPr>
            <w:r w:rsidR="667EB9A1">
              <w:rPr/>
              <w:t>✅ Yes</w:t>
            </w:r>
          </w:p>
        </w:tc>
        <w:tc>
          <w:tcPr>
            <w:tcW w:w="1337" w:type="dxa"/>
            <w:tcMar/>
          </w:tcPr>
          <w:p w:rsidR="667EB9A1" w:rsidP="667EB9A1" w:rsidRDefault="667EB9A1" w14:paraId="5359711A" w14:textId="449F6100">
            <w:pPr>
              <w:spacing w:before="0" w:beforeAutospacing="off" w:after="0" w:afterAutospacing="off"/>
            </w:pPr>
            <w:r w:rsidR="667EB9A1">
              <w:rPr/>
              <w:t>00</w:t>
            </w:r>
          </w:p>
        </w:tc>
        <w:tc>
          <w:tcPr>
            <w:tcW w:w="1337" w:type="dxa"/>
            <w:tcMar/>
          </w:tcPr>
          <w:p w:rsidR="667EB9A1" w:rsidP="667EB9A1" w:rsidRDefault="667EB9A1" w14:paraId="7E90A55C" w14:textId="030A9D97">
            <w:pPr>
              <w:spacing w:before="0" w:beforeAutospacing="off" w:after="0" w:afterAutospacing="off"/>
            </w:pPr>
            <w:r w:rsidR="667EB9A1">
              <w:rPr/>
              <w:t>00</w:t>
            </w:r>
          </w:p>
        </w:tc>
      </w:tr>
      <w:tr w:rsidR="667EB9A1" w:rsidTr="667EB9A1" w14:paraId="4C428B11">
        <w:trPr>
          <w:trHeight w:val="300"/>
        </w:trPr>
        <w:tc>
          <w:tcPr>
            <w:tcW w:w="1337" w:type="dxa"/>
            <w:tcMar/>
          </w:tcPr>
          <w:p w:rsidR="667EB9A1" w:rsidP="667EB9A1" w:rsidRDefault="667EB9A1" w14:paraId="547FD15A" w14:textId="1EC2E127">
            <w:pPr>
              <w:spacing w:before="0" w:beforeAutospacing="off" w:after="0" w:afterAutospacing="off"/>
            </w:pPr>
            <w:r w:rsidR="667EB9A1">
              <w:rPr/>
              <w:t>1</w:t>
            </w:r>
          </w:p>
        </w:tc>
        <w:tc>
          <w:tcPr>
            <w:tcW w:w="1337" w:type="dxa"/>
            <w:tcMar/>
          </w:tcPr>
          <w:p w:rsidR="667EB9A1" w:rsidP="667EB9A1" w:rsidRDefault="667EB9A1" w14:paraId="5F489318" w14:textId="6BBAF944">
            <w:pPr>
              <w:spacing w:before="0" w:beforeAutospacing="off" w:after="0" w:afterAutospacing="off"/>
            </w:pPr>
            <w:r w:rsidR="667EB9A1">
              <w:rPr/>
              <w:t>≠0</w:t>
            </w:r>
          </w:p>
        </w:tc>
        <w:tc>
          <w:tcPr>
            <w:tcW w:w="1337" w:type="dxa"/>
            <w:tcMar/>
          </w:tcPr>
          <w:p w:rsidR="667EB9A1" w:rsidP="667EB9A1" w:rsidRDefault="667EB9A1" w14:paraId="0F64AF39" w14:textId="149365E0">
            <w:pPr>
              <w:spacing w:before="0" w:beforeAutospacing="off" w:after="0" w:afterAutospacing="off"/>
            </w:pPr>
            <w:r w:rsidR="667EB9A1">
              <w:rPr/>
              <w:t>Yes</w:t>
            </w:r>
          </w:p>
        </w:tc>
        <w:tc>
          <w:tcPr>
            <w:tcW w:w="1337" w:type="dxa"/>
            <w:tcMar/>
          </w:tcPr>
          <w:p w:rsidR="667EB9A1" w:rsidP="667EB9A1" w:rsidRDefault="667EB9A1" w14:paraId="6991F56D" w14:textId="1B2BBD40">
            <w:pPr>
              <w:spacing w:before="0" w:beforeAutospacing="off" w:after="0" w:afterAutospacing="off"/>
            </w:pPr>
            <w:r w:rsidR="667EB9A1">
              <w:rPr/>
              <w:t>Not Taken</w:t>
            </w:r>
          </w:p>
        </w:tc>
        <w:tc>
          <w:tcPr>
            <w:tcW w:w="1337" w:type="dxa"/>
            <w:tcMar/>
          </w:tcPr>
          <w:p w:rsidR="667EB9A1" w:rsidP="667EB9A1" w:rsidRDefault="667EB9A1" w14:paraId="7B57B765" w14:textId="02A1EE15">
            <w:pPr>
              <w:spacing w:before="0" w:beforeAutospacing="off" w:after="0" w:afterAutospacing="off"/>
            </w:pPr>
            <w:r w:rsidR="667EB9A1">
              <w:rPr/>
              <w:t>❌ No</w:t>
            </w:r>
          </w:p>
        </w:tc>
        <w:tc>
          <w:tcPr>
            <w:tcW w:w="1337" w:type="dxa"/>
            <w:tcMar/>
          </w:tcPr>
          <w:p w:rsidR="667EB9A1" w:rsidP="667EB9A1" w:rsidRDefault="667EB9A1" w14:paraId="02CEAA19" w14:textId="3303E530">
            <w:pPr>
              <w:spacing w:before="0" w:beforeAutospacing="off" w:after="0" w:afterAutospacing="off"/>
            </w:pPr>
            <w:r w:rsidR="667EB9A1">
              <w:rPr/>
              <w:t>00</w:t>
            </w:r>
          </w:p>
        </w:tc>
        <w:tc>
          <w:tcPr>
            <w:tcW w:w="1337" w:type="dxa"/>
            <w:tcMar/>
          </w:tcPr>
          <w:p w:rsidR="667EB9A1" w:rsidP="667EB9A1" w:rsidRDefault="667EB9A1" w14:paraId="3B71A39F" w14:textId="1521DE8D">
            <w:pPr>
              <w:spacing w:before="0" w:beforeAutospacing="off" w:after="0" w:afterAutospacing="off"/>
            </w:pPr>
            <w:r w:rsidR="667EB9A1">
              <w:rPr/>
              <w:t>01</w:t>
            </w:r>
          </w:p>
        </w:tc>
      </w:tr>
      <w:tr w:rsidR="667EB9A1" w:rsidTr="667EB9A1" w14:paraId="45D7EDB1">
        <w:trPr>
          <w:trHeight w:val="300"/>
        </w:trPr>
        <w:tc>
          <w:tcPr>
            <w:tcW w:w="1337" w:type="dxa"/>
            <w:tcMar/>
          </w:tcPr>
          <w:p w:rsidR="667EB9A1" w:rsidP="667EB9A1" w:rsidRDefault="667EB9A1" w14:paraId="05CD6564" w14:textId="2EA2D480">
            <w:pPr>
              <w:spacing w:before="0" w:beforeAutospacing="off" w:after="0" w:afterAutospacing="off"/>
            </w:pPr>
            <w:r w:rsidR="667EB9A1">
              <w:rPr/>
              <w:t>2</w:t>
            </w:r>
          </w:p>
        </w:tc>
        <w:tc>
          <w:tcPr>
            <w:tcW w:w="1337" w:type="dxa"/>
            <w:tcMar/>
          </w:tcPr>
          <w:p w:rsidR="667EB9A1" w:rsidP="667EB9A1" w:rsidRDefault="667EB9A1" w14:paraId="1540D5CB" w14:textId="122F62DA">
            <w:pPr>
              <w:spacing w:before="0" w:beforeAutospacing="off" w:after="0" w:afterAutospacing="off"/>
            </w:pPr>
            <w:r w:rsidR="667EB9A1">
              <w:rPr/>
              <w:t>0</w:t>
            </w:r>
          </w:p>
        </w:tc>
        <w:tc>
          <w:tcPr>
            <w:tcW w:w="1337" w:type="dxa"/>
            <w:tcMar/>
          </w:tcPr>
          <w:p w:rsidR="667EB9A1" w:rsidP="667EB9A1" w:rsidRDefault="667EB9A1" w14:paraId="7C60C270" w14:textId="5DDDAEE3">
            <w:pPr>
              <w:spacing w:before="0" w:beforeAutospacing="off" w:after="0" w:afterAutospacing="off"/>
            </w:pPr>
            <w:r w:rsidR="667EB9A1">
              <w:rPr/>
              <w:t>No</w:t>
            </w:r>
          </w:p>
        </w:tc>
        <w:tc>
          <w:tcPr>
            <w:tcW w:w="1337" w:type="dxa"/>
            <w:tcMar/>
          </w:tcPr>
          <w:p w:rsidR="667EB9A1" w:rsidP="667EB9A1" w:rsidRDefault="667EB9A1" w14:paraId="278BB05E" w14:textId="577A84DC">
            <w:pPr>
              <w:spacing w:before="0" w:beforeAutospacing="off" w:after="0" w:afterAutospacing="off"/>
            </w:pPr>
            <w:r w:rsidR="667EB9A1">
              <w:rPr/>
              <w:t>Not Taken</w:t>
            </w:r>
          </w:p>
        </w:tc>
        <w:tc>
          <w:tcPr>
            <w:tcW w:w="1337" w:type="dxa"/>
            <w:tcMar/>
          </w:tcPr>
          <w:p w:rsidR="667EB9A1" w:rsidP="667EB9A1" w:rsidRDefault="667EB9A1" w14:paraId="5428FA43" w14:textId="2BEA7CFA">
            <w:pPr>
              <w:spacing w:before="0" w:beforeAutospacing="off" w:after="0" w:afterAutospacing="off"/>
            </w:pPr>
            <w:r w:rsidR="667EB9A1">
              <w:rPr/>
              <w:t>✅ Yes</w:t>
            </w:r>
          </w:p>
        </w:tc>
        <w:tc>
          <w:tcPr>
            <w:tcW w:w="1337" w:type="dxa"/>
            <w:tcMar/>
          </w:tcPr>
          <w:p w:rsidR="667EB9A1" w:rsidP="667EB9A1" w:rsidRDefault="667EB9A1" w14:paraId="00FD946D" w14:textId="0CBA5B16">
            <w:pPr>
              <w:spacing w:before="0" w:beforeAutospacing="off" w:after="0" w:afterAutospacing="off"/>
            </w:pPr>
            <w:r w:rsidR="667EB9A1">
              <w:rPr/>
              <w:t>01</w:t>
            </w:r>
          </w:p>
        </w:tc>
        <w:tc>
          <w:tcPr>
            <w:tcW w:w="1337" w:type="dxa"/>
            <w:tcMar/>
          </w:tcPr>
          <w:p w:rsidR="667EB9A1" w:rsidP="667EB9A1" w:rsidRDefault="667EB9A1" w14:paraId="294B9900" w14:textId="789F36E0">
            <w:pPr>
              <w:spacing w:before="0" w:beforeAutospacing="off" w:after="0" w:afterAutospacing="off"/>
            </w:pPr>
            <w:r w:rsidR="667EB9A1">
              <w:rPr/>
              <w:t>00</w:t>
            </w:r>
          </w:p>
        </w:tc>
      </w:tr>
      <w:tr w:rsidR="667EB9A1" w:rsidTr="667EB9A1" w14:paraId="0FB5B70D">
        <w:trPr>
          <w:trHeight w:val="300"/>
        </w:trPr>
        <w:tc>
          <w:tcPr>
            <w:tcW w:w="1337" w:type="dxa"/>
            <w:tcMar/>
          </w:tcPr>
          <w:p w:rsidR="667EB9A1" w:rsidP="667EB9A1" w:rsidRDefault="667EB9A1" w14:paraId="0EF4119F" w14:textId="47D7BC77">
            <w:pPr>
              <w:spacing w:before="0" w:beforeAutospacing="off" w:after="0" w:afterAutospacing="off"/>
            </w:pPr>
            <w:r w:rsidR="667EB9A1">
              <w:rPr/>
              <w:t>3</w:t>
            </w:r>
          </w:p>
        </w:tc>
        <w:tc>
          <w:tcPr>
            <w:tcW w:w="1337" w:type="dxa"/>
            <w:tcMar/>
          </w:tcPr>
          <w:p w:rsidR="667EB9A1" w:rsidP="667EB9A1" w:rsidRDefault="667EB9A1" w14:paraId="3B8A6252" w14:textId="5B941EA3">
            <w:pPr>
              <w:spacing w:before="0" w:beforeAutospacing="off" w:after="0" w:afterAutospacing="off"/>
            </w:pPr>
            <w:r w:rsidR="667EB9A1">
              <w:rPr/>
              <w:t>≠0</w:t>
            </w:r>
          </w:p>
        </w:tc>
        <w:tc>
          <w:tcPr>
            <w:tcW w:w="1337" w:type="dxa"/>
            <w:tcMar/>
          </w:tcPr>
          <w:p w:rsidR="667EB9A1" w:rsidP="667EB9A1" w:rsidRDefault="667EB9A1" w14:paraId="56F9DF61" w14:textId="4B7C0F9A">
            <w:pPr>
              <w:spacing w:before="0" w:beforeAutospacing="off" w:after="0" w:afterAutospacing="off"/>
            </w:pPr>
            <w:r w:rsidR="667EB9A1">
              <w:rPr/>
              <w:t>Yes</w:t>
            </w:r>
          </w:p>
        </w:tc>
        <w:tc>
          <w:tcPr>
            <w:tcW w:w="1337" w:type="dxa"/>
            <w:tcMar/>
          </w:tcPr>
          <w:p w:rsidR="667EB9A1" w:rsidP="667EB9A1" w:rsidRDefault="667EB9A1" w14:paraId="2565CB40" w14:textId="5C82F360">
            <w:pPr>
              <w:spacing w:before="0" w:beforeAutospacing="off" w:after="0" w:afterAutospacing="off"/>
            </w:pPr>
            <w:r w:rsidR="667EB9A1">
              <w:rPr/>
              <w:t>Not Taken</w:t>
            </w:r>
          </w:p>
        </w:tc>
        <w:tc>
          <w:tcPr>
            <w:tcW w:w="1337" w:type="dxa"/>
            <w:tcMar/>
          </w:tcPr>
          <w:p w:rsidR="667EB9A1" w:rsidP="667EB9A1" w:rsidRDefault="667EB9A1" w14:paraId="35DE0D5D" w14:textId="67FEDAEC">
            <w:pPr>
              <w:spacing w:before="0" w:beforeAutospacing="off" w:after="0" w:afterAutospacing="off"/>
            </w:pPr>
            <w:r w:rsidR="667EB9A1">
              <w:rPr/>
              <w:t>❌ No</w:t>
            </w:r>
          </w:p>
        </w:tc>
        <w:tc>
          <w:tcPr>
            <w:tcW w:w="1337" w:type="dxa"/>
            <w:tcMar/>
          </w:tcPr>
          <w:p w:rsidR="667EB9A1" w:rsidP="667EB9A1" w:rsidRDefault="667EB9A1" w14:paraId="3D3B5101" w14:textId="3426A48B">
            <w:pPr>
              <w:spacing w:before="0" w:beforeAutospacing="off" w:after="0" w:afterAutospacing="off"/>
            </w:pPr>
            <w:r w:rsidR="667EB9A1">
              <w:rPr/>
              <w:t>00</w:t>
            </w:r>
          </w:p>
        </w:tc>
        <w:tc>
          <w:tcPr>
            <w:tcW w:w="1337" w:type="dxa"/>
            <w:tcMar/>
          </w:tcPr>
          <w:p w:rsidR="667EB9A1" w:rsidP="667EB9A1" w:rsidRDefault="667EB9A1" w14:paraId="1ED79357" w14:textId="6E95FC9F">
            <w:pPr>
              <w:spacing w:before="0" w:beforeAutospacing="off" w:after="0" w:afterAutospacing="off"/>
            </w:pPr>
            <w:r w:rsidR="667EB9A1">
              <w:rPr/>
              <w:t>01</w:t>
            </w:r>
          </w:p>
        </w:tc>
      </w:tr>
      <w:tr w:rsidR="667EB9A1" w:rsidTr="667EB9A1" w14:paraId="5C927F2E">
        <w:trPr>
          <w:trHeight w:val="300"/>
        </w:trPr>
        <w:tc>
          <w:tcPr>
            <w:tcW w:w="1337" w:type="dxa"/>
            <w:tcMar/>
          </w:tcPr>
          <w:p w:rsidR="667EB9A1" w:rsidP="667EB9A1" w:rsidRDefault="667EB9A1" w14:paraId="058506AD" w14:textId="5056E7B6">
            <w:pPr>
              <w:spacing w:before="0" w:beforeAutospacing="off" w:after="0" w:afterAutospacing="off"/>
            </w:pPr>
            <w:r w:rsidR="667EB9A1">
              <w:rPr/>
              <w:t>4</w:t>
            </w:r>
          </w:p>
        </w:tc>
        <w:tc>
          <w:tcPr>
            <w:tcW w:w="1337" w:type="dxa"/>
            <w:tcMar/>
          </w:tcPr>
          <w:p w:rsidR="667EB9A1" w:rsidP="667EB9A1" w:rsidRDefault="667EB9A1" w14:paraId="17B34F0A" w14:textId="36849F3C">
            <w:pPr>
              <w:spacing w:before="0" w:beforeAutospacing="off" w:after="0" w:afterAutospacing="off"/>
            </w:pPr>
            <w:r w:rsidR="667EB9A1">
              <w:rPr/>
              <w:t>0</w:t>
            </w:r>
          </w:p>
        </w:tc>
        <w:tc>
          <w:tcPr>
            <w:tcW w:w="1337" w:type="dxa"/>
            <w:tcMar/>
          </w:tcPr>
          <w:p w:rsidR="667EB9A1" w:rsidP="667EB9A1" w:rsidRDefault="667EB9A1" w14:paraId="1F32297C" w14:textId="03B6DA74">
            <w:pPr>
              <w:spacing w:before="0" w:beforeAutospacing="off" w:after="0" w:afterAutospacing="off"/>
            </w:pPr>
            <w:r w:rsidR="667EB9A1">
              <w:rPr/>
              <w:t>No</w:t>
            </w:r>
          </w:p>
        </w:tc>
        <w:tc>
          <w:tcPr>
            <w:tcW w:w="1337" w:type="dxa"/>
            <w:tcMar/>
          </w:tcPr>
          <w:p w:rsidR="667EB9A1" w:rsidP="667EB9A1" w:rsidRDefault="667EB9A1" w14:paraId="6F327AE9" w14:textId="0B2BA77D">
            <w:pPr>
              <w:spacing w:before="0" w:beforeAutospacing="off" w:after="0" w:afterAutospacing="off"/>
            </w:pPr>
            <w:r w:rsidR="667EB9A1">
              <w:rPr/>
              <w:t>Not Taken</w:t>
            </w:r>
          </w:p>
        </w:tc>
        <w:tc>
          <w:tcPr>
            <w:tcW w:w="1337" w:type="dxa"/>
            <w:tcMar/>
          </w:tcPr>
          <w:p w:rsidR="667EB9A1" w:rsidP="667EB9A1" w:rsidRDefault="667EB9A1" w14:paraId="46D20F82" w14:textId="1E7584C5">
            <w:pPr>
              <w:spacing w:before="0" w:beforeAutospacing="off" w:after="0" w:afterAutospacing="off"/>
            </w:pPr>
            <w:r w:rsidR="667EB9A1">
              <w:rPr/>
              <w:t>✅ Yes</w:t>
            </w:r>
          </w:p>
        </w:tc>
        <w:tc>
          <w:tcPr>
            <w:tcW w:w="1337" w:type="dxa"/>
            <w:tcMar/>
          </w:tcPr>
          <w:p w:rsidR="667EB9A1" w:rsidP="667EB9A1" w:rsidRDefault="667EB9A1" w14:paraId="5248DFA8" w14:textId="0971DE3A">
            <w:pPr>
              <w:spacing w:before="0" w:beforeAutospacing="off" w:after="0" w:afterAutospacing="off"/>
            </w:pPr>
            <w:r w:rsidR="667EB9A1">
              <w:rPr/>
              <w:t>01</w:t>
            </w:r>
          </w:p>
        </w:tc>
        <w:tc>
          <w:tcPr>
            <w:tcW w:w="1337" w:type="dxa"/>
            <w:tcMar/>
          </w:tcPr>
          <w:p w:rsidR="667EB9A1" w:rsidP="667EB9A1" w:rsidRDefault="667EB9A1" w14:paraId="3F7AC00B" w14:textId="6D08022F">
            <w:pPr>
              <w:spacing w:before="0" w:beforeAutospacing="off" w:after="0" w:afterAutospacing="off"/>
            </w:pPr>
            <w:r w:rsidR="667EB9A1">
              <w:rPr/>
              <w:t>00</w:t>
            </w:r>
          </w:p>
        </w:tc>
      </w:tr>
      <w:tr w:rsidR="667EB9A1" w:rsidTr="667EB9A1" w14:paraId="37C932CA">
        <w:trPr>
          <w:trHeight w:val="300"/>
        </w:trPr>
        <w:tc>
          <w:tcPr>
            <w:tcW w:w="1337" w:type="dxa"/>
            <w:tcMar/>
          </w:tcPr>
          <w:p w:rsidR="667EB9A1" w:rsidP="667EB9A1" w:rsidRDefault="667EB9A1" w14:paraId="23D5E871" w14:textId="35259623">
            <w:pPr>
              <w:spacing w:before="0" w:beforeAutospacing="off" w:after="0" w:afterAutospacing="off"/>
            </w:pPr>
            <w:r w:rsidR="667EB9A1">
              <w:rPr/>
              <w:t>5</w:t>
            </w:r>
          </w:p>
        </w:tc>
        <w:tc>
          <w:tcPr>
            <w:tcW w:w="1337" w:type="dxa"/>
            <w:tcMar/>
          </w:tcPr>
          <w:p w:rsidR="667EB9A1" w:rsidP="667EB9A1" w:rsidRDefault="667EB9A1" w14:paraId="5D96EC94" w14:textId="276B9B29">
            <w:pPr>
              <w:spacing w:before="0" w:beforeAutospacing="off" w:after="0" w:afterAutospacing="off"/>
            </w:pPr>
            <w:r w:rsidR="667EB9A1">
              <w:rPr/>
              <w:t>≠0</w:t>
            </w:r>
          </w:p>
        </w:tc>
        <w:tc>
          <w:tcPr>
            <w:tcW w:w="1337" w:type="dxa"/>
            <w:tcMar/>
          </w:tcPr>
          <w:p w:rsidR="667EB9A1" w:rsidP="667EB9A1" w:rsidRDefault="667EB9A1" w14:paraId="0ED76353" w14:textId="1F1E492B">
            <w:pPr>
              <w:spacing w:before="0" w:beforeAutospacing="off" w:after="0" w:afterAutospacing="off"/>
            </w:pPr>
            <w:r w:rsidR="667EB9A1">
              <w:rPr/>
              <w:t>Yes</w:t>
            </w:r>
          </w:p>
        </w:tc>
        <w:tc>
          <w:tcPr>
            <w:tcW w:w="1337" w:type="dxa"/>
            <w:tcMar/>
          </w:tcPr>
          <w:p w:rsidR="667EB9A1" w:rsidP="667EB9A1" w:rsidRDefault="667EB9A1" w14:paraId="22595744" w14:textId="129D2DD0">
            <w:pPr>
              <w:spacing w:before="0" w:beforeAutospacing="off" w:after="0" w:afterAutospacing="off"/>
            </w:pPr>
            <w:r w:rsidR="667EB9A1">
              <w:rPr/>
              <w:t>Not Taken</w:t>
            </w:r>
          </w:p>
        </w:tc>
        <w:tc>
          <w:tcPr>
            <w:tcW w:w="1337" w:type="dxa"/>
            <w:tcMar/>
          </w:tcPr>
          <w:p w:rsidR="667EB9A1" w:rsidP="667EB9A1" w:rsidRDefault="667EB9A1" w14:paraId="2A21A9B7" w14:textId="7414B179">
            <w:pPr>
              <w:spacing w:before="0" w:beforeAutospacing="off" w:after="0" w:afterAutospacing="off"/>
            </w:pPr>
            <w:r w:rsidR="667EB9A1">
              <w:rPr/>
              <w:t>❌ No</w:t>
            </w:r>
          </w:p>
        </w:tc>
        <w:tc>
          <w:tcPr>
            <w:tcW w:w="1337" w:type="dxa"/>
            <w:tcMar/>
          </w:tcPr>
          <w:p w:rsidR="667EB9A1" w:rsidP="667EB9A1" w:rsidRDefault="667EB9A1" w14:paraId="1BB9287F" w14:textId="6DF6227D">
            <w:pPr>
              <w:spacing w:before="0" w:beforeAutospacing="off" w:after="0" w:afterAutospacing="off"/>
            </w:pPr>
            <w:r w:rsidR="667EB9A1">
              <w:rPr/>
              <w:t>00</w:t>
            </w:r>
          </w:p>
        </w:tc>
        <w:tc>
          <w:tcPr>
            <w:tcW w:w="1337" w:type="dxa"/>
            <w:tcMar/>
          </w:tcPr>
          <w:p w:rsidR="667EB9A1" w:rsidP="667EB9A1" w:rsidRDefault="667EB9A1" w14:paraId="00DA22E2" w14:textId="5989FC0B">
            <w:pPr>
              <w:spacing w:before="0" w:beforeAutospacing="off" w:after="0" w:afterAutospacing="off"/>
            </w:pPr>
            <w:r w:rsidR="667EB9A1">
              <w:rPr/>
              <w:t>01</w:t>
            </w:r>
          </w:p>
        </w:tc>
      </w:tr>
      <w:tr w:rsidR="667EB9A1" w:rsidTr="667EB9A1" w14:paraId="0CC1DCD0">
        <w:trPr>
          <w:trHeight w:val="300"/>
        </w:trPr>
        <w:tc>
          <w:tcPr>
            <w:tcW w:w="1337" w:type="dxa"/>
            <w:tcMar/>
          </w:tcPr>
          <w:p w:rsidR="667EB9A1" w:rsidP="667EB9A1" w:rsidRDefault="667EB9A1" w14:paraId="14D50A2F" w14:textId="06A7F433">
            <w:pPr>
              <w:spacing w:before="0" w:beforeAutospacing="off" w:after="0" w:afterAutospacing="off"/>
            </w:pPr>
            <w:r w:rsidR="667EB9A1">
              <w:rPr/>
              <w:t>6</w:t>
            </w:r>
          </w:p>
        </w:tc>
        <w:tc>
          <w:tcPr>
            <w:tcW w:w="1337" w:type="dxa"/>
            <w:tcMar/>
          </w:tcPr>
          <w:p w:rsidR="667EB9A1" w:rsidP="667EB9A1" w:rsidRDefault="667EB9A1" w14:paraId="07C4C3A9" w14:textId="0023B1D1">
            <w:pPr>
              <w:spacing w:before="0" w:beforeAutospacing="off" w:after="0" w:afterAutospacing="off"/>
            </w:pPr>
            <w:r w:rsidR="667EB9A1">
              <w:rPr/>
              <w:t>0</w:t>
            </w:r>
          </w:p>
        </w:tc>
        <w:tc>
          <w:tcPr>
            <w:tcW w:w="1337" w:type="dxa"/>
            <w:tcMar/>
          </w:tcPr>
          <w:p w:rsidR="667EB9A1" w:rsidP="667EB9A1" w:rsidRDefault="667EB9A1" w14:paraId="0F9C1F09" w14:textId="21C0F8CE">
            <w:pPr>
              <w:spacing w:before="0" w:beforeAutospacing="off" w:after="0" w:afterAutospacing="off"/>
            </w:pPr>
            <w:r w:rsidR="667EB9A1">
              <w:rPr/>
              <w:t>No</w:t>
            </w:r>
          </w:p>
        </w:tc>
        <w:tc>
          <w:tcPr>
            <w:tcW w:w="1337" w:type="dxa"/>
            <w:tcMar/>
          </w:tcPr>
          <w:p w:rsidR="667EB9A1" w:rsidP="667EB9A1" w:rsidRDefault="667EB9A1" w14:paraId="62DDA72A" w14:textId="64F3EE32">
            <w:pPr>
              <w:spacing w:before="0" w:beforeAutospacing="off" w:after="0" w:afterAutospacing="off"/>
            </w:pPr>
            <w:r w:rsidR="667EB9A1">
              <w:rPr/>
              <w:t>Not Taken</w:t>
            </w:r>
          </w:p>
        </w:tc>
        <w:tc>
          <w:tcPr>
            <w:tcW w:w="1337" w:type="dxa"/>
            <w:tcMar/>
          </w:tcPr>
          <w:p w:rsidR="667EB9A1" w:rsidP="667EB9A1" w:rsidRDefault="667EB9A1" w14:paraId="0F8598A9" w14:textId="4B5D808C">
            <w:pPr>
              <w:spacing w:before="0" w:beforeAutospacing="off" w:after="0" w:afterAutospacing="off"/>
            </w:pPr>
            <w:r w:rsidR="667EB9A1">
              <w:rPr/>
              <w:t>✅ Yes</w:t>
            </w:r>
          </w:p>
        </w:tc>
        <w:tc>
          <w:tcPr>
            <w:tcW w:w="1337" w:type="dxa"/>
            <w:tcMar/>
          </w:tcPr>
          <w:p w:rsidR="667EB9A1" w:rsidP="667EB9A1" w:rsidRDefault="667EB9A1" w14:paraId="322D8DA7" w14:textId="50867745">
            <w:pPr>
              <w:spacing w:before="0" w:beforeAutospacing="off" w:after="0" w:afterAutospacing="off"/>
            </w:pPr>
            <w:r w:rsidR="667EB9A1">
              <w:rPr/>
              <w:t>01</w:t>
            </w:r>
          </w:p>
        </w:tc>
        <w:tc>
          <w:tcPr>
            <w:tcW w:w="1337" w:type="dxa"/>
            <w:tcMar/>
          </w:tcPr>
          <w:p w:rsidR="667EB9A1" w:rsidP="667EB9A1" w:rsidRDefault="667EB9A1" w14:paraId="0AAB2174" w14:textId="1836082F">
            <w:pPr>
              <w:spacing w:before="0" w:beforeAutospacing="off" w:after="0" w:afterAutospacing="off"/>
            </w:pPr>
            <w:r w:rsidR="667EB9A1">
              <w:rPr/>
              <w:t>00</w:t>
            </w:r>
          </w:p>
        </w:tc>
      </w:tr>
      <w:tr w:rsidR="667EB9A1" w:rsidTr="667EB9A1" w14:paraId="70F77F98">
        <w:trPr>
          <w:trHeight w:val="300"/>
        </w:trPr>
        <w:tc>
          <w:tcPr>
            <w:tcW w:w="1337" w:type="dxa"/>
            <w:tcMar/>
          </w:tcPr>
          <w:p w:rsidR="667EB9A1" w:rsidP="667EB9A1" w:rsidRDefault="667EB9A1" w14:paraId="04C527DB" w14:textId="1106761C">
            <w:pPr>
              <w:spacing w:before="0" w:beforeAutospacing="off" w:after="0" w:afterAutospacing="off"/>
            </w:pPr>
            <w:r w:rsidR="667EB9A1">
              <w:rPr/>
              <w:t>7</w:t>
            </w:r>
          </w:p>
        </w:tc>
        <w:tc>
          <w:tcPr>
            <w:tcW w:w="1337" w:type="dxa"/>
            <w:tcMar/>
          </w:tcPr>
          <w:p w:rsidR="667EB9A1" w:rsidP="667EB9A1" w:rsidRDefault="667EB9A1" w14:paraId="7A058656" w14:textId="2541A7B2">
            <w:pPr>
              <w:spacing w:before="0" w:beforeAutospacing="off" w:after="0" w:afterAutospacing="off"/>
            </w:pPr>
            <w:r w:rsidR="667EB9A1">
              <w:rPr/>
              <w:t>≠0</w:t>
            </w:r>
          </w:p>
        </w:tc>
        <w:tc>
          <w:tcPr>
            <w:tcW w:w="1337" w:type="dxa"/>
            <w:tcMar/>
          </w:tcPr>
          <w:p w:rsidR="667EB9A1" w:rsidP="667EB9A1" w:rsidRDefault="667EB9A1" w14:paraId="32551CDF" w14:textId="451F191E">
            <w:pPr>
              <w:spacing w:before="0" w:beforeAutospacing="off" w:after="0" w:afterAutospacing="off"/>
            </w:pPr>
            <w:r w:rsidR="667EB9A1">
              <w:rPr/>
              <w:t>Yes</w:t>
            </w:r>
          </w:p>
        </w:tc>
        <w:tc>
          <w:tcPr>
            <w:tcW w:w="1337" w:type="dxa"/>
            <w:tcMar/>
          </w:tcPr>
          <w:p w:rsidR="667EB9A1" w:rsidP="667EB9A1" w:rsidRDefault="667EB9A1" w14:paraId="44698300" w14:textId="5FE803F6">
            <w:pPr>
              <w:spacing w:before="0" w:beforeAutospacing="off" w:after="0" w:afterAutospacing="off"/>
            </w:pPr>
            <w:r w:rsidR="667EB9A1">
              <w:rPr/>
              <w:t>Not Taken</w:t>
            </w:r>
          </w:p>
        </w:tc>
        <w:tc>
          <w:tcPr>
            <w:tcW w:w="1337" w:type="dxa"/>
            <w:tcMar/>
          </w:tcPr>
          <w:p w:rsidR="667EB9A1" w:rsidP="667EB9A1" w:rsidRDefault="667EB9A1" w14:paraId="4B50F879" w14:textId="4BE2A756">
            <w:pPr>
              <w:spacing w:before="0" w:beforeAutospacing="off" w:after="0" w:afterAutospacing="off"/>
            </w:pPr>
            <w:r w:rsidR="667EB9A1">
              <w:rPr/>
              <w:t>❌ No</w:t>
            </w:r>
          </w:p>
        </w:tc>
        <w:tc>
          <w:tcPr>
            <w:tcW w:w="1337" w:type="dxa"/>
            <w:tcMar/>
          </w:tcPr>
          <w:p w:rsidR="667EB9A1" w:rsidP="667EB9A1" w:rsidRDefault="667EB9A1" w14:paraId="38FE33BC" w14:textId="3BF4CDB7">
            <w:pPr>
              <w:spacing w:before="0" w:beforeAutospacing="off" w:after="0" w:afterAutospacing="off"/>
            </w:pPr>
            <w:r w:rsidR="667EB9A1">
              <w:rPr/>
              <w:t>00</w:t>
            </w:r>
          </w:p>
        </w:tc>
        <w:tc>
          <w:tcPr>
            <w:tcW w:w="1337" w:type="dxa"/>
            <w:tcMar/>
          </w:tcPr>
          <w:p w:rsidR="667EB9A1" w:rsidP="667EB9A1" w:rsidRDefault="667EB9A1" w14:paraId="3A7BCCC1" w14:textId="18756E51">
            <w:pPr>
              <w:spacing w:before="0" w:beforeAutospacing="off" w:after="0" w:afterAutospacing="off"/>
            </w:pPr>
            <w:r w:rsidR="667EB9A1">
              <w:rPr/>
              <w:t>01</w:t>
            </w:r>
          </w:p>
        </w:tc>
      </w:tr>
    </w:tbl>
    <w:p w:rsidR="667EB9A1" w:rsidP="667EB9A1" w:rsidRDefault="667EB9A1" w14:paraId="6BBCE90F" w14:textId="316ACE32">
      <w:pPr>
        <w:pStyle w:val="Normal"/>
        <w:suppressLineNumbers w:val="0"/>
        <w:bidi w:val="0"/>
        <w:spacing w:before="0" w:beforeAutospacing="off" w:after="160" w:afterAutospacing="off" w:line="279" w:lineRule="auto"/>
        <w:ind w:left="0" w:right="0"/>
        <w:jc w:val="left"/>
      </w:pPr>
    </w:p>
    <w:p xmlns:wp14="http://schemas.microsoft.com/office/word/2010/wordml" w:rsidP="0905A870" wp14:paraId="6043D683" wp14:textId="057347C5">
      <w:pPr>
        <w:pStyle w:val="Normal"/>
      </w:pPr>
      <w:r w:rsidR="6134D970">
        <w:rPr/>
        <w:t>C</w:t>
      </w:r>
      <w:r w:rsidR="3995CFE8">
        <w:rPr/>
        <w:t xml:space="preserve">onclusively: </w:t>
      </w:r>
      <w:r w:rsidR="7770D076">
        <w:rPr/>
        <w:t>The predictor never gets enough consistent taken outcomes to move into the "Taken" states.</w:t>
      </w:r>
      <w:r w:rsidR="2DE6A6EA">
        <w:rPr/>
        <w:t xml:space="preserve"> </w:t>
      </w:r>
      <w:r w:rsidR="7770D076">
        <w:rPr/>
        <w:t xml:space="preserve">It always predicts Not Taken, because it resets to 00 every time a Not Taken branch is </w:t>
      </w:r>
      <w:r w:rsidR="7770D076">
        <w:rPr/>
        <w:t>encountered</w:t>
      </w:r>
      <w:r w:rsidR="7770D076">
        <w:rPr/>
        <w:t xml:space="preserve"> (which is every other time).</w:t>
      </w:r>
    </w:p>
    <w:p xmlns:wp14="http://schemas.microsoft.com/office/word/2010/wordml" w:rsidP="0905A870" wp14:paraId="1B762302" wp14:textId="495DF559">
      <w:pPr>
        <w:pStyle w:val="Normal"/>
      </w:pPr>
      <w:r w:rsidR="7770D076">
        <w:rPr/>
        <w:t>Out of 8 predictions, only 4 were correct (those for x[</w:t>
      </w:r>
      <w:r w:rsidR="7770D076">
        <w:rPr/>
        <w:t>i</w:t>
      </w:r>
      <w:r w:rsidR="7770D076">
        <w:rPr/>
        <w:t>] = 0).</w:t>
      </w:r>
      <w:r w:rsidR="62AB8464">
        <w:rPr/>
        <w:t xml:space="preserve"> </w:t>
      </w:r>
      <w:r w:rsidR="7770D076">
        <w:rPr/>
        <w:t>The other 4 predictions (for x[</w:t>
      </w:r>
      <w:r w:rsidR="7770D076">
        <w:rPr/>
        <w:t>i</w:t>
      </w:r>
      <w:r w:rsidR="7770D076">
        <w:rPr/>
        <w:t>] ≠ 0) were incorrect.</w:t>
      </w:r>
      <w:r w:rsidR="35EEF0B6">
        <w:rPr/>
        <w:t xml:space="preserve"> </w:t>
      </w:r>
      <w:r w:rsidR="7770D076">
        <w:rPr/>
        <w:t>This illustrates a limitation of the 2-bit counter in alternating branch behavior patterns it keeps bouncing between 00 and 01, never gaining confidence to predict Taken.</w:t>
      </w:r>
    </w:p>
    <w:p xmlns:wp14="http://schemas.microsoft.com/office/word/2010/wordml" w:rsidP="0905A870" wp14:paraId="3C66408C" wp14:textId="00072539">
      <w:pPr>
        <w:pStyle w:val="Normal"/>
      </w:pPr>
    </w:p>
    <w:p xmlns:wp14="http://schemas.microsoft.com/office/word/2010/wordml" wp14:paraId="2C078E63" wp14:textId="7301E68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T/RHuO9CylH6b7" int2:id="nK9vQ5P3">
      <int2:state int2:type="AugLoop_Text_Critique" int2:value="Rejected"/>
    </int2:textHash>
    <int2:bookmark int2:bookmarkName="_Int_GkhHwBXb" int2:invalidationBookmarkName="" int2:hashCode="M51wUwLitIpTGM" int2:id="D4Slo2m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4BD7B7"/>
    <w:rsid w:val="00D95F24"/>
    <w:rsid w:val="04C63893"/>
    <w:rsid w:val="065DB982"/>
    <w:rsid w:val="065DB982"/>
    <w:rsid w:val="06C4F456"/>
    <w:rsid w:val="0905A870"/>
    <w:rsid w:val="0934B699"/>
    <w:rsid w:val="0934B699"/>
    <w:rsid w:val="0C2331CC"/>
    <w:rsid w:val="0E0000EE"/>
    <w:rsid w:val="0E0000EE"/>
    <w:rsid w:val="0EC09A33"/>
    <w:rsid w:val="0EF70FA5"/>
    <w:rsid w:val="1211CE95"/>
    <w:rsid w:val="1E6DBBE2"/>
    <w:rsid w:val="20287B6A"/>
    <w:rsid w:val="20375B29"/>
    <w:rsid w:val="236F70A7"/>
    <w:rsid w:val="266D1A0A"/>
    <w:rsid w:val="289DDF33"/>
    <w:rsid w:val="29F5320F"/>
    <w:rsid w:val="2AB189D9"/>
    <w:rsid w:val="2CE147D2"/>
    <w:rsid w:val="2DE6A6EA"/>
    <w:rsid w:val="3556B6F0"/>
    <w:rsid w:val="35EEF0B6"/>
    <w:rsid w:val="3995CFE8"/>
    <w:rsid w:val="3DC7317C"/>
    <w:rsid w:val="3FA4EFBD"/>
    <w:rsid w:val="3FA4EFBD"/>
    <w:rsid w:val="41270E6A"/>
    <w:rsid w:val="4213C422"/>
    <w:rsid w:val="466980A0"/>
    <w:rsid w:val="4C8AEFCA"/>
    <w:rsid w:val="4E7435E4"/>
    <w:rsid w:val="4EC84884"/>
    <w:rsid w:val="4FF81EDC"/>
    <w:rsid w:val="5063A195"/>
    <w:rsid w:val="50B21532"/>
    <w:rsid w:val="5306A929"/>
    <w:rsid w:val="53C961D2"/>
    <w:rsid w:val="54837754"/>
    <w:rsid w:val="54837754"/>
    <w:rsid w:val="54F59F25"/>
    <w:rsid w:val="559AC644"/>
    <w:rsid w:val="587826DF"/>
    <w:rsid w:val="5A1030B9"/>
    <w:rsid w:val="5B3E89C0"/>
    <w:rsid w:val="5C4BD7B7"/>
    <w:rsid w:val="5CAD668D"/>
    <w:rsid w:val="5CAD668D"/>
    <w:rsid w:val="5F4E1C1E"/>
    <w:rsid w:val="6087513B"/>
    <w:rsid w:val="6129F1E0"/>
    <w:rsid w:val="6134D970"/>
    <w:rsid w:val="62AB8464"/>
    <w:rsid w:val="667EB9A1"/>
    <w:rsid w:val="6952B89D"/>
    <w:rsid w:val="69630D9A"/>
    <w:rsid w:val="698E9B42"/>
    <w:rsid w:val="716734D3"/>
    <w:rsid w:val="722C88EA"/>
    <w:rsid w:val="768709A4"/>
    <w:rsid w:val="76C8BF5F"/>
    <w:rsid w:val="76FCA53E"/>
    <w:rsid w:val="77691D16"/>
    <w:rsid w:val="7770D076"/>
    <w:rsid w:val="780C1F6D"/>
    <w:rsid w:val="7861FE64"/>
    <w:rsid w:val="790110E5"/>
    <w:rsid w:val="7BACBA93"/>
    <w:rsid w:val="7CF03462"/>
    <w:rsid w:val="7D667EF0"/>
    <w:rsid w:val="7D667EF0"/>
    <w:rsid w:val="7E50FD2E"/>
    <w:rsid w:val="7FA2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D7B7"/>
  <w15:chartTrackingRefBased/>
  <w15:docId w15:val="{D0AD87E8-6D7A-422E-A859-7922869A56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4d881458d2347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2025-04-29T08:55:11.3837096Z</dcterms:created>
  <dcterms:modified xsi:type="dcterms:W3CDTF">2025-05-13T07:02:50.6308841Z</dcterms:modified>
  <dc:creator>TANIA MAINA</dc:creator>
  <lastModifiedBy>TANIA MAINA</lastModifiedBy>
</coreProperties>
</file>