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74" w:rsidRPr="00490274" w:rsidRDefault="00CE7B92" w:rsidP="00490274">
      <w:pPr>
        <w:spacing w:after="0" w:line="36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-123825</wp:posOffset>
            </wp:positionV>
            <wp:extent cx="1352550" cy="676275"/>
            <wp:effectExtent l="19050" t="0" r="0" b="0"/>
            <wp:wrapNone/>
            <wp:docPr id="1" name="Picture 0" descr="my compan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ompany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27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116.25pt;margin-top:6.75pt;width:277.5pt;height:23.25pt;z-index:251670528;mso-position-horizontal-relative:text;mso-position-vertical-relative:text" fillcolor="#e36c0a [2409]" strokecolor="black [3213]" strokeweight="1.5pt">
            <v:fill rotate="t" angle="-45" focus="100%" type="gradient"/>
            <v:shadow on="t" color="#868686" offset=",1pt" offset2=",-2pt"/>
            <v:textpath style="font-family:&quot;Arial Black&quot;;font-size:24pt;v-text-kern:t" trim="t" fitpath="t" string="Crescent Technology Company"/>
          </v:shape>
        </w:pict>
      </w:r>
    </w:p>
    <w:p w:rsidR="00490274" w:rsidRDefault="00490274" w:rsidP="00CC3829">
      <w:pPr>
        <w:spacing w:after="0" w:line="360" w:lineRule="auto"/>
        <w:jc w:val="both"/>
      </w:pPr>
    </w:p>
    <w:p w:rsidR="00490274" w:rsidRPr="00CE7B92" w:rsidRDefault="00116118" w:rsidP="00116118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CE7B92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FCE Abeokuta, Ogun State, Nigeria.</w:t>
      </w:r>
    </w:p>
    <w:p w:rsidR="00116118" w:rsidRPr="00116118" w:rsidRDefault="00116118" w:rsidP="00116118">
      <w:pPr>
        <w:spacing w:after="0" w:line="360" w:lineRule="auto"/>
        <w:jc w:val="both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75pt;margin-top:4.25pt;width:90.75pt;height:20.25pt;z-index:251673600" filled="f" stroked="f">
            <v:textbox>
              <w:txbxContent>
                <w:p w:rsidR="00116118" w:rsidRPr="00116118" w:rsidRDefault="0011611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11611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9</w:t>
                  </w:r>
                  <w:r w:rsidRPr="0011611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vertAlign w:val="superscript"/>
                    </w:rPr>
                    <w:t>TH</w:t>
                  </w:r>
                  <w:r w:rsidRPr="0011611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April, 2017</w:t>
                  </w:r>
                </w:p>
              </w:txbxContent>
            </v:textbox>
          </v:shape>
        </w:pict>
      </w:r>
    </w:p>
    <w:p w:rsidR="00116118" w:rsidRPr="00116118" w:rsidRDefault="00116118" w:rsidP="00116118">
      <w:pPr>
        <w:spacing w:after="0" w:line="360" w:lineRule="auto"/>
        <w:jc w:val="both"/>
        <w:rPr>
          <w:rFonts w:ascii="Monotype Corsiva" w:hAnsi="Monotype Corsiva" w:cs="Times New Roman"/>
          <w:b/>
          <w:sz w:val="24"/>
          <w:szCs w:val="24"/>
        </w:rPr>
      </w:pPr>
      <w:r w:rsidRPr="00116118">
        <w:rPr>
          <w:rFonts w:ascii="Monotype Corsiva" w:hAnsi="Monotype Corsiva" w:cs="Times New Roman"/>
          <w:b/>
          <w:sz w:val="24"/>
          <w:szCs w:val="24"/>
        </w:rPr>
        <w:t>Our ref: ………………………</w:t>
      </w:r>
      <w:r>
        <w:rPr>
          <w:rFonts w:ascii="Monotype Corsiva" w:hAnsi="Monotype Corsiva" w:cs="Times New Roman"/>
          <w:b/>
          <w:sz w:val="24"/>
          <w:szCs w:val="24"/>
        </w:rPr>
        <w:t>.</w:t>
      </w:r>
      <w:r w:rsidRPr="00116118">
        <w:rPr>
          <w:rFonts w:ascii="Monotype Corsiva" w:hAnsi="Monotype Corsiva" w:cs="Times New Roman"/>
          <w:b/>
          <w:sz w:val="24"/>
          <w:szCs w:val="24"/>
        </w:rPr>
        <w:t>… Your ref:……………………………… Date: ……</w:t>
      </w:r>
      <w:r>
        <w:rPr>
          <w:rFonts w:ascii="Monotype Corsiva" w:hAnsi="Monotype Corsiva" w:cs="Times New Roman"/>
          <w:b/>
          <w:sz w:val="24"/>
          <w:szCs w:val="24"/>
        </w:rPr>
        <w:t>…..</w:t>
      </w:r>
      <w:r w:rsidRPr="00116118">
        <w:rPr>
          <w:rFonts w:ascii="Monotype Corsiva" w:hAnsi="Monotype Corsiva" w:cs="Times New Roman"/>
          <w:b/>
          <w:sz w:val="24"/>
          <w:szCs w:val="24"/>
        </w:rPr>
        <w:t>…...........….</w:t>
      </w:r>
    </w:p>
    <w:p w:rsidR="00350E94" w:rsidRPr="00350E94" w:rsidRDefault="00116118" w:rsidP="00CC3829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54.75pt;margin-top:5.2pt;width:575.25pt;height:0;z-index:251672576" o:connectortype="straight" strokecolor="#974706 [1609]"/>
        </w:pict>
      </w:r>
    </w:p>
    <w:p w:rsidR="00350E94" w:rsidRP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E94">
        <w:rPr>
          <w:rFonts w:ascii="Times New Roman" w:hAnsi="Times New Roman" w:cs="Times New Roman"/>
          <w:sz w:val="24"/>
          <w:szCs w:val="24"/>
        </w:rPr>
        <w:t>To:</w:t>
      </w:r>
    </w:p>
    <w:p w:rsidR="00350E94" w:rsidRP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E94">
        <w:rPr>
          <w:rFonts w:ascii="Times New Roman" w:hAnsi="Times New Roman" w:cs="Times New Roman"/>
          <w:sz w:val="24"/>
          <w:szCs w:val="24"/>
        </w:rPr>
        <w:t>Trading Fortune Group,</w:t>
      </w:r>
    </w:p>
    <w:p w:rsidR="00350E94" w:rsidRP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E94">
        <w:rPr>
          <w:rFonts w:ascii="Times New Roman" w:hAnsi="Times New Roman" w:cs="Times New Roman"/>
          <w:sz w:val="24"/>
          <w:szCs w:val="24"/>
        </w:rPr>
        <w:t>Barcelona,</w:t>
      </w:r>
    </w:p>
    <w:p w:rsidR="00350E94" w:rsidRP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E94">
        <w:rPr>
          <w:rFonts w:ascii="Times New Roman" w:hAnsi="Times New Roman" w:cs="Times New Roman"/>
          <w:sz w:val="24"/>
          <w:szCs w:val="24"/>
        </w:rPr>
        <w:t>Spain.</w:t>
      </w:r>
    </w:p>
    <w:p w:rsidR="00350E94" w:rsidRP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P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E94">
        <w:rPr>
          <w:rFonts w:ascii="Times New Roman" w:hAnsi="Times New Roman" w:cs="Times New Roman"/>
          <w:sz w:val="24"/>
          <w:szCs w:val="24"/>
        </w:rPr>
        <w:t>Dear sir/ma,</w:t>
      </w:r>
    </w:p>
    <w:p w:rsidR="00350E94" w:rsidRPr="00A45C69" w:rsidRDefault="00350E94" w:rsidP="00A45C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C69">
        <w:rPr>
          <w:rFonts w:ascii="Times New Roman" w:hAnsi="Times New Roman" w:cs="Times New Roman"/>
          <w:b/>
          <w:sz w:val="24"/>
          <w:szCs w:val="24"/>
          <w:u w:val="single"/>
        </w:rPr>
        <w:t>DEVELOPMENTAL NOTICE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to inform you of the new development base on the ongoing project.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to the meeting held in our office last week Friday here in Nigeria, we discuss on the correctness, integrity, efficiency, reliability and security of the platform </w:t>
      </w:r>
      <w:r w:rsidRPr="00350E9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350E94">
        <w:rPr>
          <w:rFonts w:ascii="Times New Roman" w:hAnsi="Times New Roman" w:cs="Times New Roman"/>
          <w:b/>
          <w:i/>
          <w:sz w:val="24"/>
          <w:szCs w:val="24"/>
        </w:rPr>
        <w:t>cryptos.life</w:t>
      </w:r>
      <w:proofErr w:type="spellEnd"/>
      <w:r w:rsidRPr="00350E94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So for proper perfection of the software program, we are planning to invite some programmers from another company here in  Nigeria but we need to send a formal </w:t>
      </w:r>
      <w:proofErr w:type="spellStart"/>
      <w:r w:rsidRPr="00D03266">
        <w:rPr>
          <w:rFonts w:ascii="Times New Roman" w:hAnsi="Times New Roman" w:cs="Times New Roman"/>
          <w:b/>
          <w:i/>
          <w:sz w:val="24"/>
          <w:szCs w:val="24"/>
        </w:rPr>
        <w:t>umi</w:t>
      </w:r>
      <w:proofErr w:type="spellEnd"/>
      <w:r w:rsidRPr="00D03266">
        <w:rPr>
          <w:rFonts w:ascii="Times New Roman" w:hAnsi="Times New Roman" w:cs="Times New Roman"/>
          <w:b/>
          <w:i/>
          <w:sz w:val="24"/>
          <w:szCs w:val="24"/>
        </w:rPr>
        <w:t xml:space="preserve"> agreement notice</w:t>
      </w:r>
      <w:r>
        <w:rPr>
          <w:rFonts w:ascii="Times New Roman" w:hAnsi="Times New Roman" w:cs="Times New Roman"/>
          <w:sz w:val="24"/>
          <w:szCs w:val="24"/>
        </w:rPr>
        <w:t xml:space="preserve"> to you for you to sign which comprises of  the rules/regulation</w:t>
      </w:r>
      <w:r w:rsidR="00D032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guiding the platform according to the copyright with the cost implication.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in the agreement letter we are going to send to you, there will be a space where by you will have to sign an agreement with us that </w:t>
      </w:r>
      <w:r w:rsidRPr="00350E94">
        <w:rPr>
          <w:rFonts w:ascii="Times New Roman" w:hAnsi="Times New Roman" w:cs="Times New Roman"/>
          <w:b/>
          <w:i/>
          <w:sz w:val="24"/>
          <w:szCs w:val="24"/>
        </w:rPr>
        <w:t>per every user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registered on the platform, we will be taking 30% interest of the money invested which will be on a monthly basis. 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let say user ‘B’ registered on the platform and he/she invested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100000$, we as the copyright and the developer will be taking 30% of the money which is about 30,000$ but altogether on a monthly basis.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Secondly, concerning the new developers we want to invite from another company </w:t>
      </w:r>
      <w:r w:rsidRPr="00350E94">
        <w:rPr>
          <w:rFonts w:ascii="Times New Roman" w:hAnsi="Times New Roman" w:cs="Times New Roman"/>
          <w:b/>
          <w:i/>
          <w:sz w:val="24"/>
          <w:szCs w:val="24"/>
        </w:rPr>
        <w:t xml:space="preserve">(STP </w:t>
      </w:r>
      <w:proofErr w:type="spellStart"/>
      <w:r w:rsidRPr="00350E94">
        <w:rPr>
          <w:rFonts w:ascii="Times New Roman" w:hAnsi="Times New Roman" w:cs="Times New Roman"/>
          <w:b/>
          <w:i/>
          <w:sz w:val="24"/>
          <w:szCs w:val="24"/>
        </w:rPr>
        <w:t>Consotium</w:t>
      </w:r>
      <w:proofErr w:type="spellEnd"/>
      <w:r w:rsidRPr="00350E94">
        <w:rPr>
          <w:rFonts w:ascii="Times New Roman" w:hAnsi="Times New Roman" w:cs="Times New Roman"/>
          <w:b/>
          <w:i/>
          <w:sz w:val="24"/>
          <w:szCs w:val="24"/>
        </w:rPr>
        <w:t xml:space="preserve"> Company)</w:t>
      </w:r>
      <w:r>
        <w:rPr>
          <w:rFonts w:ascii="Times New Roman" w:hAnsi="Times New Roman" w:cs="Times New Roman"/>
          <w:sz w:val="24"/>
          <w:szCs w:val="24"/>
        </w:rPr>
        <w:t xml:space="preserve"> for the project, we have been charged 2000$ as an acceptance fees for the execution of the project and 1500$ as workmanship fees which is 3500$ in total requested by the invited programmers.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base on the issues on ground, we have been mandated to pay the </w:t>
      </w:r>
      <w:r w:rsidRPr="00350E94">
        <w:rPr>
          <w:rFonts w:ascii="Times New Roman" w:hAnsi="Times New Roman" w:cs="Times New Roman"/>
          <w:b/>
          <w:sz w:val="24"/>
          <w:szCs w:val="24"/>
        </w:rPr>
        <w:t>2000$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E94">
        <w:rPr>
          <w:rFonts w:ascii="Times New Roman" w:hAnsi="Times New Roman" w:cs="Times New Roman"/>
          <w:b/>
          <w:i/>
          <w:sz w:val="24"/>
          <w:szCs w:val="24"/>
        </w:rPr>
        <w:t>acceptance fee</w:t>
      </w:r>
      <w:r>
        <w:rPr>
          <w:rFonts w:ascii="Times New Roman" w:hAnsi="Times New Roman" w:cs="Times New Roman"/>
          <w:sz w:val="24"/>
          <w:szCs w:val="24"/>
        </w:rPr>
        <w:t xml:space="preserve"> before they could accept the offer and the remaining balance can be paid after completing the job offer.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doing this for the </w:t>
      </w:r>
      <w:r w:rsidR="00CC3829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r w:rsidRPr="00CC3829">
        <w:rPr>
          <w:rFonts w:ascii="Times New Roman" w:hAnsi="Times New Roman" w:cs="Times New Roman"/>
          <w:b/>
          <w:i/>
          <w:sz w:val="24"/>
          <w:szCs w:val="24"/>
        </w:rPr>
        <w:t>quality triangle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F379C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035" style="position:absolute;left:0;text-align:left;margin-left:46.3pt;margin-top:-17.4pt;width:384.75pt;height:195.2pt;z-index:251668480" coordorigin="2160,11490" coordsize="7695,3690">
            <v:group id="_x0000_s1031" style="position:absolute;left:2160;top:11490;width:7695;height:3690" coordorigin="3585,11925" coordsize="4905,3285">
              <v:group id="_x0000_s1030" style="position:absolute;left:3585;top:11925;width:4905;height:3285" coordorigin="3645,11595" coordsize="4905,3285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6" type="#_x0000_t5" style="position:absolute;left:3645;top:11595;width:4905;height:3285"/>
                <v:shape id="_x0000_s1028" type="#_x0000_t32" style="position:absolute;left:3645;top:13545;width:2460;height:1335;flip:x" o:connectortype="straight"/>
                <v:shape id="_x0000_s1029" type="#_x0000_t32" style="position:absolute;left:6105;top:13545;width:2445;height:1335" o:connectortype="straight"/>
              </v:group>
              <v:shape id="_x0000_s1027" type="#_x0000_t32" style="position:absolute;left:6045;top:11925;width:0;height:1950" o:connectortype="straight"/>
            </v:group>
            <v:shape id="_x0000_s1032" type="#_x0000_t202" style="position:absolute;left:4980;top:12075;width:1275;height:1950" filled="f" stroked="f">
              <v:textbox>
                <w:txbxContent>
                  <w:p w:rsidR="00350E94" w:rsidRPr="00350E94" w:rsidRDefault="00350E94" w:rsidP="00350E9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Operation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Correctness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Usability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Integrity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Efficiency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Reliability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Security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Safety</w:t>
                    </w:r>
                  </w:p>
                </w:txbxContent>
              </v:textbox>
            </v:shape>
            <v:shape id="_x0000_s1033" type="#_x0000_t202" style="position:absolute;left:5925;top:12525;width:1410;height:1050" filled="f" stroked="f">
              <v:textbox>
                <w:txbxContent>
                  <w:p w:rsidR="00350E94" w:rsidRPr="00350E94" w:rsidRDefault="00350E94" w:rsidP="00350E9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Transition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 Usability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Portability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Transferability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4" type="#_x0000_t202" style="position:absolute;left:4215;top:13935;width:3525;height:1170" filled="f" stroked="f">
              <v:textbox>
                <w:txbxContent>
                  <w:p w:rsidR="00350E94" w:rsidRDefault="00350E94" w:rsidP="00350E9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Revision</w:t>
                    </w:r>
                  </w:p>
                  <w:p w:rsidR="00350E94" w:rsidRPr="00350E94" w:rsidRDefault="00350E94" w:rsidP="00350E9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Maintainability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- Extensibility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Testibility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- Scalability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50E9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Flexibility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ab/>
                      <w:t xml:space="preserve"> - Modularity</w:t>
                    </w:r>
                  </w:p>
                  <w:p w:rsidR="00350E94" w:rsidRPr="00350E94" w:rsidRDefault="00350E94" w:rsidP="00350E94">
                    <w:pPr>
                      <w:spacing w:after="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base on our agreement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workmanship fee we discuss last week, me and my team as agreed on 2500$ as our workmanship fees in which 60% of the money must paid before the completion of the project.</w:t>
      </w:r>
    </w:p>
    <w:p w:rsidR="00350E94" w:rsidRDefault="00350E94" w:rsidP="00CC3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are the cost implication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project: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5130"/>
        <w:gridCol w:w="1080"/>
        <w:gridCol w:w="2718"/>
      </w:tblGrid>
      <w:tr w:rsidR="00350E94" w:rsidTr="00CC3829">
        <w:tc>
          <w:tcPr>
            <w:tcW w:w="648" w:type="dxa"/>
          </w:tcPr>
          <w:p w:rsidR="00350E94" w:rsidRPr="00350E94" w:rsidRDefault="00350E94" w:rsidP="00CC38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E94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130" w:type="dxa"/>
          </w:tcPr>
          <w:p w:rsidR="00350E94" w:rsidRPr="00350E94" w:rsidRDefault="00350E94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E94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1080" w:type="dxa"/>
          </w:tcPr>
          <w:p w:rsidR="00350E94" w:rsidRPr="00350E94" w:rsidRDefault="00350E94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E94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2718" w:type="dxa"/>
          </w:tcPr>
          <w:p w:rsidR="00350E94" w:rsidRPr="00350E94" w:rsidRDefault="00350E94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E94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</w:tr>
      <w:tr w:rsidR="00350E94" w:rsidTr="00CC3829">
        <w:tc>
          <w:tcPr>
            <w:tcW w:w="648" w:type="dxa"/>
          </w:tcPr>
          <w:p w:rsidR="00350E94" w:rsidRPr="00350E94" w:rsidRDefault="00350E94" w:rsidP="00CC38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350E94" w:rsidRPr="00350E94" w:rsidRDefault="00350E94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Acceptance fees for inviting programmers from </w:t>
            </w:r>
            <w:r w:rsidRPr="00350E9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STP Consortium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350E94" w:rsidRPr="00350E94" w:rsidRDefault="00350E94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2000$</w:t>
            </w:r>
          </w:p>
        </w:tc>
        <w:tc>
          <w:tcPr>
            <w:tcW w:w="2718" w:type="dxa"/>
          </w:tcPr>
          <w:p w:rsidR="00350E94" w:rsidRPr="00350E94" w:rsidRDefault="00350E94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paid before accepting the offer </w:t>
            </w:r>
            <w:r w:rsidRPr="00350E9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(Compulsory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E94" w:rsidTr="00CC3829">
        <w:tc>
          <w:tcPr>
            <w:tcW w:w="648" w:type="dxa"/>
          </w:tcPr>
          <w:p w:rsidR="00350E94" w:rsidRDefault="00350E94" w:rsidP="00CC38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30" w:type="dxa"/>
          </w:tcPr>
          <w:p w:rsidR="00350E94" w:rsidRDefault="00350E94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Workmanship fees requested by </w:t>
            </w:r>
            <w:r w:rsidRPr="00350E9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STP Consortium</w:t>
            </w:r>
          </w:p>
        </w:tc>
        <w:tc>
          <w:tcPr>
            <w:tcW w:w="1080" w:type="dxa"/>
          </w:tcPr>
          <w:p w:rsidR="00350E94" w:rsidRDefault="00350E94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1500$</w:t>
            </w:r>
          </w:p>
        </w:tc>
        <w:tc>
          <w:tcPr>
            <w:tcW w:w="2718" w:type="dxa"/>
          </w:tcPr>
          <w:p w:rsidR="00350E94" w:rsidRDefault="00350E94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paid after completing the job offer</w:t>
            </w:r>
          </w:p>
        </w:tc>
      </w:tr>
      <w:tr w:rsidR="00CC3829" w:rsidTr="00CC3829">
        <w:tc>
          <w:tcPr>
            <w:tcW w:w="648" w:type="dxa"/>
          </w:tcPr>
          <w:p w:rsidR="00CC3829" w:rsidRDefault="00CC3829" w:rsidP="00CC38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30" w:type="dxa"/>
          </w:tcPr>
          <w:p w:rsidR="00CC3829" w:rsidRDefault="00CC3829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Percentage to the copyright per user investment</w:t>
            </w:r>
          </w:p>
        </w:tc>
        <w:tc>
          <w:tcPr>
            <w:tcW w:w="1080" w:type="dxa"/>
          </w:tcPr>
          <w:p w:rsidR="00CC3829" w:rsidRDefault="00CC3829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2718" w:type="dxa"/>
          </w:tcPr>
          <w:p w:rsidR="00CC3829" w:rsidRDefault="00CC3829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</w:p>
        </w:tc>
      </w:tr>
      <w:tr w:rsidR="00CC3829" w:rsidTr="00CC3829">
        <w:tc>
          <w:tcPr>
            <w:tcW w:w="648" w:type="dxa"/>
          </w:tcPr>
          <w:p w:rsidR="00CC3829" w:rsidRDefault="00CC3829" w:rsidP="00CC38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30" w:type="dxa"/>
          </w:tcPr>
          <w:p w:rsidR="00CC3829" w:rsidRDefault="00CC3829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Development Fees</w:t>
            </w:r>
          </w:p>
        </w:tc>
        <w:tc>
          <w:tcPr>
            <w:tcW w:w="1080" w:type="dxa"/>
          </w:tcPr>
          <w:p w:rsidR="00CC3829" w:rsidRDefault="00CC3829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2500$</w:t>
            </w:r>
          </w:p>
        </w:tc>
        <w:tc>
          <w:tcPr>
            <w:tcW w:w="2718" w:type="dxa"/>
          </w:tcPr>
          <w:p w:rsidR="00CC3829" w:rsidRDefault="00CC3829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 to be paid before completing the project and 40% to be paid after completing the project.</w:t>
            </w:r>
          </w:p>
        </w:tc>
      </w:tr>
      <w:tr w:rsidR="00CC3829" w:rsidTr="00CC3829">
        <w:tc>
          <w:tcPr>
            <w:tcW w:w="648" w:type="dxa"/>
          </w:tcPr>
          <w:p w:rsidR="00CC3829" w:rsidRDefault="00CC3829" w:rsidP="00CC38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CC3829" w:rsidRPr="00CC3829" w:rsidRDefault="00CC3829" w:rsidP="00CC3829">
            <w:pPr>
              <w:spacing w:line="312" w:lineRule="auto"/>
              <w:jc w:val="right"/>
              <w:rPr>
                <w:rFonts w:ascii="Times New Roman" w:hAnsi="Times New Roman" w:cs="Times New Roman"/>
                <w:b/>
                <w:sz w:val="48"/>
                <w:szCs w:val="24"/>
              </w:rPr>
            </w:pPr>
            <w:r w:rsidRPr="00CC3829">
              <w:rPr>
                <w:rFonts w:ascii="Times New Roman" w:hAnsi="Times New Roman" w:cs="Times New Roman"/>
                <w:b/>
                <w:sz w:val="36"/>
                <w:szCs w:val="24"/>
              </w:rPr>
              <w:t>GRAND TOTAL:</w:t>
            </w:r>
          </w:p>
        </w:tc>
        <w:tc>
          <w:tcPr>
            <w:tcW w:w="1080" w:type="dxa"/>
          </w:tcPr>
          <w:p w:rsidR="00CC3829" w:rsidRPr="00CC3829" w:rsidRDefault="00CC3829" w:rsidP="00CC382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6000$</w:t>
            </w:r>
          </w:p>
        </w:tc>
        <w:tc>
          <w:tcPr>
            <w:tcW w:w="2718" w:type="dxa"/>
          </w:tcPr>
          <w:p w:rsidR="00CC3829" w:rsidRDefault="00CC3829" w:rsidP="00CC382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E94" w:rsidRDefault="00350E94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E94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829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most important there is, you have to pay the </w:t>
      </w:r>
      <w:r w:rsidRPr="00CC3829">
        <w:rPr>
          <w:rFonts w:ascii="Times New Roman" w:hAnsi="Times New Roman" w:cs="Times New Roman"/>
          <w:b/>
          <w:i/>
          <w:sz w:val="24"/>
          <w:szCs w:val="24"/>
        </w:rPr>
        <w:t>2000$ acceptance fees</w:t>
      </w:r>
      <w:r>
        <w:rPr>
          <w:rFonts w:ascii="Times New Roman" w:hAnsi="Times New Roman" w:cs="Times New Roman"/>
          <w:sz w:val="24"/>
          <w:szCs w:val="24"/>
        </w:rPr>
        <w:t xml:space="preserve"> requested by the newly invited programmer and 60% of 2500$ for software development fees which is 1500$.</w:t>
      </w: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remaining balance can be paid after completing the project.</w:t>
      </w:r>
    </w:p>
    <w:p w:rsidR="00CC3829" w:rsidRDefault="00CC3829" w:rsidP="00CC382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looking forward to hearing from you.</w:t>
      </w: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AKINADE AYODEJI T.</w:t>
      </w:r>
    </w:p>
    <w:p w:rsidR="00CC3829" w:rsidRDefault="00CC3829" w:rsidP="0035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CEO Crescent Technology </w:t>
      </w:r>
    </w:p>
    <w:p w:rsidR="00350E94" w:rsidRDefault="00CC3829" w:rsidP="00CC3829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+2348101750845.</w:t>
      </w:r>
    </w:p>
    <w:sectPr w:rsidR="00350E94" w:rsidSect="00350E9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607C8"/>
    <w:multiLevelType w:val="hybridMultilevel"/>
    <w:tmpl w:val="854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0E94"/>
    <w:rsid w:val="00116118"/>
    <w:rsid w:val="00350E94"/>
    <w:rsid w:val="003F379C"/>
    <w:rsid w:val="00490274"/>
    <w:rsid w:val="00642B7D"/>
    <w:rsid w:val="00870888"/>
    <w:rsid w:val="00A45C69"/>
    <w:rsid w:val="00CC3829"/>
    <w:rsid w:val="00CE7B92"/>
    <w:rsid w:val="00D03266"/>
    <w:rsid w:val="00FE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28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0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afeimop</dc:creator>
  <cp:lastModifiedBy>afeimop</cp:lastModifiedBy>
  <cp:revision>7</cp:revision>
  <dcterms:created xsi:type="dcterms:W3CDTF">2017-04-09T22:42:00Z</dcterms:created>
  <dcterms:modified xsi:type="dcterms:W3CDTF">2017-04-10T00:26:00Z</dcterms:modified>
</cp:coreProperties>
</file>