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Rebecca LaFleur</w:t>
      </w:r>
      <w:r>
        <w:br/>
      </w:r>
      <w:r>
        <w:rPr>
          <w:b/>
          <w:bCs/>
        </w:rPr>
        <w:t xml:space="preserve">Address:</w:t>
      </w:r>
      <w:r>
        <w:t xml:space="preserve"> </w:t>
      </w:r>
      <w:r>
        <w:t xml:space="preserve">61 Blagden Lane, Bar Harbor, ME 04609</w:t>
      </w:r>
      <w:r>
        <w:br/>
      </w:r>
      <w:r>
        <w:rPr>
          <w:b/>
          <w:bCs/>
        </w:rPr>
        <w:t xml:space="preserve">Owner Contact:</w:t>
      </w:r>
      <w:r>
        <w:t xml:space="preserve"> </w:t>
      </w:r>
      <w:r>
        <w:t xml:space="preserve">beehive61@proton.me</w:t>
      </w:r>
      <w:r>
        <w:br/>
      </w:r>
      <w:r>
        <w:rPr>
          <w:b/>
          <w:bCs/>
        </w:rPr>
        <w:t xml:space="preserve">Auditors:</w:t>
      </w:r>
      <w:r>
        <w:t xml:space="preserve"> </w:t>
      </w:r>
      <w:r>
        <w:t xml:space="preserve">David Gibson, Emiliano Granda, Lita Bouttathep</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July 15,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7/15/2026.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7"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p>
      <w:pPr>
        <w:pStyle w:val="BodyText"/>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6"/>
    <w:bookmarkEnd w:id="27"/>
    <w:bookmarkStart w:id="28"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 are insulating window inserts that help air-seal windows and reduce heat loss and gain.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vapor barrier on the **basement / crawlspace** floor to stop moisture from entering the basement and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bl>
    <w:p>
      <w:r>
        <w:br w:type="page"/>
      </w:r>
    </w:p>
    <w:bookmarkEnd w:id="28"/>
    <w:bookmarkStart w:id="40" w:name="what-we-found"/>
    <w:p>
      <w:pPr>
        <w:pStyle w:val="Heading2"/>
      </w:pPr>
      <w:r>
        <w:t xml:space="preserve">3 What We Found</w:t>
      </w:r>
    </w:p>
    <w:bookmarkStart w:id="29"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Walk in basement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loose cellulose insulation, 16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2,912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23,370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energy 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29"/>
    <w:bookmarkStart w:id="30"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roof is 4 years old. It is in excellent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North/South</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vinyl siding. The siding is in excellent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gutters, downspouts.  These were in fair condition. the foamboard does not cover all the way up the foundation wall, over time water might be able to get into the gab between foam board and foundation wall.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1 0 wood exterior doors. These are in excellent condition, they have a total area of 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windows.</w:t>
            </w:r>
          </w:p>
        </w:tc>
      </w:tr>
    </w:tbl>
    <w:bookmarkEnd w:id="30"/>
    <w:bookmarkStart w:id="31"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loose cellulose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 exterior walls also have a layer of continuous insulation. This is made up of not sure that is NA inches thick and in excellent condition. This insulation adds an R-value of around CALCULATE to the walls.  For comparison, current Maine building code requires an R-value of at least R-13 with additional continuous insulation of R-10 for exterior walls or R-20 with additional continuous insulation of R-5. NANA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laundry, 70 CFM. bathroom 75 CFM.. the shower head is currently at low flow, 1.8 gallons per minute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1"/>
    <w:bookmarkStart w:id="35"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7% of its air every hour. Over one day, the house goes through 2 complete air changes.</w:t>
            </w:r>
          </w:p>
        </w:tc>
      </w:tr>
    </w:tbl>
    <w:p>
      <w:pPr>
        <w:pStyle w:val="BodyText"/>
      </w:pPr>
      <w:r>
        <w:br/>
      </w:r>
    </w:p>
    <w:p>
      <w:pPr>
        <w:pStyle w:val="BodyText"/>
      </w:pPr>
      <w:r>
        <w:drawing>
          <wp:inline>
            <wp:extent cx="5486400" cy="1828799"/>
            <wp:effectExtent b="0" l="0" r="0" t="0"/>
            <wp:docPr descr="" title="" id="33" name="Picture"/>
            <a:graphic>
              <a:graphicData uri="http://schemas.openxmlformats.org/drawingml/2006/picture">
                <pic:pic>
                  <pic:nvPicPr>
                    <pic:cNvPr descr="achnatural_ggplot1.png" id="34" name="Picture"/>
                    <pic:cNvPicPr>
                      <a:picLocks noChangeArrowheads="1" noChangeAspect="1"/>
                    </pic:cNvPicPr>
                  </pic:nvPicPr>
                  <pic:blipFill>
                    <a:blip r:embed="rId32"/>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By measuring the pressure difference between different rooms, we can test how leaky individual rooms are. Any room that has a pressure difference over 5 pascals has significant air leakage occurring in it. We measured basement door, 14.4.</w:t>
      </w:r>
    </w:p>
    <w:p>
      <w:pPr>
        <w:pStyle w:val="BodyText"/>
      </w:pPr>
      <w:r>
        <w:t xml:space="preserve">To test how well the basement is air sealed, we open the interior door to the basement and record how leaky the house and basement are together. With the basement door open, your house had an ACHnatural value of 0.08.</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5"/>
    <w:bookmarkStart w:id="36"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1,456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loose cellulose insulation. The insulation is 16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excellent condition.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air sealed.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insulated with fiberglass batt, foam board insulation that is 4 inches thick. The insulation is in fair condition and the hatch is **air sealed / not air sealed**.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soffit vents, ridge vent, gable vents.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6"/>
    <w:bookmarkStart w:id="37"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**basement / crawlspace** is insulated with wool batts insulation. The insulation is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fair condition.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a dehumidifier, ventilation to outside to control moisture. These are in excellent condition. the foamboard does not cover all the way up the foundation wall, over time water might be able to get into the gab between foam board and foundation wall..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ductwork in the **basement / crawlspace**.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7"/>
    <w:bookmarkStart w:id="38"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1000. There are 1000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heat pumps. These are used often.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8"/>
    <w:bookmarkStart w:id="39"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r>
    </w:tbl>
    <w:p>
      <w:r>
        <w:br w:type="page"/>
      </w:r>
    </w:p>
    <w:bookmarkEnd w:id="39"/>
    <w:bookmarkEnd w:id="40"/>
    <w:bookmarkStart w:id="44"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1" w:name="windowdressers"/>
    <w:p>
      <w:pPr>
        <w:pStyle w:val="Heading3"/>
      </w:pPr>
      <w:r>
        <w:t xml:space="preserve">4.1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p>
    <w:p>
      <w:pPr>
        <w:pStyle w:val="BodyText"/>
      </w:pP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1"/>
    <w:bookmarkStart w:id="42" w:name="vapor-barrier"/>
    <w:p>
      <w:pPr>
        <w:pStyle w:val="Heading3"/>
      </w:pPr>
      <w:r>
        <w:t xml:space="preserve">4.2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2"/>
    <w:bookmarkStart w:id="43" w:name="pipe-insulation"/>
    <w:p>
      <w:pPr>
        <w:pStyle w:val="Heading3"/>
      </w:pPr>
      <w:r>
        <w:t xml:space="preserve">4.3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p>
      <w:r>
        <w:br w:type="page"/>
      </w:r>
    </w:p>
    <w:bookmarkEnd w:id="43"/>
    <w:bookmarkEnd w:id="44"/>
    <w:bookmarkStart w:id="45"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45"/>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2026-07-15T19:14:06Z</dcterms:created>
  <dcterms:modified xsi:type="dcterms:W3CDTF">2026-07-15T19:14:06Z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