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 Miller</w:t>
      </w:r>
    </w:p>
    <w:p>
      <w:pPr>
        <w:pStyle w:val="BodyText"/>
      </w:pPr>
      <w:r>
        <w:rPr>
          <w:b/>
          <w:bCs/>
        </w:rPr>
        <w:t xml:space="preserve">Address:</w:t>
      </w:r>
      <w:r>
        <w:t xml:space="preserve"> </w:t>
      </w:r>
      <w:r>
        <w:t xml:space="preserve">49 Sandbeach Rd, Islesford, ME 04646</w:t>
      </w:r>
    </w:p>
    <w:p>
      <w:pPr>
        <w:pStyle w:val="BodyText"/>
      </w:pPr>
      <w:r>
        <w:rPr>
          <w:b/>
          <w:bCs/>
        </w:rPr>
        <w:t xml:space="preserve">Owner Contact:</w:t>
      </w:r>
      <w:r>
        <w:t xml:space="preserve"> </w:t>
      </w:r>
      <w:r>
        <w:t xml:space="preserve">jemiller@pobox.com, (903) 720-0917</w:t>
      </w:r>
    </w:p>
    <w:p>
      <w:pPr>
        <w:pStyle w:val="BodyText"/>
      </w:pPr>
      <w:r>
        <w:rPr>
          <w:b/>
          <w:bCs/>
        </w:rPr>
        <w:t xml:space="preserve">Auditors:</w:t>
      </w:r>
      <w:r>
        <w:t xml:space="preserve"> </w:t>
      </w:r>
      <w:r>
        <w:t xml:space="preserve">Helen Lloyd, Rashmi Mohan, Pema Lhundrup</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21, 2025</w:t>
      </w:r>
    </w:p>
    <w:p>
      <w:r>
        <w:pict>
          <v:rect style="width:0;height:1.5pt" o:hralign="center" o:hrstd="t" o:hr="t"/>
        </w:pict>
      </w:r>
    </w:p>
    <w:p>
      <w:pPr>
        <w:pStyle w:val="FirstParagraph"/>
      </w:pPr>
      <w:r>
        <w:t xml:space="preserve">We conducted an energy assessment of your home on 7/18/2025.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7,273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When the sun hits the roof, the entire house gets really hot. When it's raining, water comes in through the southwestern windows in the living room. The window on the front-facing side of the house gets damaged when there is heavy rain and wind.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Cement siding was added to the house in 2012 to prevent water from leaking through the walls during storms.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renovated 4 years ago; bathroom renovated 3 years ago; replaced the windows in 2008; replaced the roof in 2006</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19.5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cement shingles.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0 wood exterior doors. These are in fair condition, they have a total area of 36.18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NA windows. These are in fair condition, they have a total area of 93 ft². Homeowner mentions that there is water that leaks through some of the windows on rainy days..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0.09 kWh in 1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63% of its air every hour. Over one day, the house goes through 15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Some air leakage from the exterior door to the porch.</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NA</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p>
      <w:pPr>
        <w:pStyle w:val="SourceCode"/>
      </w:pPr>
      <w:r>
        <w:rPr>
          <w:rStyle w:val="VerbatimChar"/>
        </w:rPr>
        <w:t xml:space="preserve">[1] "The house has no attic space. ADD COMMENTS ABOUT IF ROOF IS INSULATED AND SEALED OR NOT"</w:t>
      </w:r>
    </w:p>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3"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air-source-heat-pumps"/>
    <w:p>
      <w:pPr>
        <w:pStyle w:val="Heading3"/>
      </w:pPr>
      <w:r>
        <w:t xml:space="preserve">4.10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0"/>
    <w:bookmarkStart w:id="51" w:name="solar"/>
    <w:p>
      <w:pPr>
        <w:pStyle w:val="Heading3"/>
      </w:pPr>
      <w:r>
        <w:t xml:space="preserve">4.11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1"/>
    <w:bookmarkStart w:id="52"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2025-07-21T18:43:06Z</dcterms:created>
  <dcterms:modified xsi:type="dcterms:W3CDTF">2025-07-21T18:43:06Z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