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Audit</w:t>
      </w:r>
      <w:r>
        <w:t xml:space="preserve"> </w:t>
      </w:r>
      <w:r>
        <w:t xml:space="preserve">Report</w:t>
      </w:r>
    </w:p>
    <w:p>
      <w:pPr>
        <w:pStyle w:val="FirstParagraph"/>
      </w:pPr>
      <w:r>
        <w:t xml:space="preserve">Homeowner(s): Ken Schmidt</w:t>
      </w:r>
    </w:p>
    <w:p>
      <w:pPr>
        <w:pStyle w:val="BodyText"/>
      </w:pPr>
      <w:r>
        <w:t xml:space="preserve">Address: 51 The Lane, Cranberry Isles, Maine, 04625</w:t>
      </w:r>
    </w:p>
    <w:p>
      <w:pPr>
        <w:pStyle w:val="BodyText"/>
      </w:pPr>
      <w:r>
        <w:t xml:space="preserve">Auditors: Rebecca Tarczy, Zoe Duni</w:t>
      </w:r>
    </w:p>
    <w:p>
      <w:pPr>
        <w:pStyle w:val="BodyText"/>
      </w:pPr>
      <w:r>
        <w:t xml:space="preserve">Contact: mdicommunityenergy@coa.edu, 802 266 0301</w:t>
      </w:r>
    </w:p>
    <w:p>
      <w:pPr>
        <w:pStyle w:val="BodyText"/>
      </w:pPr>
      <w:r>
        <w:t xml:space="preserve">Date: 5 August 2024</w:t>
      </w:r>
    </w:p>
    <w:p>
      <w:r>
        <w:pict>
          <v:rect style="width:0;height:1.5pt" o:hralign="center" o:hrstd="t" o:hr="t"/>
        </w:pict>
      </w:r>
    </w:p>
    <w:p>
      <w:pPr>
        <w:pStyle w:val="FirstParagraph"/>
      </w:pPr>
      <w:r>
        <w:t xml:space="preserve">We conducted an energy assessment of your home on 6/26/2024.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t xml:space="preserve">Here will be the table of contents (after deleting 1.5 if not needed in Word go to references and add table of content in Docs go to the insert and on the bottom is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w:t>
      </w:r>
      <w:r>
        <w:t xml:space="preserve"> </w:t>
      </w:r>
      <w:r>
        <w:rPr>
          <w:bCs/>
          <w:b/>
        </w:rPr>
        <w:t xml:space="preserve">DELETE UNWANTED</w:t>
      </w:r>
      <w:r>
        <w:t xml:space="preserve"> </w:t>
      </w:r>
      <w:r>
        <w:t xml:space="preserve">We visually inspected the combustion appliance(s) in your home, as well as conducted combustion safety tests. This included measuring for carbon monoxide and testing that flue gases are properly exhausting from the home. but we were unable to perform combustion safety tests.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 We provide free LED light bulbs, contact us for some if we did not give you any during the audit.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 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Getting insulating window inserts that help air-seal windows and reduce heat loss and gain. There will be a Window Dresser build on Great Cranberry Island September 28th-October 2nd. Sign up at https://windowdressers.org/sign-up-for-inserts/ There will be a Window Dressers build in Eastport November 18 to 25. Contact Pete to sign up: 207-214-4751 or EastportMEEnergy@gmail.com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stoves are more efficient and safer than electric or gas stoves. There is no risk of carbon monoxide or other harmful combustion gases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bathroom exhaust fans with new exhaust fans rated at least 50 CFM.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recommend a kitchen exhaust fan to remove harmful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 walls.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 , Poor instullation, 12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16096</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The roof has many dormers and elevation changes.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sump pump; the homeowner is currently installing a positive drainage system.. These were in fair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NA</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 framing is Balloon type. There is Uninsulated insulation NA inches thick in NA condition. There is no wall insulation in the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a bay window in the living room next to the front door.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 bathroom vent fan.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a large air leak in the column to the right of the kitchen. There is also no vent fan.</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To run the test, we used a large fan in an exterior door to depressurize your house. This allows us to determine the volume of air leakage into the house and to locate bigger air leaks. To find leaks, we used an infrared camera to check for unusually hot and cold spots. We also checked the pressure differences of the rooms to help determine major air leak locations.Air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470under natural conditions.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Loose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There is a gap next to the chimney that connects down from the attic to the lower level of the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insulated in certain sections. One side of the attic is not insulated at all, while the section with loose fiberglass is missing insulation. No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are no bathroom and kitchen exhaust fans.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Ducts/pipes insulated, Ducts/pipes not insulated, The cold water pipes are not insulated and other pipes are missing insulation in some sections.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sump pumpin NAcondition.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moistureThere are cracks in the foundation walls and floor due to excess flooding and moisture problems.</w:t>
            </w:r>
          </w:p>
        </w:tc>
      </w:tr>
    </w:tbl>
    <w:bookmarkEnd w:id="35"/>
    <w:bookmarkStart w:id="36" w:name="electrical-and-mechanical-systems"/>
    <w:p>
      <w:pPr>
        <w:pStyle w:val="Heading3"/>
      </w:pPr>
      <w:r>
        <w:t xml:space="preserve">3.7 Electrical and Mechanical Systems</w:t>
      </w:r>
    </w:p>
    <w:bookmarkEnd w:id="36"/>
    <w:bookmarkStart w:id="37" w:name="energy-bills"/>
    <w:p>
      <w:pPr>
        <w:pStyle w:val="Heading3"/>
      </w:pPr>
      <w:r>
        <w:t xml:space="preserve">3.8 Energy Bills</w:t>
      </w:r>
    </w:p>
    <w:bookmarkEnd w:id="37"/>
    <w:bookmarkEnd w:id="38"/>
    <w:bookmarkStart w:id="39" w:name="recommendations"/>
    <w:p>
      <w:pPr>
        <w:pStyle w:val="Heading2"/>
      </w:pPr>
      <w:r>
        <w:t xml:space="preserve">4 Recommendations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2024-08-06T00:28:53Z</dcterms:created>
  <dcterms:modified xsi:type="dcterms:W3CDTF">2024-08-06T00:28:53Z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umber-depth">
    <vt:lpwstr>3</vt:lpwstr>
  </property>
  <property fmtid="{D5CDD505-2E9C-101B-9397-08002B2CF9AE}" pid="9" name="params">
    <vt:lpwstr/>
  </property>
  <property fmtid="{D5CDD505-2E9C-101B-9397-08002B2CF9AE}" pid="10" name="toc-title">
    <vt:lpwstr>Table of contents</vt:lpwstr>
  </property>
</Properties>
</file>