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Mariah Sabattus</w:t>
      </w:r>
    </w:p>
    <w:p>
      <w:pPr>
        <w:pStyle w:val="BodyText"/>
      </w:pPr>
      <w:r>
        <w:rPr>
          <w:b/>
          <w:bCs/>
        </w:rPr>
        <w:t xml:space="preserve">Address:</w:t>
      </w:r>
      <w:r>
        <w:t xml:space="preserve"> </w:t>
      </w:r>
      <w:r>
        <w:t xml:space="preserve">55 Hemlock Point, Indian Township Reservation, 04468</w:t>
      </w:r>
    </w:p>
    <w:p>
      <w:pPr>
        <w:pStyle w:val="BodyText"/>
      </w:pPr>
      <w:r>
        <w:rPr>
          <w:b/>
          <w:bCs/>
        </w:rPr>
        <w:t xml:space="preserve">Owner Contact:</w:t>
      </w:r>
      <w:r>
        <w:t xml:space="preserve"> </w:t>
      </w:r>
      <w:r>
        <w:t xml:space="preserve">Mariah.sabattus@gmail.com, (207) 922-0088</w:t>
      </w:r>
    </w:p>
    <w:p>
      <w:pPr>
        <w:pStyle w:val="BodyText"/>
      </w:pPr>
      <w:r>
        <w:rPr>
          <w:b/>
          <w:bCs/>
        </w:rPr>
        <w:t xml:space="preserve">Auditors:</w:t>
      </w:r>
      <w:r>
        <w:t xml:space="preserve"> </w:t>
      </w:r>
      <w:r>
        <w:t xml:space="preserve">Helen Lloyd, Tyler Hebert</w:t>
      </w:r>
    </w:p>
    <w:p>
      <w:pPr>
        <w:pStyle w:val="BodyText"/>
      </w:pPr>
      <w:r>
        <w:rPr>
          <w:b/>
          <w:bCs/>
        </w:rPr>
        <w:t xml:space="preserve">Contact:</w:t>
      </w:r>
      <w:r>
        <w:t xml:space="preserve"> </w:t>
      </w:r>
      <w:r>
        <w:t xml:space="preserve">David Gibson, dgibson@coa.edu, (802) 266-0301</w:t>
      </w:r>
    </w:p>
    <w:p>
      <w:pPr>
        <w:pStyle w:val="BodyText"/>
      </w:pPr>
      <w:r>
        <w:rPr>
          <w:b/>
          <w:bCs/>
        </w:rPr>
        <w:t xml:space="preserve">Report Date:</w:t>
      </w:r>
      <w:r>
        <w:t xml:space="preserve"> </w:t>
      </w:r>
      <w:r>
        <w:t xml:space="preserve">July 31, 2025</w:t>
      </w:r>
    </w:p>
    <w:p>
      <w:r>
        <w:pict>
          <v:rect style="width:0;height:1.5pt" o:hralign="center" o:hrstd="t" o:hr="t"/>
        </w:pict>
      </w:r>
    </w:p>
    <w:p>
      <w:pPr>
        <w:pStyle w:val="FirstParagraph"/>
      </w:pPr>
      <w:r>
        <w:t xml:space="preserve">We conducted an energy assessment of your home on 7/29/2025.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here the table of content: in Word go to references and add table of content, in Docs go to the insert and on the bottom add the table of context</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most important/easiest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header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Description</w:t>
            </w:r>
          </w:p>
        </w:tc>
      </w:tr>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High-efficiency Shower Head(s)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high-efficiency shower heads to reduce the amount of water and energy to heat the water used when showering.</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LEDs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Switch your light bulbs to LED light bulbs. LEDs use 80% less energy than incandescent light bulbs, which can significantly reduce your electricity bill.</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 are insulating window inserts that help air-seal windows and reduce heat loss and gain.</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Refrigerator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your refrigerator with a new, EnergyStar-certified fridge. Look at the Energy Guide label to compare the energy use of new refrigerators.</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Whole-House Surge Protection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Upgrade your electrical panel to add whole-house surge protection.</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Gutters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gutters and downspouts that divert water at least six feet away from the foundation and to where the ground slopes away from the house.</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 Exhaust Fan(s)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bathroom exhaust fans in all bathrooms that do not have them. These should be rated for at least 80 cubic feet per minute (CFM) if there is a shower. We recommend the Panasonic Whisper series or similar fans that don’t create excess noise.</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 Exhaust Fan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Vapor Barrier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vapor barrier on the **basement / crawlspace** floor to stop moisture from entering the basement and house.</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Spray Foam ** Basement / Crawlspace ** 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spray foam on the **basement / crawlspace** walls to prevent moisture infiltration and reduce heat loss.</w:t>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the attic and insulate it to at least R-60 (18 inches of loose-fill cellulose insulation).</w:t>
            </w:r>
          </w:p>
        </w:tc>
      </w:tr>
      <w:tr>
        <w:trPr>
          <w:trHeight w:val="360" w:hRule="auto"/>
        </w:trPr>
        body12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Solar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Rooftop solar can supply most or all of your home electrical demands. Contact a solar company for pricing and details specific to your home.</w:t>
            </w:r>
          </w:p>
        </w:tc>
      </w:tr>
      <w:tr>
        <w:trPr>
          <w:trHeight w:val="360" w:hRule="auto"/>
        </w:trPr>
        body13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Pipe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 both hot and cold water pipes that are uninsulated in the **basement / crawlspace**. This will save energy and prevent condensation.</w:t>
            </w:r>
          </w:p>
        </w:tc>
      </w:tr>
      <w:tr>
        <w:trPr>
          <w:trHeight w:val="360" w:hRule="auto"/>
        </w:trPr>
        body14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DIY 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Seal easy-to-access air leaks and weatherstrip exterior doors.</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1990</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Walk in basement</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Insulated with fiberglass batt insulation, 12 inches thick.</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1,286 ft²</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9,645 ft³</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Net 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978 ft²</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 parts per million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Concerns: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windows are leaky and they do not shut well. The basement floods during large rain events. The septic tank has backed up in recent years. The 2nd bathroom has mold growing on the ceiling.</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Comments: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majority of the homes insulation is from original construction, the attic insulation was replaced after the home had a fire.</w:t>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Recent Construction: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was a fire before the current homeowners moved in.</w:t>
            </w:r>
          </w:p>
        </w:tc>
      </w:tr>
    </w:tbl>
    <w:bookmarkEnd w:id="30"/>
    <w:bookmarkStart w:id="31"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a asphalt shingle roof. The roof is 5 years old. It is in fair condition. </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North/South</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vinyl siding. The siding is in fair condition. The north-facing siding has lichen growing on it.</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the following moisture control strategies: sump pump.  These were in fair condition. The house does not have gutters. The ground mostly slopes away from the foundation, particularly on the south side.</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2 insulated vinyl exterior doors. These are in excellent condition, they have a total area of 34 ft².</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10 double paned vinyl windows. These are in fair condition, they have a total area of 143 ft². The windows are leaky..</w:t>
            </w:r>
          </w:p>
        </w:tc>
      </w:tr>
    </w:tbl>
    <w:bookmarkEnd w:id="31"/>
    <w:bookmarkStart w:id="32"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platform framing, which means that wall cavities do not extend the full height of the building, but are instead separated by floors. The exterior wall stud cavities are insulated with fiberglass batt insulation. This insulation is 3 inches thick and in poor condition. This gives the exterior walls an R-value of around CALCULATE. A material’s R-value tells us how good it is at stopping heat flow—the bigger the number, the better. For comparison, current Maine building code requires an R-value of at least R-13 with additional continuous insulation of R-10 for exterior walls or R-20 with additional continuous insulation of R-5. The wall insulation is compressed.The exterior walls also have a layer of continuous insulation. This is made up of rigid foam board that is 1 inches thick and in excellent condition. This insulation adds an R-value of around CALCULATE to the walls.  For comparison, current Maine building code requires an R-value of at least R-13 with additional continuous insulation of R-10 for exterior walls or R-20 with additional continuous insulation of R-5. The wall insulation is compressed.NA</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We measured the flow speed of the bathroom exhaust fan(s). When there is a shower, bathroom exhaust fans should have a flow of at least 80 cubic feet per minute (CFM). Your fan(s) had a flow speed of 32. There is mold growth present in the 2nd bathroom. The 2nd bathroom does not have a working exhaust fan.</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During the audit we measured the electricity consumption of the Fridge. It used 0.19 kWh in 1 hours. We thus estimate that it is costing you around $CALCULATE a month to run. This is **comparable to / more expensive than** newer, efficient models. We also measured the flow speed of your kitchen exhaust fans. Kitchen exhaust fans should have a flow of at least 100 cubic feet per minute (CFM). Your kitchen exhaust fan had a flow speed of 0. The kitchen exhaust fan does vent to the outside.</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This is the area equivalent to all of the air leaks in the house combined.</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Accounting for the volume of the home, this means that the house exchanges 67% of its air every hour. Over one day, the house goes through 16 complete air changes.</w:t>
            </w:r>
          </w:p>
        </w:tc>
      </w:tr>
    </w:tbl>
    <w:p>
      <w:pPr>
        <w:pStyle w:val="BodyText"/>
      </w:pPr>
      <w:r>
        <w:drawing>
          <wp:inline>
            <wp:extent cx="5486400" cy="18287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486400" cy="1828799"/>
                    </a:xfrm>
                    <a:prstGeom prst="rect">
                      <a:avLst/>
                    </a:prstGeom>
                    <a:noFill/>
                    <a:ln w="9525">
                      <a:noFill/>
                      <a:headEnd/>
                      <a:tailEnd/>
                    </a:ln>
                  </pic:spPr>
                </pic:pic>
              </a:graphicData>
            </a:graphic>
          </wp:inline>
        </w:drawing>
      </w:r>
    </w:p>
    <w:p>
      <w:pPr>
        <w:pStyle w:val="BodyText"/>
      </w:pPr>
      <w:r>
        <w:rPr>
          <w:i/>
          <w:iCs/>
        </w:rPr>
        <w:t xml:space="preserve">Your house compared to standards</w:t>
      </w:r>
    </w:p>
    <w:p>
      <w:pPr>
        <w:pStyle w:val="BodyText"/>
      </w:pPr>
      <w:r>
        <w:t xml:space="preserve">Bathroom Fans, Attic Hatch, Basement, Wall Top Plates, Doors, Windows, Drywall Holes</w:t>
      </w:r>
    </w:p>
    <w:p>
      <w:pPr>
        <w:pStyle w:val="BodyText"/>
      </w:pPr>
      <w:r>
        <w:t xml:space="preserve">To test how leaky things like outlets and ductboots are, we measure the pressure difference between them and the house using a pressure pan. We measured Bathroom 1 32. By measuring the pressure difference between different rooms, we can test how leaky individual rooms are. Any room that has a pressure difference over 5 pascals has significant air leakage occuring in it. We measured Attic 43, Basement 36.</w:t>
      </w:r>
    </w:p>
    <w:p>
      <w:pPr>
        <w:pStyle w:val="BodyText"/>
      </w:pPr>
      <w:r>
        <w:t xml:space="preserve">To test how well the basement is air sealed, we open the interior door to the basement and record how leaky the house and basement are together. With the basement door open, your house had an ACHnatural value of 1.01.</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bookmarkEnd w:id="36"/>
    <w:bookmarkStart w:id="37" w:name="attic-1"/>
    <w:p>
      <w:pPr>
        <w:pStyle w:val="Heading3"/>
      </w:pPr>
      <w:r>
        <w:t xml:space="preserve">3.5 Attic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1,286 ft²</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Pitch of Primary Roof Face: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insulated with fiberglass batt insulation. The insulation is 12 inches thick.</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fair condition. The fiberglass batts are mostly well installed.The attic hatch does not have weatherstripping, and has a loose fiberglass batt laying on top of the hatch.</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not air sealed. The chimney in the attic has no air sealing or flashing.</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Hatch:</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hatch is insulated with foam board insulation that is 1 inches thick. The insulation is in fair condition and the hatch is **air sealed / not air sealed**.</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Ventilation: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ventilated by soffit vents, gable vents. Attic ventilation is important to keep the attic space and insulation dry and in good condition.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 from bathroom and kitchen fans are not all vented to outside, only some. Venting exhaust fans to outside is important so that they do not add potentially harmful moisture into the attic space and so they can function properly.</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bl>
    <w:bookmarkEnd w:id="37"/>
    <w:bookmarkStart w:id="38" w:name="basement-crawlspace"/>
    <w:p>
      <w:pPr>
        <w:pStyle w:val="Heading3"/>
      </w:pPr>
      <w:r>
        <w:t xml:space="preserve">3.6 Basement / Crawlspace</w:t>
      </w:r>
    </w:p>
    <w:p>
      <w:pPr>
        <w:pStyle w:val="FirstParagraph"/>
      </w:pPr>
      <w:r>
        <w:rPr>
          <w:i/>
          <w:iCs/>
        </w:rPr>
        <w:t xml:space="preserve">If the house does not have a basement or crawlspace, change this section to be about foundation insulation and sealing, or get rid of it.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1,286 ft²</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1,100 ft²</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**basement / crawlspace** is insulated with fiberglass batts insulation. The insulation is 6 inches thick.</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poor condition. The basement only has fiberglass batts installed in the rim joists.</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gives the insulation an R-value of R-DECIDE per inch. This gives the **basement / crawlspace** a total R-value of R-CALCULATE.</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is a sump pump to control moisture. These are in poor condition. The house does not have gutters. The ground mostly slopes away from the foundation, particularly on the south side.. Moisture control is important as moisture in the **basement / crawlspace** evaporates into the house where it can cause moisture damage such as mold. It is also important to protect appliances in the **basement / crawlspace**.</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pipes are partially insulated, Most of the pipes from both the HPHWH and the boiler are uninsulated. Some water pipes have 1 inch of foam insulation..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trHeight w:val="360" w:hRule="auto"/>
        </w:trPr>
        body8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bl>
    <w:bookmarkEnd w:id="38"/>
    <w:bookmarkStart w:id="39"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electrical panel has an amperage of 200. There are 4 unused breaker spaces. </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Conditioning: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is air conditioned using window A/C units, heat pumps. These are used often.</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**Make rows for all other appliances including fridges, freezers, any combustion appliances that are not included above, electric heating, AC units, ...**</w:t>
            </w:r>
          </w:p>
        </w:tc>
      </w:tr>
    </w:tbl>
    <w:bookmarkEnd w:id="39"/>
    <w:bookmarkStart w:id="40"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Cost</w:t>
            </w:r>
          </w:p>
        </w:tc>
      </w:tr>
    </w:tbl>
    <w:p>
      <w:r>
        <w:br w:type="page"/>
      </w:r>
    </w:p>
    <w:bookmarkEnd w:id="40"/>
    <w:bookmarkEnd w:id="41"/>
    <w:bookmarkStart w:id="56" w:name="recommendations"/>
    <w:p>
      <w:pPr>
        <w:pStyle w:val="Heading2"/>
      </w:pPr>
      <w:r>
        <w:t xml:space="preserve">4 Recommendations</w:t>
      </w:r>
    </w:p>
    <w:p>
      <w:pPr>
        <w:pStyle w:val="FirstParagraph"/>
      </w:pPr>
      <w:r>
        <w:t xml:space="preserve">These recommendations are organized from the most effective and easiest interventions to ones that are more challenging to implement.</w:t>
      </w:r>
    </w:p>
    <w:bookmarkStart w:id="42" w:name="high-efficiency-shower-heads"/>
    <w:p>
      <w:pPr>
        <w:pStyle w:val="Heading3"/>
      </w:pPr>
      <w:r>
        <w:t xml:space="preserve">4.1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p>
    <w:p>
      <w:pPr>
        <w:pStyle w:val="BodyText"/>
      </w:pPr>
      <w:r>
        <w:rPr>
          <w:i/>
          <w:iCs/>
        </w:rPr>
        <w:t xml:space="preserve">Estimated Cost/Benefits/Incentives</w:t>
      </w:r>
    </w:p>
    <w:p>
      <w:pPr>
        <w:pStyle w:val="BodyText"/>
      </w:pPr>
      <w:r>
        <w:t xml:space="preserve">A typical family will save ~10,000 gallons of water per year and over $100 per year in water heating costs. We provide these for free; contact us for some if we did not give you any during the audit.</w:t>
      </w:r>
    </w:p>
    <w:bookmarkEnd w:id="42"/>
    <w:bookmarkStart w:id="43" w:name="leds"/>
    <w:p>
      <w:pPr>
        <w:pStyle w:val="Heading3"/>
      </w:pPr>
      <w:r>
        <w:t xml:space="preserve">4.2 LEDs</w:t>
      </w:r>
    </w:p>
    <w:p>
      <w:pPr>
        <w:pStyle w:val="FirstParagraph"/>
      </w:pPr>
      <w:r>
        <w:rPr>
          <w:i/>
          <w:iCs/>
        </w:rPr>
        <w:t xml:space="preserve">Problem</w:t>
      </w:r>
    </w:p>
    <w:p>
      <w:pPr>
        <w:pStyle w:val="BodyText"/>
      </w:pPr>
      <w:r>
        <w:t xml:space="preserve">Your lighting uses more energy than LED bulbs would. Halogen and incandescent light bulbs use 5-8x more energy than LEDs. This requires significantly more electricity and costs a lot.</w:t>
      </w:r>
    </w:p>
    <w:p>
      <w:pPr>
        <w:pStyle w:val="BodyText"/>
      </w:pPr>
      <w:r>
        <w:rPr>
          <w:i/>
          <w:iCs/>
        </w:rPr>
        <w:t xml:space="preserve">Recommendation</w:t>
      </w:r>
    </w:p>
    <w:p>
      <w:pPr>
        <w:pStyle w:val="BodyText"/>
      </w:pPr>
      <w:r>
        <w:t xml:space="preserve">Switch your light bulbs to LED light bulbs. LEDs use 80% less energy than incandescent light bulbs, which can significantly reduce your electricity bill.</w:t>
      </w:r>
    </w:p>
    <w:p>
      <w:pPr>
        <w:pStyle w:val="BodyText"/>
      </w:pPr>
      <w:r>
        <w:rPr>
          <w:i/>
          <w:iCs/>
        </w:rPr>
        <w:t xml:space="preserve">Estimated Cost/Benefits/Incentives</w:t>
      </w:r>
    </w:p>
    <w:p>
      <w:pPr>
        <w:pStyle w:val="BodyText"/>
      </w:pPr>
      <w:r>
        <w:t xml:space="preserve">We provide free LED light bulbs; contact us for some if we did not give you any during the audit. Depending on usage, LEDs can save more than $50 a year.</w:t>
      </w:r>
    </w:p>
    <w:bookmarkEnd w:id="43"/>
    <w:bookmarkStart w:id="44" w:name="windowdressers"/>
    <w:p>
      <w:pPr>
        <w:pStyle w:val="Heading3"/>
      </w:pPr>
      <w:r>
        <w:t xml:space="preserve">4.3 WindowDressers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are insulating window inserts that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r>
        <w:t xml:space="preserve"> </w:t>
      </w:r>
      <w:r>
        <w:rPr>
          <w:i/>
          <w:iCs/>
        </w:rPr>
        <w:t xml:space="preserve">Estimated Cost/Benefits/Incentives</w:t>
      </w:r>
    </w:p>
    <w:p>
      <w:pPr>
        <w:pStyle w:val="BodyText"/>
      </w:pPr>
      <w:r>
        <w:t xml:space="preserve">Insulating window inserts save 5-10% of your heating costs at less than 1/10th the cost of replacement windows. The overall project cost will depend on the number and size of window inserts. Example prices for the 2024 season were: small (20 x 36”) - $36 for natural pine frame, $46 for white; medium (30 x 52”) - $50 for natural pine frame, $64 for white; large (44 x 68”) - $67 for natural pine frame, $88 for white. Adjusted pricing for lower-income households is available from WindowDressers upon request. If plastic is damaged, it can be replaced for $15.</w:t>
      </w:r>
    </w:p>
    <w:p>
      <w:pPr>
        <w:pStyle w:val="BodyText"/>
      </w:pPr>
      <w:r>
        <w:t xml:space="preserve">Households that order inserts are expected to participate in the Community Build where the inserts are made. You can sign up for a 4-hour shift and learn the simple steps in the insert-building process (no previous experience required, no power tools). Each job has</w:t>
      </w:r>
      <w:r>
        <w:t xml:space="preserve"> </w:t>
      </w:r>
      <w:r>
        <w:t xml:space="preserve">“jigs”</w:t>
      </w:r>
      <w:r>
        <w:t xml:space="preserve"> </w:t>
      </w:r>
      <w:r>
        <w:t xml:space="preserve">that make the job easier to do and ensure uniform quality. You will be trained at the beginning of your shift on how to do your task. Volunteering for multiple shifts is encouraged! Mid-shift snacks and a meal are provided to all participants.</w:t>
      </w:r>
    </w:p>
    <w:p>
      <w:pPr>
        <w:pStyle w:val="BodyText"/>
      </w:pPr>
      <w:r>
        <w:t xml:space="preserve">If you would like to participate, please contact us so we can discuss how the program works and which windows you’d like inserts for.</w:t>
      </w:r>
    </w:p>
    <w:bookmarkEnd w:id="44"/>
    <w:bookmarkStart w:id="45" w:name="refrigerator"/>
    <w:p>
      <w:pPr>
        <w:pStyle w:val="Heading3"/>
      </w:pPr>
      <w:r>
        <w:t xml:space="preserve">4.4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5"/>
    <w:bookmarkStart w:id="46" w:name="whole-house-surge-protection"/>
    <w:p>
      <w:pPr>
        <w:pStyle w:val="Heading3"/>
      </w:pPr>
      <w:r>
        <w:t xml:space="preserve">4.5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Upgrade your electrical panel to add whole-house surge protection. This will help to protect your heat pumps, heat pump water heater, refrigerator, well pump, and other electronics from damage due to lightning or other electrical surges.</w:t>
      </w:r>
      <w:r>
        <w:t xml:space="preserve"> </w:t>
      </w: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46"/>
    <w:bookmarkStart w:id="47" w:name="gutters"/>
    <w:p>
      <w:pPr>
        <w:pStyle w:val="Heading3"/>
      </w:pPr>
      <w:r>
        <w:t xml:space="preserve">4.6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7"/>
    <w:bookmarkStart w:id="48" w:name="bathroom-exhaust-fans"/>
    <w:p>
      <w:pPr>
        <w:pStyle w:val="Heading3"/>
      </w:pPr>
      <w:r>
        <w:t xml:space="preserve">4.7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8"/>
    <w:bookmarkStart w:id="49" w:name="kitchen-exhaust-fans"/>
    <w:p>
      <w:pPr>
        <w:pStyle w:val="Heading3"/>
      </w:pPr>
      <w:r>
        <w:t xml:space="preserve">4.8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49"/>
    <w:bookmarkStart w:id="50" w:name="vapor-barrier"/>
    <w:p>
      <w:pPr>
        <w:pStyle w:val="Heading3"/>
      </w:pPr>
      <w:r>
        <w:t xml:space="preserve">4.9 Vapor Barrier</w:t>
      </w:r>
    </w:p>
    <w:p>
      <w:pPr>
        <w:pStyle w:val="FirstParagraph"/>
      </w:pPr>
      <w:r>
        <w:rPr>
          <w:i/>
          <w:iCs/>
        </w:rPr>
        <w:t xml:space="preserve">Problem</w:t>
      </w:r>
    </w:p>
    <w:p>
      <w:pPr>
        <w:pStyle w:val="BodyText"/>
      </w:pPr>
      <w:r>
        <w:t xml:space="preserve">There is excess moisture in the basement/crawlspace, which is moving from the ground into your home through porous materials like wood and concrete. This moisture can enter the house and cause mold, mildew, rot, and air quality issues.</w:t>
      </w:r>
    </w:p>
    <w:p>
      <w:pPr>
        <w:pStyle w:val="BodyText"/>
      </w:pPr>
      <w:r>
        <w:rPr>
          <w:i/>
          <w:iCs/>
        </w:rPr>
        <w:t xml:space="preserve">Recommendation</w:t>
      </w:r>
    </w:p>
    <w:p>
      <w:pPr>
        <w:pStyle w:val="BodyText"/>
      </w:pPr>
      <w:r>
        <w:t xml:space="preserve">Install a vapor barrier on the</w:t>
      </w:r>
      <w:r>
        <w:t xml:space="preserve"> </w:t>
      </w:r>
      <w:r>
        <w:rPr>
          <w:b/>
          <w:bCs/>
        </w:rPr>
        <w:t xml:space="preserve">basement / crawlspace</w:t>
      </w:r>
      <w:r>
        <w:t xml:space="preserve"> </w:t>
      </w:r>
      <w:r>
        <w:t xml:space="preserve">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w:t>
      </w:r>
      <w:r>
        <w:t xml:space="preserve"> </w:t>
      </w:r>
      <w:r>
        <w:rPr>
          <w:b/>
          <w:bCs/>
        </w:rPr>
        <w:t xml:space="preserve">basement/crawlspace</w:t>
      </w:r>
      <w:r>
        <w:t xml:space="preserve"> </w:t>
      </w:r>
      <w:r>
        <w:t xml:space="preserve">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Efficiency Maine rebates will cover vapor barriers up to 25% of a weatherization project cost, if done as part of a larger insulation project. Most insulation companies can install spray foam and vapor barriers together. 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0"/>
    <w:bookmarkStart w:id="51" w:name="spray-foam-basement-walls"/>
    <w:p>
      <w:pPr>
        <w:pStyle w:val="Heading3"/>
      </w:pPr>
      <w:r>
        <w:t xml:space="preserve">4.10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w:t>
      </w:r>
      <w:r>
        <w:t xml:space="preserve"> </w:t>
      </w:r>
      <w:r>
        <w:rPr>
          <w:b/>
          <w:bCs/>
        </w:rPr>
        <w:t xml:space="preserve">basement / crawlspace</w:t>
      </w:r>
      <w:r>
        <w:t xml:space="preserve"> </w:t>
      </w:r>
      <w:r>
        <w:t xml:space="preserve">walls to prevent moisture infiltration and reduce heat loss. In older homes, most heat loss is due to air leakage. Air sealing is particularly important in the</w:t>
      </w:r>
      <w:r>
        <w:t xml:space="preserve"> </w:t>
      </w:r>
      <w:r>
        <w:rPr>
          <w:b/>
          <w:bCs/>
        </w:rPr>
        <w:t xml:space="preserve">basement/crawlspace</w:t>
      </w:r>
      <w:r>
        <w:t xml:space="preserve"> </w:t>
      </w:r>
      <w:r>
        <w:t xml:space="preserve">(and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Installation of spray foam insulation will cost around $5-7 per square foot. Efficiency Maine rebates and other incentives for insulation work can fund up to 80% of the project cost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1"/>
    <w:bookmarkStart w:id="52" w:name="attic-insulation-and-air-sealing"/>
    <w:p>
      <w:pPr>
        <w:pStyle w:val="Heading3"/>
      </w:pPr>
      <w:r>
        <w:t xml:space="preserve">4.11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2"/>
    <w:bookmarkStart w:id="53" w:name="solar"/>
    <w:p>
      <w:pPr>
        <w:pStyle w:val="Heading3"/>
      </w:pPr>
      <w:r>
        <w:t xml:space="preserve">4.12 Solar</w:t>
      </w:r>
    </w:p>
    <w:p>
      <w:pPr>
        <w:pStyle w:val="FirstParagraph"/>
      </w:pPr>
      <w:r>
        <w:rPr>
          <w:i/>
          <w:iCs/>
        </w:rPr>
        <w:t xml:space="preserve">Problem</w:t>
      </w:r>
    </w:p>
    <w:p>
      <w:pPr>
        <w:pStyle w:val="BodyText"/>
      </w:pPr>
      <w:r>
        <w:rPr>
          <w:b/>
          <w:bCs/>
        </w:rPr>
        <w:t xml:space="preserve">Auditor to describe (or remove this section)</w:t>
      </w:r>
    </w:p>
    <w:p>
      <w:pPr>
        <w:pStyle w:val="BodyText"/>
      </w:pPr>
      <w:r>
        <w:rPr>
          <w:i/>
          <w:iCs/>
        </w:rPr>
        <w:t xml:space="preserve">Recommendation</w:t>
      </w:r>
    </w:p>
    <w:p>
      <w:pPr>
        <w:pStyle w:val="BodyText"/>
      </w:pPr>
      <w:r>
        <w:t xml:space="preserve">Rooftop solar can supply most or all of your home electrical demands. Contact a solar company for pricing and details specific to your home.</w:t>
      </w:r>
    </w:p>
    <w:p>
      <w:pPr>
        <w:pStyle w:val="BodyText"/>
      </w:pPr>
      <w:r>
        <w:rPr>
          <w:i/>
          <w:iCs/>
        </w:rPr>
        <w:t xml:space="preserve">Estimated Cost/Benefits/Incentives</w:t>
      </w:r>
    </w:p>
    <w:p>
      <w:pPr>
        <w:pStyle w:val="BodyText"/>
      </w:pPr>
      <w:r>
        <w:t xml:space="preserve">There is a 30% nonrefundable federal tax credit and financing options are available. Battery backup is needed for solar to work during a power outage. Information on the federal tax credit: https://www.energy.gov/sites/default/files/2023-03/Homeowners_Guide_to_the_Federal_Tax_Credit_for_Solar_PV.pdf.</w:t>
      </w:r>
    </w:p>
    <w:p>
      <w:pPr>
        <w:pStyle w:val="BodyText"/>
      </w:pPr>
      <w:r>
        <w:t xml:space="preserve">The State of Maine is working on a solar and battery funding initiative for low-income and disadvantaged Maine households. It is still in the planning stages, but you can find more information here: https://www.maine.gov/energy/initiatives/infrastructure/solar-for-all.</w:t>
      </w:r>
    </w:p>
    <w:bookmarkEnd w:id="53"/>
    <w:bookmarkStart w:id="54" w:name="pipe-insulation"/>
    <w:p>
      <w:pPr>
        <w:pStyle w:val="Heading3"/>
      </w:pPr>
      <w:r>
        <w:t xml:space="preserve">4.13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w:t>
      </w:r>
      <w:r>
        <w:t xml:space="preserve"> </w:t>
      </w:r>
      <w:r>
        <w:rPr>
          <w:b/>
          <w:bCs/>
        </w:rPr>
        <w:t xml:space="preserve">basement / crawlspace</w:t>
      </w:r>
      <w:r>
        <w:t xml:space="preserv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54"/>
    <w:bookmarkStart w:id="55" w:name="diy-air-sealing"/>
    <w:p>
      <w:pPr>
        <w:pStyle w:val="Heading3"/>
      </w:pPr>
      <w:r>
        <w:t xml:space="preserve">4.14 DIY Air Sealing</w:t>
      </w:r>
    </w:p>
    <w:p>
      <w:pPr>
        <w:pStyle w:val="FirstParagraph"/>
      </w:pPr>
      <w:r>
        <w:rPr>
          <w:i/>
          <w:iCs/>
        </w:rPr>
        <w:t xml:space="preserve">Problem</w:t>
      </w:r>
    </w:p>
    <w:p>
      <w:pPr>
        <w:pStyle w:val="BodyText"/>
      </w:pPr>
      <w:r>
        <w:t xml:space="preserve">During the blower door test, we noted sources of air leakage in the living areas of your house.</w:t>
      </w:r>
    </w:p>
    <w:p>
      <w:pPr>
        <w:pStyle w:val="BodyText"/>
      </w:pPr>
      <w:r>
        <w:rPr>
          <w:b/>
          <w:bCs/>
        </w:rPr>
        <w:t xml:space="preserve">Auditor to detail customized findings.</w:t>
      </w:r>
      <w:r>
        <w:rPr>
          <w:b/>
          <w:bCs/>
        </w:rPr>
        <w:t xml:space="preserve"> </w:t>
      </w:r>
    </w:p>
    <w:p>
      <w:pPr>
        <w:pStyle w:val="BodyText"/>
      </w:pPr>
      <w:r>
        <w:rPr>
          <w:i/>
          <w:iCs/>
        </w:rPr>
        <w:t xml:space="preserve">Recommendation</w:t>
      </w:r>
    </w:p>
    <w:p>
      <w:pPr>
        <w:pStyle w:val="BodyText"/>
      </w:pPr>
      <w:r>
        <w:t xml:space="preserve">Air sealing the air leaks we identified around the living areas of your house can be a DIY solution to lower energy use, or an insulation contractor can seal the leaks when they come to your house for a larger project. Please address any moisture concerns before undertaking significant air sealing efforts.</w:t>
      </w:r>
    </w:p>
    <w:p>
      <w:pPr>
        <w:pStyle w:val="BodyText"/>
      </w:pPr>
      <w:r>
        <w:rPr>
          <w:i/>
          <w:iCs/>
        </w:rPr>
        <w:t xml:space="preserve">Estimated Cost/Benefits/Incentives</w:t>
      </w:r>
    </w:p>
    <w:p>
      <w:pPr>
        <w:pStyle w:val="BodyText"/>
      </w:pPr>
      <w:r>
        <w:t xml:space="preserve">Air sealing and insulating ductwork is eligible for a non-refundable federal tax credit (</w:t>
      </w:r>
      <w:r>
        <w:t xml:space="preserve">“Energy Efficient Home Improvement Credit”</w:t>
      </w:r>
      <w:r>
        <w:t xml:space="preserve">), which can pay for 30% of the project cost, subject to an annual maximum of $1,200 (shared with other home envelope improvements, like attic and basement projects).</w:t>
      </w:r>
    </w:p>
    <w:p>
      <w:r>
        <w:br w:type="page"/>
      </w:r>
    </w:p>
    <w:bookmarkEnd w:id="55"/>
    <w:bookmarkEnd w:id="56"/>
    <w:bookmarkStart w:id="57"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57"/>
    <w:sectPr w:rsidR="00A42344" w:rsidRPr="001F42D0"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1F42D0"/>
    <w:rsid w:val="00295D52"/>
    <w:rsid w:val="0029639D"/>
    <w:rsid w:val="00326F90"/>
    <w:rsid w:val="0041416F"/>
    <w:rsid w:val="00602B7D"/>
    <w:rsid w:val="0075163F"/>
    <w:rsid w:val="008630F3"/>
    <w:rsid w:val="00895A3C"/>
    <w:rsid w:val="0093366C"/>
    <w:rsid w:val="00A42344"/>
    <w:rsid w:val="00A97E80"/>
    <w:rsid w:val="00AA1D8D"/>
    <w:rsid w:val="00AA2626"/>
    <w:rsid w:val="00B47730"/>
    <w:rsid w:val="00B73079"/>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F42D0"/>
    <w:pPr>
      <w:spacing w:after="0"/>
    </w:pPr>
    <w:rPr>
      <w:rFonts w:ascii="Arial" w:hAnsi="Arial"/>
      <w:color w:val="000000"/>
      <w:sz w:val="24"/>
    </w:rPr>
  </w:style>
  <w:style w:styleId="Heading1" w:type="paragraph">
    <w:name w:val="heading 1"/>
    <w:basedOn w:val="Normal"/>
    <w:next w:val="Normal"/>
    <w:link w:val="Heading1Char"/>
    <w:uiPriority w:val="9"/>
    <w:qFormat/>
    <w:rsid w:val="001F42D0"/>
    <w:pPr>
      <w:keepNext/>
      <w:keepLines/>
      <w:spacing w:after="240" w:before="24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1F42D0"/>
    <w:pPr>
      <w:keepNext/>
      <w:keepLines/>
      <w:spacing w:after="240" w:before="24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1F42D0"/>
    <w:pPr>
      <w:keepNext/>
      <w:keepLines/>
      <w:spacing w:after="240" w:before="24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1F42D0"/>
    <w:pPr>
      <w:keepNext/>
      <w:keepLines/>
      <w:spacing w:after="240" w:before="24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1F42D0"/>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1F42D0"/>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1F42D0"/>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1F42D0"/>
    <w:pP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1F42D0"/>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13442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13442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1F42D0"/>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2025-07-31T14:21:54Z</dcterms:created>
  <dcterms:modified xsi:type="dcterms:W3CDTF">2025-07-31T14:21:54Z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