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E3C7A">
      <w:pPr>
        <w:spacing w:after="183"/>
        <w:ind w:left="251" w:right="0" w:firstLine="0"/>
        <w:jc w:val="left"/>
      </w:pPr>
      <w:bookmarkStart w:id="0" w:name="_GoBack"/>
      <w:bookmarkEnd w:id="0"/>
      <w:r>
        <w:rPr>
          <w:rStyle w:val="translated-span"/>
          <w:sz w:val="41"/>
          <w:szCs w:val="41"/>
        </w:rPr>
        <w:t>程序设计练习</w:t>
      </w:r>
      <w:r>
        <w:rPr>
          <w:rStyle w:val="translated-span"/>
          <w:sz w:val="41"/>
          <w:szCs w:val="41"/>
        </w:rPr>
        <w:t>1</w:t>
      </w:r>
      <w:r>
        <w:rPr>
          <w:rStyle w:val="translated-span"/>
          <w:sz w:val="41"/>
          <w:szCs w:val="41"/>
        </w:rPr>
        <w:t>：线性回</w:t>
      </w:r>
      <w:r>
        <w:rPr>
          <w:rStyle w:val="translated-span"/>
          <w:sz w:val="41"/>
          <w:szCs w:val="41"/>
        </w:rPr>
        <w:t>归</w:t>
      </w:r>
    </w:p>
    <w:p w:rsidR="00000000" w:rsidRDefault="006E3C7A">
      <w:pPr>
        <w:spacing w:after="648"/>
        <w:ind w:right="1256" w:firstLine="0"/>
        <w:jc w:val="center"/>
      </w:pPr>
      <w:r>
        <w:rPr>
          <w:rStyle w:val="translated-span"/>
          <w:sz w:val="29"/>
          <w:szCs w:val="29"/>
        </w:rPr>
        <w:t>机器学</w:t>
      </w:r>
      <w:r>
        <w:rPr>
          <w:rStyle w:val="translated-span"/>
          <w:sz w:val="29"/>
          <w:szCs w:val="29"/>
        </w:rPr>
        <w:t>习</w:t>
      </w:r>
    </w:p>
    <w:p w:rsidR="00000000" w:rsidRDefault="006E3C7A">
      <w:pPr>
        <w:pStyle w:val="1"/>
        <w:ind w:left="-5" w:firstLine="0"/>
      </w:pPr>
      <w:r>
        <w:rPr>
          <w:rStyle w:val="translated-span"/>
        </w:rPr>
        <w:t>介</w:t>
      </w:r>
      <w:r>
        <w:rPr>
          <w:rStyle w:val="translated-span"/>
        </w:rPr>
        <w:t>绍</w:t>
      </w:r>
    </w:p>
    <w:p w:rsidR="00000000" w:rsidRDefault="006E3C7A">
      <w:pPr>
        <w:ind w:left="-15" w:right="1241" w:firstLine="0"/>
      </w:pPr>
      <w:r>
        <w:rPr>
          <w:rStyle w:val="translated-span"/>
        </w:rPr>
        <w:t>在本练习中，您将实现线性回归，并了解它对数据的作用</w:t>
      </w:r>
      <w:r>
        <w:rPr>
          <w:rStyle w:val="translated-span"/>
        </w:rPr>
        <w:t>。</w:t>
      </w:r>
      <w:r>
        <w:rPr>
          <w:rStyle w:val="translated-span"/>
        </w:rPr>
        <w:t>在开始这个编程练习之前，我们强烈建议您观看视频讲座并完成相关主题的复习问题</w:t>
      </w:r>
      <w:r>
        <w:rPr>
          <w:rStyle w:val="translated-span"/>
        </w:rPr>
        <w:t>。</w:t>
      </w:r>
    </w:p>
    <w:p w:rsidR="00000000" w:rsidRDefault="006E3C7A">
      <w:pPr>
        <w:ind w:left="-15" w:right="1241"/>
      </w:pPr>
      <w:r>
        <w:rPr>
          <w:rStyle w:val="translated-span"/>
        </w:rPr>
        <w:t>要开始练习，您需要下载起始代码并将其内容解压缩到您希望完成练习的目录中</w:t>
      </w:r>
      <w:r>
        <w:rPr>
          <w:rStyle w:val="translated-span"/>
        </w:rPr>
        <w:t>。</w:t>
      </w:r>
      <w:r>
        <w:rPr>
          <w:rStyle w:val="translated-span"/>
        </w:rPr>
        <w:t>如果需要，在开始本练习之前，请使用</w:t>
      </w:r>
      <w:r>
        <w:rPr>
          <w:rStyle w:val="translated-span"/>
        </w:rPr>
        <w:t>octave/matlab</w:t>
      </w:r>
      <w:r>
        <w:rPr>
          <w:rStyle w:val="translated-span"/>
        </w:rPr>
        <w:t>中的</w:t>
      </w:r>
      <w:r>
        <w:rPr>
          <w:rStyle w:val="translated-span"/>
        </w:rPr>
        <w:t>cd</w:t>
      </w:r>
      <w:r>
        <w:rPr>
          <w:rStyle w:val="translated-span"/>
        </w:rPr>
        <w:t>命令更改到此目录</w:t>
      </w:r>
      <w:r>
        <w:rPr>
          <w:rStyle w:val="translated-span"/>
        </w:rPr>
        <w:t>。</w:t>
      </w:r>
    </w:p>
    <w:p w:rsidR="00000000" w:rsidRDefault="006E3C7A">
      <w:pPr>
        <w:spacing w:after="388"/>
        <w:ind w:left="-15" w:right="1241"/>
      </w:pPr>
      <w:r>
        <w:rPr>
          <w:rStyle w:val="translated-span"/>
        </w:rPr>
        <w:t>您也可以在课程网站的</w:t>
      </w:r>
      <w:r>
        <w:rPr>
          <w:rStyle w:val="translated-span"/>
        </w:rPr>
        <w:t>“</w:t>
      </w:r>
      <w:r>
        <w:rPr>
          <w:rStyle w:val="translated-span"/>
        </w:rPr>
        <w:t>环境设置说明</w:t>
      </w:r>
      <w:r>
        <w:rPr>
          <w:rStyle w:val="translated-span"/>
        </w:rPr>
        <w:t>”</w:t>
      </w:r>
      <w:r>
        <w:rPr>
          <w:rStyle w:val="translated-span"/>
        </w:rPr>
        <w:t>中找到安装</w:t>
      </w:r>
      <w:r>
        <w:rPr>
          <w:rStyle w:val="translated-span"/>
        </w:rPr>
        <w:t>octave/matlab</w:t>
      </w:r>
      <w:r>
        <w:rPr>
          <w:rStyle w:val="translated-span"/>
        </w:rPr>
        <w:t>的说明</w:t>
      </w:r>
      <w:r>
        <w:rPr>
          <w:rStyle w:val="translated-span"/>
        </w:rPr>
        <w:t>。</w:t>
      </w:r>
    </w:p>
    <w:p w:rsidR="00000000" w:rsidRDefault="006E3C7A">
      <w:pPr>
        <w:pStyle w:val="2"/>
        <w:ind w:left="-5" w:firstLine="0"/>
      </w:pPr>
      <w:r>
        <w:rPr>
          <w:rStyle w:val="translated-span"/>
        </w:rPr>
        <w:t>本练习中包含的文</w:t>
      </w:r>
      <w:r>
        <w:rPr>
          <w:rStyle w:val="translated-span"/>
        </w:rPr>
        <w:t>件</w:t>
      </w:r>
    </w:p>
    <w:p w:rsidR="00000000" w:rsidRDefault="006E3C7A">
      <w:pPr>
        <w:spacing w:after="1" w:line="271" w:lineRule="auto"/>
        <w:ind w:left="340" w:right="1241" w:firstLine="0"/>
        <w:jc w:val="left"/>
      </w:pPr>
      <w:r>
        <w:rPr>
          <w:rStyle w:val="translated-span"/>
          <w:rFonts w:ascii="Calibri" w:hAnsi="Calibri"/>
        </w:rPr>
        <w:t>ex1.m-</w:t>
      </w:r>
      <w:r>
        <w:rPr>
          <w:rStyle w:val="translated-span"/>
          <w:rFonts w:ascii="Calibri" w:hAnsi="Calibri"/>
        </w:rPr>
        <w:t>八度</w:t>
      </w:r>
      <w:r>
        <w:rPr>
          <w:rStyle w:val="translated-span"/>
          <w:rFonts w:ascii="Calibri" w:hAnsi="Calibri"/>
        </w:rPr>
        <w:t>/matlab</w:t>
      </w:r>
      <w:r>
        <w:rPr>
          <w:rStyle w:val="translated-span"/>
          <w:rFonts w:ascii="Calibri" w:hAnsi="Calibri"/>
        </w:rPr>
        <w:t>脚本，引导您完成练习的后续部分</w:t>
      </w:r>
      <w:r>
        <w:rPr>
          <w:rStyle w:val="translated-span"/>
          <w:rFonts w:ascii="Calibri" w:hAnsi="Calibri"/>
        </w:rPr>
        <w:t>ex1 multi.m-</w:t>
      </w:r>
      <w:r>
        <w:rPr>
          <w:rStyle w:val="translated-span"/>
          <w:rFonts w:ascii="Calibri" w:hAnsi="Calibri"/>
        </w:rPr>
        <w:t>八度</w:t>
      </w:r>
      <w:r>
        <w:rPr>
          <w:rStyle w:val="translated-span"/>
          <w:rFonts w:ascii="Calibri" w:hAnsi="Calibri"/>
        </w:rPr>
        <w:t>/matlab</w:t>
      </w:r>
      <w:r>
        <w:rPr>
          <w:rStyle w:val="translated-span"/>
          <w:rFonts w:ascii="Calibri" w:hAnsi="Calibri"/>
        </w:rPr>
        <w:t>脚本</w:t>
      </w:r>
      <w:r>
        <w:rPr>
          <w:rStyle w:val="translated-span"/>
          <w:rFonts w:ascii="Calibri" w:hAnsi="Calibri"/>
        </w:rPr>
        <w:t>ex1data1.txt-</w:t>
      </w:r>
      <w:r>
        <w:rPr>
          <w:rStyle w:val="translated-span"/>
          <w:rFonts w:ascii="Calibri" w:hAnsi="Calibri"/>
        </w:rPr>
        <w:t>一个变量的线性回归数据集</w:t>
      </w:r>
      <w:r>
        <w:rPr>
          <w:rStyle w:val="translated-span"/>
          <w:rFonts w:ascii="Calibri" w:hAnsi="Calibri"/>
        </w:rPr>
        <w:t>ex1data2.txt-</w:t>
      </w:r>
      <w:r>
        <w:rPr>
          <w:rStyle w:val="translated-span"/>
          <w:rFonts w:ascii="Calibri" w:hAnsi="Calibri"/>
        </w:rPr>
        <w:t>多个变量的线性回归数据集</w:t>
      </w:r>
      <w:r>
        <w:rPr>
          <w:rStyle w:val="translated-span"/>
          <w:rFonts w:ascii="Calibri" w:hAnsi="Calibri"/>
        </w:rPr>
        <w:t>submit.m-</w:t>
      </w:r>
      <w:r>
        <w:rPr>
          <w:rStyle w:val="translated-span"/>
          <w:rFonts w:ascii="Calibri" w:hAnsi="Calibri"/>
        </w:rPr>
        <w:t>将解决方案发送到我们的服务器的提交脚本</w:t>
      </w:r>
      <w:r>
        <w:rPr>
          <w:rStyle w:val="translated-span"/>
          <w:rFonts w:ascii="Calibri" w:hAnsi="Calibri"/>
        </w:rPr>
        <w:t>[]warmupe</w:t>
      </w:r>
      <w:r>
        <w:rPr>
          <w:rStyle w:val="translated-span"/>
          <w:rFonts w:ascii="Calibri" w:hAnsi="Calibri"/>
        </w:rPr>
        <w:t>x</w:t>
      </w:r>
      <w:r>
        <w:rPr>
          <w:rStyle w:val="translated-span"/>
          <w:rFonts w:ascii="Calibri" w:hAnsi="Calibri"/>
        </w:rPr>
        <w:t>ercise.m-</w:t>
      </w:r>
      <w:r>
        <w:rPr>
          <w:rStyle w:val="translated-span"/>
          <w:rFonts w:ascii="Calibri" w:hAnsi="Calibri"/>
        </w:rPr>
        <w:t>八度</w:t>
      </w:r>
      <w:r>
        <w:rPr>
          <w:rStyle w:val="translated-span"/>
          <w:rFonts w:ascii="Calibri" w:hAnsi="Calibri"/>
        </w:rPr>
        <w:t>/matlab</w:t>
      </w:r>
      <w:r>
        <w:rPr>
          <w:rStyle w:val="translated-span"/>
          <w:rFonts w:ascii="Calibri" w:hAnsi="Calibri"/>
        </w:rPr>
        <w:t>中的简单示例函数</w:t>
      </w:r>
      <w:r>
        <w:rPr>
          <w:rStyle w:val="translated-span"/>
          <w:rFonts w:ascii="Calibri" w:hAnsi="Calibri"/>
        </w:rPr>
        <w:t>[]plotdata.m-</w:t>
      </w:r>
      <w:r>
        <w:rPr>
          <w:rStyle w:val="translated-span"/>
          <w:rFonts w:ascii="Calibri" w:hAnsi="Calibri"/>
        </w:rPr>
        <w:t>显示数据集的函</w:t>
      </w:r>
      <w:r>
        <w:rPr>
          <w:rStyle w:val="translated-span"/>
          <w:rFonts w:ascii="Calibri" w:hAnsi="Calibri"/>
        </w:rPr>
        <w:t>数</w:t>
      </w:r>
      <w:r>
        <w:rPr>
          <w:rStyle w:val="translated-span"/>
          <w:i/>
          <w:iCs/>
        </w:rPr>
        <w:t>？</w:t>
      </w:r>
      <w:r>
        <w:rPr>
          <w:rStyle w:val="translated-span"/>
          <w:i/>
          <w:iCs/>
        </w:rPr>
        <w:t>？</w:t>
      </w:r>
    </w:p>
    <w:p w:rsidR="00000000" w:rsidRDefault="006E3C7A">
      <w:pPr>
        <w:ind w:left="340" w:right="1241" w:firstLine="0"/>
      </w:pPr>
      <w:r>
        <w:rPr>
          <w:rStyle w:val="translated-span"/>
          <w:rFonts w:ascii="Calibri" w:hAnsi="Calibri"/>
        </w:rPr>
        <w:t>[]compute cost.m-</w:t>
      </w:r>
      <w:r>
        <w:rPr>
          <w:rStyle w:val="translated-span"/>
          <w:rFonts w:ascii="Calibri" w:hAnsi="Calibri"/>
        </w:rPr>
        <w:t>计算线性回归成本的函</w:t>
      </w:r>
      <w:r>
        <w:rPr>
          <w:rStyle w:val="translated-span"/>
          <w:rFonts w:ascii="Calibri" w:hAnsi="Calibri"/>
        </w:rPr>
        <w:t>数</w:t>
      </w:r>
      <w:r>
        <w:rPr>
          <w:rStyle w:val="translated-span"/>
          <w:i/>
          <w:iCs/>
        </w:rPr>
        <w:t>？</w:t>
      </w:r>
    </w:p>
    <w:p w:rsidR="00000000" w:rsidRDefault="006E3C7A">
      <w:pPr>
        <w:ind w:left="340" w:right="1241" w:firstLine="0"/>
      </w:pPr>
      <w:r>
        <w:rPr>
          <w:rStyle w:val="translated-span"/>
          <w:rFonts w:ascii="Calibri" w:hAnsi="Calibri"/>
        </w:rPr>
        <w:t>[]GradientDescement.m-</w:t>
      </w:r>
      <w:r>
        <w:rPr>
          <w:rStyle w:val="translated-span"/>
          <w:rFonts w:ascii="Calibri" w:hAnsi="Calibri"/>
        </w:rPr>
        <w:t>运行梯度下降的函</w:t>
      </w:r>
      <w:r>
        <w:rPr>
          <w:rStyle w:val="translated-span"/>
          <w:rFonts w:ascii="Calibri" w:hAnsi="Calibri"/>
        </w:rPr>
        <w:t>数</w:t>
      </w:r>
      <w:r>
        <w:rPr>
          <w:rStyle w:val="translated-span"/>
          <w:i/>
          <w:iCs/>
        </w:rPr>
        <w:t>？</w:t>
      </w:r>
    </w:p>
    <w:p w:rsidR="00000000" w:rsidRDefault="006E3C7A">
      <w:pPr>
        <w:ind w:left="340" w:right="1241" w:firstLine="0"/>
      </w:pPr>
      <w:r>
        <w:rPr>
          <w:rStyle w:val="translated-span"/>
          <w:rFonts w:ascii="Calibri" w:hAnsi="Calibri"/>
        </w:rPr>
        <w:t>[†]computecostmulti.m-</w:t>
      </w:r>
      <w:r>
        <w:rPr>
          <w:rStyle w:val="translated-span"/>
          <w:rFonts w:ascii="Calibri" w:hAnsi="Calibri"/>
        </w:rPr>
        <w:t>多变量成本函</w:t>
      </w:r>
      <w:r>
        <w:rPr>
          <w:rStyle w:val="translated-span"/>
          <w:rFonts w:ascii="Calibri" w:hAnsi="Calibri"/>
        </w:rPr>
        <w:t>数</w:t>
      </w:r>
    </w:p>
    <w:p w:rsidR="00000000" w:rsidRDefault="006E3C7A">
      <w:pPr>
        <w:ind w:left="340" w:right="1241" w:firstLine="0"/>
      </w:pPr>
      <w:r>
        <w:rPr>
          <w:rStyle w:val="translated-span"/>
          <w:rFonts w:ascii="Calibri" w:hAnsi="Calibri"/>
        </w:rPr>
        <w:t>[†</w:t>
      </w:r>
      <w:r>
        <w:rPr>
          <w:rStyle w:val="translated-span"/>
          <w:rFonts w:ascii="Calibri" w:hAnsi="Calibri"/>
        </w:rPr>
        <w:t>]GradientDescentmulti.m-</w:t>
      </w:r>
      <w:r>
        <w:rPr>
          <w:rStyle w:val="translated-span"/>
          <w:rFonts w:ascii="Calibri" w:hAnsi="Calibri"/>
        </w:rPr>
        <w:t>多变量梯度下</w:t>
      </w:r>
      <w:r>
        <w:rPr>
          <w:rStyle w:val="translated-span"/>
          <w:rFonts w:ascii="Calibri" w:hAnsi="Calibri"/>
        </w:rPr>
        <w:t>降</w:t>
      </w:r>
    </w:p>
    <w:p w:rsidR="00000000" w:rsidRDefault="006E3C7A">
      <w:pPr>
        <w:ind w:left="340" w:right="1241" w:firstLine="0"/>
      </w:pPr>
      <w:r>
        <w:rPr>
          <w:rStyle w:val="translated-span"/>
          <w:rFonts w:ascii="Calibri" w:hAnsi="Calibri"/>
        </w:rPr>
        <w:t>[†]FeatureNormalize.m-</w:t>
      </w:r>
      <w:r>
        <w:rPr>
          <w:rStyle w:val="translated-span"/>
          <w:rFonts w:ascii="Calibri" w:hAnsi="Calibri"/>
        </w:rPr>
        <w:t>用于规范功能的函</w:t>
      </w:r>
      <w:r>
        <w:rPr>
          <w:rStyle w:val="translated-span"/>
          <w:rFonts w:ascii="Calibri" w:hAnsi="Calibri"/>
        </w:rPr>
        <w:t>数</w:t>
      </w:r>
    </w:p>
    <w:p w:rsidR="00000000" w:rsidRDefault="006E3C7A">
      <w:pPr>
        <w:spacing w:after="304"/>
        <w:ind w:left="340" w:right="1241" w:firstLine="0"/>
      </w:pPr>
      <w:r>
        <w:rPr>
          <w:rStyle w:val="translated-span"/>
          <w:rFonts w:ascii="Calibri" w:hAnsi="Calibri"/>
        </w:rPr>
        <w:t>[†]normaleqn.m-</w:t>
      </w:r>
      <w:r>
        <w:rPr>
          <w:rStyle w:val="translated-span"/>
          <w:rFonts w:ascii="Calibri" w:hAnsi="Calibri"/>
        </w:rPr>
        <w:t>用于计算正态方程的函</w:t>
      </w:r>
      <w:r>
        <w:rPr>
          <w:rStyle w:val="translated-span"/>
          <w:rFonts w:ascii="Calibri" w:hAnsi="Calibri"/>
        </w:rPr>
        <w:t>数</w:t>
      </w:r>
    </w:p>
    <w:p w:rsidR="00000000" w:rsidRDefault="006E3C7A">
      <w:pPr>
        <w:ind w:left="340" w:right="1241" w:firstLine="0"/>
      </w:pPr>
      <w:r>
        <w:rPr>
          <w:rStyle w:val="translated-span"/>
          <w:i/>
          <w:iCs/>
        </w:rPr>
        <w:t>？</w:t>
      </w:r>
      <w:r>
        <w:rPr>
          <w:rStyle w:val="translated-span"/>
        </w:rPr>
        <w:t>指示需要完成的文</w:t>
      </w:r>
      <w:r>
        <w:rPr>
          <w:rStyle w:val="translated-span"/>
        </w:rPr>
        <w:t>件</w:t>
      </w:r>
    </w:p>
    <w:p w:rsidR="00000000" w:rsidRDefault="006E3C7A">
      <w:pPr>
        <w:ind w:left="340" w:right="1241" w:firstLine="0"/>
      </w:pPr>
      <w:r>
        <w:rPr>
          <w:rStyle w:val="translated-span"/>
        </w:rPr>
        <w:t>†</w:t>
      </w:r>
      <w:r>
        <w:rPr>
          <w:rStyle w:val="translated-span"/>
        </w:rPr>
        <w:t>表示可选练</w:t>
      </w:r>
      <w:r>
        <w:rPr>
          <w:rStyle w:val="translated-span"/>
        </w:rPr>
        <w:t>习</w:t>
      </w:r>
    </w:p>
    <w:p w:rsidR="00000000" w:rsidRDefault="006E3C7A">
      <w:pPr>
        <w:ind w:left="-15" w:right="826"/>
      </w:pPr>
      <w:r>
        <w:rPr>
          <w:rStyle w:val="translated-span"/>
        </w:rPr>
        <w:t>在整个练习中，您将使用脚本</w:t>
      </w:r>
      <w:r>
        <w:rPr>
          <w:rStyle w:val="translated-span"/>
        </w:rPr>
        <w:t>ex1.m</w:t>
      </w:r>
      <w:r>
        <w:rPr>
          <w:rStyle w:val="translated-span"/>
        </w:rPr>
        <w:t>和</w:t>
      </w:r>
      <w:r>
        <w:rPr>
          <w:rStyle w:val="translated-span"/>
        </w:rPr>
        <w:t>ex</w:t>
      </w:r>
      <w:r>
        <w:rPr>
          <w:rStyle w:val="translated-span"/>
        </w:rPr>
        <w:t>1</w: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150" cy="9525"/>
            <wp:effectExtent l="0" t="0" r="0" b="0"/>
            <wp:docPr id="1" name="Group 55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559705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Calibri" w:hAnsi="Calibri"/>
        </w:rPr>
        <w:t>这些脚本为问题设置了数据集，并调用将要编写的函数</w:t>
      </w:r>
      <w:r>
        <w:rPr>
          <w:rStyle w:val="translated-span"/>
          <w:rFonts w:ascii="Calibri" w:hAnsi="Calibri"/>
        </w:rPr>
        <w:t>。</w:t>
      </w:r>
      <w:r>
        <w:rPr>
          <w:rStyle w:val="translated-span"/>
          <w:rFonts w:ascii="Calibri" w:hAnsi="Calibri"/>
        </w:rPr>
        <w:t>您不需要修改其中任何一个</w:t>
      </w:r>
      <w:r>
        <w:rPr>
          <w:rStyle w:val="translated-span"/>
          <w:rFonts w:ascii="Calibri" w:hAnsi="Calibri"/>
        </w:rPr>
        <w:t>。</w:t>
      </w:r>
      <w:r>
        <w:rPr>
          <w:rStyle w:val="translated-span"/>
          <w:rFonts w:ascii="Calibri" w:hAnsi="Calibri"/>
        </w:rPr>
        <w:t>您只需要按照本分配中的说明修改其他文件中的函数</w:t>
      </w:r>
      <w:r>
        <w:rPr>
          <w:rStyle w:val="translated-span"/>
          <w:rFonts w:ascii="Calibri" w:hAnsi="Calibri"/>
        </w:rPr>
        <w:t>。</w:t>
      </w:r>
    </w:p>
    <w:p w:rsidR="00000000" w:rsidRDefault="006E3C7A">
      <w:pPr>
        <w:spacing w:after="393"/>
        <w:ind w:left="-15" w:right="1241"/>
      </w:pPr>
      <w:r>
        <w:rPr>
          <w:rStyle w:val="translated-span"/>
        </w:rPr>
        <w:t>对于这个编程练习，只需要完成练习的第一部分，就可以用一个变量实现线性回归</w:t>
      </w:r>
      <w:r>
        <w:rPr>
          <w:rStyle w:val="translated-span"/>
        </w:rPr>
        <w:t>。</w:t>
      </w:r>
      <w:r>
        <w:rPr>
          <w:rStyle w:val="translated-span"/>
        </w:rPr>
        <w:t>练习的第二部分（可选）包括多变量线性回归</w:t>
      </w:r>
      <w:r>
        <w:rPr>
          <w:rStyle w:val="translated-span"/>
        </w:rPr>
        <w:t>。</w:t>
      </w:r>
    </w:p>
    <w:p w:rsidR="00000000" w:rsidRDefault="006E3C7A">
      <w:pPr>
        <w:pStyle w:val="2"/>
        <w:ind w:left="-5" w:firstLine="0"/>
      </w:pPr>
      <w:r>
        <w:rPr>
          <w:rStyle w:val="translated-span"/>
        </w:rPr>
        <w:t>在哪里寻求帮</w:t>
      </w:r>
      <w:r>
        <w:rPr>
          <w:rStyle w:val="translated-span"/>
        </w:rPr>
        <w:t>助</w:t>
      </w:r>
    </w:p>
    <w:p w:rsidR="00000000" w:rsidRDefault="006E3C7A">
      <w:pPr>
        <w:ind w:left="-15" w:right="1241" w:firstLine="0"/>
      </w:pPr>
      <w:r>
        <w:rPr>
          <w:rStyle w:val="translated-span"/>
        </w:rPr>
        <w:t>本课程中的练习使用八度</w:t>
      </w:r>
      <w:r>
        <w:rPr>
          <w:rStyle w:val="translated-span"/>
        </w:rPr>
        <w:t>[1]</w:t>
      </w:r>
      <w:r>
        <w:rPr>
          <w:rStyle w:val="translated-span"/>
        </w:rPr>
        <w:t>或</w:t>
      </w:r>
      <w:r>
        <w:rPr>
          <w:rStyle w:val="translated-span"/>
        </w:rPr>
        <w:t>matlab</w:t>
      </w:r>
      <w:r>
        <w:rPr>
          <w:rStyle w:val="translated-span"/>
        </w:rPr>
        <w:t>，这是一种高级编程语言，非常适合数值计算</w:t>
      </w:r>
      <w:r>
        <w:rPr>
          <w:rStyle w:val="translated-span"/>
        </w:rPr>
        <w:t>。</w:t>
      </w:r>
      <w:r>
        <w:rPr>
          <w:rStyle w:val="translated-span"/>
        </w:rPr>
        <w:t>如果您没有安装八度音阶或</w:t>
      </w:r>
      <w:r>
        <w:rPr>
          <w:rStyle w:val="translated-span"/>
        </w:rPr>
        <w:t>matlab</w:t>
      </w:r>
      <w:r>
        <w:rPr>
          <w:rStyle w:val="translated-span"/>
        </w:rPr>
        <w:t>，请参考课程网站</w:t>
      </w:r>
      <w:r>
        <w:rPr>
          <w:rStyle w:val="translated-span"/>
        </w:rPr>
        <w:t>“</w:t>
      </w:r>
      <w:r>
        <w:rPr>
          <w:rStyle w:val="translated-span"/>
        </w:rPr>
        <w:t>环境设置说明</w:t>
      </w:r>
      <w:r>
        <w:rPr>
          <w:rStyle w:val="translated-span"/>
        </w:rPr>
        <w:t>”</w:t>
      </w:r>
      <w:r>
        <w:rPr>
          <w:rStyle w:val="translated-span"/>
        </w:rPr>
        <w:t>中的安装说明</w:t>
      </w:r>
      <w:r>
        <w:rPr>
          <w:rStyle w:val="translated-span"/>
        </w:rPr>
        <w:t>。</w:t>
      </w:r>
    </w:p>
    <w:p w:rsidR="00000000" w:rsidRDefault="006E3C7A">
      <w:pPr>
        <w:ind w:left="-15" w:right="1241"/>
      </w:pPr>
      <w:r>
        <w:rPr>
          <w:rStyle w:val="translated-span"/>
        </w:rPr>
        <w:t>在</w:t>
      </w:r>
      <w:r>
        <w:rPr>
          <w:rStyle w:val="translated-span"/>
        </w:rPr>
        <w:t>octave/matlab</w:t>
      </w:r>
      <w:r>
        <w:rPr>
          <w:rStyle w:val="translated-span"/>
        </w:rPr>
        <w:t>命令行中，键入帮助，然后键入函数</w:t>
      </w:r>
      <w:r>
        <w:rPr>
          <w:rStyle w:val="translated-span"/>
        </w:rPr>
        <w:t>名，显示内置函数的文档</w:t>
      </w:r>
      <w:r>
        <w:rPr>
          <w:rStyle w:val="translated-span"/>
        </w:rPr>
        <w:t>。</w:t>
      </w:r>
      <w:r>
        <w:rPr>
          <w:rStyle w:val="translated-span"/>
        </w:rPr>
        <w:t>例如，帮助图将显示用于绘制的帮助信息</w:t>
      </w:r>
      <w:r>
        <w:rPr>
          <w:rStyle w:val="translated-span"/>
        </w:rPr>
        <w:t>。</w:t>
      </w:r>
      <w:r>
        <w:rPr>
          <w:rStyle w:val="translated-span"/>
        </w:rPr>
        <w:t>有关八度函数的更多文档，请参见八度文档页面</w:t>
      </w:r>
      <w:r>
        <w:rPr>
          <w:rStyle w:val="translated-span"/>
        </w:rPr>
        <w:t>。</w:t>
      </w:r>
      <w:r>
        <w:rPr>
          <w:rStyle w:val="translated-span"/>
        </w:rPr>
        <w:t>matlab</w:t>
      </w:r>
      <w:r>
        <w:rPr>
          <w:rStyle w:val="translated-span"/>
        </w:rPr>
        <w:t>文档可以在</w:t>
      </w:r>
      <w:r>
        <w:rPr>
          <w:rStyle w:val="translated-span"/>
        </w:rPr>
        <w:t>matlab</w:t>
      </w:r>
      <w:r>
        <w:rPr>
          <w:rStyle w:val="translated-span"/>
        </w:rPr>
        <w:t>文档页面中找到</w:t>
      </w:r>
      <w:r>
        <w:rPr>
          <w:rStyle w:val="translated-span"/>
        </w:rPr>
        <w:t>。</w:t>
      </w:r>
    </w:p>
    <w:p w:rsidR="00000000" w:rsidRDefault="006E3C7A">
      <w:pPr>
        <w:spacing w:after="201"/>
        <w:ind w:left="-15" w:right="1241"/>
      </w:pPr>
      <w:r>
        <w:rPr>
          <w:rStyle w:val="translated-span"/>
        </w:rPr>
        <w:t>我们还强烈鼓励使用在线讨论与其他学生讨论练习</w:t>
      </w:r>
      <w:r>
        <w:rPr>
          <w:rStyle w:val="translated-span"/>
        </w:rPr>
        <w:t>。</w:t>
      </w:r>
      <w:r>
        <w:rPr>
          <w:rStyle w:val="translated-span"/>
        </w:rPr>
        <w:t>但是，不要查看其他人编写的任何源代码，也不要与其他人共享源代码</w:t>
      </w:r>
      <w:r>
        <w:rPr>
          <w:rStyle w:val="translated-span"/>
        </w:rPr>
        <w:t>。</w:t>
      </w:r>
    </w:p>
    <w:p w:rsidR="00000000" w:rsidRDefault="006E3C7A">
      <w:pPr>
        <w:spacing w:after="560"/>
        <w:ind w:left="399" w:right="0" w:firstLine="0"/>
        <w:jc w:val="left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438650" cy="9525"/>
            <wp:effectExtent l="0" t="0" r="0" b="0"/>
            <wp:docPr id="2" name="Group 559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559707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3C7A">
      <w:pPr>
        <w:pStyle w:val="1"/>
        <w:spacing w:after="134"/>
        <w:ind w:left="566" w:hanging="581"/>
      </w:pPr>
      <w:r>
        <w:t>1</w:t>
      </w:r>
      <w:r>
        <w:rPr>
          <w:rFonts w:ascii="Times New Roman" w:hAnsi="Times New Roman" w:cs="Times New Roman"/>
          <w:sz w:val="14"/>
          <w:szCs w:val="14"/>
        </w:rPr>
        <w:t>      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</w:rPr>
        <w:t>简单的八度</w:t>
      </w:r>
      <w:r>
        <w:rPr>
          <w:rStyle w:val="translated-span"/>
        </w:rPr>
        <w:t>/matlab</w:t>
      </w:r>
      <w:r>
        <w:rPr>
          <w:rStyle w:val="translated-span"/>
        </w:rPr>
        <w:t>函</w:t>
      </w:r>
      <w:r>
        <w:rPr>
          <w:rStyle w:val="translated-span"/>
        </w:rPr>
        <w:t>数</w:t>
      </w:r>
    </w:p>
    <w:p w:rsidR="00000000" w:rsidRDefault="006E3C7A">
      <w:pPr>
        <w:spacing w:after="291"/>
        <w:ind w:left="-15" w:right="1241" w:firstLine="0"/>
      </w:pPr>
      <w:r>
        <w:rPr>
          <w:rStyle w:val="translated-span"/>
        </w:rPr>
        <w:t>ex1</w:t>
      </w:r>
      <w:r>
        <w:rPr>
          <w:rStyle w:val="translated-span"/>
        </w:rPr>
        <w:t>.m</w:t>
      </w:r>
      <w:r>
        <w:rPr>
          <w:rStyle w:val="translated-span"/>
        </w:rPr>
        <w:t>的第一部分给出了使用八度</w:t>
      </w:r>
      <w:r>
        <w:rPr>
          <w:rStyle w:val="translated-span"/>
        </w:rPr>
        <w:t>/matlab</w:t>
      </w:r>
      <w:r>
        <w:rPr>
          <w:rStyle w:val="translated-span"/>
        </w:rPr>
        <w:t>语法和作业提交过程的练习</w:t>
      </w:r>
      <w:r>
        <w:rPr>
          <w:rStyle w:val="translated-span"/>
        </w:rPr>
        <w:t>。</w:t>
      </w:r>
      <w:r>
        <w:rPr>
          <w:rStyle w:val="translated-span"/>
        </w:rPr>
        <w:t>在</w:t>
      </w:r>
      <w:r>
        <w:rPr>
          <w:rStyle w:val="translated-span"/>
        </w:rPr>
        <w:t>warmupexercise.m</w:t>
      </w:r>
      <w:r>
        <w:rPr>
          <w:rStyle w:val="translated-span"/>
        </w:rPr>
        <w:t>文件中，您将找到一个八度</w:t>
      </w:r>
      <w:r>
        <w:rPr>
          <w:rStyle w:val="translated-span"/>
        </w:rPr>
        <w:t>/matlab</w:t>
      </w:r>
      <w:r>
        <w:rPr>
          <w:rStyle w:val="translated-span"/>
        </w:rPr>
        <w:t>函数的轮廓</w:t>
      </w:r>
      <w:r>
        <w:rPr>
          <w:rStyle w:val="translated-span"/>
        </w:rPr>
        <w:t>。</w:t>
      </w:r>
      <w:r>
        <w:rPr>
          <w:rStyle w:val="translated-span"/>
        </w:rPr>
        <w:t>通过填写以下代码，将其修改为返回</w:t>
      </w:r>
      <w:r>
        <w:rPr>
          <w:rStyle w:val="translated-span"/>
        </w:rPr>
        <w:t>5 x 5</w:t>
      </w:r>
      <w:r>
        <w:rPr>
          <w:rStyle w:val="translated-span"/>
        </w:rPr>
        <w:t>标识矩阵</w:t>
      </w:r>
      <w:r>
        <w:rPr>
          <w:rStyle w:val="translated-span"/>
        </w:rPr>
        <w:t>：</w:t>
      </w:r>
    </w:p>
    <w:p w:rsidR="00000000" w:rsidRDefault="006E3C7A">
      <w:pPr>
        <w:spacing w:after="549" w:line="321" w:lineRule="auto"/>
        <w:ind w:left="10" w:right="0" w:hanging="10"/>
        <w:jc w:val="left"/>
        <w:divId w:val="17320342"/>
      </w:pPr>
      <w:r>
        <w:rPr>
          <w:rStyle w:val="translated-span"/>
          <w:rFonts w:ascii="Calibri" w:hAnsi="Calibri"/>
          <w:sz w:val="20"/>
          <w:szCs w:val="20"/>
        </w:rPr>
        <w:t>A=</w:t>
      </w:r>
      <w:r>
        <w:rPr>
          <w:rStyle w:val="translated-span"/>
          <w:rFonts w:ascii="Calibri" w:hAnsi="Calibri"/>
          <w:sz w:val="20"/>
          <w:szCs w:val="20"/>
        </w:rPr>
        <w:t>眼（</w:t>
      </w:r>
      <w:r>
        <w:rPr>
          <w:rStyle w:val="translated-span"/>
          <w:rFonts w:ascii="Calibri" w:hAnsi="Calibri"/>
          <w:sz w:val="20"/>
          <w:szCs w:val="20"/>
        </w:rPr>
        <w:t>5</w:t>
      </w:r>
      <w:r>
        <w:rPr>
          <w:rStyle w:val="translated-span"/>
          <w:rFonts w:ascii="Calibri" w:hAnsi="Calibri"/>
          <w:sz w:val="20"/>
          <w:szCs w:val="20"/>
        </w:rPr>
        <w:t>）</w:t>
      </w:r>
      <w:r>
        <w:rPr>
          <w:rStyle w:val="translated-span"/>
          <w:rFonts w:ascii="Calibri" w:hAnsi="Calibri"/>
          <w:sz w:val="20"/>
          <w:szCs w:val="20"/>
        </w:rPr>
        <w:t>；</w:t>
      </w:r>
    </w:p>
    <w:p w:rsidR="00000000" w:rsidRDefault="006E3C7A">
      <w:pPr>
        <w:spacing w:after="366"/>
        <w:ind w:left="-15" w:right="1241"/>
      </w:pPr>
      <w:r>
        <w:rPr>
          <w:rStyle w:val="translated-span"/>
        </w:rPr>
        <w:t>完成后，运行</w:t>
      </w:r>
      <w:r>
        <w:rPr>
          <w:rStyle w:val="translated-span"/>
        </w:rPr>
        <w:t>ex1.m</w:t>
      </w:r>
      <w:r>
        <w:rPr>
          <w:rStyle w:val="translated-span"/>
        </w:rPr>
        <w:t>（假设您在正确的目录中，在</w:t>
      </w:r>
      <w:r>
        <w:rPr>
          <w:rStyle w:val="translated-span"/>
        </w:rPr>
        <w:t>octave/matlab</w:t>
      </w:r>
      <w:r>
        <w:rPr>
          <w:rStyle w:val="translated-span"/>
        </w:rPr>
        <w:t>提示下键入</w:t>
      </w:r>
      <w:r>
        <w:rPr>
          <w:rStyle w:val="translated-span"/>
        </w:rPr>
        <w:t>“ex1”</w:t>
      </w:r>
      <w:r>
        <w:rPr>
          <w:rStyle w:val="translated-span"/>
        </w:rPr>
        <w:t>），您将看到类似以下内容的输出</w:t>
      </w:r>
      <w:r>
        <w:rPr>
          <w:rStyle w:val="translated-span"/>
        </w:rPr>
        <w:t>：</w:t>
      </w:r>
    </w:p>
    <w:p w:rsidR="00000000" w:rsidRDefault="006E3C7A">
      <w:pPr>
        <w:spacing w:after="216"/>
        <w:ind w:left="1696" w:right="0" w:hanging="10"/>
        <w:jc w:val="left"/>
      </w:pPr>
      <w:r>
        <w:rPr>
          <w:rStyle w:val="translated-span"/>
          <w:rFonts w:ascii="Calibri" w:hAnsi="Calibri"/>
          <w:sz w:val="20"/>
          <w:szCs w:val="20"/>
        </w:rPr>
        <w:t>ANS</w:t>
      </w:r>
      <w:r>
        <w:rPr>
          <w:rStyle w:val="translated-span"/>
          <w:rFonts w:ascii="Calibri" w:hAnsi="Calibri"/>
          <w:sz w:val="20"/>
          <w:szCs w:val="20"/>
        </w:rPr>
        <w:t>＝</w:t>
      </w:r>
    </w:p>
    <w:p w:rsidR="00000000" w:rsidRDefault="006E3C7A">
      <w:pPr>
        <w:spacing w:after="62"/>
        <w:ind w:left="1696" w:right="0" w:hanging="10"/>
        <w:jc w:val="left"/>
      </w:pPr>
      <w:r>
        <w:rPr>
          <w:rStyle w:val="translated-span"/>
          <w:rFonts w:ascii="Calibri" w:hAnsi="Calibri"/>
          <w:sz w:val="20"/>
          <w:szCs w:val="20"/>
        </w:rPr>
        <w:t>对角矩</w:t>
      </w:r>
      <w:r>
        <w:rPr>
          <w:rStyle w:val="translated-span"/>
          <w:rFonts w:ascii="Calibri" w:hAnsi="Calibri"/>
          <w:sz w:val="20"/>
          <w:szCs w:val="20"/>
        </w:rPr>
        <w:t>阵</w:t>
      </w:r>
    </w:p>
    <w:tbl>
      <w:tblPr>
        <w:tblW w:w="2032" w:type="dxa"/>
        <w:tblInd w:w="20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"/>
        <w:gridCol w:w="478"/>
        <w:gridCol w:w="478"/>
        <w:gridCol w:w="478"/>
        <w:gridCol w:w="120"/>
      </w:tblGrid>
      <w:tr w:rsidR="00000000">
        <w:trPr>
          <w:trHeight w:val="196"/>
        </w:trPr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120" w:type="dxa"/>
            <w:hideMark/>
          </w:tcPr>
          <w:p w:rsidR="00000000" w:rsidRDefault="006E3C7A">
            <w:pPr>
              <w:spacing w:after="0"/>
              <w:ind w:right="0" w:firstLine="0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</w:tr>
      <w:tr w:rsidR="00000000">
        <w:trPr>
          <w:trHeight w:val="239"/>
        </w:trPr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120" w:type="dxa"/>
            <w:hideMark/>
          </w:tcPr>
          <w:p w:rsidR="00000000" w:rsidRDefault="006E3C7A">
            <w:pPr>
              <w:spacing w:after="0"/>
              <w:ind w:right="0" w:firstLine="0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</w:tr>
      <w:tr w:rsidR="00000000">
        <w:trPr>
          <w:trHeight w:val="239"/>
        </w:trPr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120" w:type="dxa"/>
            <w:hideMark/>
          </w:tcPr>
          <w:p w:rsidR="00000000" w:rsidRDefault="006E3C7A">
            <w:pPr>
              <w:spacing w:after="0"/>
              <w:ind w:right="0" w:firstLine="0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</w:tr>
      <w:tr w:rsidR="00000000">
        <w:trPr>
          <w:trHeight w:val="239"/>
        </w:trPr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20" w:type="dxa"/>
            <w:hideMark/>
          </w:tcPr>
          <w:p w:rsidR="00000000" w:rsidRDefault="006E3C7A">
            <w:pPr>
              <w:spacing w:after="0"/>
              <w:ind w:right="0" w:firstLine="0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</w:tr>
      <w:tr w:rsidR="00000000">
        <w:trPr>
          <w:trHeight w:val="196"/>
        </w:trPr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478" w:type="dxa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120" w:type="dxa"/>
            <w:hideMark/>
          </w:tcPr>
          <w:p w:rsidR="00000000" w:rsidRDefault="006E3C7A">
            <w:pPr>
              <w:spacing w:after="0"/>
              <w:ind w:right="0" w:firstLine="0"/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</w:tr>
    </w:tbl>
    <w:p w:rsidR="00000000" w:rsidRDefault="006E3C7A">
      <w:pPr>
        <w:spacing w:after="425"/>
        <w:ind w:left="-15" w:right="1241"/>
      </w:pPr>
      <w:r>
        <w:rPr>
          <w:rStyle w:val="translated-span"/>
        </w:rPr>
        <w:t>现在，</w:t>
      </w:r>
      <w:r>
        <w:rPr>
          <w:rStyle w:val="translated-span"/>
        </w:rPr>
        <w:t>ex1.m</w:t>
      </w:r>
      <w:r>
        <w:rPr>
          <w:rStyle w:val="translated-span"/>
        </w:rPr>
        <w:t>将暂停，直到您</w:t>
      </w:r>
      <w:r>
        <w:rPr>
          <w:rStyle w:val="translated-span"/>
        </w:rPr>
        <w:t>按下任何键，然后运行分配下一部分的代码</w:t>
      </w:r>
      <w:r>
        <w:rPr>
          <w:rStyle w:val="translated-span"/>
        </w:rPr>
        <w:t>。</w:t>
      </w:r>
      <w:r>
        <w:rPr>
          <w:rStyle w:val="translated-span"/>
        </w:rPr>
        <w:t>如果要退出，键入</w:t>
      </w:r>
      <w:r>
        <w:rPr>
          <w:rStyle w:val="translated-span"/>
        </w:rPr>
        <w:t>ctrl-c</w:t>
      </w:r>
      <w:r>
        <w:rPr>
          <w:rStyle w:val="translated-span"/>
        </w:rPr>
        <w:t>将在程序运行过程中停止该程序</w:t>
      </w:r>
      <w:r>
        <w:rPr>
          <w:rStyle w:val="translated-span"/>
        </w:rPr>
        <w:t>。</w:t>
      </w:r>
    </w:p>
    <w:p w:rsidR="00000000" w:rsidRDefault="006E3C7A">
      <w:pPr>
        <w:pStyle w:val="2"/>
        <w:ind w:left="720" w:hanging="735"/>
      </w:pPr>
      <w:r>
        <w:t>1.1</w:t>
      </w:r>
      <w:r>
        <w:rPr>
          <w:rFonts w:ascii="Times New Roman" w:hAnsi="Times New Roman" w:cs="Times New Roman"/>
          <w:sz w:val="14"/>
          <w:szCs w:val="14"/>
        </w:rPr>
        <w:t>    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</w:rPr>
        <w:t>提交解决方</w:t>
      </w:r>
      <w:r>
        <w:rPr>
          <w:rStyle w:val="translated-span"/>
        </w:rPr>
        <w:t>案</w:t>
      </w:r>
    </w:p>
    <w:p w:rsidR="00000000" w:rsidRDefault="006E3C7A">
      <w:pPr>
        <w:spacing w:after="277"/>
        <w:ind w:left="-15" w:right="1241" w:firstLine="0"/>
      </w:pPr>
      <w:r>
        <w:rPr>
          <w:rStyle w:val="translated-span"/>
        </w:rPr>
        <w:t>完成练习的一部分后，您可以通过在</w:t>
      </w:r>
      <w:r>
        <w:rPr>
          <w:rStyle w:val="translated-span"/>
        </w:rPr>
        <w:t>octave/matlab</w:t>
      </w:r>
      <w:r>
        <w:rPr>
          <w:rStyle w:val="translated-span"/>
        </w:rPr>
        <w:t>命令行中键入</w:t>
      </w:r>
      <w:r>
        <w:rPr>
          <w:rStyle w:val="translated-span"/>
        </w:rPr>
        <w:t>submit</w:t>
      </w:r>
      <w:r>
        <w:rPr>
          <w:rStyle w:val="translated-span"/>
        </w:rPr>
        <w:t>来提交要评分的解决方案</w:t>
      </w:r>
      <w:r>
        <w:rPr>
          <w:rStyle w:val="translated-span"/>
        </w:rPr>
        <w:t>。</w:t>
      </w:r>
      <w:r>
        <w:rPr>
          <w:rStyle w:val="translated-span"/>
        </w:rPr>
        <w:t>提交脚本将提示您输入登录电子邮件和提交令牌，并询问您要提交哪些文件</w:t>
      </w:r>
      <w:r>
        <w:rPr>
          <w:rStyle w:val="translated-span"/>
        </w:rPr>
        <w:t>。</w:t>
      </w:r>
      <w:r>
        <w:rPr>
          <w:rStyle w:val="translated-span"/>
        </w:rPr>
        <w:t>您可以从网页获取分配的提交令牌</w:t>
      </w:r>
      <w:r>
        <w:rPr>
          <w:rStyle w:val="translated-span"/>
        </w:rPr>
        <w:t>。</w:t>
      </w:r>
    </w:p>
    <w:p w:rsidR="00000000" w:rsidRDefault="006E3C7A">
      <w:pPr>
        <w:spacing w:after="276" w:line="252" w:lineRule="auto"/>
        <w:ind w:left="346" w:right="296" w:hanging="10"/>
        <w:jc w:val="left"/>
      </w:pPr>
      <w:r>
        <w:rPr>
          <w:rStyle w:val="translated-span"/>
          <w:i/>
          <w:iCs/>
        </w:rPr>
        <w:t>现在您应该提交解决方案</w:t>
      </w:r>
      <w:r>
        <w:rPr>
          <w:rStyle w:val="translated-span"/>
          <w:i/>
          <w:iCs/>
        </w:rPr>
        <w:t>。</w:t>
      </w:r>
    </w:p>
    <w:p w:rsidR="00000000" w:rsidRDefault="006E3C7A">
      <w:pPr>
        <w:spacing w:after="202"/>
        <w:ind w:left="-15" w:right="1241"/>
      </w:pPr>
      <w:r>
        <w:rPr>
          <w:rStyle w:val="translated-span"/>
        </w:rPr>
        <w:t>您可以多次提交解决方案，我们只考虑最高分数</w:t>
      </w:r>
      <w:r>
        <w:rPr>
          <w:rStyle w:val="translated-span"/>
        </w:rPr>
        <w:t>。</w:t>
      </w:r>
    </w:p>
    <w:p w:rsidR="00000000" w:rsidRDefault="006E3C7A">
      <w:pPr>
        <w:spacing w:after="560"/>
        <w:ind w:left="399" w:right="0" w:firstLine="0"/>
        <w:jc w:val="left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438650" cy="9525"/>
            <wp:effectExtent l="0" t="0" r="0" b="0"/>
            <wp:docPr id="3" name="Group 559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55947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3C7A">
      <w:pPr>
        <w:pStyle w:val="1"/>
        <w:ind w:left="566" w:hanging="581"/>
      </w:pPr>
      <w:r>
        <w:t>2</w:t>
      </w:r>
      <w:r>
        <w:rPr>
          <w:rFonts w:ascii="Times New Roman" w:hAnsi="Times New Roman" w:cs="Times New Roman"/>
          <w:sz w:val="14"/>
          <w:szCs w:val="14"/>
        </w:rPr>
        <w:t>      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</w:rPr>
        <w:t>单变量线性回</w:t>
      </w:r>
      <w:r>
        <w:rPr>
          <w:rStyle w:val="translated-span"/>
        </w:rPr>
        <w:t>归</w:t>
      </w:r>
    </w:p>
    <w:p w:rsidR="00000000" w:rsidRDefault="006E3C7A">
      <w:pPr>
        <w:ind w:left="-15" w:right="1241" w:firstLine="0"/>
      </w:pPr>
      <w:r>
        <w:rPr>
          <w:rStyle w:val="translated-span"/>
        </w:rPr>
        <w:t>在本练习的这一部分中，您将使用一个变量实现线性回归，以预测食品卡车的利润</w:t>
      </w:r>
      <w:r>
        <w:rPr>
          <w:rStyle w:val="translated-span"/>
        </w:rPr>
        <w:t>。</w:t>
      </w:r>
      <w:r>
        <w:rPr>
          <w:rStyle w:val="translated-span"/>
        </w:rPr>
        <w:t>假设你是一家餐厅特许经营的首席执行官，正在考虑在不同的城市开设一家新的餐厅</w:t>
      </w:r>
      <w:r>
        <w:rPr>
          <w:rStyle w:val="translated-span"/>
        </w:rPr>
        <w:t>。</w:t>
      </w:r>
      <w:r>
        <w:rPr>
          <w:rStyle w:val="translated-span"/>
        </w:rPr>
        <w:t>这个连锁店在各个城市都有卡车，你有城市的利润和人口数据</w:t>
      </w:r>
      <w:r>
        <w:rPr>
          <w:rStyle w:val="translated-span"/>
        </w:rPr>
        <w:t>。</w:t>
      </w:r>
    </w:p>
    <w:p w:rsidR="00000000" w:rsidRDefault="006E3C7A">
      <w:pPr>
        <w:ind w:left="-15" w:right="1241"/>
      </w:pPr>
      <w:r>
        <w:rPr>
          <w:rStyle w:val="translated-span"/>
        </w:rPr>
        <w:t>您希望使用此数据帮助您选择要扩展到下一个城市的城市</w:t>
      </w:r>
      <w:r>
        <w:rPr>
          <w:rStyle w:val="translated-span"/>
        </w:rPr>
        <w:t>。</w:t>
      </w:r>
    </w:p>
    <w:p w:rsidR="00000000" w:rsidRDefault="006E3C7A">
      <w:pPr>
        <w:ind w:left="-15" w:right="1241"/>
      </w:pPr>
      <w:r>
        <w:rPr>
          <w:rStyle w:val="translated-span"/>
        </w:rPr>
        <w:t>文件</w:t>
      </w:r>
      <w:r>
        <w:rPr>
          <w:rStyle w:val="translated-span"/>
        </w:rPr>
        <w:t>ex1data1.txt</w:t>
      </w:r>
      <w:r>
        <w:rPr>
          <w:rStyle w:val="translated-span"/>
        </w:rPr>
        <w:t>包含线性回归问题的数据集</w:t>
      </w:r>
      <w:r>
        <w:rPr>
          <w:rStyle w:val="translated-span"/>
        </w:rPr>
        <w:t>。</w:t>
      </w:r>
      <w:r>
        <w:rPr>
          <w:rStyle w:val="translated-span"/>
        </w:rPr>
        <w:t>第一列是一个城市的人口，第二列是该城市食品卡车的利润</w:t>
      </w:r>
      <w:r>
        <w:rPr>
          <w:rStyle w:val="translated-span"/>
        </w:rPr>
        <w:t>。</w:t>
      </w:r>
      <w:r>
        <w:rPr>
          <w:rStyle w:val="translated-span"/>
        </w:rPr>
        <w:t>利润负值表示亏损</w:t>
      </w:r>
      <w:r>
        <w:rPr>
          <w:rStyle w:val="translated-span"/>
        </w:rPr>
        <w:t>。</w:t>
      </w:r>
    </w:p>
    <w:p w:rsidR="00000000" w:rsidRDefault="006E3C7A">
      <w:pPr>
        <w:spacing w:after="427"/>
        <w:ind w:left="351" w:right="1241" w:firstLine="0"/>
      </w:pPr>
      <w:r>
        <w:rPr>
          <w:rStyle w:val="translated-span"/>
        </w:rPr>
        <w:t>ex1.m</w:t>
      </w:r>
      <w:r>
        <w:rPr>
          <w:rStyle w:val="translated-span"/>
        </w:rPr>
        <w:t>脚本已设置为为为您加载此数据</w:t>
      </w:r>
      <w:r>
        <w:rPr>
          <w:rStyle w:val="translated-span"/>
        </w:rPr>
        <w:t>。</w:t>
      </w:r>
    </w:p>
    <w:p w:rsidR="00000000" w:rsidRDefault="006E3C7A">
      <w:pPr>
        <w:pStyle w:val="2"/>
        <w:ind w:left="720" w:hanging="735"/>
      </w:pPr>
      <w:r>
        <w:t>2.1</w:t>
      </w:r>
      <w:r>
        <w:rPr>
          <w:rFonts w:ascii="Times New Roman" w:hAnsi="Times New Roman" w:cs="Times New Roman"/>
          <w:sz w:val="14"/>
          <w:szCs w:val="14"/>
        </w:rPr>
        <w:t>    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</w:rPr>
        <w:t>绘制数</w:t>
      </w:r>
      <w:r>
        <w:rPr>
          <w:rStyle w:val="translated-span"/>
        </w:rPr>
        <w:t>据</w:t>
      </w:r>
    </w:p>
    <w:p w:rsidR="00000000" w:rsidRDefault="006E3C7A">
      <w:pPr>
        <w:ind w:left="-15" w:right="1241" w:firstLine="0"/>
      </w:pPr>
      <w:r>
        <w:rPr>
          <w:rStyle w:val="translated-span"/>
        </w:rPr>
        <w:t>在开始执行任何任务之前，通过可视化了解数据</w:t>
      </w:r>
      <w:r>
        <w:rPr>
          <w:rStyle w:val="translated-span"/>
        </w:rPr>
        <w:t>通常很有用</w:t>
      </w:r>
      <w:r>
        <w:rPr>
          <w:rStyle w:val="translated-span"/>
        </w:rPr>
        <w:t>。</w:t>
      </w:r>
      <w:r>
        <w:rPr>
          <w:rStyle w:val="translated-span"/>
        </w:rPr>
        <w:t>对于这个数据集，您可以使用散点图来可视化数据，因为它只有两个属性要绘制（利润和人口）</w:t>
      </w:r>
      <w:r>
        <w:rPr>
          <w:rStyle w:val="translated-span"/>
        </w:rPr>
        <w:t>。</w:t>
      </w:r>
      <w:r>
        <w:rPr>
          <w:rStyle w:val="translated-span"/>
        </w:rPr>
        <w:t>（你在现实生活中会遇到的许多其他问题都是多维的，无法在二维图上绘制出来。</w:t>
      </w:r>
      <w:r>
        <w:rPr>
          <w:rStyle w:val="translated-span"/>
        </w:rPr>
        <w:t>）</w:t>
      </w:r>
    </w:p>
    <w:p w:rsidR="00000000" w:rsidRDefault="006E3C7A">
      <w:pPr>
        <w:ind w:left="-15" w:right="1241"/>
      </w:pPr>
      <w:r>
        <w:rPr>
          <w:rStyle w:val="translated-span"/>
        </w:rPr>
        <w:t>在</w:t>
      </w:r>
      <w:r>
        <w:rPr>
          <w:rStyle w:val="translated-span"/>
        </w:rPr>
        <w:t>ex1.m</w:t>
      </w:r>
      <w:r>
        <w:rPr>
          <w:rStyle w:val="translated-span"/>
        </w:rPr>
        <w:t>中，数据集从数据文件加载到变量</w:t>
      </w:r>
      <w:r>
        <w:rPr>
          <w:rStyle w:val="translated-span"/>
        </w:rPr>
        <w:t>x</w:t>
      </w:r>
      <w:r>
        <w:rPr>
          <w:rStyle w:val="translated-span"/>
        </w:rPr>
        <w:t>和</w:t>
      </w:r>
      <w:r>
        <w:rPr>
          <w:rStyle w:val="translated-span"/>
        </w:rPr>
        <w:t>y</w:t>
      </w:r>
      <w:r>
        <w:rPr>
          <w:rStyle w:val="translated-span"/>
        </w:rPr>
        <w:t>中</w:t>
      </w:r>
      <w:r>
        <w:rPr>
          <w:rStyle w:val="translated-span"/>
        </w:rPr>
        <w:t>：</w:t>
      </w:r>
    </w:p>
    <w:tbl>
      <w:tblPr>
        <w:tblW w:w="7898" w:type="dxa"/>
        <w:tblInd w:w="-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4"/>
        <w:gridCol w:w="3694"/>
      </w:tblGrid>
      <w:tr w:rsidR="00000000">
        <w:trPr>
          <w:trHeight w:val="303"/>
        </w:trPr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tcMar>
              <w:top w:w="43" w:type="dxa"/>
              <w:left w:w="45" w:type="dxa"/>
              <w:bottom w:w="43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19" w:right="0" w:firstLine="0"/>
              <w:jc w:val="left"/>
            </w:pPr>
            <w:r>
              <w:rPr>
                <w:rStyle w:val="translated-span"/>
                <w:rFonts w:ascii="Calibri" w:hAnsi="Calibri"/>
                <w:sz w:val="20"/>
                <w:szCs w:val="20"/>
              </w:rPr>
              <w:t>data=load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（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&amp;apos;ex1data1.txt&amp;apos;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）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；</w:t>
            </w:r>
          </w:p>
        </w:tc>
        <w:tc>
          <w:tcPr>
            <w:tcW w:w="369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43" w:type="dxa"/>
              <w:left w:w="45" w:type="dxa"/>
              <w:bottom w:w="43" w:type="dxa"/>
              <w:right w:w="115" w:type="dxa"/>
            </w:tcMar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%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读取逗号分隔的数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据</w:t>
            </w:r>
          </w:p>
        </w:tc>
      </w:tr>
      <w:tr w:rsidR="00000000">
        <w:trPr>
          <w:trHeight w:val="542"/>
        </w:trPr>
        <w:tc>
          <w:tcPr>
            <w:tcW w:w="420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43" w:type="dxa"/>
              <w:left w:w="45" w:type="dxa"/>
              <w:bottom w:w="43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19" w:right="199" w:firstLine="0"/>
              <w:jc w:val="left"/>
            </w:pPr>
            <w:r>
              <w:rPr>
                <w:rStyle w:val="translated-span"/>
                <w:rFonts w:ascii="Calibri" w:hAnsi="Calibri"/>
                <w:sz w:val="20"/>
                <w:szCs w:val="20"/>
              </w:rPr>
              <w:t>x=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数据（：，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1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）；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y=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数据（：，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2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）；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m=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长度（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y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）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；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5" w:type="dxa"/>
              <w:bottom w:w="43" w:type="dxa"/>
              <w:right w:w="115" w:type="dxa"/>
            </w:tcMar>
            <w:vAlign w:val="bottom"/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%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培训实例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数</w:t>
            </w:r>
          </w:p>
        </w:tc>
      </w:tr>
    </w:tbl>
    <w:p w:rsidR="00000000" w:rsidRDefault="006E3C7A">
      <w:pPr>
        <w:ind w:left="-15" w:right="1241"/>
      </w:pPr>
      <w:r>
        <w:rPr>
          <w:rStyle w:val="translated-span"/>
        </w:rPr>
        <w:t>接下来，脚本调用</w:t>
      </w:r>
      <w:r>
        <w:rPr>
          <w:rStyle w:val="translated-span"/>
        </w:rPr>
        <w:t>plot data</w:t>
      </w:r>
      <w:r>
        <w:rPr>
          <w:rStyle w:val="translated-span"/>
        </w:rPr>
        <w:t>函数来创建数据的散点图</w:t>
      </w:r>
      <w:r>
        <w:rPr>
          <w:rStyle w:val="translated-span"/>
        </w:rPr>
        <w:t>。</w:t>
      </w:r>
      <w:r>
        <w:rPr>
          <w:rStyle w:val="translated-span"/>
        </w:rPr>
        <w:t>您的工作是完成</w:t>
      </w:r>
      <w:r>
        <w:rPr>
          <w:rStyle w:val="translated-span"/>
        </w:rPr>
        <w:t>plotdata.m</w:t>
      </w:r>
      <w:r>
        <w:rPr>
          <w:rStyle w:val="translated-span"/>
        </w:rPr>
        <w:t>以绘制绘图；修改文</w:t>
      </w:r>
      <w:r>
        <w:rPr>
          <w:rStyle w:val="translated-span"/>
        </w:rPr>
        <w:t>件并填写以下代码</w:t>
      </w:r>
      <w:r>
        <w:rPr>
          <w:rStyle w:val="translated-span"/>
        </w:rPr>
        <w:t>：</w:t>
      </w:r>
    </w:p>
    <w:tbl>
      <w:tblPr>
        <w:tblW w:w="7898" w:type="dxa"/>
        <w:tblInd w:w="-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5"/>
        <w:gridCol w:w="2813"/>
      </w:tblGrid>
      <w:tr w:rsidR="00000000">
        <w:trPr>
          <w:trHeight w:val="291"/>
        </w:trPr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tcMar>
              <w:top w:w="49" w:type="dxa"/>
              <w:left w:w="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64" w:right="0" w:firstLine="0"/>
              <w:jc w:val="left"/>
            </w:pPr>
            <w:r>
              <w:rPr>
                <w:rStyle w:val="translated-span"/>
                <w:rFonts w:ascii="Calibri" w:hAnsi="Calibri"/>
                <w:sz w:val="20"/>
                <w:szCs w:val="20"/>
              </w:rPr>
              <w:t>绘图（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x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，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y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，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&amp;apos;rx&amp;apos;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，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&amp;apos;markersize&amp;apos;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，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10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）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；</w:t>
            </w:r>
          </w:p>
        </w:tc>
        <w:tc>
          <w:tcPr>
            <w:tcW w:w="281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49" w:type="dxa"/>
              <w:left w:w="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%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绘制数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据</w:t>
            </w:r>
          </w:p>
        </w:tc>
      </w:tr>
      <w:tr w:rsidR="00000000">
        <w:trPr>
          <w:trHeight w:val="244"/>
        </w:trPr>
        <w:tc>
          <w:tcPr>
            <w:tcW w:w="5085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49" w:type="dxa"/>
              <w:left w:w="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64" w:right="0" w:firstLine="0"/>
              <w:jc w:val="left"/>
            </w:pPr>
            <w:r>
              <w:rPr>
                <w:rStyle w:val="translated-span"/>
                <w:rFonts w:ascii="Calibri" w:hAnsi="Calibri"/>
                <w:sz w:val="20"/>
                <w:szCs w:val="20"/>
              </w:rPr>
              <w:t>伊拉贝尔（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10000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美元利润）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；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9" w:type="dxa"/>
              <w:left w:w="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%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设置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Y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轴标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签</w:t>
            </w:r>
          </w:p>
        </w:tc>
      </w:tr>
      <w:tr w:rsidR="00000000">
        <w:trPr>
          <w:trHeight w:val="310"/>
        </w:trPr>
        <w:tc>
          <w:tcPr>
            <w:tcW w:w="50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49" w:type="dxa"/>
              <w:left w:w="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64" w:right="0" w:firstLine="0"/>
              <w:jc w:val="left"/>
            </w:pPr>
            <w:r>
              <w:rPr>
                <w:rStyle w:val="translated-span"/>
                <w:rFonts w:ascii="Calibri" w:hAnsi="Calibri"/>
                <w:sz w:val="20"/>
                <w:szCs w:val="20"/>
              </w:rPr>
              <w:t>xlabel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（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“10000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年城市人口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”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）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；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9" w:type="dxa"/>
              <w:left w:w="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%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设置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X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轴标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签</w:t>
            </w:r>
          </w:p>
        </w:tc>
      </w:tr>
    </w:tbl>
    <w:p w:rsidR="00000000" w:rsidRDefault="006E3C7A">
      <w:pPr>
        <w:ind w:left="-15" w:right="1241"/>
      </w:pPr>
      <w:r>
        <w:rPr>
          <w:rStyle w:val="translated-span"/>
        </w:rPr>
        <w:t>现在，当您继续运行</w:t>
      </w:r>
      <w:r>
        <w:rPr>
          <w:rStyle w:val="translated-span"/>
        </w:rPr>
        <w:t>ex1.m</w:t>
      </w:r>
      <w:r>
        <w:rPr>
          <w:rStyle w:val="translated-span"/>
        </w:rPr>
        <w:t>时，我们的最终结果应该如图</w:t>
      </w:r>
      <w:r>
        <w:rPr>
          <w:rStyle w:val="translated-span"/>
        </w:rPr>
        <w:t>1</w:t>
      </w:r>
      <w:r>
        <w:rPr>
          <w:rStyle w:val="translated-span"/>
        </w:rPr>
        <w:t>所示，带有相同的红色</w:t>
      </w:r>
      <w:r>
        <w:rPr>
          <w:rStyle w:val="translated-span"/>
        </w:rPr>
        <w:t>“x”</w:t>
      </w:r>
      <w:r>
        <w:rPr>
          <w:rStyle w:val="translated-span"/>
        </w:rPr>
        <w:t>标记和轴标签</w:t>
      </w:r>
      <w:r>
        <w:rPr>
          <w:rStyle w:val="translated-span"/>
        </w:rPr>
        <w:t>。</w:t>
      </w:r>
    </w:p>
    <w:p w:rsidR="00000000" w:rsidRDefault="006E3C7A">
      <w:pPr>
        <w:ind w:left="-15" w:right="1241"/>
      </w:pPr>
      <w:r>
        <w:rPr>
          <w:rStyle w:val="translated-span"/>
        </w:rPr>
        <w:t>要了解关于</w:t>
      </w:r>
      <w:r>
        <w:rPr>
          <w:rStyle w:val="translated-span"/>
        </w:rPr>
        <w:t>plot</w:t>
      </w:r>
      <w:r>
        <w:rPr>
          <w:rStyle w:val="translated-span"/>
        </w:rPr>
        <w:t>命令的更多信息，可以在</w:t>
      </w:r>
      <w:r>
        <w:rPr>
          <w:rStyle w:val="translated-span"/>
        </w:rPr>
        <w:t>octave/matlab</w:t>
      </w:r>
      <w:r>
        <w:rPr>
          <w:rStyle w:val="translated-span"/>
        </w:rPr>
        <w:t>命令提示下键入</w:t>
      </w:r>
      <w:r>
        <w:rPr>
          <w:rStyle w:val="translated-span"/>
        </w:rPr>
        <w:t>helpplot</w:t>
      </w:r>
      <w:r>
        <w:rPr>
          <w:rStyle w:val="translated-span"/>
        </w:rPr>
        <w:t>，或者在线搜索绘图文档</w:t>
      </w:r>
      <w:r>
        <w:rPr>
          <w:rStyle w:val="translated-span"/>
        </w:rPr>
        <w:t>。</w:t>
      </w:r>
      <w:r>
        <w:rPr>
          <w:rStyle w:val="translated-span"/>
        </w:rPr>
        <w:t>（要将标记更改为红色</w:t>
      </w:r>
      <w:r>
        <w:rPr>
          <w:rStyle w:val="translated-span"/>
        </w:rPr>
        <w:t>“x”</w:t>
      </w:r>
      <w:r>
        <w:rPr>
          <w:rStyle w:val="translated-span"/>
        </w:rPr>
        <w:t>，我们将选项</w:t>
      </w:r>
      <w:r>
        <w:rPr>
          <w:rStyle w:val="translated-span"/>
        </w:rPr>
        <w:t>“</w:t>
      </w:r>
      <w:r>
        <w:rPr>
          <w:rStyle w:val="translated-span"/>
        </w:rPr>
        <w:t>rx”</w:t>
      </w:r>
      <w:r>
        <w:rPr>
          <w:rStyle w:val="translated-span"/>
        </w:rPr>
        <w:t>与</w:t>
      </w:r>
      <w:r>
        <w:rPr>
          <w:rStyle w:val="translated-span"/>
        </w:rPr>
        <w:t>plot</w:t>
      </w:r>
      <w:r>
        <w:rPr>
          <w:rStyle w:val="translated-span"/>
        </w:rPr>
        <w:t>命令一起使用，即</w:t>
      </w:r>
      <w:r>
        <w:rPr>
          <w:rStyle w:val="translated-span"/>
        </w:rPr>
        <w:t>plot</w:t>
      </w:r>
      <w:r>
        <w:rPr>
          <w:rStyle w:val="translated-span"/>
        </w:rPr>
        <w:t>（</w:t>
      </w:r>
      <w:r>
        <w:rPr>
          <w:rStyle w:val="translated-span"/>
        </w:rPr>
        <w:t>..</w:t>
      </w:r>
      <w:r>
        <w:rPr>
          <w:rStyle w:val="translated-span"/>
        </w:rPr>
        <w:t>，</w:t>
      </w:r>
      <w:r>
        <w:rPr>
          <w:rStyle w:val="translated-span"/>
        </w:rPr>
        <w:t>[</w:t>
      </w:r>
      <w:r>
        <w:rPr>
          <w:rStyle w:val="translated-span"/>
        </w:rPr>
        <w:t>此处为您的选项</w:t>
      </w:r>
      <w:r>
        <w:rPr>
          <w:rStyle w:val="translated-span"/>
        </w:rPr>
        <w:t>]……</w:t>
      </w:r>
      <w:r>
        <w:rPr>
          <w:rStyle w:val="translated-span"/>
        </w:rPr>
        <w:t>，</w:t>
      </w:r>
    </w:p>
    <w:p w:rsidR="00000000" w:rsidRDefault="006E3C7A">
      <w:pPr>
        <w:spacing w:after="0"/>
        <w:ind w:right="0" w:firstLine="0"/>
        <w:jc w:val="left"/>
      </w:pPr>
      <w:r>
        <w:rPr>
          <w:rStyle w:val="translated-span"/>
          <w:rFonts w:ascii="Calibri" w:hAnsi="Calibri"/>
        </w:rPr>
        <w:t>“RX”</w:t>
      </w:r>
      <w:r>
        <w:rPr>
          <w:rStyle w:val="translated-span"/>
          <w:rFonts w:ascii="Calibri" w:hAnsi="Calibri"/>
        </w:rPr>
        <w:t>；</w:t>
      </w:r>
    </w:p>
    <w:p w:rsidR="00000000" w:rsidRDefault="006E3C7A">
      <w:pPr>
        <w:spacing w:after="379"/>
        <w:ind w:left="1061" w:right="0" w:firstLine="0"/>
        <w:jc w:val="left"/>
      </w:pPr>
      <w:r>
        <w:rPr>
          <w:noProof/>
        </w:rPr>
        <w:drawing>
          <wp:inline distT="0" distB="0" distL="0" distR="0">
            <wp:extent cx="3638550" cy="2714625"/>
            <wp:effectExtent l="0" t="0" r="0" b="9525"/>
            <wp:docPr id="4" name="Picture 867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398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3C7A">
      <w:pPr>
        <w:spacing w:after="408" w:line="264" w:lineRule="auto"/>
        <w:ind w:left="10" w:right="1256" w:hanging="10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1</w:t>
      </w:r>
      <w:r>
        <w:rPr>
          <w:rStyle w:val="translated-span"/>
        </w:rPr>
        <w:t>：训练数据散点</w:t>
      </w:r>
      <w:r>
        <w:rPr>
          <w:rStyle w:val="translated-span"/>
        </w:rPr>
        <w:t>图</w:t>
      </w:r>
    </w:p>
    <w:p w:rsidR="00000000" w:rsidRDefault="006E3C7A">
      <w:pPr>
        <w:pStyle w:val="2"/>
        <w:spacing w:after="121"/>
        <w:ind w:left="720" w:hanging="735"/>
      </w:pPr>
      <w:r>
        <w:t>2.2</w:t>
      </w:r>
      <w:r>
        <w:rPr>
          <w:rFonts w:ascii="Times New Roman" w:hAnsi="Times New Roman" w:cs="Times New Roman"/>
          <w:sz w:val="14"/>
          <w:szCs w:val="14"/>
        </w:rPr>
        <w:t>    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</w:rPr>
        <w:t>梯度下</w:t>
      </w:r>
      <w:r>
        <w:rPr>
          <w:rStyle w:val="translated-span"/>
        </w:rPr>
        <w:t>降</w:t>
      </w:r>
    </w:p>
    <w:p w:rsidR="00000000" w:rsidRDefault="006E3C7A">
      <w:pPr>
        <w:spacing w:after="351"/>
        <w:ind w:left="-15" w:right="1241" w:firstLine="0"/>
      </w:pPr>
      <w:r>
        <w:rPr>
          <w:rStyle w:val="translated-span"/>
        </w:rPr>
        <w:t>在本部分中，您将使用梯度下降将线性回归参数</w:t>
      </w:r>
      <w:r>
        <w:rPr>
          <w:rStyle w:val="translated-span"/>
        </w:rPr>
        <w:t>θ</w:t>
      </w:r>
      <w:r>
        <w:rPr>
          <w:rStyle w:val="translated-span"/>
        </w:rPr>
        <w:t>拟合到我们的数据集</w:t>
      </w:r>
      <w:r>
        <w:rPr>
          <w:rStyle w:val="translated-span"/>
        </w:rPr>
        <w:t>。</w:t>
      </w:r>
    </w:p>
    <w:p w:rsidR="00000000" w:rsidRDefault="006E3C7A">
      <w:pPr>
        <w:pStyle w:val="3"/>
        <w:spacing w:after="150"/>
        <w:ind w:left="807" w:hanging="822"/>
      </w:pPr>
      <w:r>
        <w:t>2.2.1</w:t>
      </w:r>
      <w:r>
        <w:rPr>
          <w:rFonts w:ascii="Times New Roman" w:hAnsi="Times New Roman" w:cs="Times New Roman"/>
          <w:sz w:val="14"/>
          <w:szCs w:val="14"/>
        </w:rPr>
        <w:t>   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</w:rPr>
        <w:t>更新公</w:t>
      </w:r>
      <w:r>
        <w:rPr>
          <w:rStyle w:val="translated-span"/>
        </w:rPr>
        <w:t>式</w:t>
      </w:r>
    </w:p>
    <w:p w:rsidR="00000000" w:rsidRDefault="006E3C7A">
      <w:pPr>
        <w:ind w:left="-15" w:right="1241" w:firstLine="0"/>
      </w:pPr>
      <w:r>
        <w:rPr>
          <w:rStyle w:val="translated-span"/>
        </w:rPr>
        <w:t>线性回归的目标是使成本函数最小化</w:t>
      </w:r>
      <w:r>
        <w:rPr>
          <w:rStyle w:val="translated-span"/>
        </w:rPr>
        <w:t>。</w:t>
      </w:r>
    </w:p>
    <w:p w:rsidR="00000000" w:rsidRDefault="006E3C7A">
      <w:pPr>
        <w:spacing w:after="267"/>
        <w:ind w:left="2223" w:right="0" w:firstLine="0"/>
        <w:jc w:val="left"/>
      </w:pPr>
      <w:r>
        <w:rPr>
          <w:noProof/>
        </w:rPr>
        <w:drawing>
          <wp:inline distT="0" distB="0" distL="0" distR="0">
            <wp:extent cx="2028825" cy="419100"/>
            <wp:effectExtent l="0" t="0" r="9525" b="0"/>
            <wp:docPr id="5" name="Picture 867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397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3C7A">
      <w:pPr>
        <w:spacing w:after="351"/>
        <w:ind w:left="-15" w:right="1241" w:firstLine="0"/>
      </w:pPr>
      <w:r>
        <w:rPr>
          <w:rStyle w:val="translated-span"/>
        </w:rPr>
        <w:t>其中假设</w:t>
      </w:r>
      <w:r>
        <w:rPr>
          <w:rStyle w:val="translated-span"/>
        </w:rPr>
        <w:t>hθ</w:t>
      </w:r>
      <w:r>
        <w:rPr>
          <w:rStyle w:val="translated-span"/>
        </w:rPr>
        <w:t>（</w:t>
      </w:r>
      <w:r>
        <w:rPr>
          <w:rStyle w:val="translated-span"/>
        </w:rPr>
        <w:t>x</w:t>
      </w:r>
      <w:r>
        <w:rPr>
          <w:rStyle w:val="translated-span"/>
        </w:rPr>
        <w:t>）由线性模型给</w:t>
      </w:r>
      <w:r>
        <w:rPr>
          <w:rStyle w:val="translated-span"/>
        </w:rPr>
        <w:t>出</w:t>
      </w:r>
    </w:p>
    <w:p w:rsidR="00000000" w:rsidRDefault="006E3C7A">
      <w:pPr>
        <w:spacing w:after="760"/>
        <w:ind w:right="1266" w:firstLine="0"/>
        <w:jc w:val="center"/>
      </w:pPr>
      <w:r>
        <w:rPr>
          <w:rStyle w:val="translated-span"/>
          <w:i/>
          <w:iCs/>
        </w:rPr>
        <w:t>H</w:t>
      </w:r>
      <w:r>
        <w:rPr>
          <w:rStyle w:val="translated-span"/>
          <w:i/>
          <w:iCs/>
        </w:rPr>
        <w:t>时</w:t>
      </w:r>
      <w:r>
        <w:rPr>
          <w:rStyle w:val="translated-span"/>
        </w:rPr>
        <w:t>（</w:t>
      </w:r>
      <w:r>
        <w:rPr>
          <w:rStyle w:val="translated-span"/>
        </w:rPr>
        <w:t>x</w:t>
      </w:r>
      <w:r>
        <w:rPr>
          <w:rStyle w:val="translated-span"/>
        </w:rPr>
        <w:t>）</w:t>
      </w:r>
      <w:r>
        <w:rPr>
          <w:rStyle w:val="translated-span"/>
        </w:rPr>
        <w:t>=θtx=θ0+θ1x</w:t>
      </w:r>
      <w:r>
        <w:rPr>
          <w:rStyle w:val="translated-span"/>
        </w:rPr>
        <w:t>1</w:t>
      </w:r>
    </w:p>
    <w:p w:rsidR="00000000" w:rsidRDefault="006E3C7A">
      <w:pPr>
        <w:ind w:left="-15" w:right="1241"/>
      </w:pPr>
      <w:r>
        <w:rPr>
          <w:rStyle w:val="translated-span"/>
        </w:rPr>
        <w:t>记住，模型的参数是</w:t>
      </w:r>
      <w:r>
        <w:rPr>
          <w:rStyle w:val="translated-span"/>
        </w:rPr>
        <w:t>θj</w:t>
      </w:r>
      <w:r>
        <w:rPr>
          <w:rStyle w:val="translated-span"/>
        </w:rPr>
        <w:t>值</w:t>
      </w:r>
      <w:r>
        <w:rPr>
          <w:rStyle w:val="translated-span"/>
        </w:rPr>
        <w:t>。</w:t>
      </w:r>
      <w:r>
        <w:rPr>
          <w:rStyle w:val="translated-span"/>
        </w:rPr>
        <w:t>这些是您将调整以最小化成本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）的值</w:t>
      </w:r>
      <w:r>
        <w:rPr>
          <w:rStyle w:val="translated-span"/>
        </w:rPr>
        <w:t>。</w:t>
      </w:r>
      <w:r>
        <w:rPr>
          <w:rStyle w:val="translated-span"/>
        </w:rPr>
        <w:t>一种方法是使用批梯度下降算法</w:t>
      </w:r>
      <w:r>
        <w:rPr>
          <w:rStyle w:val="translated-span"/>
        </w:rPr>
        <w:t>。</w:t>
      </w:r>
      <w:r>
        <w:rPr>
          <w:rStyle w:val="translated-span"/>
        </w:rPr>
        <w:t>在批梯度下降中，每个迭代执行更</w:t>
      </w:r>
      <w:r>
        <w:rPr>
          <w:rStyle w:val="translated-span"/>
        </w:rPr>
        <w:t>新</w:t>
      </w:r>
    </w:p>
    <w:p w:rsidR="00000000" w:rsidRDefault="006E3C7A">
      <w:pPr>
        <w:spacing w:after="103"/>
        <w:ind w:left="-17" w:right="0" w:firstLine="0"/>
        <w:jc w:val="left"/>
      </w:pPr>
      <w:r>
        <w:rPr>
          <w:noProof/>
        </w:rPr>
        <w:drawing>
          <wp:inline distT="0" distB="0" distL="0" distR="0">
            <wp:extent cx="2352675" cy="419100"/>
            <wp:effectExtent l="0" t="0" r="9525" b="0"/>
            <wp:docPr id="6" name="Picture 867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40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</w:rPr>
        <w:t>（同时更新所有</w:t>
      </w:r>
      <w:r>
        <w:rPr>
          <w:rStyle w:val="translated-span"/>
        </w:rPr>
        <w:t>j</w:t>
      </w:r>
      <w:r>
        <w:rPr>
          <w:rStyle w:val="translated-span"/>
        </w:rPr>
        <w:t>的</w:t>
      </w:r>
      <w:r>
        <w:rPr>
          <w:rStyle w:val="translated-span"/>
        </w:rPr>
        <w:t>θj</w:t>
      </w:r>
      <w:r>
        <w:rPr>
          <w:rStyle w:val="translated-span"/>
        </w:rPr>
        <w:t>）</w:t>
      </w:r>
      <w:r>
        <w:rPr>
          <w:rStyle w:val="translated-span"/>
        </w:rPr>
        <w:t>。</w:t>
      </w:r>
    </w:p>
    <w:p w:rsidR="00000000" w:rsidRDefault="006E3C7A">
      <w:pPr>
        <w:spacing w:after="276"/>
        <w:ind w:left="-15" w:right="1241"/>
      </w:pPr>
      <w:r>
        <w:rPr>
          <w:rStyle w:val="translated-span"/>
        </w:rPr>
        <w:t>随着梯度下降的每一步，你的参数</w:t>
      </w:r>
      <w:r>
        <w:rPr>
          <w:rStyle w:val="translated-span"/>
        </w:rPr>
        <w:t>θj</w:t>
      </w:r>
      <w:r>
        <w:rPr>
          <w:rStyle w:val="translated-span"/>
        </w:rPr>
        <w:t>会更接近最优值，从而达到最低成本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</w:t>
      </w:r>
      <w:r>
        <w:rPr>
          <w:rStyle w:val="translated-span"/>
        </w:rPr>
        <w:t>。</w:t>
      </w:r>
    </w:p>
    <w:p w:rsidR="00000000" w:rsidRDefault="006E3C7A">
      <w:pPr>
        <w:spacing w:after="345" w:line="266" w:lineRule="auto"/>
        <w:ind w:left="10" w:right="0" w:hanging="10"/>
        <w:divId w:val="74934186"/>
      </w:pPr>
      <w:r>
        <w:rPr>
          <w:rStyle w:val="translated-span"/>
          <w:b/>
          <w:bCs/>
        </w:rPr>
        <w:t>实施说明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我们将每个示例作为一行存储在八度</w:t>
      </w:r>
      <w:r>
        <w:rPr>
          <w:rStyle w:val="translated-span"/>
        </w:rPr>
        <w:t>/matlab</w:t>
      </w:r>
      <w:r>
        <w:rPr>
          <w:rStyle w:val="translated-span"/>
        </w:rPr>
        <w:t>中的</w:t>
      </w:r>
      <w:r>
        <w:rPr>
          <w:rStyle w:val="translated-span"/>
        </w:rPr>
        <w:t>x</w:t>
      </w:r>
      <w:r>
        <w:rPr>
          <w:rStyle w:val="translated-span"/>
        </w:rPr>
        <w:t>矩阵中</w:t>
      </w:r>
      <w:r>
        <w:rPr>
          <w:rStyle w:val="translated-span"/>
        </w:rPr>
        <w:t>。</w:t>
      </w:r>
      <w:r>
        <w:rPr>
          <w:rStyle w:val="translated-span"/>
        </w:rPr>
        <w:t>为了考虑截距项（</w:t>
      </w:r>
      <w:r>
        <w:rPr>
          <w:rStyle w:val="translated-span"/>
        </w:rPr>
        <w:t>θ0</w:t>
      </w:r>
      <w:r>
        <w:rPr>
          <w:rStyle w:val="translated-span"/>
        </w:rPr>
        <w:t>），我们在</w:t>
      </w:r>
      <w:r>
        <w:rPr>
          <w:rStyle w:val="translated-span"/>
        </w:rPr>
        <w:t>x</w:t>
      </w:r>
      <w:r>
        <w:rPr>
          <w:rStyle w:val="translated-span"/>
        </w:rPr>
        <w:t>中添加了一个额外的第一列，并将其设置为所有列</w:t>
      </w:r>
      <w:r>
        <w:rPr>
          <w:rStyle w:val="translated-span"/>
        </w:rPr>
        <w:t>。</w:t>
      </w:r>
      <w:r>
        <w:rPr>
          <w:rStyle w:val="translated-span"/>
        </w:rPr>
        <w:t>这允许我们将</w:t>
      </w:r>
      <w:r>
        <w:rPr>
          <w:rStyle w:val="translated-span"/>
        </w:rPr>
        <w:t>θ0</w:t>
      </w:r>
      <w:r>
        <w:rPr>
          <w:rStyle w:val="translated-span"/>
        </w:rPr>
        <w:t>简单地视为另一个</w:t>
      </w:r>
      <w:r>
        <w:rPr>
          <w:rStyle w:val="translated-span"/>
        </w:rPr>
        <w:t>“</w:t>
      </w:r>
      <w:r>
        <w:rPr>
          <w:rStyle w:val="translated-span"/>
        </w:rPr>
        <w:t>特征</w:t>
      </w:r>
      <w:r>
        <w:rPr>
          <w:rStyle w:val="translated-span"/>
        </w:rPr>
        <w:t>”</w:t>
      </w:r>
      <w:r>
        <w:rPr>
          <w:rStyle w:val="translated-span"/>
        </w:rPr>
        <w:t>。</w:t>
      </w:r>
    </w:p>
    <w:p w:rsidR="00000000" w:rsidRDefault="006E3C7A">
      <w:pPr>
        <w:pStyle w:val="3"/>
        <w:ind w:left="807" w:hanging="822"/>
      </w:pPr>
      <w:r>
        <w:t>2.2.2</w:t>
      </w:r>
      <w:r>
        <w:rPr>
          <w:rFonts w:ascii="Times New Roman" w:hAnsi="Times New Roman" w:cs="Times New Roman"/>
          <w:sz w:val="14"/>
          <w:szCs w:val="14"/>
        </w:rPr>
        <w:t>   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</w:rPr>
        <w:t>实</w:t>
      </w:r>
      <w:r>
        <w:rPr>
          <w:rStyle w:val="translated-span"/>
        </w:rPr>
        <w:t>施</w:t>
      </w:r>
    </w:p>
    <w:p w:rsidR="00000000" w:rsidRDefault="006E3C7A">
      <w:pPr>
        <w:ind w:left="-15" w:right="1241" w:firstLine="0"/>
      </w:pPr>
      <w:r>
        <w:rPr>
          <w:rStyle w:val="translated-span"/>
        </w:rPr>
        <w:t>在</w:t>
      </w:r>
      <w:r>
        <w:rPr>
          <w:rStyle w:val="translated-span"/>
        </w:rPr>
        <w:t>ex1.m</w:t>
      </w:r>
      <w:r>
        <w:rPr>
          <w:rStyle w:val="translated-span"/>
        </w:rPr>
        <w:t>中，我们已经建立了线性回归的数据</w:t>
      </w:r>
      <w:r>
        <w:rPr>
          <w:rStyle w:val="translated-span"/>
        </w:rPr>
        <w:t>。</w:t>
      </w:r>
      <w:r>
        <w:rPr>
          <w:rStyle w:val="translated-span"/>
        </w:rPr>
        <w:t>在下面的几行中，我们为数据添加另一个维度，以适应</w:t>
      </w:r>
      <w:r>
        <w:rPr>
          <w:rStyle w:val="translated-span"/>
        </w:rPr>
        <w:t>θ0</w:t>
      </w:r>
      <w:r>
        <w:rPr>
          <w:rStyle w:val="translated-span"/>
        </w:rPr>
        <w:t>截距项</w:t>
      </w:r>
      <w:r>
        <w:rPr>
          <w:rStyle w:val="translated-span"/>
        </w:rPr>
        <w:t>。</w:t>
      </w:r>
      <w:r>
        <w:rPr>
          <w:rStyle w:val="translated-span"/>
        </w:rPr>
        <w:t>我们还将初始参数初始化为</w:t>
      </w:r>
      <w:r>
        <w:rPr>
          <w:rStyle w:val="translated-span"/>
        </w:rPr>
        <w:t>0</w:t>
      </w:r>
      <w:r>
        <w:rPr>
          <w:rStyle w:val="translated-span"/>
        </w:rPr>
        <w:t>，学习速率</w:t>
      </w:r>
      <w:r>
        <w:rPr>
          <w:rStyle w:val="translated-span"/>
        </w:rPr>
        <w:t>alpha</w:t>
      </w:r>
      <w:r>
        <w:rPr>
          <w:rStyle w:val="translated-span"/>
        </w:rPr>
        <w:t>初始化为</w:t>
      </w:r>
      <w:r>
        <w:rPr>
          <w:rStyle w:val="translated-span"/>
        </w:rPr>
        <w:t>0.01</w:t>
      </w:r>
      <w:r>
        <w:rPr>
          <w:rStyle w:val="translated-span"/>
        </w:rPr>
        <w:t>。</w:t>
      </w:r>
    </w:p>
    <w:tbl>
      <w:tblPr>
        <w:tblW w:w="7898" w:type="dxa"/>
        <w:tblInd w:w="-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8"/>
      </w:tblGrid>
      <w:tr w:rsidR="00000000">
        <w:trPr>
          <w:trHeight w:val="1323"/>
        </w:trPr>
        <w:tc>
          <w:tcPr>
            <w:tcW w:w="7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4" w:type="dxa"/>
              <w:bottom w:w="0" w:type="dxa"/>
              <w:right w:w="115" w:type="dxa"/>
            </w:tcMar>
            <w:vAlign w:val="center"/>
            <w:hideMark/>
          </w:tcPr>
          <w:p w:rsidR="00000000" w:rsidRDefault="006E3C7A">
            <w:pPr>
              <w:spacing w:after="201" w:line="290" w:lineRule="auto"/>
              <w:ind w:right="427" w:firstLine="0"/>
              <w:jc w:val="left"/>
            </w:pPr>
            <w:r>
              <w:rPr>
                <w:rStyle w:val="translated-span"/>
                <w:rFonts w:ascii="Calibri" w:hAnsi="Calibri"/>
                <w:sz w:val="20"/>
                <w:szCs w:val="20"/>
              </w:rPr>
              <w:t>x=[1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（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m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，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1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），数据（：，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1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）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]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；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%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在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x theta=0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（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2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，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1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）中添加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1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列；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%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初始化拟合参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数</w:t>
            </w:r>
          </w:p>
          <w:p w:rsidR="00000000" w:rsidRDefault="006E3C7A">
            <w:pPr>
              <w:spacing w:after="0"/>
              <w:ind w:right="4970" w:firstLine="0"/>
              <w:jc w:val="left"/>
            </w:pPr>
            <w:r>
              <w:rPr>
                <w:rStyle w:val="translated-span"/>
                <w:rFonts w:ascii="Calibri" w:hAnsi="Calibri"/>
                <w:sz w:val="20"/>
                <w:szCs w:val="20"/>
              </w:rPr>
              <w:t>迭代次数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=1500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；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alpha=0.01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；</w:t>
            </w:r>
          </w:p>
        </w:tc>
      </w:tr>
    </w:tbl>
    <w:p w:rsidR="00000000" w:rsidRDefault="006E3C7A">
      <w:pPr>
        <w:pStyle w:val="3"/>
        <w:ind w:left="807" w:hanging="822"/>
      </w:pPr>
      <w:r>
        <w:t>2.2.3</w:t>
      </w:r>
      <w:r>
        <w:rPr>
          <w:rFonts w:ascii="Times New Roman" w:hAnsi="Times New Roman" w:cs="Times New Roman"/>
          <w:sz w:val="14"/>
          <w:szCs w:val="14"/>
        </w:rPr>
        <w:t>   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</w:rPr>
        <w:t>计算成本（</w:t>
      </w:r>
      <w:r>
        <w:rPr>
          <w:rStyle w:val="translated-span"/>
        </w:rPr>
        <w:t>θ</w:t>
      </w:r>
      <w:r>
        <w:rPr>
          <w:rStyle w:val="translated-span"/>
        </w:rPr>
        <w:t>）</w:t>
      </w:r>
      <w:r>
        <w:rPr>
          <w:rStyle w:val="translated-span"/>
          <w:b w:val="0"/>
          <w:bCs w:val="0"/>
          <w:i/>
          <w:iCs/>
        </w:rPr>
        <w:t>J</w:t>
      </w:r>
    </w:p>
    <w:p w:rsidR="00000000" w:rsidRDefault="006E3C7A">
      <w:pPr>
        <w:ind w:left="-15" w:right="1241" w:firstLine="0"/>
      </w:pPr>
      <w:r>
        <w:rPr>
          <w:rStyle w:val="translated-span"/>
        </w:rPr>
        <w:t>在执行梯度下降以学习最小化成本函数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）时，通过计算成本来监控收敛性是很有帮助的</w:t>
      </w:r>
      <w:r>
        <w:rPr>
          <w:rStyle w:val="translated-span"/>
        </w:rPr>
        <w:t>。</w:t>
      </w:r>
      <w:r>
        <w:rPr>
          <w:rStyle w:val="translated-span"/>
        </w:rPr>
        <w:t>在本节中，您将实现一个计算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）的函数，以便检查渐变下降实</w:t>
      </w:r>
      <w:r>
        <w:rPr>
          <w:rStyle w:val="translated-span"/>
        </w:rPr>
        <w:t>现的收敛性</w:t>
      </w:r>
      <w:r>
        <w:rPr>
          <w:rStyle w:val="translated-span"/>
        </w:rPr>
        <w:t>。</w:t>
      </w:r>
    </w:p>
    <w:p w:rsidR="00000000" w:rsidRDefault="006E3C7A">
      <w:pPr>
        <w:spacing w:after="1" w:line="271" w:lineRule="auto"/>
        <w:ind w:left="-15" w:right="1241" w:firstLine="351"/>
        <w:jc w:val="left"/>
      </w:pPr>
      <w:r>
        <w:rPr>
          <w:rStyle w:val="translated-span"/>
        </w:rPr>
        <w:t>下一个任务是完成</w:t>
      </w:r>
      <w:r>
        <w:rPr>
          <w:rStyle w:val="translated-span"/>
        </w:rPr>
        <w:t>computecost.m</w:t>
      </w:r>
      <w:r>
        <w:rPr>
          <w:rStyle w:val="translated-span"/>
        </w:rPr>
        <w:t>文件中的代码，该文件是一个计算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）的函数</w:t>
      </w:r>
      <w:r>
        <w:rPr>
          <w:rStyle w:val="translated-span"/>
        </w:rPr>
        <w:t>。</w:t>
      </w:r>
      <w:r>
        <w:rPr>
          <w:rStyle w:val="translated-span"/>
        </w:rPr>
        <w:t>在执行此操作时，请记住变量</w:t>
      </w:r>
      <w:r>
        <w:rPr>
          <w:rStyle w:val="translated-span"/>
        </w:rPr>
        <w:t>x</w:t>
      </w:r>
      <w:r>
        <w:rPr>
          <w:rStyle w:val="translated-span"/>
        </w:rPr>
        <w:t>和</w:t>
      </w:r>
      <w:r>
        <w:rPr>
          <w:rStyle w:val="translated-span"/>
        </w:rPr>
        <w:t>y</w:t>
      </w:r>
      <w:r>
        <w:rPr>
          <w:rStyle w:val="translated-span"/>
        </w:rPr>
        <w:t>不是标量值，而是其行代表训练集中的示例的矩阵</w:t>
      </w:r>
      <w:r>
        <w:rPr>
          <w:rStyle w:val="translated-span"/>
        </w:rPr>
        <w:t>。</w:t>
      </w:r>
    </w:p>
    <w:p w:rsidR="00000000" w:rsidRDefault="006E3C7A">
      <w:pPr>
        <w:ind w:left="-15" w:right="1241"/>
      </w:pPr>
      <w:r>
        <w:rPr>
          <w:rStyle w:val="translated-span"/>
        </w:rPr>
        <w:t>完成函数后，</w:t>
      </w:r>
      <w:r>
        <w:rPr>
          <w:rStyle w:val="translated-span"/>
        </w:rPr>
        <w:t>ex1.m</w:t>
      </w:r>
      <w:r>
        <w:rPr>
          <w:rStyle w:val="translated-span"/>
        </w:rPr>
        <w:t>中的下一步将使用</w:t>
      </w:r>
      <w:r>
        <w:rPr>
          <w:rStyle w:val="translated-span"/>
        </w:rPr>
        <w:t>θ</w:t>
      </w:r>
      <w:r>
        <w:rPr>
          <w:rStyle w:val="translated-span"/>
        </w:rPr>
        <w:t>初始化为零运行</w:t>
      </w:r>
      <w:r>
        <w:rPr>
          <w:rStyle w:val="translated-span"/>
        </w:rPr>
        <w:t>computecost</w:t>
      </w:r>
      <w:r>
        <w:rPr>
          <w:rStyle w:val="translated-span"/>
        </w:rPr>
        <w:t>，然后您将看到打印到屏幕上的成本</w:t>
      </w:r>
      <w:r>
        <w:rPr>
          <w:rStyle w:val="translated-span"/>
        </w:rPr>
        <w:t>。</w:t>
      </w:r>
    </w:p>
    <w:p w:rsidR="00000000" w:rsidRDefault="006E3C7A">
      <w:pPr>
        <w:spacing w:after="276"/>
        <w:ind w:left="351" w:right="1241" w:firstLine="0"/>
      </w:pPr>
      <w:r>
        <w:rPr>
          <w:rStyle w:val="translated-span"/>
        </w:rPr>
        <w:t>预计费用为</w:t>
      </w:r>
      <w:r>
        <w:rPr>
          <w:rStyle w:val="translated-span"/>
        </w:rPr>
        <w:t>32.07</w:t>
      </w:r>
      <w:r>
        <w:rPr>
          <w:rStyle w:val="translated-span"/>
        </w:rPr>
        <w:t>英镑</w:t>
      </w:r>
      <w:r>
        <w:rPr>
          <w:rStyle w:val="translated-span"/>
        </w:rPr>
        <w:t>。</w:t>
      </w:r>
    </w:p>
    <w:p w:rsidR="00000000" w:rsidRDefault="006E3C7A">
      <w:pPr>
        <w:spacing w:after="276" w:line="252" w:lineRule="auto"/>
        <w:ind w:left="346" w:right="296" w:hanging="10"/>
        <w:jc w:val="left"/>
      </w:pPr>
      <w:r>
        <w:rPr>
          <w:rStyle w:val="translated-span"/>
          <w:i/>
          <w:iCs/>
        </w:rPr>
        <w:t>现在您应该提交解决方案</w:t>
      </w:r>
      <w:r>
        <w:rPr>
          <w:rStyle w:val="translated-span"/>
          <w:i/>
          <w:iCs/>
        </w:rPr>
        <w:t>。</w:t>
      </w:r>
    </w:p>
    <w:p w:rsidR="00000000" w:rsidRDefault="006E3C7A">
      <w:pPr>
        <w:pStyle w:val="3"/>
        <w:ind w:left="807" w:hanging="822"/>
      </w:pPr>
      <w:r>
        <w:t>2.2.4</w:t>
      </w:r>
      <w:r>
        <w:rPr>
          <w:rFonts w:ascii="Times New Roman" w:hAnsi="Times New Roman" w:cs="Times New Roman"/>
          <w:sz w:val="14"/>
          <w:szCs w:val="14"/>
        </w:rPr>
        <w:t>   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</w:rPr>
        <w:t>梯度下</w:t>
      </w:r>
      <w:r>
        <w:rPr>
          <w:rStyle w:val="translated-span"/>
        </w:rPr>
        <w:t>降</w:t>
      </w:r>
    </w:p>
    <w:p w:rsidR="00000000" w:rsidRDefault="006E3C7A">
      <w:pPr>
        <w:ind w:left="-15" w:right="1241" w:firstLine="0"/>
      </w:pPr>
      <w:r>
        <w:rPr>
          <w:rStyle w:val="translated-span"/>
        </w:rPr>
        <w:t>接下来，您将在文件</w:t>
      </w:r>
      <w:r>
        <w:rPr>
          <w:rStyle w:val="translated-span"/>
        </w:rPr>
        <w:t>gradientdepression.m</w:t>
      </w:r>
      <w:r>
        <w:rPr>
          <w:rStyle w:val="translated-span"/>
        </w:rPr>
        <w:t>中实现渐变下降。已经为您编写了循环结构，您只需要在每个迭代中提供</w:t>
      </w:r>
      <w:r>
        <w:rPr>
          <w:rStyle w:val="translated-span"/>
        </w:rPr>
        <w:t>θ</w:t>
      </w:r>
      <w:r>
        <w:rPr>
          <w:rStyle w:val="translated-span"/>
        </w:rPr>
        <w:t>的更新</w:t>
      </w:r>
      <w:r>
        <w:rPr>
          <w:rStyle w:val="translated-span"/>
        </w:rPr>
        <w:t>。</w:t>
      </w:r>
    </w:p>
    <w:p w:rsidR="00000000" w:rsidRDefault="006E3C7A">
      <w:pPr>
        <w:ind w:left="-15" w:right="1241"/>
      </w:pPr>
      <w:r>
        <w:rPr>
          <w:rStyle w:val="translated-span"/>
        </w:rPr>
        <w:t>当你编程时，确保你理解你正在尝试优化的内容和正在更新的内容</w:t>
      </w:r>
      <w:r>
        <w:rPr>
          <w:rStyle w:val="translated-span"/>
        </w:rPr>
        <w:t>。</w:t>
      </w:r>
      <w:r>
        <w:rPr>
          <w:rStyle w:val="translated-span"/>
        </w:rPr>
        <w:t>请记住，成本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）是由向量</w:t>
      </w:r>
      <w:r>
        <w:rPr>
          <w:rStyle w:val="translated-span"/>
        </w:rPr>
        <w:t>θ</w:t>
      </w:r>
      <w:r>
        <w:rPr>
          <w:rStyle w:val="translated-span"/>
        </w:rPr>
        <w:t>而不是</w:t>
      </w:r>
      <w:r>
        <w:rPr>
          <w:rStyle w:val="translated-span"/>
        </w:rPr>
        <w:t>x</w:t>
      </w:r>
      <w:r>
        <w:rPr>
          <w:rStyle w:val="translated-span"/>
        </w:rPr>
        <w:t>和</w:t>
      </w:r>
      <w:r>
        <w:rPr>
          <w:rStyle w:val="translated-span"/>
        </w:rPr>
        <w:t>y</w:t>
      </w:r>
      <w:r>
        <w:rPr>
          <w:rStyle w:val="translated-span"/>
        </w:rPr>
        <w:t>参数化的。也就是说，我们通过更改向量</w:t>
      </w:r>
      <w:r>
        <w:rPr>
          <w:rStyle w:val="translated-span"/>
        </w:rPr>
        <w:t>θ</w:t>
      </w:r>
      <w:r>
        <w:rPr>
          <w:rStyle w:val="translated-span"/>
        </w:rPr>
        <w:t>的值而不是通过更改</w:t>
      </w:r>
      <w:r>
        <w:rPr>
          <w:rStyle w:val="translated-span"/>
        </w:rPr>
        <w:t>x</w:t>
      </w:r>
      <w:r>
        <w:rPr>
          <w:rStyle w:val="translated-span"/>
        </w:rPr>
        <w:t>或</w:t>
      </w:r>
      <w:r>
        <w:rPr>
          <w:rStyle w:val="translated-span"/>
        </w:rPr>
        <w:t>y</w:t>
      </w:r>
      <w:r>
        <w:rPr>
          <w:rStyle w:val="translated-span"/>
        </w:rPr>
        <w:t>来最小化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）的值。如果不确定，请参阅本讲义和视频讲座中的方程式</w:t>
      </w:r>
      <w:r>
        <w:rPr>
          <w:rStyle w:val="translated-span"/>
        </w:rPr>
        <w:t>。</w:t>
      </w:r>
    </w:p>
    <w:p w:rsidR="00000000" w:rsidRDefault="006E3C7A">
      <w:pPr>
        <w:ind w:left="-15" w:right="1241"/>
      </w:pPr>
      <w:r>
        <w:rPr>
          <w:rStyle w:val="translated-span"/>
        </w:rPr>
        <w:t>验证梯度下降是否正常工作的一个好方法是查看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）的值，并检查它是否随每个步骤而减小</w:t>
      </w:r>
      <w:r>
        <w:rPr>
          <w:rStyle w:val="translated-span"/>
        </w:rPr>
        <w:t>。</w:t>
      </w:r>
      <w:r>
        <w:rPr>
          <w:rStyle w:val="translated-span"/>
        </w:rPr>
        <w:t>GradientDescence.m</w:t>
      </w:r>
      <w:r>
        <w:rPr>
          <w:rStyle w:val="translated-span"/>
        </w:rPr>
        <w:t>的起始代码在每次迭代时调用</w:t>
      </w:r>
      <w:r>
        <w:rPr>
          <w:rStyle w:val="translated-span"/>
        </w:rPr>
        <w:t>ComputeCost</w:t>
      </w:r>
      <w:r>
        <w:rPr>
          <w:rStyle w:val="translated-span"/>
        </w:rPr>
        <w:t>并打印成本</w:t>
      </w:r>
      <w:r>
        <w:rPr>
          <w:rStyle w:val="translated-span"/>
        </w:rPr>
        <w:t>。</w:t>
      </w:r>
      <w:r>
        <w:rPr>
          <w:rStyle w:val="translated-span"/>
        </w:rPr>
        <w:t>假设您已经正确地实现了梯度下降和计算成本，那么您的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）值应该永远不会增加，并且应</w:t>
      </w:r>
      <w:r>
        <w:rPr>
          <w:rStyle w:val="translated-span"/>
        </w:rPr>
        <w:t>该在算法结束时收敛到一个稳定的值</w:t>
      </w:r>
      <w:r>
        <w:rPr>
          <w:rStyle w:val="translated-span"/>
        </w:rPr>
        <w:t>。</w:t>
      </w:r>
    </w:p>
    <w:p w:rsidR="00000000" w:rsidRDefault="006E3C7A">
      <w:pPr>
        <w:ind w:left="-15" w:right="1241"/>
      </w:pPr>
      <w:r>
        <w:rPr>
          <w:rStyle w:val="translated-span"/>
        </w:rPr>
        <w:t>完成后，</w:t>
      </w:r>
      <w:r>
        <w:rPr>
          <w:rStyle w:val="translated-span"/>
        </w:rPr>
        <w:t>ex1.m</w:t>
      </w:r>
      <w:r>
        <w:rPr>
          <w:rStyle w:val="translated-span"/>
        </w:rPr>
        <w:t>将使用最终参数绘制线性拟合</w:t>
      </w:r>
      <w:r>
        <w:rPr>
          <w:rStyle w:val="translated-span"/>
        </w:rPr>
        <w:t>。</w:t>
      </w:r>
      <w:r>
        <w:rPr>
          <w:rStyle w:val="translated-span"/>
        </w:rPr>
        <w:t>结果应该类似于图</w:t>
      </w:r>
      <w:r>
        <w:rPr>
          <w:rStyle w:val="translated-span"/>
        </w:rPr>
        <w:t>2</w:t>
      </w:r>
      <w:r>
        <w:rPr>
          <w:rStyle w:val="translated-span"/>
        </w:rPr>
        <w:t>：</w:t>
      </w:r>
    </w:p>
    <w:p w:rsidR="00000000" w:rsidRDefault="006E3C7A">
      <w:pPr>
        <w:spacing w:after="276"/>
        <w:ind w:left="-15" w:right="1241"/>
      </w:pPr>
      <w:r>
        <w:rPr>
          <w:rStyle w:val="translated-span"/>
        </w:rPr>
        <w:t>θ</w:t>
      </w:r>
      <w:r>
        <w:rPr>
          <w:rStyle w:val="translated-span"/>
        </w:rPr>
        <w:t>的最终值也将用于预测</w:t>
      </w:r>
      <w:r>
        <w:rPr>
          <w:rStyle w:val="translated-span"/>
        </w:rPr>
        <w:t>35000</w:t>
      </w:r>
      <w:r>
        <w:rPr>
          <w:rStyle w:val="translated-span"/>
        </w:rPr>
        <w:t>和</w:t>
      </w:r>
      <w:r>
        <w:rPr>
          <w:rStyle w:val="translated-span"/>
        </w:rPr>
        <w:t>70000</w:t>
      </w:r>
      <w:r>
        <w:rPr>
          <w:rStyle w:val="translated-span"/>
        </w:rPr>
        <w:t>人的利润</w:t>
      </w:r>
      <w:r>
        <w:rPr>
          <w:rStyle w:val="translated-span"/>
        </w:rPr>
        <w:t>。</w:t>
      </w:r>
      <w:r>
        <w:rPr>
          <w:rStyle w:val="translated-span"/>
        </w:rPr>
        <w:t>请注意，</w:t>
      </w:r>
      <w:r>
        <w:rPr>
          <w:rStyle w:val="translated-span"/>
        </w:rPr>
        <w:t>ex1.m</w:t>
      </w:r>
      <w:r>
        <w:rPr>
          <w:rStyle w:val="translated-span"/>
        </w:rPr>
        <w:t>中的以下行使用矩阵乘法而不是显式求和或循环来计算预测</w:t>
      </w:r>
      <w:r>
        <w:rPr>
          <w:rStyle w:val="translated-span"/>
        </w:rPr>
        <w:t>。</w:t>
      </w:r>
      <w:r>
        <w:rPr>
          <w:rStyle w:val="translated-span"/>
        </w:rPr>
        <w:t>这是一个在八度</w:t>
      </w:r>
      <w:r>
        <w:rPr>
          <w:rStyle w:val="translated-span"/>
        </w:rPr>
        <w:t>/matlab</w:t>
      </w:r>
      <w:r>
        <w:rPr>
          <w:rStyle w:val="translated-span"/>
        </w:rPr>
        <w:t>中实现代码矢量化的例子</w:t>
      </w:r>
      <w:r>
        <w:rPr>
          <w:rStyle w:val="translated-span"/>
        </w:rPr>
        <w:t>。</w:t>
      </w:r>
    </w:p>
    <w:p w:rsidR="00000000" w:rsidRDefault="006E3C7A">
      <w:pPr>
        <w:spacing w:after="337" w:line="252" w:lineRule="auto"/>
        <w:ind w:left="346" w:right="296" w:hanging="10"/>
        <w:jc w:val="left"/>
      </w:pPr>
      <w:r>
        <w:rPr>
          <w:rStyle w:val="translated-span"/>
          <w:i/>
          <w:iCs/>
        </w:rPr>
        <w:t>现在您应该提交解决方案</w:t>
      </w:r>
      <w:r>
        <w:rPr>
          <w:rStyle w:val="translated-span"/>
          <w:i/>
          <w:iCs/>
        </w:rPr>
        <w:t>。</w:t>
      </w:r>
    </w:p>
    <w:p w:rsidR="00000000" w:rsidRDefault="006E3C7A">
      <w:pPr>
        <w:spacing w:after="549" w:line="321" w:lineRule="auto"/>
        <w:ind w:left="10" w:right="0" w:hanging="10"/>
        <w:jc w:val="left"/>
        <w:divId w:val="455174663"/>
      </w:pPr>
      <w:r>
        <w:rPr>
          <w:rStyle w:val="translated-span"/>
          <w:rFonts w:ascii="Calibri" w:hAnsi="Calibri"/>
          <w:sz w:val="20"/>
          <w:szCs w:val="20"/>
        </w:rPr>
        <w:t>predict1=[1</w:t>
      </w:r>
      <w:r>
        <w:rPr>
          <w:rStyle w:val="translated-span"/>
          <w:rFonts w:ascii="Calibri" w:hAnsi="Calibri"/>
          <w:sz w:val="20"/>
          <w:szCs w:val="20"/>
        </w:rPr>
        <w:t>，</w:t>
      </w:r>
      <w:r>
        <w:rPr>
          <w:rStyle w:val="translated-span"/>
          <w:rFonts w:ascii="Calibri" w:hAnsi="Calibri"/>
          <w:sz w:val="20"/>
          <w:szCs w:val="20"/>
        </w:rPr>
        <w:t>3.5]*theta</w:t>
      </w:r>
      <w:r>
        <w:rPr>
          <w:rStyle w:val="translated-span"/>
          <w:rFonts w:ascii="Calibri" w:hAnsi="Calibri"/>
          <w:sz w:val="20"/>
          <w:szCs w:val="20"/>
        </w:rPr>
        <w:t>；</w:t>
      </w:r>
      <w:r>
        <w:rPr>
          <w:rStyle w:val="translated-span"/>
          <w:rFonts w:ascii="Calibri" w:hAnsi="Calibri"/>
          <w:sz w:val="20"/>
          <w:szCs w:val="20"/>
        </w:rPr>
        <w:t>predict2=[1</w:t>
      </w:r>
      <w:r>
        <w:rPr>
          <w:rStyle w:val="translated-span"/>
          <w:rFonts w:ascii="Calibri" w:hAnsi="Calibri"/>
          <w:sz w:val="20"/>
          <w:szCs w:val="20"/>
        </w:rPr>
        <w:t>，</w:t>
      </w:r>
      <w:r>
        <w:rPr>
          <w:rStyle w:val="translated-span"/>
          <w:rFonts w:ascii="Calibri" w:hAnsi="Calibri"/>
          <w:sz w:val="20"/>
          <w:szCs w:val="20"/>
        </w:rPr>
        <w:t>7]*theta</w:t>
      </w:r>
      <w:r>
        <w:rPr>
          <w:rStyle w:val="translated-span"/>
          <w:rFonts w:ascii="Calibri" w:hAnsi="Calibri"/>
          <w:sz w:val="20"/>
          <w:szCs w:val="20"/>
        </w:rPr>
        <w:t>；</w:t>
      </w:r>
    </w:p>
    <w:p w:rsidR="00000000" w:rsidRDefault="006E3C7A">
      <w:pPr>
        <w:pStyle w:val="2"/>
        <w:ind w:left="720" w:hanging="735"/>
      </w:pPr>
      <w:r>
        <w:t>2.3</w:t>
      </w:r>
      <w:r>
        <w:rPr>
          <w:rFonts w:ascii="Times New Roman" w:hAnsi="Times New Roman" w:cs="Times New Roman"/>
          <w:sz w:val="14"/>
          <w:szCs w:val="14"/>
        </w:rPr>
        <w:t>    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</w:rPr>
        <w:t>调</w:t>
      </w:r>
      <w:r>
        <w:rPr>
          <w:rStyle w:val="translated-span"/>
        </w:rPr>
        <w:t>试</w:t>
      </w:r>
    </w:p>
    <w:p w:rsidR="00000000" w:rsidRDefault="006E3C7A">
      <w:pPr>
        <w:spacing w:after="120" w:line="338" w:lineRule="auto"/>
        <w:ind w:left="276" w:right="1241" w:hanging="291"/>
        <w:jc w:val="left"/>
      </w:pPr>
      <w:r>
        <w:rPr>
          <w:rStyle w:val="translated-span"/>
        </w:rPr>
        <w:t>在实现梯度下降时，需要记住以下几点：</w:t>
      </w:r>
      <w:r>
        <w:rPr>
          <w:rStyle w:val="translated-span"/>
        </w:rPr>
        <w:t>•</w:t>
      </w:r>
      <w:r>
        <w:rPr>
          <w:rStyle w:val="translated-span"/>
        </w:rPr>
        <w:t>八度</w:t>
      </w:r>
      <w:r>
        <w:rPr>
          <w:rStyle w:val="translated-span"/>
        </w:rPr>
        <w:t>/matlab</w:t>
      </w:r>
      <w:r>
        <w:rPr>
          <w:rStyle w:val="translated-span"/>
        </w:rPr>
        <w:t>数组索引从一开始，而</w:t>
      </w:r>
      <w:r>
        <w:rPr>
          <w:rStyle w:val="translated-span"/>
        </w:rPr>
        <w:t>不是从零开始</w:t>
      </w:r>
      <w:r>
        <w:rPr>
          <w:rStyle w:val="translated-span"/>
        </w:rPr>
        <w:t>。</w:t>
      </w:r>
      <w:r>
        <w:rPr>
          <w:rStyle w:val="translated-span"/>
        </w:rPr>
        <w:t>如果将</w:t>
      </w:r>
      <w:r>
        <w:rPr>
          <w:rStyle w:val="translated-span"/>
        </w:rPr>
        <w:t>θ0</w:t>
      </w:r>
      <w:r>
        <w:rPr>
          <w:rStyle w:val="translated-span"/>
        </w:rPr>
        <w:t>和</w:t>
      </w:r>
      <w:r>
        <w:rPr>
          <w:rStyle w:val="translated-span"/>
        </w:rPr>
        <w:t>θ1</w:t>
      </w:r>
      <w:r>
        <w:rPr>
          <w:rStyle w:val="translated-span"/>
        </w:rPr>
        <w:t>存储在一个称为</w:t>
      </w:r>
      <w:r>
        <w:rPr>
          <w:rStyle w:val="translated-span"/>
        </w:rPr>
        <w:t>theta</w:t>
      </w:r>
      <w:r>
        <w:rPr>
          <w:rStyle w:val="translated-span"/>
        </w:rPr>
        <w:t>的向量中，值将是</w:t>
      </w:r>
      <w:r>
        <w:rPr>
          <w:rStyle w:val="translated-span"/>
        </w:rPr>
        <w:t>theta</w:t>
      </w:r>
      <w:r>
        <w:rPr>
          <w:rStyle w:val="translated-span"/>
        </w:rPr>
        <w:t>（</w:t>
      </w:r>
      <w:r>
        <w:rPr>
          <w:rStyle w:val="translated-span"/>
        </w:rPr>
        <w:t>1</w:t>
      </w:r>
      <w:r>
        <w:rPr>
          <w:rStyle w:val="translated-span"/>
        </w:rPr>
        <w:t>）和</w:t>
      </w:r>
      <w:r>
        <w:rPr>
          <w:rStyle w:val="translated-span"/>
        </w:rPr>
        <w:t>theta</w:t>
      </w:r>
      <w:r>
        <w:rPr>
          <w:rStyle w:val="translated-span"/>
        </w:rPr>
        <w:t>（</w:t>
      </w:r>
      <w:r>
        <w:rPr>
          <w:rStyle w:val="translated-span"/>
        </w:rPr>
        <w:t>2</w:t>
      </w:r>
      <w:r>
        <w:rPr>
          <w:rStyle w:val="translated-span"/>
        </w:rPr>
        <w:t>）</w:t>
      </w:r>
      <w:r>
        <w:rPr>
          <w:rStyle w:val="translated-span"/>
        </w:rPr>
        <w:t>。</w:t>
      </w:r>
    </w:p>
    <w:p w:rsidR="00000000" w:rsidRDefault="006E3C7A">
      <w:pPr>
        <w:ind w:left="498" w:right="1241" w:hanging="217"/>
      </w:pPr>
      <w:r>
        <w:rPr>
          <w:rStyle w:val="translated-span"/>
          <w:rFonts w:ascii="Calibri" w:hAnsi="Calibri"/>
        </w:rPr>
        <w:t>•</w:t>
      </w:r>
      <w:r>
        <w:rPr>
          <w:rStyle w:val="translated-span"/>
          <w:rFonts w:ascii="Calibri" w:hAnsi="Calibri"/>
        </w:rPr>
        <w:t>如果您在运行时看到许多错误，请检查矩阵操作，以确保正在添加和乘法兼容维度的矩阵</w:t>
      </w:r>
      <w:r>
        <w:rPr>
          <w:rStyle w:val="translated-span"/>
          <w:rFonts w:ascii="Calibri" w:hAnsi="Calibri"/>
        </w:rPr>
        <w:t>。</w:t>
      </w:r>
      <w:r>
        <w:rPr>
          <w:rStyle w:val="translated-span"/>
          <w:rFonts w:ascii="Calibri" w:hAnsi="Calibri"/>
        </w:rPr>
        <w:t>使用</w:t>
      </w:r>
      <w:r>
        <w:rPr>
          <w:rStyle w:val="translated-span"/>
          <w:rFonts w:ascii="Calibri" w:hAnsi="Calibri"/>
        </w:rPr>
        <w:t>SIZE</w:t>
      </w:r>
      <w:r>
        <w:rPr>
          <w:rStyle w:val="translated-span"/>
          <w:rFonts w:ascii="Calibri" w:hAnsi="Calibri"/>
        </w:rPr>
        <w:t>命令打印变量的维度将有助于调试</w:t>
      </w:r>
      <w:r>
        <w:rPr>
          <w:rStyle w:val="translated-span"/>
          <w:rFonts w:ascii="Calibri" w:hAnsi="Calibri"/>
        </w:rPr>
        <w:t>。</w:t>
      </w:r>
    </w:p>
    <w:p w:rsidR="00000000" w:rsidRDefault="006E3C7A">
      <w:pPr>
        <w:spacing w:after="379"/>
        <w:ind w:left="1061" w:right="0" w:firstLine="0"/>
        <w:jc w:val="left"/>
      </w:pPr>
      <w:r>
        <w:rPr>
          <w:noProof/>
        </w:rPr>
        <w:drawing>
          <wp:inline distT="0" distB="0" distL="0" distR="0">
            <wp:extent cx="3638550" cy="2714625"/>
            <wp:effectExtent l="0" t="0" r="0" b="9525"/>
            <wp:docPr id="7" name="Picture 867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401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3C7A">
      <w:pPr>
        <w:spacing w:after="432" w:line="264" w:lineRule="auto"/>
        <w:ind w:left="10" w:right="1256" w:hanging="10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2</w:t>
      </w:r>
      <w:r>
        <w:rPr>
          <w:rStyle w:val="translated-span"/>
        </w:rPr>
        <w:t>：线性回归拟合的训练数</w:t>
      </w:r>
      <w:r>
        <w:rPr>
          <w:rStyle w:val="translated-span"/>
        </w:rPr>
        <w:t>据</w:t>
      </w:r>
    </w:p>
    <w:p w:rsidR="00000000" w:rsidRDefault="006E3C7A">
      <w:pPr>
        <w:spacing w:after="426"/>
        <w:ind w:left="498" w:right="1241" w:hanging="217"/>
      </w:pPr>
      <w:r>
        <w:rPr>
          <w:rStyle w:val="translated-span"/>
          <w:rFonts w:ascii="Calibri" w:hAnsi="Calibri"/>
        </w:rPr>
        <w:t>•</w:t>
      </w:r>
      <w:r>
        <w:rPr>
          <w:rStyle w:val="translated-span"/>
          <w:rFonts w:ascii="Calibri" w:hAnsi="Calibri"/>
        </w:rPr>
        <w:t>默认情况下，</w:t>
      </w:r>
      <w:r>
        <w:rPr>
          <w:rStyle w:val="translated-span"/>
          <w:rFonts w:ascii="Calibri" w:hAnsi="Calibri"/>
        </w:rPr>
        <w:t>octave/matlab</w:t>
      </w:r>
      <w:r>
        <w:rPr>
          <w:rStyle w:val="translated-span"/>
          <w:rFonts w:ascii="Calibri" w:hAnsi="Calibri"/>
        </w:rPr>
        <w:t>将数学运算符解释为矩阵运</w:t>
      </w:r>
      <w:r>
        <w:rPr>
          <w:rStyle w:val="translated-span"/>
          <w:rFonts w:ascii="Calibri" w:hAnsi="Calibri"/>
        </w:rPr>
        <w:t>算符</w:t>
      </w:r>
      <w:r>
        <w:rPr>
          <w:rStyle w:val="translated-span"/>
          <w:rFonts w:ascii="Calibri" w:hAnsi="Calibri"/>
        </w:rPr>
        <w:t>。</w:t>
      </w:r>
      <w:r>
        <w:rPr>
          <w:rStyle w:val="translated-span"/>
          <w:rFonts w:ascii="Calibri" w:hAnsi="Calibri"/>
        </w:rPr>
        <w:t>这是大小不兼容错误的常见来源</w:t>
      </w:r>
      <w:r>
        <w:rPr>
          <w:rStyle w:val="translated-span"/>
          <w:rFonts w:ascii="Calibri" w:hAnsi="Calibri"/>
        </w:rPr>
        <w:t>。</w:t>
      </w:r>
      <w:r>
        <w:rPr>
          <w:rStyle w:val="translated-span"/>
          <w:rFonts w:ascii="Calibri" w:hAnsi="Calibri"/>
        </w:rPr>
        <w:t>如果你不想矩阵乘法，你需要添加</w:t>
      </w:r>
      <w:r>
        <w:rPr>
          <w:rStyle w:val="translated-span"/>
          <w:rFonts w:ascii="Calibri" w:hAnsi="Calibri"/>
        </w:rPr>
        <w:t>“</w:t>
      </w:r>
      <w:r>
        <w:rPr>
          <w:rStyle w:val="translated-span"/>
          <w:rFonts w:ascii="Calibri" w:hAnsi="Calibri"/>
        </w:rPr>
        <w:t>点</w:t>
      </w:r>
      <w:r>
        <w:rPr>
          <w:rStyle w:val="translated-span"/>
          <w:rFonts w:ascii="Calibri" w:hAnsi="Calibri"/>
        </w:rPr>
        <w:t>”</w:t>
      </w:r>
      <w:r>
        <w:rPr>
          <w:rStyle w:val="translated-span"/>
          <w:rFonts w:ascii="Calibri" w:hAnsi="Calibri"/>
        </w:rPr>
        <w:t>符号来指定这个到八度</w:t>
      </w:r>
      <w:r>
        <w:rPr>
          <w:rStyle w:val="translated-span"/>
          <w:rFonts w:ascii="Calibri" w:hAnsi="Calibri"/>
        </w:rPr>
        <w:t>/matlab</w:t>
      </w:r>
      <w:r>
        <w:rPr>
          <w:rStyle w:val="translated-span"/>
          <w:rFonts w:ascii="Calibri" w:hAnsi="Calibri"/>
        </w:rPr>
        <w:t>。</w:t>
      </w:r>
      <w:r>
        <w:rPr>
          <w:rStyle w:val="translated-span"/>
          <w:rFonts w:ascii="Calibri" w:hAnsi="Calibri"/>
        </w:rPr>
        <w:t>例如，</w:t>
      </w:r>
      <w:r>
        <w:rPr>
          <w:rStyle w:val="translated-span"/>
          <w:rFonts w:ascii="Calibri" w:hAnsi="Calibri"/>
        </w:rPr>
        <w:t>A*B</w:t>
      </w:r>
      <w:r>
        <w:rPr>
          <w:rStyle w:val="translated-span"/>
          <w:rFonts w:ascii="Calibri" w:hAnsi="Calibri"/>
        </w:rPr>
        <w:t>做矩阵乘法，</w:t>
      </w:r>
      <w:r>
        <w:rPr>
          <w:rStyle w:val="translated-span"/>
          <w:rFonts w:ascii="Calibri" w:hAnsi="Calibri"/>
        </w:rPr>
        <w:t>A*B</w:t>
      </w:r>
      <w:r>
        <w:rPr>
          <w:rStyle w:val="translated-span"/>
          <w:rFonts w:ascii="Calibri" w:hAnsi="Calibri"/>
        </w:rPr>
        <w:t>做元素乘法</w:t>
      </w:r>
      <w:r>
        <w:rPr>
          <w:rStyle w:val="translated-span"/>
          <w:rFonts w:ascii="Calibri" w:hAnsi="Calibri"/>
        </w:rPr>
        <w:t>。</w:t>
      </w:r>
    </w:p>
    <w:p w:rsidR="00000000" w:rsidRDefault="006E3C7A">
      <w:pPr>
        <w:pStyle w:val="2"/>
        <w:spacing w:after="121"/>
        <w:ind w:left="720" w:hanging="735"/>
      </w:pPr>
      <w:r>
        <w:t>2.4</w:t>
      </w:r>
      <w:r>
        <w:rPr>
          <w:rFonts w:ascii="Times New Roman" w:hAnsi="Times New Roman" w:cs="Times New Roman"/>
          <w:sz w:val="14"/>
          <w:szCs w:val="14"/>
        </w:rPr>
        <w:t>    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</w:rPr>
        <w:t>可视化（</w:t>
      </w:r>
      <w:r>
        <w:rPr>
          <w:rStyle w:val="translated-span"/>
        </w:rPr>
        <w:t>θ</w:t>
      </w:r>
      <w:r>
        <w:rPr>
          <w:rStyle w:val="translated-span"/>
        </w:rPr>
        <w:t>）</w:t>
      </w:r>
      <w:r>
        <w:rPr>
          <w:rStyle w:val="translated-span"/>
          <w:b w:val="0"/>
          <w:bCs w:val="0"/>
          <w:i/>
          <w:iCs/>
        </w:rPr>
        <w:t>J</w:t>
      </w:r>
    </w:p>
    <w:p w:rsidR="00000000" w:rsidRDefault="006E3C7A">
      <w:pPr>
        <w:ind w:left="-15" w:right="1241" w:firstLine="0"/>
      </w:pPr>
      <w:r>
        <w:rPr>
          <w:rStyle w:val="translated-span"/>
        </w:rPr>
        <w:t>为了更好地理解成本函数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），现在您将在</w:t>
      </w:r>
      <w:r>
        <w:rPr>
          <w:rStyle w:val="translated-span"/>
        </w:rPr>
        <w:t>θ0</w:t>
      </w:r>
      <w:r>
        <w:rPr>
          <w:rStyle w:val="translated-span"/>
        </w:rPr>
        <w:t>和</w:t>
      </w:r>
      <w:r>
        <w:rPr>
          <w:rStyle w:val="translated-span"/>
        </w:rPr>
        <w:t>θ1</w:t>
      </w:r>
      <w:r>
        <w:rPr>
          <w:rStyle w:val="translated-span"/>
        </w:rPr>
        <w:t>值的二维网格上绘制成本</w:t>
      </w:r>
      <w:r>
        <w:rPr>
          <w:rStyle w:val="translated-span"/>
        </w:rPr>
        <w:t>。</w:t>
      </w:r>
      <w:r>
        <w:rPr>
          <w:rStyle w:val="translated-span"/>
        </w:rPr>
        <w:t>您将不需要为此部分编写任何新的代码，但您应该了解您编写的代码是如何创建这些图像的</w:t>
      </w:r>
      <w:r>
        <w:rPr>
          <w:rStyle w:val="translated-span"/>
        </w:rPr>
        <w:t>。</w:t>
      </w:r>
    </w:p>
    <w:p w:rsidR="00000000" w:rsidRDefault="006E3C7A">
      <w:pPr>
        <w:ind w:left="-15" w:right="1241"/>
      </w:pPr>
      <w:r>
        <w:rPr>
          <w:rStyle w:val="translated-span"/>
        </w:rPr>
        <w:t>在</w:t>
      </w:r>
      <w:r>
        <w:rPr>
          <w:rStyle w:val="translated-span"/>
        </w:rPr>
        <w:t>ex1.m</w:t>
      </w:r>
      <w:r>
        <w:rPr>
          <w:rStyle w:val="translated-span"/>
        </w:rPr>
        <w:t>的下一步中，有一些代码设置为使用您编写的</w:t>
      </w:r>
      <w:r>
        <w:rPr>
          <w:rStyle w:val="translated-span"/>
        </w:rPr>
        <w:t>computecost</w:t>
      </w:r>
      <w:r>
        <w:rPr>
          <w:rStyle w:val="translated-span"/>
        </w:rPr>
        <w:t>函数在网格值上计算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</w:t>
      </w:r>
      <w:r>
        <w:rPr>
          <w:rStyle w:val="translated-span"/>
        </w:rPr>
        <w:t>。</w:t>
      </w:r>
    </w:p>
    <w:tbl>
      <w:tblPr>
        <w:tblW w:w="7898" w:type="dxa"/>
        <w:tblInd w:w="-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8"/>
      </w:tblGrid>
      <w:tr w:rsidR="00000000">
        <w:trPr>
          <w:trHeight w:val="2519"/>
        </w:trPr>
        <w:tc>
          <w:tcPr>
            <w:tcW w:w="7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4" w:type="dxa"/>
              <w:bottom w:w="0" w:type="dxa"/>
              <w:right w:w="115" w:type="dxa"/>
            </w:tcMar>
            <w:vAlign w:val="center"/>
            <w:hideMark/>
          </w:tcPr>
          <w:p w:rsidR="00000000" w:rsidRDefault="006E3C7A">
            <w:pPr>
              <w:spacing w:after="34"/>
              <w:ind w:right="0" w:firstLine="0"/>
              <w:jc w:val="left"/>
            </w:pP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%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初始化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J</w:t>
            </w:r>
            <w:r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47625" cy="9525"/>
                  <wp:effectExtent l="0" t="0" r="0" b="0"/>
                  <wp:docPr id="8" name="Group 867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oup 867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到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0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的矩阵的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值</w:t>
            </w:r>
          </w:p>
          <w:p w:rsidR="00000000" w:rsidRDefault="006E3C7A">
            <w:pPr>
              <w:spacing w:after="273"/>
              <w:ind w:left="7" w:right="0" w:firstLine="0"/>
              <w:jc w:val="left"/>
            </w:pPr>
            <w:r>
              <w:rPr>
                <w:rStyle w:val="translated-span"/>
                <w:rFonts w:ascii="Calibri" w:hAnsi="Calibri"/>
                <w:sz w:val="20"/>
                <w:szCs w:val="20"/>
              </w:rPr>
              <w:t>J</w:t>
            </w:r>
            <w:r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47625" cy="9525"/>
                  <wp:effectExtent l="0" t="0" r="0" b="0"/>
                  <wp:docPr id="9" name="Group 867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oup 867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vals=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零（长度（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theta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0</w:t>
            </w:r>
            <w:r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47625" cy="9525"/>
                  <wp:effectExtent l="0" t="0" r="0" b="0"/>
                  <wp:docPr id="10" name="Group 867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oup 867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vals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），长度（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theta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1</w:t>
            </w:r>
            <w:r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47625" cy="9525"/>
                  <wp:effectExtent l="0" t="0" r="0" b="0"/>
                  <wp:docPr id="11" name="Group 867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oup 867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VALS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）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；</w:t>
            </w:r>
          </w:p>
          <w:p w:rsidR="00000000" w:rsidRDefault="006E3C7A">
            <w:pPr>
              <w:spacing w:after="0" w:line="278" w:lineRule="auto"/>
              <w:ind w:right="2459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52425" cy="1619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填充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J</w:t>
            </w:r>
            <w:r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47625" cy="9525"/>
                  <wp:effectExtent l="0" t="0" r="0" b="0"/>
                  <wp:docPr id="13" name="Group 867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oup 867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i=1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时的值：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j=1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时的长度（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θ0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值）：长度（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θ1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值）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t=[θ</w:t>
            </w:r>
            <w:r>
              <w:rPr>
                <w:rStyle w:val="translated-span"/>
                <w:rFonts w:ascii="Calibri" w:hAnsi="Calibri"/>
                <w:color w:val="228B22"/>
                <w:sz w:val="20"/>
                <w:szCs w:val="20"/>
              </w:rPr>
              <w:t>0</w:t>
            </w:r>
            <w:r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47625" cy="9525"/>
                  <wp:effectExtent l="0" t="0" r="0" b="0"/>
                  <wp:docPr id="14" name="Group 867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oup 867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VAL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（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i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）；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θ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1</w:t>
            </w:r>
            <w:r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47625" cy="9525"/>
                  <wp:effectExtent l="0" t="0" r="0" b="0"/>
                  <wp:docPr id="15" name="Group 867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oup 867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VARS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（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J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）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；</w:t>
            </w:r>
          </w:p>
          <w:p w:rsidR="00000000" w:rsidRDefault="006E3C7A">
            <w:pPr>
              <w:spacing w:after="0" w:line="254" w:lineRule="auto"/>
              <w:ind w:left="478" w:right="2340" w:firstLine="365"/>
              <w:jc w:val="left"/>
            </w:pPr>
            <w:r>
              <w:rPr>
                <w:rStyle w:val="translated-span"/>
                <w:rFonts w:ascii="Calibri" w:hAnsi="Calibri"/>
                <w:sz w:val="20"/>
                <w:szCs w:val="20"/>
              </w:rPr>
              <w:t>J</w:t>
            </w:r>
            <w:r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47625" cy="9525"/>
                  <wp:effectExtent l="0" t="0" r="0" b="0"/>
                  <wp:docPr id="16" name="Group 867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oup 867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vals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（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i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，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j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）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=computecost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（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x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，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y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，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t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）；结</w:t>
            </w:r>
            <w:r>
              <w:rPr>
                <w:rStyle w:val="translated-span"/>
                <w:rFonts w:ascii="Calibri" w:hAnsi="Calibri"/>
                <w:sz w:val="20"/>
                <w:szCs w:val="20"/>
              </w:rPr>
              <w:t>束</w:t>
            </w:r>
          </w:p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  <w:rFonts w:ascii="Calibri" w:hAnsi="Calibri"/>
                <w:color w:val="0000FF"/>
                <w:sz w:val="20"/>
                <w:szCs w:val="20"/>
              </w:rPr>
              <w:t>结</w:t>
            </w:r>
            <w:r>
              <w:rPr>
                <w:rStyle w:val="translated-span"/>
                <w:rFonts w:ascii="Calibri" w:hAnsi="Calibri"/>
                <w:color w:val="0000FF"/>
                <w:sz w:val="20"/>
                <w:szCs w:val="20"/>
              </w:rPr>
              <w:t>束</w:t>
            </w:r>
          </w:p>
        </w:tc>
      </w:tr>
    </w:tbl>
    <w:p w:rsidR="00000000" w:rsidRDefault="006E3C7A">
      <w:pPr>
        <w:spacing w:after="68"/>
        <w:ind w:left="-15" w:right="1241"/>
      </w:pPr>
      <w:r>
        <w:rPr>
          <w:rStyle w:val="translated-span"/>
        </w:rPr>
        <w:t>执行这些行之后，您将拥有一个由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）值组成的二维数组</w:t>
      </w:r>
      <w:r>
        <w:rPr>
          <w:rStyle w:val="translated-span"/>
        </w:rPr>
        <w:t>。</w:t>
      </w:r>
      <w:r>
        <w:rPr>
          <w:rStyle w:val="translated-span"/>
        </w:rPr>
        <w:t>然后脚本</w:t>
      </w:r>
      <w:r>
        <w:rPr>
          <w:rStyle w:val="translated-span"/>
        </w:rPr>
        <w:t>ex1.m</w:t>
      </w:r>
      <w:r>
        <w:rPr>
          <w:rStyle w:val="translated-span"/>
        </w:rPr>
        <w:t>将使用这些值使</w:t>
      </w:r>
      <w:r>
        <w:rPr>
          <w:rStyle w:val="translated-span"/>
        </w:rPr>
        <w:t>用</w:t>
      </w:r>
      <w:r>
        <w:rPr>
          <w:rStyle w:val="translated-span"/>
        </w:rPr>
        <w:t>surf</w:t>
      </w:r>
      <w:r>
        <w:rPr>
          <w:rStyle w:val="translated-span"/>
        </w:rPr>
        <w:t>和</w:t>
      </w:r>
      <w:r>
        <w:rPr>
          <w:rStyle w:val="translated-span"/>
        </w:rPr>
        <w:t>contour</w:t>
      </w:r>
      <w:r>
        <w:rPr>
          <w:rStyle w:val="translated-span"/>
        </w:rPr>
        <w:t>命令生成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）的曲面和等高线图</w:t>
      </w:r>
      <w:r>
        <w:rPr>
          <w:rStyle w:val="translated-span"/>
        </w:rPr>
        <w:t>。</w:t>
      </w:r>
      <w:r>
        <w:rPr>
          <w:rStyle w:val="translated-span"/>
        </w:rPr>
        <w:t>图应该类似于图</w:t>
      </w:r>
      <w:r>
        <w:rPr>
          <w:rStyle w:val="translated-span"/>
        </w:rPr>
        <w:t>3</w:t>
      </w:r>
      <w:r>
        <w:rPr>
          <w:rStyle w:val="translated-span"/>
        </w:rPr>
        <w:t>：</w:t>
      </w:r>
    </w:p>
    <w:p w:rsidR="00000000" w:rsidRDefault="006E3C7A">
      <w:pPr>
        <w:spacing w:after="177"/>
        <w:ind w:left="41" w:right="0" w:firstLine="0"/>
        <w:jc w:val="left"/>
      </w:pPr>
      <w:r>
        <w:rPr>
          <w:noProof/>
        </w:rPr>
        <w:drawing>
          <wp:inline distT="0" distB="0" distL="0" distR="0">
            <wp:extent cx="4886325" cy="1800225"/>
            <wp:effectExtent l="0" t="0" r="9525" b="9525"/>
            <wp:docPr id="17" name="Picture 867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403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3C7A">
      <w:pPr>
        <w:spacing w:after="333"/>
        <w:ind w:right="0" w:firstLine="0"/>
        <w:jc w:val="left"/>
      </w:pPr>
      <w:r>
        <w:rPr>
          <w:rFonts w:ascii="Calibri" w:hAnsi="Calibri"/>
          <w:sz w:val="22"/>
          <w:szCs w:val="22"/>
        </w:rPr>
        <w:t>                                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translated-span"/>
          <w:sz w:val="20"/>
          <w:szCs w:val="20"/>
        </w:rPr>
        <w:t>（</w:t>
      </w:r>
      <w:r>
        <w:rPr>
          <w:rStyle w:val="translated-span"/>
          <w:sz w:val="20"/>
          <w:szCs w:val="20"/>
        </w:rPr>
        <w:t>a</w:t>
      </w:r>
      <w:r>
        <w:rPr>
          <w:rStyle w:val="translated-span"/>
          <w:sz w:val="20"/>
          <w:szCs w:val="20"/>
        </w:rPr>
        <w:t>）表面（</w:t>
      </w:r>
      <w:r>
        <w:rPr>
          <w:rStyle w:val="translated-span"/>
          <w:sz w:val="20"/>
          <w:szCs w:val="20"/>
        </w:rPr>
        <w:t>b</w:t>
      </w:r>
      <w:r>
        <w:rPr>
          <w:rStyle w:val="translated-span"/>
          <w:sz w:val="20"/>
          <w:szCs w:val="20"/>
        </w:rPr>
        <w:t>）轮廓，显示最小</w:t>
      </w:r>
      <w:r>
        <w:rPr>
          <w:rStyle w:val="translated-span"/>
          <w:sz w:val="20"/>
          <w:szCs w:val="20"/>
        </w:rPr>
        <w:t>值</w:t>
      </w:r>
    </w:p>
    <w:p w:rsidR="00000000" w:rsidRDefault="006E3C7A">
      <w:pPr>
        <w:spacing w:after="311" w:line="264" w:lineRule="auto"/>
        <w:ind w:left="10" w:right="1256" w:hanging="10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3</w:t>
      </w:r>
      <w:r>
        <w:rPr>
          <w:rStyle w:val="translated-span"/>
        </w:rPr>
        <w:t>：成本函数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</w:t>
      </w:r>
    </w:p>
    <w:p w:rsidR="00000000" w:rsidRDefault="006E3C7A">
      <w:pPr>
        <w:spacing w:after="197"/>
        <w:ind w:left="-15" w:right="1241"/>
      </w:pPr>
      <w:r>
        <w:rPr>
          <w:rStyle w:val="translated-span"/>
        </w:rPr>
        <w:t>这些图的目的是向您展示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）如何随</w:t>
      </w:r>
      <w:r>
        <w:rPr>
          <w:rStyle w:val="translated-span"/>
        </w:rPr>
        <w:t>θ0</w:t>
      </w:r>
      <w:r>
        <w:rPr>
          <w:rStyle w:val="translated-span"/>
        </w:rPr>
        <w:t>和</w:t>
      </w:r>
      <w:r>
        <w:rPr>
          <w:rStyle w:val="translated-span"/>
        </w:rPr>
        <w:t>θ1</w:t>
      </w:r>
      <w:r>
        <w:rPr>
          <w:rStyle w:val="translated-span"/>
        </w:rPr>
        <w:t>的变化而变化</w:t>
      </w:r>
      <w:r>
        <w:rPr>
          <w:rStyle w:val="translated-span"/>
        </w:rPr>
        <w:t>。</w:t>
      </w:r>
      <w:r>
        <w:rPr>
          <w:rStyle w:val="translated-span"/>
        </w:rPr>
        <w:t>成本函数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）为碗形，具有全局最小值</w:t>
      </w:r>
      <w:r>
        <w:rPr>
          <w:rStyle w:val="translated-span"/>
        </w:rPr>
        <w:t>。</w:t>
      </w:r>
      <w:r>
        <w:rPr>
          <w:rStyle w:val="translated-span"/>
        </w:rPr>
        <w:t>（在等高线图中比在三维曲面图中更容易看到）</w:t>
      </w:r>
      <w:r>
        <w:rPr>
          <w:rStyle w:val="translated-span"/>
        </w:rPr>
        <w:t>。</w:t>
      </w:r>
      <w:r>
        <w:rPr>
          <w:rStyle w:val="translated-span"/>
        </w:rPr>
        <w:t>这个最小值是</w:t>
      </w:r>
      <w:r>
        <w:rPr>
          <w:rStyle w:val="translated-span"/>
        </w:rPr>
        <w:t>θ0</w:t>
      </w:r>
      <w:r>
        <w:rPr>
          <w:rStyle w:val="translated-span"/>
        </w:rPr>
        <w:t>和</w:t>
      </w:r>
      <w:r>
        <w:rPr>
          <w:rStyle w:val="translated-span"/>
        </w:rPr>
        <w:t>θ1</w:t>
      </w:r>
      <w:r>
        <w:rPr>
          <w:rStyle w:val="translated-span"/>
        </w:rPr>
        <w:t>的最佳点，梯度下降的每一步都靠近这个点</w:t>
      </w:r>
      <w:r>
        <w:rPr>
          <w:rStyle w:val="translated-span"/>
        </w:rPr>
        <w:t>。</w:t>
      </w:r>
    </w:p>
    <w:p w:rsidR="00000000" w:rsidRDefault="006E3C7A">
      <w:pPr>
        <w:spacing w:after="0"/>
        <w:ind w:left="399" w:right="0" w:firstLine="0"/>
        <w:jc w:val="left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438650" cy="9525"/>
            <wp:effectExtent l="0" t="0" r="0" b="0"/>
            <wp:docPr id="18" name="Group 86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86711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3C7A">
      <w:pPr>
        <w:pStyle w:val="1"/>
        <w:ind w:left="-5" w:firstLine="0"/>
      </w:pPr>
      <w:r>
        <w:rPr>
          <w:rStyle w:val="translated-span"/>
        </w:rPr>
        <w:t>可选练</w:t>
      </w:r>
      <w:r>
        <w:rPr>
          <w:rStyle w:val="translated-span"/>
        </w:rPr>
        <w:t>习</w:t>
      </w:r>
    </w:p>
    <w:p w:rsidR="00000000" w:rsidRDefault="006E3C7A">
      <w:pPr>
        <w:ind w:left="-15" w:right="1241" w:firstLine="0"/>
      </w:pPr>
      <w:r>
        <w:rPr>
          <w:rStyle w:val="translated-span"/>
        </w:rPr>
        <w:t>如果你成功完成了上述材料，祝贺你</w:t>
      </w:r>
      <w:r>
        <w:rPr>
          <w:rStyle w:val="translated-span"/>
        </w:rPr>
        <w:t>！</w:t>
      </w:r>
      <w:r>
        <w:rPr>
          <w:rStyle w:val="translated-span"/>
        </w:rPr>
        <w:t>现在您了解了线性回归，应该能够在自己的数据集中开始使用它</w:t>
      </w:r>
      <w:r>
        <w:rPr>
          <w:rStyle w:val="translated-span"/>
        </w:rPr>
        <w:t>。</w:t>
      </w:r>
    </w:p>
    <w:p w:rsidR="00000000" w:rsidRDefault="006E3C7A">
      <w:pPr>
        <w:spacing w:after="202"/>
        <w:ind w:left="-15" w:right="1241"/>
      </w:pPr>
      <w:r>
        <w:rPr>
          <w:rStyle w:val="translated-span"/>
        </w:rPr>
        <w:t>对于这个编程练习的其余部分，我们包含了以下可选练习</w:t>
      </w:r>
      <w:r>
        <w:rPr>
          <w:rStyle w:val="translated-span"/>
        </w:rPr>
        <w:t>。</w:t>
      </w:r>
      <w:r>
        <w:rPr>
          <w:rStyle w:val="translated-span"/>
        </w:rPr>
        <w:t>这些练习将帮助您对材料有更深的了解，如果您能够这样做，我们也鼓励您完成这些练习</w:t>
      </w:r>
      <w:r>
        <w:rPr>
          <w:rStyle w:val="translated-span"/>
        </w:rPr>
        <w:t>。</w:t>
      </w:r>
    </w:p>
    <w:p w:rsidR="00000000" w:rsidRDefault="006E3C7A">
      <w:pPr>
        <w:spacing w:after="560"/>
        <w:ind w:left="399" w:right="0" w:firstLine="0"/>
        <w:jc w:val="left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438650" cy="9525"/>
            <wp:effectExtent l="0" t="0" r="0" b="0"/>
            <wp:docPr id="19" name="Group 562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562454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3C7A">
      <w:pPr>
        <w:pStyle w:val="1"/>
        <w:ind w:left="566" w:hanging="581"/>
      </w:pPr>
      <w:r>
        <w:t>3</w:t>
      </w:r>
      <w:r>
        <w:rPr>
          <w:rFonts w:ascii="Times New Roman" w:hAnsi="Times New Roman" w:cs="Times New Roman"/>
          <w:sz w:val="14"/>
          <w:szCs w:val="14"/>
        </w:rPr>
        <w:t>      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</w:rPr>
        <w:t>多元线性回</w:t>
      </w:r>
      <w:r>
        <w:rPr>
          <w:rStyle w:val="translated-span"/>
        </w:rPr>
        <w:t>归</w:t>
      </w:r>
    </w:p>
    <w:p w:rsidR="00000000" w:rsidRDefault="006E3C7A">
      <w:pPr>
        <w:ind w:left="-15" w:right="1241" w:firstLine="0"/>
      </w:pPr>
      <w:r>
        <w:rPr>
          <w:rStyle w:val="translated-span"/>
        </w:rPr>
        <w:t>在这部分中，您将使用多个变量实现线性回归来预测房屋的价格</w:t>
      </w:r>
      <w:r>
        <w:rPr>
          <w:rStyle w:val="translated-span"/>
        </w:rPr>
        <w:t>。</w:t>
      </w:r>
      <w:r>
        <w:rPr>
          <w:rStyle w:val="translated-span"/>
        </w:rPr>
        <w:t>假设你在卖房子，你想知道一个好的市场价格是多少</w:t>
      </w:r>
      <w:r>
        <w:rPr>
          <w:rStyle w:val="translated-span"/>
        </w:rPr>
        <w:t>。</w:t>
      </w:r>
      <w:r>
        <w:rPr>
          <w:rStyle w:val="translated-span"/>
        </w:rPr>
        <w:t>这样做的一个方法是首先收集最近售出的房屋的信息，并制作一个房价模型</w:t>
      </w:r>
      <w:r>
        <w:rPr>
          <w:rStyle w:val="translated-span"/>
        </w:rPr>
        <w:t>。</w:t>
      </w:r>
    </w:p>
    <w:p w:rsidR="00000000" w:rsidRDefault="006E3C7A">
      <w:pPr>
        <w:ind w:left="-15" w:right="1241"/>
      </w:pPr>
      <w:r>
        <w:rPr>
          <w:rStyle w:val="translated-span"/>
        </w:rPr>
        <w:t>ex1data2.txt</w:t>
      </w:r>
      <w:r>
        <w:rPr>
          <w:rStyle w:val="translated-span"/>
        </w:rPr>
        <w:t>文件包含俄勒冈州波特兰市的一套住房价格培训</w:t>
      </w:r>
      <w:r>
        <w:rPr>
          <w:rStyle w:val="translated-span"/>
        </w:rPr>
        <w:t>。</w:t>
      </w:r>
      <w:r>
        <w:rPr>
          <w:rStyle w:val="translated-span"/>
        </w:rPr>
        <w:t>第一列是房子的大小（以平方英尺为单位），第二列</w:t>
      </w:r>
      <w:r>
        <w:rPr>
          <w:rStyle w:val="translated-span"/>
        </w:rPr>
        <w:t>是卧室的数量，第三列是房子的价格</w:t>
      </w:r>
      <w:r>
        <w:rPr>
          <w:rStyle w:val="translated-span"/>
        </w:rPr>
        <w:t>。</w:t>
      </w:r>
    </w:p>
    <w:p w:rsidR="00000000" w:rsidRDefault="006E3C7A">
      <w:pPr>
        <w:spacing w:after="427"/>
        <w:ind w:left="-15" w:right="1241"/>
      </w:pPr>
      <w:r>
        <w:rPr>
          <w:rStyle w:val="translated-span"/>
        </w:rPr>
        <w:t>ex1 multi.m</w:t>
      </w:r>
      <w:r>
        <w:rPr>
          <w:rStyle w:val="translated-span"/>
        </w:rPr>
        <w:t>脚本已设置为帮助您逐步完成此练习</w:t>
      </w:r>
      <w:r>
        <w:rPr>
          <w:rStyle w:val="translated-span"/>
        </w:rPr>
        <w:t>。</w:t>
      </w:r>
    </w:p>
    <w:p w:rsidR="00000000" w:rsidRDefault="006E3C7A">
      <w:pPr>
        <w:pStyle w:val="2"/>
        <w:spacing w:after="124"/>
        <w:ind w:left="720" w:hanging="735"/>
      </w:pPr>
      <w:r>
        <w:t>3.1</w:t>
      </w:r>
      <w:r>
        <w:rPr>
          <w:rFonts w:ascii="Times New Roman" w:hAnsi="Times New Roman" w:cs="Times New Roman"/>
          <w:sz w:val="14"/>
          <w:szCs w:val="14"/>
        </w:rPr>
        <w:t>    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</w:rPr>
        <w:t>特征归一</w:t>
      </w:r>
      <w:r>
        <w:rPr>
          <w:rStyle w:val="translated-span"/>
        </w:rPr>
        <w:t>化</w:t>
      </w:r>
    </w:p>
    <w:p w:rsidR="00000000" w:rsidRDefault="006E3C7A">
      <w:pPr>
        <w:spacing w:after="312"/>
        <w:ind w:left="-15" w:right="1241" w:firstLine="0"/>
      </w:pPr>
      <w:r>
        <w:rPr>
          <w:rStyle w:val="translated-span"/>
        </w:rPr>
        <w:t>EX</w:t>
      </w:r>
      <w:r>
        <w:rPr>
          <w:rStyle w:val="translated-span"/>
        </w:rPr>
        <w:t>1</w: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150" cy="9525"/>
            <wp:effectExtent l="0" t="0" r="0" b="0"/>
            <wp:docPr id="20" name="Group 562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562455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Calibri" w:hAnsi="Calibri"/>
        </w:rPr>
        <w:t>multi.m</w:t>
      </w:r>
      <w:r>
        <w:rPr>
          <w:rStyle w:val="translated-span"/>
          <w:rFonts w:ascii="Calibri" w:hAnsi="Calibri"/>
        </w:rPr>
        <w:t>脚本将从这个数据集中加载和显示一些值开始</w:t>
      </w:r>
      <w:r>
        <w:rPr>
          <w:rStyle w:val="translated-span"/>
          <w:rFonts w:ascii="Calibri" w:hAnsi="Calibri"/>
        </w:rPr>
        <w:t>。</w:t>
      </w:r>
      <w:r>
        <w:rPr>
          <w:rStyle w:val="translated-span"/>
          <w:rFonts w:ascii="Calibri" w:hAnsi="Calibri"/>
        </w:rPr>
        <w:t>通过查看这些值，可以发现房子的大小大约是卧室数量的</w:t>
      </w:r>
      <w:r>
        <w:rPr>
          <w:rStyle w:val="translated-span"/>
          <w:rFonts w:ascii="Calibri" w:hAnsi="Calibri"/>
        </w:rPr>
        <w:t>1000</w:t>
      </w:r>
      <w:r>
        <w:rPr>
          <w:rStyle w:val="translated-span"/>
          <w:rFonts w:ascii="Calibri" w:hAnsi="Calibri"/>
        </w:rPr>
        <w:t>倍</w:t>
      </w:r>
      <w:r>
        <w:rPr>
          <w:rStyle w:val="translated-span"/>
          <w:rFonts w:ascii="Calibri" w:hAnsi="Calibri"/>
        </w:rPr>
        <w:t>。</w:t>
      </w:r>
      <w:r>
        <w:rPr>
          <w:rStyle w:val="translated-span"/>
          <w:rFonts w:ascii="Calibri" w:hAnsi="Calibri"/>
        </w:rPr>
        <w:t>当特征的数量级不同时，首先执行特征缩放可以使梯度下降更快地收敛</w:t>
      </w:r>
      <w:r>
        <w:rPr>
          <w:rStyle w:val="translated-span"/>
          <w:rFonts w:ascii="Calibri" w:hAnsi="Calibri"/>
        </w:rPr>
        <w:t>。</w:t>
      </w:r>
    </w:p>
    <w:p w:rsidR="00000000" w:rsidRDefault="006E3C7A">
      <w:pPr>
        <w:spacing w:after="243"/>
        <w:ind w:left="351" w:right="1241" w:firstLine="0"/>
      </w:pPr>
      <w:r>
        <w:rPr>
          <w:rStyle w:val="translated-span"/>
        </w:rPr>
        <w:t>您在这里的任务是完成</w:t>
      </w:r>
      <w:r>
        <w:rPr>
          <w:rStyle w:val="translated-span"/>
        </w:rPr>
        <w:t>featurenormalize.m</w:t>
      </w:r>
      <w:r>
        <w:rPr>
          <w:rStyle w:val="translated-span"/>
        </w:rPr>
        <w:t>到中的代</w:t>
      </w:r>
      <w:r>
        <w:rPr>
          <w:rStyle w:val="translated-span"/>
        </w:rPr>
        <w:t>码</w:t>
      </w:r>
    </w:p>
    <w:p w:rsidR="00000000" w:rsidRDefault="006E3C7A">
      <w:pPr>
        <w:spacing w:after="263"/>
        <w:ind w:left="498" w:right="1241" w:hanging="217"/>
      </w:pPr>
      <w:r>
        <w:rPr>
          <w:rStyle w:val="translated-span"/>
          <w:rFonts w:ascii="Calibri" w:hAnsi="Calibri"/>
        </w:rPr>
        <w:t>•</w:t>
      </w:r>
      <w:r>
        <w:rPr>
          <w:rStyle w:val="translated-span"/>
          <w:rFonts w:ascii="Calibri" w:hAnsi="Calibri"/>
        </w:rPr>
        <w:t>从数据集中减去每个特征的平均值</w:t>
      </w:r>
      <w:r>
        <w:rPr>
          <w:rStyle w:val="translated-span"/>
          <w:rFonts w:ascii="Calibri" w:hAnsi="Calibri"/>
        </w:rPr>
        <w:t>。</w:t>
      </w:r>
    </w:p>
    <w:p w:rsidR="00000000" w:rsidRDefault="006E3C7A">
      <w:pPr>
        <w:ind w:left="498" w:right="1241" w:hanging="217"/>
      </w:pPr>
      <w:r>
        <w:rPr>
          <w:rStyle w:val="translated-span"/>
          <w:rFonts w:ascii="Calibri" w:hAnsi="Calibri"/>
        </w:rPr>
        <w:t>•</w:t>
      </w:r>
      <w:r>
        <w:rPr>
          <w:rStyle w:val="translated-span"/>
          <w:rFonts w:ascii="Calibri" w:hAnsi="Calibri"/>
        </w:rPr>
        <w:t>减去平均值后，再将特征值按其各自的</w:t>
      </w:r>
      <w:r>
        <w:rPr>
          <w:rStyle w:val="translated-span"/>
          <w:rFonts w:ascii="Calibri" w:hAnsi="Calibri"/>
        </w:rPr>
        <w:t>“</w:t>
      </w:r>
      <w:r>
        <w:rPr>
          <w:rStyle w:val="translated-span"/>
          <w:rFonts w:ascii="Calibri" w:hAnsi="Calibri"/>
        </w:rPr>
        <w:t>标准偏差</w:t>
      </w:r>
      <w:r>
        <w:rPr>
          <w:rStyle w:val="translated-span"/>
          <w:rFonts w:ascii="Calibri" w:hAnsi="Calibri"/>
        </w:rPr>
        <w:t>”</w:t>
      </w:r>
      <w:r>
        <w:rPr>
          <w:rStyle w:val="translated-span"/>
          <w:rFonts w:ascii="Calibri" w:hAnsi="Calibri"/>
        </w:rPr>
        <w:t>进行缩放（除）</w:t>
      </w:r>
      <w:r>
        <w:rPr>
          <w:rStyle w:val="translated-span"/>
          <w:rFonts w:ascii="Calibri" w:hAnsi="Calibri"/>
        </w:rPr>
        <w:t>。</w:t>
      </w:r>
    </w:p>
    <w:p w:rsidR="00000000" w:rsidRDefault="006E3C7A">
      <w:pPr>
        <w:ind w:left="-15" w:right="1241"/>
      </w:pPr>
      <w:r>
        <w:rPr>
          <w:rStyle w:val="translated-span"/>
        </w:rPr>
        <w:t>标准</w:t>
      </w:r>
      <w:r>
        <w:rPr>
          <w:rStyle w:val="translated-span"/>
        </w:rPr>
        <w:t>偏差是一种测量特定特征值范围内有多少变化的方法（大多数数据点将位于平均值的</w:t>
      </w:r>
      <w:r>
        <w:rPr>
          <w:rStyle w:val="translated-span"/>
        </w:rPr>
        <w:t>±2</w:t>
      </w:r>
      <w:r>
        <w:rPr>
          <w:rStyle w:val="translated-span"/>
        </w:rPr>
        <w:t>标准偏差范围内）；这是取值范围（最大</w:t>
      </w:r>
      <w:r>
        <w:rPr>
          <w:rStyle w:val="translated-span"/>
        </w:rPr>
        <w:t>-</w:t>
      </w:r>
      <w:r>
        <w:rPr>
          <w:rStyle w:val="translated-span"/>
        </w:rPr>
        <w:t>最小）的替代方法</w:t>
      </w:r>
      <w:r>
        <w:rPr>
          <w:rStyle w:val="translated-span"/>
        </w:rPr>
        <w:t>。</w:t>
      </w:r>
      <w:r>
        <w:rPr>
          <w:rStyle w:val="translated-span"/>
        </w:rPr>
        <w:t>在</w:t>
      </w:r>
      <w:r>
        <w:rPr>
          <w:rStyle w:val="translated-span"/>
        </w:rPr>
        <w:t>Octave/Matlab</w:t>
      </w:r>
      <w:r>
        <w:rPr>
          <w:rStyle w:val="translated-span"/>
        </w:rPr>
        <w:t>中，可以使用</w:t>
      </w:r>
      <w:r>
        <w:rPr>
          <w:rStyle w:val="translated-span"/>
        </w:rPr>
        <w:t>“std”</w:t>
      </w:r>
      <w:r>
        <w:rPr>
          <w:rStyle w:val="translated-span"/>
        </w:rPr>
        <w:t>函数计算标准偏差</w:t>
      </w:r>
      <w:r>
        <w:rPr>
          <w:rStyle w:val="translated-span"/>
        </w:rPr>
        <w:t>。</w:t>
      </w:r>
      <w:r>
        <w:rPr>
          <w:rStyle w:val="translated-span"/>
        </w:rPr>
        <w:t>例如，在</w:t>
      </w:r>
      <w:r>
        <w:rPr>
          <w:rStyle w:val="translated-span"/>
        </w:rPr>
        <w:t>featurenormalize.m</w:t>
      </w:r>
      <w:r>
        <w:rPr>
          <w:rStyle w:val="translated-span"/>
        </w:rPr>
        <w:t>中，数量</w:t>
      </w:r>
      <w:r>
        <w:rPr>
          <w:rStyle w:val="translated-span"/>
        </w:rPr>
        <w:t>x</w:t>
      </w:r>
      <w:r>
        <w:rPr>
          <w:rStyle w:val="translated-span"/>
        </w:rPr>
        <w:t>（：，</w:t>
      </w:r>
      <w:r>
        <w:rPr>
          <w:rStyle w:val="translated-span"/>
        </w:rPr>
        <w:t>1</w:t>
      </w:r>
      <w:r>
        <w:rPr>
          <w:rStyle w:val="translated-span"/>
        </w:rPr>
        <w:t>）包含训练集中</w:t>
      </w:r>
      <w:r>
        <w:rPr>
          <w:rStyle w:val="translated-span"/>
        </w:rPr>
        <w:t>x1</w:t>
      </w:r>
      <w:r>
        <w:rPr>
          <w:rStyle w:val="translated-span"/>
        </w:rPr>
        <w:t>（房屋大小）的所有值，因此</w:t>
      </w:r>
      <w:r>
        <w:rPr>
          <w:rStyle w:val="translated-span"/>
        </w:rPr>
        <w:t>std</w:t>
      </w:r>
      <w:r>
        <w:rPr>
          <w:rStyle w:val="translated-span"/>
        </w:rPr>
        <w:t>（</w:t>
      </w:r>
      <w:r>
        <w:rPr>
          <w:rStyle w:val="translated-span"/>
        </w:rPr>
        <w:t>x</w:t>
      </w:r>
      <w:r>
        <w:rPr>
          <w:rStyle w:val="translated-span"/>
        </w:rPr>
        <w:t>（：，</w:t>
      </w:r>
      <w:r>
        <w:rPr>
          <w:rStyle w:val="translated-span"/>
        </w:rPr>
        <w:t>1</w:t>
      </w:r>
      <w:r>
        <w:rPr>
          <w:rStyle w:val="translated-span"/>
        </w:rPr>
        <w:t>））计算房屋大小的标准偏差</w:t>
      </w:r>
      <w:r>
        <w:rPr>
          <w:rStyle w:val="translated-span"/>
        </w:rPr>
        <w:t>。</w:t>
      </w:r>
      <w:r>
        <w:rPr>
          <w:rStyle w:val="translated-span"/>
        </w:rPr>
        <w:t>在调用</w:t>
      </w:r>
      <w:r>
        <w:rPr>
          <w:rStyle w:val="translated-span"/>
        </w:rPr>
        <w:t>featurenormalize.m</w:t>
      </w:r>
      <w:r>
        <w:rPr>
          <w:rStyle w:val="translated-span"/>
        </w:rPr>
        <w:t>时，与</w:t>
      </w:r>
      <w:r>
        <w:rPr>
          <w:rStyle w:val="translated-span"/>
        </w:rPr>
        <w:t>x0=1</w:t>
      </w:r>
      <w:r>
        <w:rPr>
          <w:rStyle w:val="translated-span"/>
        </w:rPr>
        <w:t>对应的</w:t>
      </w:r>
      <w:r>
        <w:rPr>
          <w:rStyle w:val="translated-span"/>
        </w:rPr>
        <w:t>1</w:t>
      </w:r>
      <w:r>
        <w:rPr>
          <w:rStyle w:val="translated-span"/>
        </w:rPr>
        <w:t>的额外列尚未添加到</w:t>
      </w:r>
      <w:r>
        <w:rPr>
          <w:rStyle w:val="translated-span"/>
        </w:rPr>
        <w:t>x</w:t>
      </w:r>
      <w:r>
        <w:rPr>
          <w:rStyle w:val="translated-span"/>
        </w:rPr>
        <w:t>中（有关详细信息，请参阅</w:t>
      </w:r>
      <w:r>
        <w:rPr>
          <w:rStyle w:val="translated-span"/>
        </w:rPr>
        <w:t>ex1 multi.m</w:t>
      </w:r>
      <w:r>
        <w:rPr>
          <w:rStyle w:val="translated-span"/>
        </w:rPr>
        <w:t>）</w:t>
      </w:r>
      <w:r>
        <w:rPr>
          <w:rStyle w:val="translated-span"/>
        </w:rPr>
        <w:t>。</w:t>
      </w:r>
    </w:p>
    <w:p w:rsidR="00000000" w:rsidRDefault="006E3C7A">
      <w:pPr>
        <w:spacing w:after="278"/>
        <w:ind w:left="-15" w:right="1241"/>
      </w:pPr>
      <w:r>
        <w:rPr>
          <w:rStyle w:val="translated-span"/>
        </w:rPr>
        <w:t>您将对所有特性进行此</w:t>
      </w:r>
      <w:r>
        <w:rPr>
          <w:rStyle w:val="translated-span"/>
        </w:rPr>
        <w:t>操作，并且您的代码应该与所有大小的数据集（任何数量的特性</w:t>
      </w:r>
      <w:r>
        <w:rPr>
          <w:rStyle w:val="translated-span"/>
        </w:rPr>
        <w:t>/</w:t>
      </w:r>
      <w:r>
        <w:rPr>
          <w:rStyle w:val="translated-span"/>
        </w:rPr>
        <w:t>示例）一起使用</w:t>
      </w:r>
      <w:r>
        <w:rPr>
          <w:rStyle w:val="translated-span"/>
        </w:rPr>
        <w:t>。</w:t>
      </w:r>
      <w:r>
        <w:rPr>
          <w:rStyle w:val="translated-span"/>
        </w:rPr>
        <w:t>注意，矩阵</w:t>
      </w:r>
      <w:r>
        <w:rPr>
          <w:rStyle w:val="translated-span"/>
        </w:rPr>
        <w:t>X</w:t>
      </w:r>
      <w:r>
        <w:rPr>
          <w:rStyle w:val="translated-span"/>
        </w:rPr>
        <w:t>的每一列对应一个特征</w:t>
      </w:r>
      <w:r>
        <w:rPr>
          <w:rStyle w:val="translated-span"/>
        </w:rPr>
        <w:t>。</w:t>
      </w:r>
    </w:p>
    <w:p w:rsidR="00000000" w:rsidRDefault="006E3C7A">
      <w:pPr>
        <w:spacing w:after="276" w:line="252" w:lineRule="auto"/>
        <w:ind w:left="346" w:right="296" w:hanging="10"/>
        <w:jc w:val="left"/>
      </w:pPr>
      <w:r>
        <w:rPr>
          <w:rStyle w:val="translated-span"/>
          <w:i/>
          <w:iCs/>
        </w:rPr>
        <w:t>现在您应该提交解决方案</w:t>
      </w:r>
      <w:r>
        <w:rPr>
          <w:rStyle w:val="translated-span"/>
          <w:i/>
          <w:iCs/>
        </w:rPr>
        <w:t>。</w:t>
      </w:r>
    </w:p>
    <w:p w:rsidR="00000000" w:rsidRDefault="006E3C7A">
      <w:pPr>
        <w:spacing w:after="388" w:line="266" w:lineRule="auto"/>
        <w:ind w:left="10" w:right="0" w:hanging="10"/>
        <w:divId w:val="1499422013"/>
      </w:pPr>
      <w:r>
        <w:rPr>
          <w:rStyle w:val="translated-span"/>
          <w:b/>
          <w:bCs/>
        </w:rPr>
        <w:t>实施说明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规范化特征时，重要的是存储用于规范化的值</w:t>
      </w:r>
      <w:r>
        <w:rPr>
          <w:rStyle w:val="translated-span"/>
        </w:rPr>
        <w:t>-</w:t>
      </w:r>
      <w:r>
        <w:rPr>
          <w:rStyle w:val="translated-span"/>
        </w:rPr>
        <w:t>用于计算的平均值和标准偏差</w:t>
      </w:r>
      <w:r>
        <w:rPr>
          <w:rStyle w:val="translated-span"/>
        </w:rPr>
        <w:t>。</w:t>
      </w:r>
      <w:r>
        <w:rPr>
          <w:rStyle w:val="translated-span"/>
        </w:rPr>
        <w:t>从模型中学习参数后，我们常常想预测我们以前没有见过的房屋的价格</w:t>
      </w:r>
      <w:r>
        <w:rPr>
          <w:rStyle w:val="translated-span"/>
        </w:rPr>
        <w:t>。</w:t>
      </w:r>
      <w:r>
        <w:rPr>
          <w:rStyle w:val="translated-span"/>
        </w:rPr>
        <w:t>给定一个新的</w:t>
      </w:r>
      <w:r>
        <w:rPr>
          <w:rStyle w:val="translated-span"/>
        </w:rPr>
        <w:t>x</w:t>
      </w:r>
      <w:r>
        <w:rPr>
          <w:rStyle w:val="translated-span"/>
        </w:rPr>
        <w:t>值（起居室面积和卧室数量），我们必须首先使用之前从训练集中计算出的平均值和标准偏差将</w:t>
      </w:r>
      <w:r>
        <w:rPr>
          <w:rStyle w:val="translated-span"/>
        </w:rPr>
        <w:t>x</w:t>
      </w:r>
      <w:r>
        <w:rPr>
          <w:rStyle w:val="translated-span"/>
        </w:rPr>
        <w:t>标准化</w:t>
      </w:r>
      <w:r>
        <w:rPr>
          <w:rStyle w:val="translated-span"/>
        </w:rPr>
        <w:t>。</w:t>
      </w:r>
    </w:p>
    <w:p w:rsidR="00000000" w:rsidRDefault="006E3C7A">
      <w:pPr>
        <w:pStyle w:val="2"/>
        <w:ind w:left="720" w:hanging="735"/>
      </w:pPr>
      <w:r>
        <w:t>3.2</w:t>
      </w:r>
      <w:r>
        <w:rPr>
          <w:rFonts w:ascii="Times New Roman" w:hAnsi="Times New Roman" w:cs="Times New Roman"/>
          <w:sz w:val="14"/>
          <w:szCs w:val="14"/>
        </w:rPr>
        <w:t>    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</w:rPr>
        <w:t>梯度下</w:t>
      </w:r>
      <w:r>
        <w:rPr>
          <w:rStyle w:val="translated-span"/>
        </w:rPr>
        <w:t>降</w:t>
      </w:r>
    </w:p>
    <w:p w:rsidR="00000000" w:rsidRDefault="006E3C7A">
      <w:pPr>
        <w:ind w:left="-15" w:right="1241" w:firstLine="0"/>
      </w:pPr>
      <w:r>
        <w:rPr>
          <w:rStyle w:val="translated-span"/>
        </w:rPr>
        <w:t>以前，您在单变量回归问题上实现了梯度下降</w:t>
      </w:r>
      <w:r>
        <w:rPr>
          <w:rStyle w:val="translated-span"/>
        </w:rPr>
        <w:t>。</w:t>
      </w:r>
      <w:r>
        <w:rPr>
          <w:rStyle w:val="translated-span"/>
        </w:rPr>
        <w:t>唯一的区别是矩阵</w:t>
      </w:r>
      <w:r>
        <w:rPr>
          <w:rStyle w:val="translated-span"/>
        </w:rPr>
        <w:t>X</w:t>
      </w:r>
      <w:r>
        <w:rPr>
          <w:rStyle w:val="translated-span"/>
        </w:rPr>
        <w:t>中还有一个特征，假设函数</w:t>
      </w:r>
      <w:r>
        <w:rPr>
          <w:rStyle w:val="translated-span"/>
        </w:rPr>
        <w:t>和批梯度下降更新规则保持不变</w:t>
      </w:r>
      <w:r>
        <w:rPr>
          <w:rStyle w:val="translated-span"/>
        </w:rPr>
        <w:t>。</w:t>
      </w:r>
    </w:p>
    <w:p w:rsidR="00000000" w:rsidRDefault="006E3C7A">
      <w:pPr>
        <w:ind w:left="-15" w:right="0"/>
      </w:pPr>
      <w:r>
        <w:rPr>
          <w:rStyle w:val="translated-span"/>
        </w:rPr>
        <w:t>您应该在</w:t>
      </w:r>
      <w:r>
        <w:rPr>
          <w:rStyle w:val="translated-span"/>
        </w:rPr>
        <w:t>computecostmulti.m</w:t>
      </w:r>
      <w:r>
        <w:rPr>
          <w:rStyle w:val="translated-span"/>
        </w:rPr>
        <w:t>和</w:t>
      </w:r>
      <w:r>
        <w:rPr>
          <w:rStyle w:val="translated-span"/>
        </w:rPr>
        <w:t>gradientdescentmulti.m</w:t>
      </w:r>
      <w:r>
        <w:rPr>
          <w:rStyle w:val="translated-span"/>
        </w:rPr>
        <w:t>中完成代码，以实现具有多个变量的线性回归的成本函数和梯度下降</w:t>
      </w:r>
      <w:r>
        <w:rPr>
          <w:rStyle w:val="translated-span"/>
        </w:rPr>
        <w:t>。</w:t>
      </w:r>
      <w:r>
        <w:rPr>
          <w:rStyle w:val="translated-span"/>
        </w:rPr>
        <w:t>如果前一部分（单变量）中的代码已经支持多个变量，那么您也可以在这里使用它</w:t>
      </w:r>
      <w:r>
        <w:rPr>
          <w:rStyle w:val="translated-span"/>
        </w:rPr>
        <w:t>。</w:t>
      </w:r>
    </w:p>
    <w:p w:rsidR="00000000" w:rsidRDefault="006E3C7A">
      <w:pPr>
        <w:spacing w:after="278"/>
        <w:ind w:left="-15" w:right="1105"/>
      </w:pPr>
      <w:r>
        <w:rPr>
          <w:rStyle w:val="translated-span"/>
        </w:rPr>
        <w:t>确保您的代码支持任何数量的特性，并且向量化良好</w:t>
      </w:r>
      <w:r>
        <w:rPr>
          <w:rStyle w:val="translated-span"/>
        </w:rPr>
        <w:t>。</w:t>
      </w:r>
      <w:r>
        <w:rPr>
          <w:rStyle w:val="translated-span"/>
        </w:rPr>
        <w:t>您可以使用</w:t>
      </w:r>
      <w:r>
        <w:rPr>
          <w:rStyle w:val="translated-span"/>
        </w:rPr>
        <w:t>“</w:t>
      </w:r>
      <w:r>
        <w:rPr>
          <w:rStyle w:val="translated-span"/>
        </w:rPr>
        <w:t>大小（</w:t>
      </w:r>
      <w:r>
        <w:rPr>
          <w:rStyle w:val="translated-span"/>
        </w:rPr>
        <w:t>x</w:t>
      </w:r>
      <w:r>
        <w:rPr>
          <w:rStyle w:val="translated-span"/>
        </w:rPr>
        <w:t>，</w:t>
      </w:r>
      <w:r>
        <w:rPr>
          <w:rStyle w:val="translated-span"/>
        </w:rPr>
        <w:t>2</w:t>
      </w:r>
      <w:r>
        <w:rPr>
          <w:rStyle w:val="translated-span"/>
        </w:rPr>
        <w:t>）</w:t>
      </w:r>
      <w:r>
        <w:rPr>
          <w:rStyle w:val="translated-span"/>
        </w:rPr>
        <w:t>”</w:t>
      </w:r>
      <w:r>
        <w:rPr>
          <w:rStyle w:val="translated-span"/>
        </w:rPr>
        <w:t>来确定数据集中有多少功能</w:t>
      </w:r>
      <w:r>
        <w:rPr>
          <w:rStyle w:val="translated-span"/>
        </w:rPr>
        <w:t>。</w:t>
      </w:r>
    </w:p>
    <w:p w:rsidR="00000000" w:rsidRDefault="006E3C7A">
      <w:pPr>
        <w:spacing w:after="276" w:line="252" w:lineRule="auto"/>
        <w:ind w:left="346" w:right="296" w:hanging="10"/>
        <w:jc w:val="left"/>
      </w:pPr>
      <w:r>
        <w:rPr>
          <w:rStyle w:val="translated-span"/>
          <w:i/>
          <w:iCs/>
        </w:rPr>
        <w:t>现在您应该提交解决方案</w:t>
      </w:r>
      <w:r>
        <w:rPr>
          <w:rStyle w:val="translated-span"/>
          <w:i/>
          <w:iCs/>
        </w:rPr>
        <w:t>。</w:t>
      </w:r>
    </w:p>
    <w:tbl>
      <w:tblPr>
        <w:tblW w:w="7744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4"/>
      </w:tblGrid>
      <w:tr w:rsidR="00000000">
        <w:trPr>
          <w:trHeight w:val="4987"/>
        </w:trPr>
        <w:tc>
          <w:tcPr>
            <w:tcW w:w="7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4" w:type="dxa"/>
              <w:left w:w="142" w:type="dxa"/>
              <w:bottom w:w="0" w:type="dxa"/>
              <w:right w:w="142" w:type="dxa"/>
            </w:tcMar>
            <w:hideMark/>
          </w:tcPr>
          <w:p w:rsidR="00000000" w:rsidRDefault="006E3C7A">
            <w:pPr>
              <w:spacing w:after="189" w:line="254" w:lineRule="auto"/>
              <w:ind w:right="0" w:firstLine="0"/>
            </w:pPr>
            <w:r>
              <w:rPr>
                <w:rStyle w:val="translated-span"/>
                <w:b/>
                <w:bCs/>
              </w:rPr>
              <w:t>实施说明</w:t>
            </w:r>
            <w:r>
              <w:rPr>
                <w:rStyle w:val="translated-span"/>
                <w:b/>
                <w:bCs/>
              </w:rPr>
              <w:t>：</w:t>
            </w:r>
            <w:r>
              <w:rPr>
                <w:rStyle w:val="translated-span"/>
              </w:rPr>
              <w:t>在多变量情况下，成本函数也可以用以下矢量化形式表示</w:t>
            </w:r>
            <w:r>
              <w:rPr>
                <w:rStyle w:val="translated-span"/>
              </w:rPr>
              <w:t>：</w:t>
            </w:r>
          </w:p>
          <w:p w:rsidR="00000000" w:rsidRDefault="006E3C7A">
            <w:pPr>
              <w:spacing w:after="213"/>
              <w:ind w:left="2077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009775" cy="314325"/>
                  <wp:effectExtent l="0" t="0" r="9525" b="9525"/>
                  <wp:docPr id="21" name="Picture 867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6E3C7A">
            <w:pPr>
              <w:spacing w:after="310"/>
              <w:ind w:right="0" w:firstLine="0"/>
              <w:jc w:val="left"/>
            </w:pPr>
            <w:r>
              <w:rPr>
                <w:rStyle w:val="translated-span"/>
              </w:rPr>
              <w:t>哪</w:t>
            </w:r>
            <w:r>
              <w:rPr>
                <w:rStyle w:val="translated-span"/>
              </w:rPr>
              <w:t>里</w:t>
            </w:r>
          </w:p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2"/>
                <w:szCs w:val="22"/>
              </w:rPr>
              <w:t>                                            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1</w:t>
            </w:r>
            <w:r>
              <w:rPr>
                <w:rStyle w:val="translated-span"/>
              </w:rPr>
              <w:t>））</w:t>
            </w:r>
            <w:r>
              <w:rPr>
                <w:rStyle w:val="translated-span"/>
              </w:rPr>
              <w:t>-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1</w:t>
            </w:r>
            <w:r>
              <w:rPr>
                <w:rStyle w:val="translated-span"/>
              </w:rPr>
              <w:t>）</w:t>
            </w:r>
            <w:r>
              <w:rPr>
                <w:rStyle w:val="translated-span"/>
                <w:i/>
                <w:iCs/>
                <w:sz w:val="16"/>
                <w:szCs w:val="16"/>
              </w:rPr>
              <w:t>T</w:t>
            </w:r>
          </w:p>
          <w:p w:rsidR="00000000" w:rsidRDefault="006E3C7A">
            <w:pPr>
              <w:spacing w:after="62"/>
              <w:ind w:left="2334" w:right="0" w:firstLine="0"/>
              <w:jc w:val="left"/>
            </w:pPr>
            <w:r>
              <w:rPr>
                <w:rStyle w:val="translated-span"/>
              </w:rPr>
              <w:t>-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x</w:t>
            </w:r>
            <w:r>
              <w:rPr>
                <w:rStyle w:val="translated-span"/>
              </w:rPr>
              <w:t>）</w:t>
            </w:r>
          </w:p>
          <w:p w:rsidR="00000000" w:rsidRDefault="006E3C7A">
            <w:pPr>
              <w:spacing w:after="163"/>
              <w:ind w:left="2022" w:right="1599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847725" cy="361950"/>
                  <wp:effectExtent l="0" t="0" r="9525" b="0"/>
                  <wp:wrapSquare wrapText="bothSides"/>
                  <wp:docPr id="2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523875" cy="276225"/>
                  <wp:effectExtent l="0" t="0" r="9525" b="9525"/>
                  <wp:wrapSquare wrapText="bothSides"/>
                  <wp:docPr id="2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r:link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733425" cy="276225"/>
                  <wp:effectExtent l="0" t="0" r="9525" b="9525"/>
                  <wp:wrapSquare wrapText="bothSides"/>
                  <wp:docPr id="2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r:link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translated-span"/>
              </w:rPr>
              <w:t>-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x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2</w:t>
            </w:r>
            <w:r>
              <w:rPr>
                <w:rStyle w:val="translated-span"/>
              </w:rPr>
              <w:t>））</w:t>
            </w:r>
            <w:r>
              <w:rPr>
                <w:rStyle w:val="translated-span"/>
              </w:rPr>
              <w:t>-</w:t>
            </w:r>
            <w:r>
              <w:rPr>
                <w:rStyle w:val="translated-span"/>
                <w:i/>
                <w:iCs/>
                <w:sz w:val="16"/>
                <w:szCs w:val="16"/>
              </w:rPr>
              <w:t>T</w:t>
            </w:r>
          </w:p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Fonts w:ascii="Calibri" w:hAnsi="Calibri"/>
                <w:sz w:val="22"/>
                <w:szCs w:val="22"/>
              </w:rPr>
              <w:t>                                  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Style w:val="translated-span"/>
                <w:i/>
                <w:iCs/>
              </w:rPr>
              <w:t>X</w:t>
            </w:r>
            <w:r>
              <w:rPr>
                <w:rStyle w:val="translated-span"/>
              </w:rPr>
              <w:t>=.</w:t>
            </w:r>
            <w:r>
              <w:rPr>
                <w:rStyle w:val="translated-span"/>
              </w:rPr>
              <w:t>.</w:t>
            </w:r>
            <w:r>
              <w:rPr>
                <w:rStyle w:val="translated-span"/>
              </w:rPr>
              <w:t>γ</w:t>
            </w:r>
            <w:r>
              <w:rPr>
                <w:rStyle w:val="translated-span"/>
                <w:sz w:val="37"/>
                <w:szCs w:val="37"/>
                <w:vertAlign w:val="subscript"/>
              </w:rPr>
              <w:t>γ</w:t>
            </w:r>
            <w:r>
              <w:rPr>
                <w:i/>
                <w:iCs/>
              </w:rPr>
              <w:t>.</w:t>
            </w:r>
          </w:p>
          <w:p w:rsidR="00000000" w:rsidRDefault="006E3C7A">
            <w:pPr>
              <w:spacing w:after="0"/>
              <w:ind w:left="2022" w:right="3543" w:firstLine="0"/>
              <w:jc w:val="left"/>
            </w:pPr>
            <w:r>
              <w:rPr>
                <w:rStyle w:val="translated-span"/>
              </w:rPr>
              <w:t>γ</w:t>
            </w:r>
          </w:p>
          <w:p w:rsidR="00000000" w:rsidRDefault="006E3C7A">
            <w:pPr>
              <w:spacing w:after="18"/>
              <w:ind w:left="2022" w:right="3543" w:firstLine="0"/>
              <w:jc w:val="left"/>
            </w:pPr>
            <w:r>
              <w:rPr>
                <w:rStyle w:val="translated-span"/>
              </w:rPr>
              <w:t>γ</w:t>
            </w:r>
          </w:p>
          <w:p w:rsidR="00000000" w:rsidRDefault="006E3C7A">
            <w:pPr>
              <w:spacing w:after="521"/>
              <w:ind w:left="2301" w:right="1663" w:firstLine="0"/>
              <w:jc w:val="left"/>
            </w:pPr>
            <w:r>
              <w:rPr>
                <w:rStyle w:val="translated-span"/>
              </w:rPr>
              <w:t>-</w:t>
            </w:r>
            <w:r>
              <w:rPr>
                <w:rStyle w:val="translated-span"/>
              </w:rPr>
              <w:t>（</w:t>
            </w:r>
          </w:p>
          <w:p w:rsidR="00000000" w:rsidRDefault="006E3C7A">
            <w:pPr>
              <w:spacing w:after="0"/>
              <w:ind w:right="0" w:firstLine="0"/>
            </w:pPr>
            <w:r>
              <w:rPr>
                <w:rStyle w:val="translated-span"/>
              </w:rPr>
              <w:t>当你使用诸如八度</w:t>
            </w:r>
            <w:r>
              <w:rPr>
                <w:rStyle w:val="translated-span"/>
              </w:rPr>
              <w:t>/matlab</w:t>
            </w:r>
            <w:r>
              <w:rPr>
                <w:rStyle w:val="translated-span"/>
              </w:rPr>
              <w:t>之类的数值计算工具时，矢量化版本是有效的</w:t>
            </w:r>
            <w:r>
              <w:rPr>
                <w:rStyle w:val="translated-span"/>
              </w:rPr>
              <w:t>。</w:t>
            </w:r>
            <w:r>
              <w:rPr>
                <w:rStyle w:val="translated-span"/>
              </w:rPr>
              <w:t>如果你是矩阵运算的专家，你可以向自己证明这两种形式是等价的</w:t>
            </w:r>
            <w:r>
              <w:rPr>
                <w:rStyle w:val="translated-span"/>
              </w:rPr>
              <w:t>。</w:t>
            </w:r>
          </w:p>
        </w:tc>
      </w:tr>
    </w:tbl>
    <w:p w:rsidR="00000000" w:rsidRDefault="006E3C7A">
      <w:pPr>
        <w:pStyle w:val="3"/>
        <w:spacing w:after="150"/>
        <w:ind w:left="807" w:hanging="822"/>
      </w:pPr>
      <w:r>
        <w:t>3.2.1</w:t>
      </w:r>
      <w:r>
        <w:rPr>
          <w:rFonts w:ascii="Times New Roman" w:hAnsi="Times New Roman" w:cs="Times New Roman"/>
          <w:sz w:val="14"/>
          <w:szCs w:val="14"/>
        </w:rPr>
        <w:t>   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</w:rPr>
        <w:t>可选（未分级）练习：选择学习</w:t>
      </w:r>
      <w:r>
        <w:rPr>
          <w:rStyle w:val="translated-span"/>
        </w:rPr>
        <w:t>率</w:t>
      </w:r>
    </w:p>
    <w:p w:rsidR="00000000" w:rsidRDefault="006E3C7A">
      <w:pPr>
        <w:ind w:left="-15" w:right="1241" w:firstLine="0"/>
      </w:pPr>
      <w:r>
        <w:rPr>
          <w:rStyle w:val="translated-span"/>
        </w:rPr>
        <w:t>在本部分练习中，您将尝试数据集的不同学习速率，并找到快速收敛的学习速率</w:t>
      </w:r>
      <w:r>
        <w:rPr>
          <w:rStyle w:val="translated-span"/>
        </w:rPr>
        <w:t>。</w:t>
      </w:r>
      <w:r>
        <w:rPr>
          <w:rStyle w:val="translated-span"/>
        </w:rPr>
        <w:t>您可以通过修改</w:t>
      </w:r>
      <w:r>
        <w:rPr>
          <w:rStyle w:val="translated-span"/>
        </w:rPr>
        <w:t>ex1 multi.m</w:t>
      </w:r>
      <w:r>
        <w:rPr>
          <w:rStyle w:val="translated-span"/>
        </w:rPr>
        <w:t>和更改设置学习率的代码部分来更改学习率</w:t>
      </w:r>
      <w:r>
        <w:rPr>
          <w:rStyle w:val="translated-span"/>
        </w:rPr>
        <w:t>。</w:t>
      </w:r>
    </w:p>
    <w:p w:rsidR="00000000" w:rsidRDefault="006E3C7A">
      <w:pPr>
        <w:ind w:left="-15" w:right="1241"/>
      </w:pPr>
      <w:r>
        <w:rPr>
          <w:rStyle w:val="translated-span"/>
        </w:rPr>
        <w:t>ex1</w:t>
      </w:r>
      <w:r>
        <w:rPr>
          <w:rStyle w:val="translated-span"/>
        </w:rPr>
        <w:t>的下一阶</w:t>
      </w:r>
      <w:r>
        <w:rPr>
          <w:rStyle w:val="translated-span"/>
        </w:rPr>
        <w:t>段</w: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150" cy="9525"/>
            <wp:effectExtent l="0" t="0" r="0" b="0"/>
            <wp:docPr id="22" name="Group 5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563942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Calibri" w:hAnsi="Calibri"/>
        </w:rPr>
        <w:t>multi.m</w:t>
      </w:r>
      <w:r>
        <w:rPr>
          <w:rStyle w:val="translated-span"/>
          <w:rFonts w:ascii="Calibri" w:hAnsi="Calibri"/>
        </w:rPr>
        <w:t>将调用您的梯度下降</w:t>
      </w:r>
      <w:r>
        <w:rPr>
          <w:rStyle w:val="translated-span"/>
          <w:rFonts w:ascii="Calibri" w:hAnsi="Calibri"/>
        </w:rPr>
        <w:t>.m</w:t>
      </w:r>
      <w:r>
        <w:rPr>
          <w:rStyle w:val="translated-span"/>
          <w:rFonts w:ascii="Calibri" w:hAnsi="Calibri"/>
        </w:rPr>
        <w:t>函数，并以所选的学习速率运行大约</w:t>
      </w:r>
      <w:r>
        <w:rPr>
          <w:rStyle w:val="translated-span"/>
          <w:rFonts w:ascii="Calibri" w:hAnsi="Calibri"/>
        </w:rPr>
        <w:t>50</w:t>
      </w:r>
      <w:r>
        <w:rPr>
          <w:rStyle w:val="translated-span"/>
          <w:rFonts w:ascii="Calibri" w:hAnsi="Calibri"/>
        </w:rPr>
        <w:t>次梯度下降</w:t>
      </w:r>
      <w:r>
        <w:rPr>
          <w:rStyle w:val="translated-span"/>
          <w:rFonts w:ascii="Calibri" w:hAnsi="Calibri"/>
        </w:rPr>
        <w:t>。</w:t>
      </w:r>
      <w:r>
        <w:rPr>
          <w:rStyle w:val="translated-span"/>
          <w:rFonts w:ascii="Calibri" w:hAnsi="Calibri"/>
        </w:rPr>
        <w:t>函数还应返回向量</w:t>
      </w:r>
      <w:r>
        <w:rPr>
          <w:rStyle w:val="translated-span"/>
          <w:rFonts w:ascii="Calibri" w:hAnsi="Calibri"/>
        </w:rPr>
        <w:t>j</w:t>
      </w:r>
      <w:r>
        <w:rPr>
          <w:rStyle w:val="translated-span"/>
          <w:rFonts w:ascii="Calibri" w:hAnsi="Calibri"/>
        </w:rPr>
        <w:t>中</w:t>
      </w:r>
      <w:r>
        <w:rPr>
          <w:rStyle w:val="translated-span"/>
          <w:rFonts w:ascii="Calibri" w:hAnsi="Calibri"/>
        </w:rPr>
        <w:t>j</w:t>
      </w:r>
      <w:r>
        <w:rPr>
          <w:rStyle w:val="translated-span"/>
          <w:rFonts w:ascii="Calibri" w:hAnsi="Calibri"/>
        </w:rPr>
        <w:t>（</w:t>
      </w:r>
      <w:r>
        <w:rPr>
          <w:rStyle w:val="translated-span"/>
          <w:rFonts w:ascii="Calibri" w:hAnsi="Calibri"/>
        </w:rPr>
        <w:t>θ</w:t>
      </w:r>
      <w:r>
        <w:rPr>
          <w:rStyle w:val="translated-span"/>
          <w:rFonts w:ascii="Calibri" w:hAnsi="Calibri"/>
        </w:rPr>
        <w:t>）值的历史记录。在上一次迭代之后，</w:t>
      </w:r>
      <w:r>
        <w:rPr>
          <w:rStyle w:val="translated-span"/>
          <w:rFonts w:ascii="Calibri" w:hAnsi="Calibri"/>
        </w:rPr>
        <w:t>ex1 multi.m</w:t>
      </w:r>
      <w:r>
        <w:rPr>
          <w:rStyle w:val="translated-span"/>
          <w:rFonts w:ascii="Calibri" w:hAnsi="Calibri"/>
        </w:rPr>
        <w:t>脚本根据迭代次数绘制</w:t>
      </w:r>
      <w:r>
        <w:rPr>
          <w:rStyle w:val="translated-span"/>
          <w:rFonts w:ascii="Calibri" w:hAnsi="Calibri"/>
        </w:rPr>
        <w:t>j</w:t>
      </w:r>
      <w:r>
        <w:rPr>
          <w:rStyle w:val="translated-span"/>
          <w:rFonts w:ascii="Calibri" w:hAnsi="Calibri"/>
        </w:rPr>
        <w:t>值</w:t>
      </w:r>
      <w:r>
        <w:rPr>
          <w:rStyle w:val="translated-span"/>
          <w:rFonts w:ascii="Calibri" w:hAnsi="Calibri"/>
        </w:rPr>
        <w:t>。</w:t>
      </w:r>
    </w:p>
    <w:p w:rsidR="00000000" w:rsidRDefault="006E3C7A">
      <w:pPr>
        <w:ind w:left="-15" w:right="1241"/>
      </w:pPr>
      <w:r>
        <w:rPr>
          <w:rStyle w:val="translated-span"/>
        </w:rPr>
        <w:t>如果您在一个良好的范围内选择了一个学习率，那么您的图类似于图</w:t>
      </w:r>
      <w:r>
        <w:rPr>
          <w:rStyle w:val="translated-span"/>
        </w:rPr>
        <w:t>4</w:t>
      </w:r>
      <w:r>
        <w:rPr>
          <w:rStyle w:val="translated-span"/>
        </w:rPr>
        <w:t>。</w:t>
      </w:r>
      <w:r>
        <w:rPr>
          <w:rStyle w:val="translated-span"/>
        </w:rPr>
        <w:t>如果你的图表看起来非常不同，特别是如果你的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）值增加或甚至爆炸，调整你的学习速度，然后再试一次</w:t>
      </w:r>
      <w:r>
        <w:rPr>
          <w:rStyle w:val="translated-span"/>
        </w:rPr>
        <w:t>。</w:t>
      </w:r>
      <w:r>
        <w:rPr>
          <w:rStyle w:val="translated-span"/>
        </w:rPr>
        <w:t>我们建议在对数尺度上尝试学习率</w:t>
      </w:r>
      <w:r>
        <w:rPr>
          <w:rStyle w:val="translated-span"/>
        </w:rPr>
        <w:t>α</w:t>
      </w:r>
      <w:r>
        <w:rPr>
          <w:rStyle w:val="translated-span"/>
        </w:rPr>
        <w:t>的值，以约为前一个值（即</w:t>
      </w:r>
      <w:r>
        <w:rPr>
          <w:rStyle w:val="translated-span"/>
        </w:rPr>
        <w:t>0.3</w:t>
      </w:r>
      <w:r>
        <w:rPr>
          <w:rStyle w:val="translated-span"/>
        </w:rPr>
        <w:t>、</w:t>
      </w:r>
      <w:r>
        <w:rPr>
          <w:rStyle w:val="translated-span"/>
        </w:rPr>
        <w:t>0.1</w:t>
      </w:r>
      <w:r>
        <w:rPr>
          <w:rStyle w:val="translated-span"/>
        </w:rPr>
        <w:t>、</w:t>
      </w:r>
      <w:r>
        <w:rPr>
          <w:rStyle w:val="translated-span"/>
        </w:rPr>
        <w:t>0.03</w:t>
      </w:r>
      <w:r>
        <w:rPr>
          <w:rStyle w:val="translated-span"/>
        </w:rPr>
        <w:t>、</w:t>
      </w:r>
      <w:r>
        <w:rPr>
          <w:rStyle w:val="translated-span"/>
        </w:rPr>
        <w:t>0.01</w:t>
      </w:r>
      <w:r>
        <w:rPr>
          <w:rStyle w:val="translated-span"/>
        </w:rPr>
        <w:t>等）</w:t>
      </w:r>
      <w:r>
        <w:rPr>
          <w:rStyle w:val="translated-span"/>
        </w:rPr>
        <w:t>3</w:t>
      </w:r>
      <w:r>
        <w:rPr>
          <w:rStyle w:val="translated-span"/>
        </w:rPr>
        <w:t>倍的乘法步进</w:t>
      </w:r>
      <w:r>
        <w:rPr>
          <w:rStyle w:val="translated-span"/>
        </w:rPr>
        <w:t>。</w:t>
      </w:r>
      <w:r>
        <w:rPr>
          <w:rStyle w:val="translated-span"/>
        </w:rPr>
        <w:t>如果这有助于您在曲线中看到整体趋势，那么您可能还需要调整正在运行的迭代次数</w:t>
      </w:r>
      <w:r>
        <w:rPr>
          <w:rStyle w:val="translated-span"/>
        </w:rPr>
        <w:t>。</w:t>
      </w:r>
    </w:p>
    <w:p w:rsidR="00000000" w:rsidRDefault="006E3C7A">
      <w:pPr>
        <w:spacing w:after="322"/>
        <w:ind w:left="971" w:right="0" w:firstLine="0"/>
        <w:jc w:val="left"/>
      </w:pPr>
      <w:r>
        <w:rPr>
          <w:noProof/>
        </w:rPr>
        <w:drawing>
          <wp:inline distT="0" distB="0" distL="0" distR="0">
            <wp:extent cx="3705225" cy="2771775"/>
            <wp:effectExtent l="0" t="0" r="9525" b="9525"/>
            <wp:docPr id="23" name="Picture 6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2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3C7A">
      <w:pPr>
        <w:spacing w:after="418"/>
        <w:ind w:left="-15" w:right="1241" w:firstLine="0"/>
      </w:pPr>
      <w:r>
        <w:rPr>
          <w:rStyle w:val="translated-span"/>
        </w:rPr>
        <w:t>图</w:t>
      </w:r>
      <w:r>
        <w:rPr>
          <w:rStyle w:val="translated-span"/>
        </w:rPr>
        <w:t>4</w:t>
      </w:r>
      <w:r>
        <w:rPr>
          <w:rStyle w:val="translated-span"/>
        </w:rPr>
        <w:t>：具有适当学习速率的梯度下降的收敛</w:t>
      </w:r>
      <w:r>
        <w:rPr>
          <w:rStyle w:val="translated-span"/>
        </w:rPr>
        <w:t>性</w:t>
      </w:r>
    </w:p>
    <w:p w:rsidR="00000000" w:rsidRDefault="006E3C7A">
      <w:pPr>
        <w:spacing w:after="0" w:line="266" w:lineRule="auto"/>
        <w:ind w:left="10" w:right="0" w:hanging="10"/>
        <w:divId w:val="889461982"/>
      </w:pPr>
      <w:r>
        <w:rPr>
          <w:rStyle w:val="translated-span"/>
          <w:b/>
          <w:bCs/>
        </w:rPr>
        <w:t>实施说明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如果你的学习速度太大，</w:t>
      </w:r>
      <w:r>
        <w:rPr>
          <w:rStyle w:val="translated-span"/>
        </w:rPr>
        <w:t>j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）可能会发散并</w:t>
      </w:r>
      <w:r>
        <w:rPr>
          <w:rStyle w:val="translated-span"/>
        </w:rPr>
        <w:t>“</w:t>
      </w:r>
      <w:r>
        <w:rPr>
          <w:rStyle w:val="translated-span"/>
        </w:rPr>
        <w:t>爆炸</w:t>
      </w:r>
      <w:r>
        <w:rPr>
          <w:rStyle w:val="translated-span"/>
        </w:rPr>
        <w:t>”</w:t>
      </w:r>
      <w:r>
        <w:rPr>
          <w:rStyle w:val="translated-span"/>
        </w:rPr>
        <w:t>，导致数值太大，无法进行计算机计算</w:t>
      </w:r>
      <w:r>
        <w:rPr>
          <w:rStyle w:val="translated-span"/>
        </w:rPr>
        <w:t>。</w:t>
      </w:r>
      <w:r>
        <w:rPr>
          <w:rStyle w:val="translated-span"/>
        </w:rPr>
        <w:t>在这种情况下，</w:t>
      </w:r>
      <w:r>
        <w:rPr>
          <w:rStyle w:val="translated-span"/>
        </w:rPr>
        <w:t>octave/matlab</w:t>
      </w:r>
      <w:r>
        <w:rPr>
          <w:rStyle w:val="translated-span"/>
        </w:rPr>
        <w:t>将倾向于返回</w:t>
      </w:r>
      <w:r>
        <w:rPr>
          <w:rStyle w:val="translated-span"/>
        </w:rPr>
        <w:t>nan</w:t>
      </w:r>
      <w:r>
        <w:rPr>
          <w:rStyle w:val="translated-span"/>
        </w:rPr>
        <w:t>。</w:t>
      </w:r>
      <w:r>
        <w:rPr>
          <w:rStyle w:val="translated-span"/>
        </w:rPr>
        <w:t>Nan</w:t>
      </w:r>
      <w:r>
        <w:rPr>
          <w:rStyle w:val="translated-span"/>
        </w:rPr>
        <w:t>代表</w:t>
      </w:r>
      <w:r>
        <w:rPr>
          <w:rStyle w:val="translated-span"/>
        </w:rPr>
        <w:t>“</w:t>
      </w:r>
      <w:r>
        <w:rPr>
          <w:rStyle w:val="translated-span"/>
        </w:rPr>
        <w:t>非数字</w:t>
      </w:r>
      <w:r>
        <w:rPr>
          <w:rStyle w:val="translated-span"/>
        </w:rPr>
        <w:t>”</w:t>
      </w:r>
      <w:r>
        <w:rPr>
          <w:rStyle w:val="translated-span"/>
        </w:rPr>
        <w:t>，通常由涉及</w:t>
      </w:r>
      <w:r>
        <w:rPr>
          <w:rStyle w:val="translated-span"/>
        </w:rPr>
        <w:t>−∞</w:t>
      </w:r>
      <w:r>
        <w:rPr>
          <w:rStyle w:val="translated-span"/>
        </w:rPr>
        <w:t>和</w:t>
      </w:r>
      <w:r>
        <w:rPr>
          <w:rStyle w:val="translated-span"/>
        </w:rPr>
        <w:t>+</w:t>
      </w:r>
      <w:r>
        <w:rPr>
          <w:rStyle w:val="translated-span"/>
        </w:rPr>
        <w:t>∞</w:t>
      </w:r>
      <w:r>
        <w:rPr>
          <w:rStyle w:val="translated-span"/>
        </w:rPr>
        <w:t>的未定义操作引起</w:t>
      </w:r>
      <w:r>
        <w:rPr>
          <w:rStyle w:val="translated-span"/>
        </w:rPr>
        <w:t>。</w:t>
      </w:r>
    </w:p>
    <w:tbl>
      <w:tblPr>
        <w:tblW w:w="7744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4"/>
      </w:tblGrid>
      <w:tr w:rsidR="00000000">
        <w:trPr>
          <w:trHeight w:val="4508"/>
        </w:trPr>
        <w:tc>
          <w:tcPr>
            <w:tcW w:w="7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2" w:type="dxa"/>
              <w:bottom w:w="0" w:type="dxa"/>
              <w:right w:w="142" w:type="dxa"/>
            </w:tcMar>
            <w:hideMark/>
          </w:tcPr>
          <w:p w:rsidR="00000000" w:rsidRDefault="006E3C7A">
            <w:pPr>
              <w:spacing w:after="179"/>
              <w:ind w:right="0" w:firstLine="0"/>
            </w:pPr>
            <w:r>
              <w:rPr>
                <w:rStyle w:val="translated-span"/>
                <w:b/>
                <w:bCs/>
              </w:rPr>
              <w:t>八度</w:t>
            </w:r>
            <w:r>
              <w:rPr>
                <w:rStyle w:val="translated-span"/>
                <w:b/>
                <w:bCs/>
              </w:rPr>
              <w:t>/matlab</w:t>
            </w:r>
            <w:r>
              <w:rPr>
                <w:rStyle w:val="translated-span"/>
                <w:b/>
                <w:bCs/>
              </w:rPr>
              <w:t>提示</w:t>
            </w:r>
            <w:r>
              <w:rPr>
                <w:rStyle w:val="translated-span"/>
                <w:b/>
                <w:bCs/>
              </w:rPr>
              <w:t>：</w:t>
            </w:r>
            <w:r>
              <w:rPr>
                <w:rStyle w:val="translated-span"/>
              </w:rPr>
              <w:t>为了比较不同的学习速率对收敛性的影响，可以在同一个图上绘制几个学习速率的</w:t>
            </w:r>
            <w:r>
              <w:rPr>
                <w:rStyle w:val="translated-span"/>
              </w:rPr>
              <w:t>J</w:t>
            </w:r>
            <w:r>
              <w:rPr>
                <w:rStyle w:val="translated-span"/>
              </w:rPr>
              <w:t>。</w:t>
            </w:r>
            <w:r>
              <w:rPr>
                <w:rStyle w:val="translated-span"/>
              </w:rPr>
              <w:t>在</w:t>
            </w:r>
            <w:r>
              <w:rPr>
                <w:rStyle w:val="translated-span"/>
              </w:rPr>
              <w:t>Octave/Matlab</w:t>
            </w:r>
            <w:r>
              <w:rPr>
                <w:rStyle w:val="translated-span"/>
              </w:rPr>
              <w:t>中，这可以通过在</w:t>
            </w:r>
            <w:r>
              <w:rPr>
                <w:rStyle w:val="translated-span"/>
              </w:rPr>
              <w:t>绘图之间使用</w:t>
            </w:r>
            <w:r>
              <w:rPr>
                <w:rStyle w:val="translated-span"/>
              </w:rPr>
              <w:t>“</w:t>
            </w:r>
            <w:r>
              <w:rPr>
                <w:rStyle w:val="translated-span"/>
              </w:rPr>
              <w:t>保持</w:t>
            </w:r>
            <w:r>
              <w:rPr>
                <w:rStyle w:val="translated-span"/>
              </w:rPr>
              <w:t>”</w:t>
            </w:r>
            <w:r>
              <w:rPr>
                <w:rStyle w:val="translated-span"/>
              </w:rPr>
              <w:t>命令多次执行梯度下降来实现</w:t>
            </w:r>
            <w:r>
              <w:rPr>
                <w:rStyle w:val="translated-span"/>
              </w:rPr>
              <w:t>。</w:t>
            </w:r>
            <w:r>
              <w:rPr>
                <w:rStyle w:val="translated-span"/>
              </w:rPr>
              <w:t>具体来说，如果您尝试了三个不同的</w:t>
            </w:r>
            <w:r>
              <w:rPr>
                <w:rStyle w:val="translated-span"/>
              </w:rPr>
              <w:t>alpha</w:t>
            </w:r>
            <w:r>
              <w:rPr>
                <w:rStyle w:val="translated-span"/>
              </w:rPr>
              <w:t>值（您可能应该尝试更多的值），并将成本存储在</w:t>
            </w:r>
            <w:r>
              <w:rPr>
                <w:rStyle w:val="translated-span"/>
              </w:rPr>
              <w:t>j1</w:t>
            </w:r>
            <w:r>
              <w:rPr>
                <w:rStyle w:val="translated-span"/>
              </w:rPr>
              <w:t>、</w:t>
            </w:r>
            <w:r>
              <w:rPr>
                <w:rStyle w:val="translated-span"/>
              </w:rPr>
              <w:t>j2</w:t>
            </w:r>
            <w:r>
              <w:rPr>
                <w:rStyle w:val="translated-span"/>
              </w:rPr>
              <w:t>和</w:t>
            </w:r>
            <w:r>
              <w:rPr>
                <w:rStyle w:val="translated-span"/>
              </w:rPr>
              <w:t>j3</w:t>
            </w:r>
            <w:r>
              <w:rPr>
                <w:rStyle w:val="translated-span"/>
              </w:rPr>
              <w:t>中，则可以使用以下命令将其绘制在同一个图上</w:t>
            </w:r>
            <w:r>
              <w:rPr>
                <w:rStyle w:val="translated-span"/>
              </w:rPr>
              <w:t>：</w:t>
            </w:r>
          </w:p>
          <w:p w:rsidR="00000000" w:rsidRDefault="006E3C7A">
            <w:pPr>
              <w:spacing w:after="0" w:line="237" w:lineRule="auto"/>
              <w:ind w:left="1701" w:right="2068" w:firstLine="0"/>
              <w:jc w:val="left"/>
            </w:pPr>
            <w:r>
              <w:rPr>
                <w:rStyle w:val="translated-span"/>
                <w:rFonts w:ascii="Calibri" w:hAnsi="Calibri"/>
              </w:rPr>
              <w:t>绘图（</w:t>
            </w:r>
            <w:r>
              <w:rPr>
                <w:rStyle w:val="translated-span"/>
                <w:rFonts w:ascii="Calibri" w:hAnsi="Calibri"/>
              </w:rPr>
              <w:t>1:50</w:t>
            </w:r>
            <w:r>
              <w:rPr>
                <w:rStyle w:val="translated-span"/>
                <w:rFonts w:ascii="Calibri" w:hAnsi="Calibri"/>
              </w:rPr>
              <w:t>，</w:t>
            </w:r>
            <w:r>
              <w:rPr>
                <w:rStyle w:val="translated-span"/>
                <w:rFonts w:ascii="Calibri" w:hAnsi="Calibri"/>
              </w:rPr>
              <w:t>j1</w:t>
            </w:r>
            <w:r>
              <w:rPr>
                <w:rStyle w:val="translated-span"/>
                <w:rFonts w:ascii="Calibri" w:hAnsi="Calibri"/>
              </w:rPr>
              <w:t>（</w:t>
            </w:r>
            <w:r>
              <w:rPr>
                <w:rStyle w:val="translated-span"/>
                <w:rFonts w:ascii="Calibri" w:hAnsi="Calibri"/>
              </w:rPr>
              <w:t>1:50</w:t>
            </w:r>
            <w:r>
              <w:rPr>
                <w:rStyle w:val="translated-span"/>
                <w:rFonts w:ascii="Calibri" w:hAnsi="Calibri"/>
              </w:rPr>
              <w:t>），</w:t>
            </w:r>
            <w:r>
              <w:rPr>
                <w:rStyle w:val="translated-span"/>
                <w:rFonts w:ascii="Calibri" w:hAnsi="Calibri"/>
              </w:rPr>
              <w:t>“b”</w:t>
            </w:r>
            <w:r>
              <w:rPr>
                <w:rStyle w:val="translated-span"/>
                <w:rFonts w:ascii="Calibri" w:hAnsi="Calibri"/>
              </w:rPr>
              <w:t>）；保持</w:t>
            </w:r>
            <w:r>
              <w:rPr>
                <w:rStyle w:val="translated-span"/>
                <w:rFonts w:ascii="Calibri" w:hAnsi="Calibri"/>
              </w:rPr>
              <w:t>；</w:t>
            </w:r>
          </w:p>
          <w:p w:rsidR="00000000" w:rsidRDefault="006E3C7A">
            <w:pPr>
              <w:spacing w:after="521" w:line="237" w:lineRule="auto"/>
              <w:ind w:left="1701" w:right="1330" w:firstLine="0"/>
              <w:jc w:val="left"/>
            </w:pPr>
            <w:r>
              <w:rPr>
                <w:rStyle w:val="translated-span"/>
                <w:rFonts w:ascii="Calibri" w:hAnsi="Calibri"/>
              </w:rPr>
              <w:t>绘图（</w:t>
            </w:r>
            <w:r>
              <w:rPr>
                <w:rStyle w:val="translated-span"/>
                <w:rFonts w:ascii="Calibri" w:hAnsi="Calibri"/>
              </w:rPr>
              <w:t>1:50</w:t>
            </w:r>
            <w:r>
              <w:rPr>
                <w:rStyle w:val="translated-span"/>
                <w:rFonts w:ascii="Calibri" w:hAnsi="Calibri"/>
              </w:rPr>
              <w:t>，</w:t>
            </w:r>
            <w:r>
              <w:rPr>
                <w:rStyle w:val="translated-span"/>
                <w:rFonts w:ascii="Calibri" w:hAnsi="Calibri"/>
              </w:rPr>
              <w:t>J2</w:t>
            </w:r>
            <w:r>
              <w:rPr>
                <w:rStyle w:val="translated-span"/>
                <w:rFonts w:ascii="Calibri" w:hAnsi="Calibri"/>
              </w:rPr>
              <w:t>（</w:t>
            </w:r>
            <w:r>
              <w:rPr>
                <w:rStyle w:val="translated-span"/>
                <w:rFonts w:ascii="Calibri" w:hAnsi="Calibri"/>
              </w:rPr>
              <w:t>1:50</w:t>
            </w:r>
            <w:r>
              <w:rPr>
                <w:rStyle w:val="translated-span"/>
                <w:rFonts w:ascii="Calibri" w:hAnsi="Calibri"/>
              </w:rPr>
              <w:t>），</w:t>
            </w:r>
            <w:r>
              <w:rPr>
                <w:rStyle w:val="translated-span"/>
                <w:rFonts w:ascii="Calibri" w:hAnsi="Calibri"/>
              </w:rPr>
              <w:t>“R”</w:t>
            </w:r>
            <w:r>
              <w:rPr>
                <w:rStyle w:val="translated-span"/>
                <w:rFonts w:ascii="Calibri" w:hAnsi="Calibri"/>
              </w:rPr>
              <w:t>）；绘图（</w:t>
            </w:r>
            <w:r>
              <w:rPr>
                <w:rStyle w:val="translated-span"/>
                <w:rFonts w:ascii="Calibri" w:hAnsi="Calibri"/>
              </w:rPr>
              <w:t>1:50</w:t>
            </w:r>
            <w:r>
              <w:rPr>
                <w:rStyle w:val="translated-span"/>
                <w:rFonts w:ascii="Calibri" w:hAnsi="Calibri"/>
              </w:rPr>
              <w:t>，</w:t>
            </w:r>
            <w:r>
              <w:rPr>
                <w:rStyle w:val="translated-span"/>
                <w:rFonts w:ascii="Calibri" w:hAnsi="Calibri"/>
              </w:rPr>
              <w:t>J3</w:t>
            </w:r>
            <w:r>
              <w:rPr>
                <w:rStyle w:val="translated-span"/>
                <w:rFonts w:ascii="Calibri" w:hAnsi="Calibri"/>
              </w:rPr>
              <w:t>（</w:t>
            </w:r>
            <w:r>
              <w:rPr>
                <w:rStyle w:val="translated-span"/>
                <w:rFonts w:ascii="Calibri" w:hAnsi="Calibri"/>
              </w:rPr>
              <w:t>1:50</w:t>
            </w:r>
            <w:r>
              <w:rPr>
                <w:rStyle w:val="translated-span"/>
                <w:rFonts w:ascii="Calibri" w:hAnsi="Calibri"/>
              </w:rPr>
              <w:t>），</w:t>
            </w:r>
            <w:r>
              <w:rPr>
                <w:rStyle w:val="translated-span"/>
                <w:rFonts w:ascii="Calibri" w:hAnsi="Calibri"/>
              </w:rPr>
              <w:t>“K”</w:t>
            </w:r>
            <w:r>
              <w:rPr>
                <w:rStyle w:val="translated-span"/>
                <w:rFonts w:ascii="Calibri" w:hAnsi="Calibri"/>
              </w:rPr>
              <w:t>）</w:t>
            </w:r>
            <w:r>
              <w:rPr>
                <w:rStyle w:val="translated-span"/>
                <w:rFonts w:ascii="Calibri" w:hAnsi="Calibri"/>
              </w:rPr>
              <w:t>；</w:t>
            </w:r>
          </w:p>
          <w:p w:rsidR="00000000" w:rsidRDefault="006E3C7A">
            <w:pPr>
              <w:spacing w:after="0"/>
              <w:ind w:right="0" w:firstLine="0"/>
            </w:pPr>
            <w:r>
              <w:rPr>
                <w:rStyle w:val="translated-span"/>
              </w:rPr>
              <w:t>最后的参数</w:t>
            </w:r>
            <w:r>
              <w:rPr>
                <w:rStyle w:val="translated-span"/>
              </w:rPr>
              <w:t>“b”</w:t>
            </w:r>
            <w:r>
              <w:rPr>
                <w:rStyle w:val="translated-span"/>
              </w:rPr>
              <w:t>、</w:t>
            </w:r>
            <w:r>
              <w:rPr>
                <w:rStyle w:val="translated-span"/>
              </w:rPr>
              <w:t>“r”</w:t>
            </w:r>
            <w:r>
              <w:rPr>
                <w:rStyle w:val="translated-span"/>
              </w:rPr>
              <w:t>和</w:t>
            </w:r>
            <w:r>
              <w:rPr>
                <w:rStyle w:val="translated-span"/>
              </w:rPr>
              <w:t>“k”</w:t>
            </w:r>
            <w:r>
              <w:rPr>
                <w:rStyle w:val="translated-span"/>
              </w:rPr>
              <w:t>为绘图指定不同的颜色</w:t>
            </w:r>
            <w:r>
              <w:rPr>
                <w:rStyle w:val="translated-span"/>
              </w:rPr>
              <w:t>。</w:t>
            </w:r>
          </w:p>
        </w:tc>
      </w:tr>
    </w:tbl>
    <w:p w:rsidR="00000000" w:rsidRDefault="006E3C7A">
      <w:pPr>
        <w:ind w:left="-15" w:right="1241"/>
      </w:pPr>
      <w:r>
        <w:rPr>
          <w:rStyle w:val="translated-span"/>
        </w:rPr>
        <w:t>注意随着学习速率的变化收敛曲线的变化</w:t>
      </w:r>
      <w:r>
        <w:rPr>
          <w:rStyle w:val="translated-span"/>
        </w:rPr>
        <w:t>。</w:t>
      </w:r>
      <w:r>
        <w:rPr>
          <w:rStyle w:val="translated-span"/>
        </w:rPr>
        <w:t>当学习率很小时，你会发现梯度下降需要很长的时间才能收敛到最佳值</w:t>
      </w:r>
      <w:r>
        <w:rPr>
          <w:rStyle w:val="translated-span"/>
        </w:rPr>
        <w:t>。</w:t>
      </w:r>
      <w:r>
        <w:rPr>
          <w:rStyle w:val="translated-span"/>
        </w:rPr>
        <w:t>反之，学习速</w:t>
      </w:r>
      <w:r>
        <w:rPr>
          <w:rStyle w:val="translated-span"/>
        </w:rPr>
        <w:t>度大，梯度下降可能不收敛，甚至可能发散</w:t>
      </w:r>
      <w:r>
        <w:rPr>
          <w:rStyle w:val="translated-span"/>
        </w:rPr>
        <w:t>！</w:t>
      </w:r>
    </w:p>
    <w:p w:rsidR="00000000" w:rsidRDefault="006E3C7A">
      <w:pPr>
        <w:ind w:left="-15" w:right="1241"/>
      </w:pPr>
      <w:r>
        <w:rPr>
          <w:rStyle w:val="translated-span"/>
        </w:rPr>
        <w:t>使用您找到的最佳学习率运行</w:t>
      </w:r>
      <w:r>
        <w:rPr>
          <w:rStyle w:val="translated-span"/>
        </w:rPr>
        <w:t>ex</w:t>
      </w:r>
      <w:r>
        <w:rPr>
          <w:rStyle w:val="translated-span"/>
        </w:rPr>
        <w:t>1</w: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150" cy="9525"/>
            <wp:effectExtent l="0" t="0" r="0" b="0"/>
            <wp:docPr id="24" name="Group 56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56174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Calibri" w:hAnsi="Calibri"/>
        </w:rPr>
        <w:t>multi.m</w:t>
      </w:r>
      <w:r>
        <w:rPr>
          <w:rStyle w:val="translated-span"/>
          <w:rFonts w:ascii="Calibri" w:hAnsi="Calibri"/>
        </w:rPr>
        <w:t>脚本运行渐变下降直到收敛，以找到</w:t>
      </w:r>
      <w:r>
        <w:rPr>
          <w:rStyle w:val="translated-span"/>
          <w:rFonts w:ascii="Calibri" w:hAnsi="Calibri"/>
        </w:rPr>
        <w:t>θ</w:t>
      </w:r>
      <w:r>
        <w:rPr>
          <w:rStyle w:val="translated-span"/>
          <w:rFonts w:ascii="Calibri" w:hAnsi="Calibri"/>
        </w:rPr>
        <w:t>的最终值</w:t>
      </w:r>
      <w:r>
        <w:rPr>
          <w:rStyle w:val="translated-span"/>
          <w:rFonts w:ascii="Calibri" w:hAnsi="Calibri"/>
        </w:rPr>
        <w:t>。</w:t>
      </w:r>
      <w:r>
        <w:rPr>
          <w:rStyle w:val="translated-span"/>
          <w:rFonts w:ascii="Calibri" w:hAnsi="Calibri"/>
        </w:rPr>
        <w:t>接下来，使用</w:t>
      </w:r>
      <w:r>
        <w:rPr>
          <w:rStyle w:val="translated-span"/>
          <w:rFonts w:ascii="Calibri" w:hAnsi="Calibri"/>
        </w:rPr>
        <w:t>θ</w:t>
      </w:r>
      <w:r>
        <w:rPr>
          <w:rStyle w:val="translated-span"/>
          <w:rFonts w:ascii="Calibri" w:hAnsi="Calibri"/>
        </w:rPr>
        <w:t>的值来预测</w:t>
      </w:r>
      <w:r>
        <w:rPr>
          <w:rStyle w:val="translated-span"/>
          <w:rFonts w:ascii="Calibri" w:hAnsi="Calibri"/>
        </w:rPr>
        <w:t>1650</w:t>
      </w:r>
      <w:r>
        <w:rPr>
          <w:rStyle w:val="translated-span"/>
          <w:rFonts w:ascii="Calibri" w:hAnsi="Calibri"/>
        </w:rPr>
        <w:t>平方英尺</w:t>
      </w:r>
      <w:r>
        <w:rPr>
          <w:rStyle w:val="translated-span"/>
          <w:rFonts w:ascii="Calibri" w:hAnsi="Calibri"/>
        </w:rPr>
        <w:t>3</w:t>
      </w:r>
      <w:r>
        <w:rPr>
          <w:rStyle w:val="translated-span"/>
          <w:rFonts w:ascii="Calibri" w:hAnsi="Calibri"/>
        </w:rPr>
        <w:t>间卧室的房子的价格</w:t>
      </w:r>
      <w:r>
        <w:rPr>
          <w:rStyle w:val="translated-span"/>
          <w:rFonts w:ascii="Calibri" w:hAnsi="Calibri"/>
        </w:rPr>
        <w:t>。</w:t>
      </w:r>
      <w:r>
        <w:rPr>
          <w:rStyle w:val="translated-span"/>
          <w:rFonts w:ascii="Calibri" w:hAnsi="Calibri"/>
        </w:rPr>
        <w:t>稍后，您将使用值检查法方程的实现</w:t>
      </w:r>
      <w:r>
        <w:rPr>
          <w:rStyle w:val="translated-span"/>
          <w:rFonts w:ascii="Calibri" w:hAnsi="Calibri"/>
        </w:rPr>
        <w:t>。</w:t>
      </w:r>
      <w:r>
        <w:rPr>
          <w:rStyle w:val="translated-span"/>
          <w:rFonts w:ascii="Calibri" w:hAnsi="Calibri"/>
        </w:rPr>
        <w:t>做这个预测时，不要忘记规范化您的特性</w:t>
      </w:r>
      <w:r>
        <w:rPr>
          <w:rStyle w:val="translated-span"/>
          <w:rFonts w:ascii="Calibri" w:hAnsi="Calibri"/>
        </w:rPr>
        <w:t>！</w:t>
      </w:r>
    </w:p>
    <w:p w:rsidR="00000000" w:rsidRDefault="006E3C7A">
      <w:pPr>
        <w:spacing w:after="432" w:line="252" w:lineRule="auto"/>
        <w:ind w:right="296" w:firstLine="351"/>
        <w:jc w:val="left"/>
      </w:pPr>
      <w:r>
        <w:rPr>
          <w:rStyle w:val="translated-span"/>
          <w:i/>
          <w:iCs/>
        </w:rPr>
        <w:t>您不需要为这些可选（未分级）练习提交任何解决方案</w:t>
      </w:r>
      <w:r>
        <w:rPr>
          <w:rStyle w:val="translated-span"/>
          <w:i/>
          <w:iCs/>
        </w:rPr>
        <w:t>。</w:t>
      </w:r>
    </w:p>
    <w:p w:rsidR="00000000" w:rsidRDefault="006E3C7A">
      <w:pPr>
        <w:pStyle w:val="2"/>
        <w:ind w:left="720" w:hanging="735"/>
      </w:pPr>
      <w:r>
        <w:t>3.3</w:t>
      </w:r>
      <w:r>
        <w:rPr>
          <w:rFonts w:ascii="Times New Roman" w:hAnsi="Times New Roman" w:cs="Times New Roman"/>
          <w:sz w:val="14"/>
          <w:szCs w:val="14"/>
        </w:rPr>
        <w:t>    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</w:rPr>
        <w:t>正态方</w:t>
      </w:r>
      <w:r>
        <w:rPr>
          <w:rStyle w:val="translated-span"/>
        </w:rPr>
        <w:t>程</w:t>
      </w:r>
    </w:p>
    <w:p w:rsidR="00000000" w:rsidRDefault="006E3C7A">
      <w:pPr>
        <w:ind w:left="-15" w:right="1241" w:firstLine="0"/>
      </w:pPr>
      <w:r>
        <w:rPr>
          <w:rStyle w:val="translated-span"/>
        </w:rPr>
        <w:t>在讲座视频中，您了解到线性回归的闭式解</w:t>
      </w:r>
      <w:r>
        <w:rPr>
          <w:rStyle w:val="translated-span"/>
        </w:rPr>
        <w:t>是</w:t>
      </w:r>
    </w:p>
    <w:p w:rsidR="00000000" w:rsidRDefault="006E3C7A">
      <w:pPr>
        <w:spacing w:after="149"/>
        <w:ind w:left="2823" w:right="0" w:firstLine="0"/>
        <w:jc w:val="left"/>
      </w:pPr>
      <w:r>
        <w:rPr>
          <w:noProof/>
        </w:rPr>
        <w:drawing>
          <wp:inline distT="0" distB="0" distL="0" distR="0">
            <wp:extent cx="1257300" cy="219075"/>
            <wp:effectExtent l="0" t="0" r="0" b="9525"/>
            <wp:docPr id="25" name="Picture 867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409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3C7A">
      <w:pPr>
        <w:ind w:left="-15" w:right="1241"/>
      </w:pPr>
      <w:r>
        <w:rPr>
          <w:rStyle w:val="translated-span"/>
        </w:rPr>
        <w:t>使用这个公式不需要任何特征缩放，您将在一个计算中得到</w:t>
      </w:r>
      <w:r>
        <w:rPr>
          <w:rStyle w:val="translated-span"/>
        </w:rPr>
        <w:t>一个精确的解决方案：像梯度下降一样，在收敛之前没有</w:t>
      </w:r>
      <w:r>
        <w:rPr>
          <w:rStyle w:val="translated-span"/>
        </w:rPr>
        <w:t>“</w:t>
      </w:r>
      <w:r>
        <w:rPr>
          <w:rStyle w:val="translated-span"/>
        </w:rPr>
        <w:t>循环</w:t>
      </w:r>
      <w:r>
        <w:rPr>
          <w:rStyle w:val="translated-span"/>
        </w:rPr>
        <w:t>”</w:t>
      </w:r>
      <w:r>
        <w:rPr>
          <w:rStyle w:val="translated-span"/>
        </w:rPr>
        <w:t>。</w:t>
      </w:r>
    </w:p>
    <w:p w:rsidR="00000000" w:rsidRDefault="006E3C7A">
      <w:pPr>
        <w:spacing w:after="273"/>
        <w:ind w:left="-15" w:right="1241"/>
      </w:pPr>
      <w:r>
        <w:rPr>
          <w:rStyle w:val="translated-span"/>
        </w:rPr>
        <w:t>在</w:t>
      </w:r>
      <w:r>
        <w:rPr>
          <w:rStyle w:val="translated-span"/>
        </w:rPr>
        <w:t>normaleqn.m</w:t>
      </w:r>
      <w:r>
        <w:rPr>
          <w:rStyle w:val="translated-span"/>
        </w:rPr>
        <w:t>中完成代码，使用上面的公式计算</w:t>
      </w:r>
      <w:r>
        <w:rPr>
          <w:rStyle w:val="translated-span"/>
        </w:rPr>
        <w:t>θ</w:t>
      </w:r>
      <w:r>
        <w:rPr>
          <w:rStyle w:val="translated-span"/>
        </w:rPr>
        <w:t>。</w:t>
      </w:r>
      <w:r>
        <w:rPr>
          <w:rStyle w:val="translated-span"/>
        </w:rPr>
        <w:t>记住，虽然您不需要扩展特性，但我们仍然需要在</w:t>
      </w:r>
      <w:r>
        <w:rPr>
          <w:rStyle w:val="translated-span"/>
        </w:rPr>
        <w:t>x</w:t>
      </w:r>
      <w:r>
        <w:rPr>
          <w:rStyle w:val="translated-span"/>
        </w:rPr>
        <w:t>矩阵中添加一列</w:t>
      </w:r>
      <w:r>
        <w:rPr>
          <w:rStyle w:val="translated-span"/>
        </w:rPr>
        <w:t>1</w:t>
      </w:r>
      <w:r>
        <w:rPr>
          <w:rStyle w:val="translated-span"/>
        </w:rPr>
        <w:t>，以获得截距项（</w:t>
      </w:r>
      <w:r>
        <w:rPr>
          <w:rStyle w:val="translated-span"/>
        </w:rPr>
        <w:t>θ0</w:t>
      </w:r>
      <w:r>
        <w:rPr>
          <w:rStyle w:val="translated-span"/>
        </w:rPr>
        <w:t>）</w:t>
      </w:r>
      <w:r>
        <w:rPr>
          <w:rStyle w:val="translated-span"/>
        </w:rPr>
        <w:t>。</w:t>
      </w:r>
      <w:r>
        <w:rPr>
          <w:rStyle w:val="translated-span"/>
        </w:rPr>
        <w:t>ex1.m</w:t>
      </w:r>
      <w:r>
        <w:rPr>
          <w:rStyle w:val="translated-span"/>
        </w:rPr>
        <w:t>中的代码将为您添加</w:t>
      </w:r>
      <w:r>
        <w:rPr>
          <w:rStyle w:val="translated-span"/>
        </w:rPr>
        <w:t>1</w:t>
      </w:r>
      <w:r>
        <w:rPr>
          <w:rStyle w:val="translated-span"/>
        </w:rPr>
        <w:t>到</w:t>
      </w:r>
      <w:r>
        <w:rPr>
          <w:rStyle w:val="translated-span"/>
        </w:rPr>
        <w:t>x</w:t>
      </w:r>
      <w:r>
        <w:rPr>
          <w:rStyle w:val="translated-span"/>
        </w:rPr>
        <w:t>的列</w:t>
      </w:r>
      <w:r>
        <w:rPr>
          <w:rStyle w:val="translated-span"/>
        </w:rPr>
        <w:t>。</w:t>
      </w:r>
    </w:p>
    <w:p w:rsidR="00000000" w:rsidRDefault="006E3C7A">
      <w:pPr>
        <w:spacing w:after="309" w:line="252" w:lineRule="auto"/>
        <w:ind w:left="346" w:right="296" w:hanging="10"/>
        <w:jc w:val="left"/>
      </w:pPr>
      <w:r>
        <w:rPr>
          <w:rStyle w:val="translated-span"/>
          <w:i/>
          <w:iCs/>
        </w:rPr>
        <w:t>现在您应该提交解决方案</w:t>
      </w:r>
      <w:r>
        <w:rPr>
          <w:rStyle w:val="translated-span"/>
          <w:i/>
          <w:iCs/>
        </w:rPr>
        <w:t>。</w:t>
      </w:r>
    </w:p>
    <w:p w:rsidR="00000000" w:rsidRDefault="006E3C7A">
      <w:pPr>
        <w:ind w:left="-15" w:right="1241"/>
      </w:pPr>
      <w:r>
        <w:rPr>
          <w:rStyle w:val="translated-span"/>
          <w:i/>
          <w:iCs/>
        </w:rPr>
        <w:t>可选（未分级）练习</w:t>
      </w:r>
      <w:r>
        <w:rPr>
          <w:rStyle w:val="translated-span"/>
          <w:i/>
          <w:iCs/>
        </w:rPr>
        <w:t>：</w:t>
      </w:r>
      <w:r>
        <w:rPr>
          <w:rStyle w:val="translated-span"/>
        </w:rPr>
        <w:t>现在，一旦你用这个方法找到</w:t>
      </w:r>
      <w:r>
        <w:rPr>
          <w:rStyle w:val="translated-span"/>
        </w:rPr>
        <w:t>θ</w:t>
      </w:r>
      <w:r>
        <w:rPr>
          <w:rStyle w:val="translated-span"/>
        </w:rPr>
        <w:t>，用它来预测一个</w:t>
      </w:r>
      <w:r>
        <w:rPr>
          <w:rStyle w:val="translated-span"/>
        </w:rPr>
        <w:t>1650</w:t>
      </w:r>
      <w:r>
        <w:rPr>
          <w:rStyle w:val="translated-span"/>
        </w:rPr>
        <w:t>平方英尺的三居室房子的价格</w:t>
      </w:r>
      <w:r>
        <w:rPr>
          <w:rStyle w:val="translated-span"/>
        </w:rPr>
        <w:t>。</w:t>
      </w:r>
      <w:r>
        <w:rPr>
          <w:rStyle w:val="translated-span"/>
        </w:rPr>
        <w:t>您应该发现，它给出的预测价格与您使用带有梯度下降的模型拟合获得的值相同（见第</w:t>
      </w:r>
      <w:r>
        <w:rPr>
          <w:rStyle w:val="translated-span"/>
        </w:rPr>
        <w:t>3.2.1</w:t>
      </w:r>
      <w:r>
        <w:rPr>
          <w:rStyle w:val="translated-span"/>
        </w:rPr>
        <w:t>节）</w:t>
      </w:r>
      <w:r>
        <w:rPr>
          <w:rStyle w:val="translated-span"/>
        </w:rPr>
        <w:t>。</w:t>
      </w:r>
    </w:p>
    <w:p w:rsidR="00000000" w:rsidRDefault="006E3C7A">
      <w:pPr>
        <w:pStyle w:val="1"/>
        <w:spacing w:after="118"/>
        <w:ind w:left="-5" w:firstLine="0"/>
      </w:pPr>
      <w:r>
        <w:rPr>
          <w:rStyle w:val="translated-span"/>
        </w:rPr>
        <w:t>提交和评</w:t>
      </w:r>
      <w:r>
        <w:rPr>
          <w:rStyle w:val="translated-span"/>
        </w:rPr>
        <w:t>分</w:t>
      </w:r>
    </w:p>
    <w:p w:rsidR="00000000" w:rsidRDefault="006E3C7A">
      <w:pPr>
        <w:ind w:left="-15" w:right="1241" w:firstLine="0"/>
      </w:pPr>
      <w:r>
        <w:rPr>
          <w:rStyle w:val="translated-span"/>
        </w:rPr>
        <w:t>完成任务的各个部分后，请务必使</w:t>
      </w:r>
      <w:r>
        <w:rPr>
          <w:rStyle w:val="translated-span"/>
        </w:rPr>
        <w:t>用提交功能系统将您的解决方案提交给我们的服务器</w:t>
      </w:r>
      <w:r>
        <w:rPr>
          <w:rStyle w:val="translated-span"/>
        </w:rPr>
        <w:t>。</w:t>
      </w:r>
      <w:r>
        <w:rPr>
          <w:rStyle w:val="translated-span"/>
        </w:rPr>
        <w:t>下面是这个练习的每个部分的评分方式的细目</w:t>
      </w:r>
      <w:r>
        <w:rPr>
          <w:rStyle w:val="translated-span"/>
        </w:rPr>
        <w:t>。</w:t>
      </w:r>
    </w:p>
    <w:tbl>
      <w:tblPr>
        <w:tblW w:w="75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2339"/>
        <w:gridCol w:w="1298"/>
      </w:tblGrid>
      <w:tr w:rsidR="00000000">
        <w:trPr>
          <w:trHeight w:val="293"/>
        </w:trPr>
        <w:tc>
          <w:tcPr>
            <w:tcW w:w="3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  <w:b/>
                <w:bCs/>
              </w:rPr>
              <w:t>部</w:t>
            </w:r>
            <w:r>
              <w:rPr>
                <w:rStyle w:val="translated-span"/>
                <w:b/>
                <w:bCs/>
              </w:rPr>
              <w:t>分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b/>
                <w:bCs/>
              </w:rPr>
              <w:t>提交文</w:t>
            </w:r>
            <w:r>
              <w:rPr>
                <w:rStyle w:val="translated-span"/>
                <w:b/>
                <w:bCs/>
              </w:rPr>
              <w:t>件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right="0" w:firstLine="0"/>
              <w:jc w:val="center"/>
            </w:pPr>
            <w:r>
              <w:rPr>
                <w:rStyle w:val="translated-span"/>
                <w:b/>
                <w:bCs/>
              </w:rPr>
              <w:t>点</w:t>
            </w:r>
          </w:p>
        </w:tc>
      </w:tr>
      <w:tr w:rsidR="00000000">
        <w:trPr>
          <w:trHeight w:val="297"/>
        </w:trPr>
        <w:tc>
          <w:tcPr>
            <w:tcW w:w="3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</w:rPr>
              <w:t>热身运</w:t>
            </w:r>
            <w:r>
              <w:rPr>
                <w:rStyle w:val="translated-span"/>
              </w:rPr>
              <w:t>动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热身运动</w:t>
            </w:r>
            <w:r>
              <w:rPr>
                <w:rStyle w:val="translated-span"/>
                <w:rFonts w:ascii="Calibri" w:hAnsi="Calibri"/>
              </w:rPr>
              <w:t>.</w:t>
            </w:r>
            <w:r>
              <w:rPr>
                <w:rStyle w:val="translated-span"/>
                <w:rFonts w:ascii="Calibri" w:hAnsi="Calibri"/>
              </w:rPr>
              <w:t>m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10</w:t>
            </w:r>
            <w:r>
              <w:rPr>
                <w:rStyle w:val="translated-span"/>
              </w:rPr>
              <w:t>点</w:t>
            </w:r>
          </w:p>
        </w:tc>
      </w:tr>
      <w:tr w:rsidR="00000000">
        <w:trPr>
          <w:trHeight w:val="294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</w:rPr>
              <w:t>计算一个变量的成</w:t>
            </w:r>
            <w:r>
              <w:rPr>
                <w:rStyle w:val="translated-span"/>
              </w:rPr>
              <w:t>本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计算</w:t>
            </w:r>
            <w:r>
              <w:rPr>
                <w:rStyle w:val="translated-span"/>
                <w:rFonts w:ascii="Calibri" w:hAnsi="Calibri"/>
              </w:rPr>
              <w:t>器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40</w:t>
            </w:r>
            <w:r>
              <w:rPr>
                <w:rStyle w:val="translated-span"/>
              </w:rPr>
              <w:t>点</w:t>
            </w:r>
          </w:p>
        </w:tc>
      </w:tr>
      <w:tr w:rsidR="00000000">
        <w:trPr>
          <w:trHeight w:val="292"/>
        </w:trPr>
        <w:tc>
          <w:tcPr>
            <w:tcW w:w="3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</w:rPr>
              <w:t>一个变量的梯度下</w:t>
            </w:r>
            <w:r>
              <w:rPr>
                <w:rStyle w:val="translated-span"/>
              </w:rPr>
              <w:t>降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梯度下降</w:t>
            </w:r>
            <w:r>
              <w:rPr>
                <w:rStyle w:val="translated-span"/>
                <w:rFonts w:ascii="Calibri" w:hAnsi="Calibri"/>
              </w:rPr>
              <w:t>.</w:t>
            </w:r>
            <w:r>
              <w:rPr>
                <w:rStyle w:val="translated-span"/>
                <w:rFonts w:ascii="Calibri" w:hAnsi="Calibri"/>
              </w:rPr>
              <w:t>m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50</w:t>
            </w:r>
            <w:r>
              <w:rPr>
                <w:rStyle w:val="translated-span"/>
              </w:rPr>
              <w:t>点</w:t>
            </w:r>
          </w:p>
        </w:tc>
      </w:tr>
      <w:tr w:rsidR="00000000">
        <w:trPr>
          <w:trHeight w:val="297"/>
        </w:trPr>
        <w:tc>
          <w:tcPr>
            <w:tcW w:w="3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</w:rPr>
              <w:t>总</w:t>
            </w:r>
            <w:r>
              <w:rPr>
                <w:rStyle w:val="translated-span"/>
              </w:rPr>
              <w:t>分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160"/>
              <w:ind w:right="0" w:firstLine="0"/>
              <w:jc w:val="left"/>
            </w:pPr>
            <w: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</w:rPr>
              <w:t>100</w:t>
            </w:r>
            <w:r>
              <w:rPr>
                <w:rStyle w:val="translated-span"/>
              </w:rPr>
              <w:t>点</w:t>
            </w:r>
          </w:p>
        </w:tc>
      </w:tr>
    </w:tbl>
    <w:p w:rsidR="00000000" w:rsidRDefault="006E3C7A">
      <w:pPr>
        <w:pStyle w:val="2"/>
        <w:spacing w:after="0"/>
        <w:ind w:left="130" w:firstLine="0"/>
      </w:pPr>
      <w:r>
        <w:rPr>
          <w:rStyle w:val="translated-span"/>
          <w:sz w:val="24"/>
          <w:szCs w:val="24"/>
        </w:rPr>
        <w:t>可选练</w:t>
      </w:r>
      <w:r>
        <w:rPr>
          <w:rStyle w:val="translated-span"/>
          <w:sz w:val="24"/>
          <w:szCs w:val="24"/>
        </w:rPr>
        <w:t>习</w:t>
      </w:r>
    </w:p>
    <w:tbl>
      <w:tblPr>
        <w:tblW w:w="7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1"/>
        <w:gridCol w:w="2954"/>
        <w:gridCol w:w="1064"/>
      </w:tblGrid>
      <w:tr w:rsidR="00000000">
        <w:trPr>
          <w:trHeight w:val="297"/>
        </w:trPr>
        <w:tc>
          <w:tcPr>
            <w:tcW w:w="33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  <w:b/>
                <w:bCs/>
              </w:rPr>
              <w:t>部</w:t>
            </w:r>
            <w:r>
              <w:rPr>
                <w:rStyle w:val="translated-span"/>
                <w:b/>
                <w:bCs/>
              </w:rPr>
              <w:t>分</w:t>
            </w:r>
          </w:p>
        </w:tc>
        <w:tc>
          <w:tcPr>
            <w:tcW w:w="29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b/>
                <w:bCs/>
              </w:rPr>
              <w:t>提交文</w:t>
            </w:r>
            <w:r>
              <w:rPr>
                <w:rStyle w:val="translated-span"/>
                <w:b/>
                <w:bCs/>
              </w:rPr>
              <w:t>件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45" w:right="0" w:firstLine="0"/>
              <w:jc w:val="left"/>
            </w:pPr>
            <w:r>
              <w:rPr>
                <w:rStyle w:val="translated-span"/>
                <w:b/>
                <w:bCs/>
              </w:rPr>
              <w:t>点</w:t>
            </w:r>
          </w:p>
        </w:tc>
      </w:tr>
      <w:tr w:rsidR="00000000">
        <w:trPr>
          <w:trHeight w:val="294"/>
        </w:trPr>
        <w:tc>
          <w:tcPr>
            <w:tcW w:w="3361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</w:rPr>
              <w:t>特征归一</w:t>
            </w:r>
            <w:r>
              <w:rPr>
                <w:rStyle w:val="translated-span"/>
              </w:rPr>
              <w:t>化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特性</w:t>
            </w:r>
            <w:r>
              <w:rPr>
                <w:rStyle w:val="translated-span"/>
                <w:rFonts w:ascii="Calibri" w:hAnsi="Calibri"/>
              </w:rPr>
              <w:t>normalize.</w:t>
            </w:r>
            <w:r>
              <w:rPr>
                <w:rStyle w:val="translated-span"/>
                <w:rFonts w:ascii="Calibri" w:hAnsi="Calibri"/>
              </w:rPr>
              <w:t>m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</w:rPr>
              <w:t>0</w:t>
            </w:r>
            <w:r>
              <w:rPr>
                <w:rStyle w:val="translated-span"/>
              </w:rPr>
              <w:t>点</w:t>
            </w:r>
          </w:p>
        </w:tc>
      </w:tr>
      <w:tr w:rsidR="00000000">
        <w:trPr>
          <w:trHeight w:val="574"/>
        </w:trPr>
        <w:tc>
          <w:tcPr>
            <w:tcW w:w="3361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</w:rPr>
              <w:t>计算多重成</w:t>
            </w:r>
            <w:r>
              <w:rPr>
                <w:rStyle w:val="translated-span"/>
              </w:rPr>
              <w:t>本</w:t>
            </w:r>
          </w:p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</w:rPr>
              <w:t>变</w:t>
            </w:r>
            <w:r>
              <w:rPr>
                <w:rStyle w:val="translated-span"/>
              </w:rPr>
              <w:t>量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计算机成本多</w:t>
            </w:r>
            <w:r>
              <w:rPr>
                <w:rStyle w:val="translated-span"/>
                <w:rFonts w:ascii="Calibri" w:hAnsi="Calibri"/>
              </w:rPr>
              <w:t>.</w:t>
            </w:r>
            <w:r>
              <w:rPr>
                <w:rStyle w:val="translated-span"/>
                <w:rFonts w:ascii="Calibri" w:hAnsi="Calibri"/>
              </w:rPr>
              <w:t>m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</w:rPr>
              <w:t>0</w:t>
            </w:r>
            <w:r>
              <w:rPr>
                <w:rStyle w:val="translated-span"/>
              </w:rPr>
              <w:t>点</w:t>
            </w:r>
          </w:p>
        </w:tc>
      </w:tr>
      <w:tr w:rsidR="00000000">
        <w:trPr>
          <w:trHeight w:val="584"/>
        </w:trPr>
        <w:tc>
          <w:tcPr>
            <w:tcW w:w="3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</w:rPr>
              <w:t>多变量梯度下</w:t>
            </w:r>
            <w:r>
              <w:rPr>
                <w:rStyle w:val="translated-span"/>
              </w:rPr>
              <w:t>降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渐变色多</w:t>
            </w:r>
            <w:r>
              <w:rPr>
                <w:rStyle w:val="translated-span"/>
                <w:rFonts w:ascii="Calibri" w:hAnsi="Calibri"/>
              </w:rPr>
              <w:t>.</w:t>
            </w:r>
            <w:r>
              <w:rPr>
                <w:rStyle w:val="translated-span"/>
                <w:rFonts w:ascii="Calibri" w:hAnsi="Calibri"/>
              </w:rPr>
              <w:t>m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</w:rPr>
              <w:t>0</w:t>
            </w:r>
            <w:r>
              <w:rPr>
                <w:rStyle w:val="translated-span"/>
              </w:rPr>
              <w:t>点</w:t>
            </w:r>
          </w:p>
        </w:tc>
      </w:tr>
      <w:tr w:rsidR="00000000">
        <w:trPr>
          <w:trHeight w:val="297"/>
        </w:trPr>
        <w:tc>
          <w:tcPr>
            <w:tcW w:w="3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right="0" w:firstLine="0"/>
              <w:jc w:val="left"/>
            </w:pPr>
            <w:r>
              <w:rPr>
                <w:rStyle w:val="translated-span"/>
              </w:rPr>
              <w:t>正态方</w:t>
            </w:r>
            <w:r>
              <w:rPr>
                <w:rStyle w:val="translated-span"/>
              </w:rPr>
              <w:t>程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正态</w:t>
            </w:r>
            <w:r>
              <w:rPr>
                <w:rStyle w:val="translated-span"/>
                <w:rFonts w:ascii="Calibri" w:hAnsi="Calibri"/>
              </w:rPr>
              <w:t>q</w:t>
            </w:r>
            <w:r>
              <w:rPr>
                <w:rStyle w:val="translated-span"/>
                <w:rFonts w:ascii="Calibri" w:hAnsi="Calibri"/>
              </w:rPr>
              <w:t>m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000000" w:rsidRDefault="006E3C7A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</w:rPr>
              <w:t>0</w:t>
            </w:r>
            <w:r>
              <w:rPr>
                <w:rStyle w:val="translated-span"/>
              </w:rPr>
              <w:t>点</w:t>
            </w:r>
          </w:p>
        </w:tc>
      </w:tr>
    </w:tbl>
    <w:p w:rsidR="00000000" w:rsidRDefault="006E3C7A">
      <w:pPr>
        <w:ind w:left="-15" w:right="1241"/>
      </w:pPr>
      <w:r>
        <w:rPr>
          <w:rStyle w:val="translated-span"/>
        </w:rPr>
        <w:t>您可以多次提交解决方案，我们只考虑最高分数</w:t>
      </w:r>
      <w:r>
        <w:rPr>
          <w:rStyle w:val="translated-span"/>
        </w:rPr>
        <w:t>。</w:t>
      </w:r>
    </w:p>
    <w:p w:rsidR="00000000" w:rsidRDefault="006E3C7A">
      <w:pPr>
        <w:spacing w:after="0" w:line="240" w:lineRule="auto"/>
        <w:ind w:right="0" w:firstLine="0"/>
        <w:jc w:val="left"/>
        <w:divId w:val="1908756851"/>
        <w:rPr>
          <w:rFonts w:ascii="宋体" w:hAnsi="宋体"/>
          <w:color w:val="auto"/>
        </w:rPr>
      </w:pPr>
      <w:r>
        <w:rPr>
          <w:rFonts w:ascii="宋体" w:hAnsi="宋体" w:hint="eastAsia"/>
          <w:color w:val="auto"/>
        </w:rPr>
        <w:br w:type="textWrapping" w:clear="all"/>
      </w:r>
    </w:p>
    <w:p w:rsidR="00000000" w:rsidRDefault="006E3C7A">
      <w:pPr>
        <w:spacing w:after="0" w:line="240" w:lineRule="auto"/>
        <w:ind w:right="0" w:firstLine="0"/>
        <w:jc w:val="left"/>
        <w:divId w:val="1908756851"/>
        <w:rPr>
          <w:rFonts w:ascii="宋体" w:hAnsi="宋体" w:hint="eastAsia"/>
          <w:color w:val="auto"/>
        </w:rPr>
      </w:pPr>
      <w:r>
        <w:rPr>
          <w:rFonts w:ascii="宋体" w:hAnsi="宋体" w:hint="eastAsia"/>
          <w:color w:val="auto"/>
        </w:rPr>
        <w:pict>
          <v:rect id="_x0000_i1050" style="width:.05pt;height:.75pt" o:hrpct="330" o:hrstd="t" o:hr="t" fillcolor="#a0a0a0" stroked="f"/>
        </w:pict>
      </w:r>
    </w:p>
    <w:bookmarkStart w:id="1" w:name="_ftn1"/>
    <w:p w:rsidR="00000000" w:rsidRDefault="006E3C7A">
      <w:pPr>
        <w:pStyle w:val="footnotedescription"/>
        <w:divId w:val="1048991987"/>
        <w:rPr>
          <w:rFonts w:hint="eastAsia"/>
        </w:rPr>
      </w:pPr>
      <w:r>
        <w:fldChar w:fldCharType="begin"/>
      </w:r>
      <w:r>
        <w:instrText xml:space="preserve"> </w:instrText>
      </w:r>
      <w:r>
        <w:instrText>HYPERLINK "" \l "_ftnref1" \o ""</w:instrText>
      </w:r>
      <w:r>
        <w:instrText xml:space="preserve"> </w:instrText>
      </w:r>
      <w:r>
        <w:fldChar w:fldCharType="separate"/>
      </w:r>
      <w:r>
        <w:rPr>
          <w:rStyle w:val="footnotemark"/>
          <w:u w:val="single"/>
        </w:rPr>
        <w:t>〔</w:t>
      </w:r>
      <w:r>
        <w:rPr>
          <w:rStyle w:val="footnotemark"/>
          <w:u w:val="single"/>
        </w:rPr>
        <w:t>1</w:t>
      </w:r>
      <w:r>
        <w:rPr>
          <w:rStyle w:val="footnotemark"/>
          <w:u w:val="single"/>
        </w:rPr>
        <w:t>〕</w:t>
      </w:r>
      <w:r>
        <w:fldChar w:fldCharType="end"/>
      </w:r>
      <w:bookmarkEnd w:id="1"/>
      <w:r>
        <w:rPr>
          <w:rStyle w:val="translated-span"/>
        </w:rPr>
        <w:t>八度是</w:t>
      </w:r>
      <w:r>
        <w:rPr>
          <w:rStyle w:val="translated-span"/>
        </w:rPr>
        <w:t>matlab</w:t>
      </w:r>
      <w:r>
        <w:rPr>
          <w:rStyle w:val="translated-span"/>
        </w:rPr>
        <w:t>的免费替代品</w:t>
      </w:r>
      <w:r>
        <w:rPr>
          <w:rStyle w:val="translated-span"/>
        </w:rPr>
        <w:t>。</w:t>
      </w:r>
      <w:r>
        <w:rPr>
          <w:rStyle w:val="translated-span"/>
        </w:rPr>
        <w:t>对于编程练习，您可以自由使用八度或</w:t>
      </w:r>
      <w:r>
        <w:rPr>
          <w:rStyle w:val="translated-span"/>
        </w:rPr>
        <w:t>matlab</w:t>
      </w:r>
      <w:r>
        <w:rPr>
          <w:rStyle w:val="translated-span"/>
        </w:rPr>
        <w:t>。</w:t>
      </w:r>
    </w:p>
    <w:sectPr w:rsidR="00000000">
      <w:pgSz w:w="12240" w:h="15840"/>
      <w:pgMar w:top="2516" w:right="996" w:bottom="1758" w:left="221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FF"/>
    <w:rsid w:val="006E3C7A"/>
    <w:rsid w:val="00BE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92E6570D-2EF1-4D36-B208-1E33056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 w:hint="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" w:line="256" w:lineRule="auto"/>
      <w:ind w:right="1255" w:firstLine="341"/>
      <w:jc w:val="both"/>
    </w:pPr>
    <w:rPr>
      <w:rFonts w:ascii="Cambria" w:eastAsia="宋体" w:hAnsi="Cambria" w:cs="宋体" w:hint="default"/>
      <w:color w:val="000000"/>
      <w:sz w:val="24"/>
      <w:szCs w:val="24"/>
    </w:rPr>
  </w:style>
  <w:style w:type="paragraph" w:styleId="1">
    <w:name w:val="heading 1"/>
    <w:basedOn w:val="a"/>
    <w:link w:val="10"/>
    <w:uiPriority w:val="9"/>
    <w:qFormat/>
    <w:pPr>
      <w:keepNext/>
      <w:spacing w:after="87"/>
      <w:ind w:left="10" w:right="0" w:hanging="10"/>
      <w:jc w:val="left"/>
      <w:outlineLvl w:val="0"/>
    </w:pPr>
    <w:rPr>
      <w:b/>
      <w:bCs/>
      <w:kern w:val="36"/>
      <w:sz w:val="34"/>
      <w:szCs w:val="34"/>
    </w:rPr>
  </w:style>
  <w:style w:type="paragraph" w:styleId="2">
    <w:name w:val="heading 2"/>
    <w:basedOn w:val="a"/>
    <w:link w:val="20"/>
    <w:uiPriority w:val="9"/>
    <w:qFormat/>
    <w:pPr>
      <w:keepNext/>
      <w:spacing w:after="88"/>
      <w:ind w:left="10" w:right="0" w:hanging="10"/>
      <w:jc w:val="left"/>
      <w:outlineLvl w:val="1"/>
    </w:pPr>
    <w:rPr>
      <w:b/>
      <w:bCs/>
      <w:sz w:val="29"/>
      <w:szCs w:val="29"/>
    </w:rPr>
  </w:style>
  <w:style w:type="paragraph" w:styleId="3">
    <w:name w:val="heading 3"/>
    <w:basedOn w:val="a"/>
    <w:link w:val="30"/>
    <w:uiPriority w:val="9"/>
    <w:qFormat/>
    <w:pPr>
      <w:keepNext/>
      <w:spacing w:after="182"/>
      <w:ind w:left="10" w:right="0" w:hanging="10"/>
      <w:jc w:val="lef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Cambria" w:hAnsi="Cambria" w:hint="default"/>
      <w:b/>
      <w:bCs/>
      <w:color w:val="000000"/>
    </w:rPr>
  </w:style>
  <w:style w:type="character" w:customStyle="1" w:styleId="20">
    <w:name w:val="标题 2 字符"/>
    <w:basedOn w:val="a0"/>
    <w:link w:val="2"/>
    <w:uiPriority w:val="9"/>
    <w:semiHidden/>
    <w:rPr>
      <w:rFonts w:ascii="Cambria" w:hAnsi="Cambria" w:hint="default"/>
      <w:b/>
      <w:bCs/>
      <w:color w:val="000000"/>
    </w:rPr>
  </w:style>
  <w:style w:type="character" w:customStyle="1" w:styleId="30">
    <w:name w:val="标题 3 字符"/>
    <w:basedOn w:val="a0"/>
    <w:link w:val="3"/>
    <w:uiPriority w:val="9"/>
    <w:semiHidden/>
    <w:rPr>
      <w:rFonts w:ascii="Cambria" w:hAnsi="Cambria" w:hint="default"/>
      <w:b/>
      <w:bCs/>
      <w:color w:val="000000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ind w:right="0" w:firstLine="0"/>
      <w:jc w:val="left"/>
    </w:pPr>
    <w:rPr>
      <w:rFonts w:ascii="宋体" w:hAnsi="宋体"/>
      <w:color w:val="auto"/>
    </w:rPr>
  </w:style>
  <w:style w:type="character" w:customStyle="1" w:styleId="footnotedescriptionChar">
    <w:name w:val="footnote description Char"/>
    <w:basedOn w:val="a0"/>
    <w:link w:val="footnotedescription"/>
    <w:rPr>
      <w:rFonts w:ascii="Cambria" w:hAnsi="Cambria" w:hint="default"/>
      <w:color w:val="000000"/>
    </w:rPr>
  </w:style>
  <w:style w:type="paragraph" w:customStyle="1" w:styleId="footnotedescription">
    <w:name w:val="footnote description"/>
    <w:basedOn w:val="a"/>
    <w:link w:val="footnotedescriptionChar"/>
    <w:pPr>
      <w:spacing w:after="0" w:line="280" w:lineRule="auto"/>
      <w:ind w:right="1078" w:firstLine="269"/>
    </w:pPr>
    <w:rPr>
      <w:sz w:val="20"/>
      <w:szCs w:val="20"/>
    </w:rPr>
  </w:style>
  <w:style w:type="paragraph" w:customStyle="1" w:styleId="msochpdefault">
    <w:name w:val="msochpdefault"/>
    <w:basedOn w:val="a"/>
    <w:pPr>
      <w:spacing w:before="100" w:beforeAutospacing="1" w:after="100" w:afterAutospacing="1" w:line="240" w:lineRule="auto"/>
      <w:ind w:right="0" w:firstLine="0"/>
      <w:jc w:val="left"/>
    </w:pPr>
    <w:rPr>
      <w:rFonts w:ascii="等线" w:eastAsia="等线" w:hAnsi="等线"/>
      <w:color w:val="auto"/>
    </w:rPr>
  </w:style>
  <w:style w:type="character" w:customStyle="1" w:styleId="footnotemark">
    <w:name w:val="footnote mark"/>
    <w:basedOn w:val="a0"/>
    <w:rPr>
      <w:rFonts w:ascii="Cambria" w:hAnsi="Cambria" w:hint="default"/>
      <w:color w:val="000000"/>
      <w:vertAlign w:val="superscript"/>
    </w:rPr>
  </w:style>
  <w:style w:type="character" w:customStyle="1" w:styleId="translated-span">
    <w:name w:val="translated-span"/>
    <w:basedOn w:val="a0"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0342">
      <w:marLeft w:val="-15"/>
      <w:marRight w:val="4723"/>
      <w:marTop w:val="0"/>
      <w:marBottom w:val="0"/>
      <w:div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divBdr>
    </w:div>
    <w:div w:id="74934186">
      <w:marLeft w:val="131"/>
      <w:marRight w:val="1406"/>
      <w:marTop w:val="0"/>
      <w:marBottom w:val="0"/>
      <w:div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divBdr>
    </w:div>
    <w:div w:id="455174663">
      <w:marLeft w:val="-15"/>
      <w:marRight w:val="4723"/>
      <w:marTop w:val="0"/>
      <w:marBottom w:val="0"/>
      <w:div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divBdr>
    </w:div>
    <w:div w:id="889461982">
      <w:marLeft w:val="131"/>
      <w:marRight w:val="1406"/>
      <w:marTop w:val="0"/>
      <w:marBottom w:val="0"/>
      <w:div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divBdr>
    </w:div>
    <w:div w:id="1499422013">
      <w:marLeft w:val="131"/>
      <w:marRight w:val="1406"/>
      <w:marTop w:val="0"/>
      <w:marBottom w:val="0"/>
      <w:div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divBdr>
    </w:div>
    <w:div w:id="190875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file:///D:\document\convert_tasks\transweb\1771210_1783253\1771210.docx.files\image005.gif" TargetMode="External"/><Relationship Id="rId18" Type="http://schemas.openxmlformats.org/officeDocument/2006/relationships/image" Target="media/image8.gif"/><Relationship Id="rId26" Type="http://schemas.openxmlformats.org/officeDocument/2006/relationships/image" Target="media/image12.gif"/><Relationship Id="rId3" Type="http://schemas.openxmlformats.org/officeDocument/2006/relationships/webSettings" Target="webSettings.xml"/><Relationship Id="rId21" Type="http://schemas.openxmlformats.org/officeDocument/2006/relationships/image" Target="file:///D:\document\convert_tasks\transweb\1771210_1783253\1771210.docx.files\image009.gif" TargetMode="External"/><Relationship Id="rId34" Type="http://schemas.openxmlformats.org/officeDocument/2006/relationships/image" Target="media/image16.gif"/><Relationship Id="rId7" Type="http://schemas.openxmlformats.org/officeDocument/2006/relationships/image" Target="file:///D:\document\convert_tasks\transweb\1771210_1783253\1771210.docx.files\image002.gif" TargetMode="External"/><Relationship Id="rId12" Type="http://schemas.openxmlformats.org/officeDocument/2006/relationships/image" Target="media/image5.gif"/><Relationship Id="rId17" Type="http://schemas.openxmlformats.org/officeDocument/2006/relationships/image" Target="file:///D:\document\convert_tasks\transweb\1771210_1783253\1771210.docx.files\image007.gif" TargetMode="External"/><Relationship Id="rId25" Type="http://schemas.openxmlformats.org/officeDocument/2006/relationships/image" Target="file:///D:\document\convert_tasks\transweb\1771210_1783253\1771210.docx.files\image011.gif" TargetMode="External"/><Relationship Id="rId33" Type="http://schemas.openxmlformats.org/officeDocument/2006/relationships/image" Target="file:///D:\document\convert_tasks\transweb\1771210_1783253\1771210.docx.files\image015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image" Target="media/image9.gif"/><Relationship Id="rId29" Type="http://schemas.openxmlformats.org/officeDocument/2006/relationships/image" Target="file:///D:\document\convert_tasks\transweb\1771210_1783253\1771210.docx.files\image013.gif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file:///D:\document\convert_tasks\transweb\1771210_1783253\1771210.docx.files\image004.gif" TargetMode="External"/><Relationship Id="rId24" Type="http://schemas.openxmlformats.org/officeDocument/2006/relationships/image" Target="media/image11.gif"/><Relationship Id="rId32" Type="http://schemas.openxmlformats.org/officeDocument/2006/relationships/image" Target="media/image15.jpeg"/><Relationship Id="rId37" Type="http://schemas.openxmlformats.org/officeDocument/2006/relationships/theme" Target="theme/theme1.xml"/><Relationship Id="rId5" Type="http://schemas.openxmlformats.org/officeDocument/2006/relationships/image" Target="file:///D:\document\convert_tasks\transweb\1771210_1783253\1771210.docx.files\image001.gif" TargetMode="External"/><Relationship Id="rId15" Type="http://schemas.openxmlformats.org/officeDocument/2006/relationships/image" Target="file:///D:\document\convert_tasks\transweb\1771210_1783253\1771210.docx.files\image006.gif" TargetMode="External"/><Relationship Id="rId23" Type="http://schemas.openxmlformats.org/officeDocument/2006/relationships/image" Target="file:///D:\document\convert_tasks\transweb\1771210_1783253\1771210.docx.files\image010.gif" TargetMode="External"/><Relationship Id="rId28" Type="http://schemas.openxmlformats.org/officeDocument/2006/relationships/image" Target="media/image13.gif"/><Relationship Id="rId36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file:///D:\document\convert_tasks\transweb\1771210_1783253\1771210.docx.files\image008.gif" TargetMode="External"/><Relationship Id="rId31" Type="http://schemas.openxmlformats.org/officeDocument/2006/relationships/image" Target="file:///D:\document\convert_tasks\transweb\1771210_1783253\1771210.docx.files\image014.gif" TargetMode="External"/><Relationship Id="rId4" Type="http://schemas.openxmlformats.org/officeDocument/2006/relationships/image" Target="media/image1.gif"/><Relationship Id="rId9" Type="http://schemas.openxmlformats.org/officeDocument/2006/relationships/image" Target="file:///D:\document\convert_tasks\transweb\1771210_1783253\1771210.docx.files\image003.gif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0.gif"/><Relationship Id="rId27" Type="http://schemas.openxmlformats.org/officeDocument/2006/relationships/image" Target="file:///D:\document\convert_tasks\transweb\1771210_1783253\1771210.docx.files\image012.gif" TargetMode="External"/><Relationship Id="rId30" Type="http://schemas.openxmlformats.org/officeDocument/2006/relationships/image" Target="media/image14.gif"/><Relationship Id="rId35" Type="http://schemas.openxmlformats.org/officeDocument/2006/relationships/image" Target="file:///D:\document\convert_tasks\transweb\1771210_1783253\1771210.docx.files\image016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1145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2019-08-06T05:19:00Z</dcterms:created>
  <dcterms:modified xsi:type="dcterms:W3CDTF">2019-08-06T05:19:00Z</dcterms:modified>
</cp:coreProperties>
</file>