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FDD" w:rsidRDefault="001F063C">
      <w:pPr>
        <w:spacing w:after="12" w:line="252" w:lineRule="auto"/>
        <w:jc w:val="center"/>
      </w:pPr>
      <w:r>
        <w:rPr>
          <w:rStyle w:val="translated-span"/>
          <w:sz w:val="41"/>
          <w:szCs w:val="41"/>
        </w:rPr>
        <w:t>编程练习</w:t>
      </w:r>
      <w:r>
        <w:rPr>
          <w:rStyle w:val="translated-span"/>
          <w:sz w:val="41"/>
          <w:szCs w:val="41"/>
        </w:rPr>
        <w:t>7</w:t>
      </w:r>
      <w:r>
        <w:rPr>
          <w:rStyle w:val="translated-span"/>
          <w:sz w:val="41"/>
          <w:szCs w:val="41"/>
        </w:rPr>
        <w:t>：</w:t>
      </w:r>
    </w:p>
    <w:p w:rsidR="00161FDD" w:rsidRDefault="001F063C">
      <w:pPr>
        <w:spacing w:after="199" w:line="252" w:lineRule="auto"/>
        <w:ind w:right="542"/>
        <w:jc w:val="center"/>
      </w:pPr>
      <w:r>
        <w:rPr>
          <w:rStyle w:val="translated-span"/>
          <w:i/>
          <w:iCs/>
          <w:sz w:val="41"/>
          <w:szCs w:val="41"/>
        </w:rPr>
        <w:t>K</w:t>
      </w:r>
      <w:r>
        <w:rPr>
          <w:rStyle w:val="translated-span"/>
          <w:sz w:val="41"/>
          <w:szCs w:val="41"/>
        </w:rPr>
        <w:t>-</w:t>
      </w:r>
      <w:r>
        <w:rPr>
          <w:rStyle w:val="translated-span"/>
          <w:sz w:val="41"/>
          <w:szCs w:val="41"/>
        </w:rPr>
        <w:t>均值聚类与主成分分析</w:t>
      </w:r>
    </w:p>
    <w:p w:rsidR="00161FDD" w:rsidRDefault="001F063C">
      <w:pPr>
        <w:spacing w:after="692"/>
        <w:ind w:left="0" w:firstLine="0"/>
        <w:jc w:val="center"/>
      </w:pPr>
      <w:r>
        <w:rPr>
          <w:rStyle w:val="translated-span"/>
          <w:sz w:val="29"/>
          <w:szCs w:val="29"/>
        </w:rPr>
        <w:t>机器学习</w:t>
      </w:r>
    </w:p>
    <w:p w:rsidR="00161FDD" w:rsidRDefault="001F063C">
      <w:pPr>
        <w:pStyle w:val="1"/>
        <w:ind w:left="-5" w:firstLine="0"/>
      </w:pPr>
      <w:r>
        <w:rPr>
          <w:rStyle w:val="translated-span"/>
        </w:rPr>
        <w:t>介绍</w:t>
      </w:r>
    </w:p>
    <w:p w:rsidR="00161FDD" w:rsidRDefault="001F063C">
      <w:pPr>
        <w:ind w:left="-5" w:right="1219"/>
      </w:pPr>
      <w:r>
        <w:rPr>
          <w:rStyle w:val="translated-span"/>
        </w:rPr>
        <w:t>在本练习中，您将实现</w:t>
      </w:r>
      <w:r>
        <w:rPr>
          <w:rStyle w:val="translated-span"/>
        </w:rPr>
        <w:t>k-means</w:t>
      </w:r>
      <w:r>
        <w:rPr>
          <w:rStyle w:val="translated-span"/>
        </w:rPr>
        <w:t>聚类算法并将其应用于压缩图像。在第二部分中，您将使用主成分分析来寻找人脸图像的低维表示。在开始编程练习之前，我们强烈建议观看视频讲座并完成相关主题的复习问题。</w:t>
      </w:r>
    </w:p>
    <w:p w:rsidR="00161FDD" w:rsidRDefault="001F063C">
      <w:pPr>
        <w:ind w:left="-15" w:right="1219" w:firstLine="351"/>
      </w:pPr>
      <w:r>
        <w:rPr>
          <w:rStyle w:val="translated-span"/>
        </w:rPr>
        <w:t>要开始练习，您需要下载起始代码并将其内容解压缩到要完成练习的目录。如果需要，请在开始本练习之前使用</w:t>
      </w:r>
      <w:r>
        <w:rPr>
          <w:rStyle w:val="translated-span"/>
        </w:rPr>
        <w:t>octave/</w:t>
      </w:r>
      <w:proofErr w:type="spellStart"/>
      <w:r>
        <w:rPr>
          <w:rStyle w:val="translated-span"/>
        </w:rPr>
        <w:t>matlab</w:t>
      </w:r>
      <w:proofErr w:type="spellEnd"/>
      <w:r>
        <w:rPr>
          <w:rStyle w:val="translated-span"/>
        </w:rPr>
        <w:t>中的</w:t>
      </w:r>
      <w:r>
        <w:rPr>
          <w:rStyle w:val="translated-span"/>
        </w:rPr>
        <w:t>cd</w:t>
      </w:r>
      <w:r>
        <w:rPr>
          <w:rStyle w:val="translated-span"/>
        </w:rPr>
        <w:t>命令更改到此目录。</w:t>
      </w:r>
    </w:p>
    <w:p w:rsidR="00161FDD" w:rsidRDefault="001F063C">
      <w:pPr>
        <w:spacing w:after="392"/>
        <w:ind w:left="-15" w:right="1219" w:firstLine="351"/>
      </w:pPr>
      <w:r>
        <w:rPr>
          <w:rStyle w:val="translated-span"/>
        </w:rPr>
        <w:t>您也可以在课程网站的</w:t>
      </w:r>
      <w:r>
        <w:rPr>
          <w:rStyle w:val="translated-span"/>
        </w:rPr>
        <w:t>“</w:t>
      </w:r>
      <w:r>
        <w:rPr>
          <w:rStyle w:val="translated-span"/>
        </w:rPr>
        <w:t>环境设置说明</w:t>
      </w:r>
      <w:r>
        <w:rPr>
          <w:rStyle w:val="translated-span"/>
        </w:rPr>
        <w:t>”</w:t>
      </w:r>
      <w:r>
        <w:rPr>
          <w:rStyle w:val="translated-span"/>
        </w:rPr>
        <w:t>中找到安装</w:t>
      </w:r>
      <w:r>
        <w:rPr>
          <w:rStyle w:val="translated-span"/>
        </w:rPr>
        <w:t>octave/</w:t>
      </w:r>
      <w:proofErr w:type="spellStart"/>
      <w:r>
        <w:rPr>
          <w:rStyle w:val="translated-span"/>
        </w:rPr>
        <w:t>matlab</w:t>
      </w:r>
      <w:proofErr w:type="spellEnd"/>
      <w:r>
        <w:rPr>
          <w:rStyle w:val="translated-span"/>
        </w:rPr>
        <w:t>的说明。</w:t>
      </w:r>
    </w:p>
    <w:p w:rsidR="00161FDD" w:rsidRDefault="001F063C">
      <w:pPr>
        <w:pStyle w:val="2"/>
        <w:ind w:left="-5" w:right="678" w:firstLine="0"/>
      </w:pPr>
      <w:r>
        <w:rPr>
          <w:rStyle w:val="translated-span"/>
        </w:rPr>
        <w:t>本练习中包含的文件</w:t>
      </w:r>
    </w:p>
    <w:p w:rsidR="00E3400A" w:rsidRDefault="001F063C">
      <w:pPr>
        <w:spacing w:after="2" w:line="273" w:lineRule="auto"/>
        <w:ind w:left="340" w:right="1563" w:firstLine="0"/>
        <w:jc w:val="left"/>
        <w:rPr>
          <w:rStyle w:val="translated-span"/>
          <w:rFonts w:ascii="Calibri" w:hAnsi="Calibri"/>
        </w:rPr>
      </w:pPr>
      <w:r>
        <w:rPr>
          <w:rStyle w:val="translated-span"/>
          <w:rFonts w:ascii="Calibri" w:hAnsi="Calibri"/>
        </w:rPr>
        <w:t>ex7.m-octave/</w:t>
      </w:r>
      <w:proofErr w:type="spellStart"/>
      <w:r>
        <w:rPr>
          <w:rStyle w:val="translated-span"/>
          <w:rFonts w:ascii="Calibri" w:hAnsi="Calibri"/>
        </w:rPr>
        <w:t>matlab</w:t>
      </w:r>
      <w:proofErr w:type="spellEnd"/>
      <w:r>
        <w:rPr>
          <w:rStyle w:val="translated-span"/>
          <w:rFonts w:ascii="Calibri" w:hAnsi="Calibri"/>
        </w:rPr>
        <w:t>脚本，用于</w:t>
      </w:r>
      <w:r>
        <w:rPr>
          <w:rStyle w:val="translated-span"/>
          <w:rFonts w:ascii="Calibri" w:hAnsi="Calibri"/>
        </w:rPr>
        <w:t>k-means</w:t>
      </w:r>
      <w:r>
        <w:rPr>
          <w:rStyle w:val="translated-span"/>
          <w:rFonts w:ascii="Calibri" w:hAnsi="Calibri"/>
        </w:rPr>
        <w:t>的第一个练习。</w:t>
      </w:r>
    </w:p>
    <w:p w:rsidR="00E3400A" w:rsidRDefault="00E3400A">
      <w:pPr>
        <w:spacing w:after="2" w:line="273" w:lineRule="auto"/>
        <w:ind w:left="340" w:right="1563" w:firstLine="0"/>
        <w:jc w:val="left"/>
        <w:rPr>
          <w:rStyle w:val="translated-span"/>
          <w:rFonts w:ascii="Calibri" w:hAnsi="Calibri"/>
        </w:rPr>
      </w:pPr>
      <w:r>
        <w:rPr>
          <w:rStyle w:val="translated-span"/>
          <w:rFonts w:ascii="Calibri" w:hAnsi="Calibri"/>
        </w:rPr>
        <w:t>ex7</w:t>
      </w:r>
      <w:r>
        <w:rPr>
          <w:rStyle w:val="translated-span"/>
          <w:rFonts w:ascii="Calibri" w:hAnsi="Calibri"/>
        </w:rPr>
        <w:t>_</w:t>
      </w:r>
      <w:r>
        <w:rPr>
          <w:rStyle w:val="translated-span"/>
          <w:rFonts w:ascii="Calibri" w:hAnsi="Calibri"/>
        </w:rPr>
        <w:t>pca</w:t>
      </w:r>
      <w:r>
        <w:rPr>
          <w:rStyle w:val="translated-span"/>
          <w:rFonts w:ascii="Calibri" w:hAnsi="Calibri" w:hint="eastAsia"/>
        </w:rPr>
        <w:t>.</w:t>
      </w:r>
      <w:r w:rsidR="001F063C">
        <w:rPr>
          <w:rStyle w:val="translated-span"/>
          <w:rFonts w:ascii="Calibri" w:hAnsi="Calibri"/>
        </w:rPr>
        <w:t>m-octave/</w:t>
      </w:r>
      <w:proofErr w:type="spellStart"/>
      <w:r w:rsidR="001F063C">
        <w:rPr>
          <w:rStyle w:val="translated-span"/>
          <w:rFonts w:ascii="Calibri" w:hAnsi="Calibri"/>
        </w:rPr>
        <w:t>matlab</w:t>
      </w:r>
      <w:proofErr w:type="spellEnd"/>
      <w:r w:rsidR="001F063C">
        <w:rPr>
          <w:rStyle w:val="translated-span"/>
          <w:rFonts w:ascii="Calibri" w:hAnsi="Calibri"/>
        </w:rPr>
        <w:t>脚本，用于</w:t>
      </w:r>
      <w:proofErr w:type="spellStart"/>
      <w:r w:rsidR="001F063C">
        <w:rPr>
          <w:rStyle w:val="translated-span"/>
          <w:rFonts w:ascii="Calibri" w:hAnsi="Calibri"/>
        </w:rPr>
        <w:t>pca</w:t>
      </w:r>
      <w:proofErr w:type="spellEnd"/>
      <w:r w:rsidR="001F063C">
        <w:rPr>
          <w:rStyle w:val="translated-span"/>
          <w:rFonts w:ascii="Calibri" w:hAnsi="Calibri"/>
        </w:rPr>
        <w:t xml:space="preserve"> </w:t>
      </w:r>
      <w:r>
        <w:rPr>
          <w:rStyle w:val="translated-span"/>
          <w:rFonts w:ascii="Calibri" w:hAnsi="Calibri"/>
        </w:rPr>
        <w:t>的第二个练习</w:t>
      </w:r>
      <w:r>
        <w:rPr>
          <w:rStyle w:val="translated-span"/>
          <w:rFonts w:ascii="Calibri" w:hAnsi="Calibri" w:hint="eastAsia"/>
        </w:rPr>
        <w:t>。</w:t>
      </w:r>
    </w:p>
    <w:p w:rsidR="00E3400A" w:rsidRDefault="001F063C">
      <w:pPr>
        <w:spacing w:after="2" w:line="273" w:lineRule="auto"/>
        <w:ind w:left="340" w:right="1563" w:firstLine="0"/>
        <w:jc w:val="left"/>
        <w:rPr>
          <w:rStyle w:val="translated-span"/>
          <w:rFonts w:ascii="Calibri" w:hAnsi="Calibri"/>
        </w:rPr>
      </w:pPr>
      <w:r>
        <w:rPr>
          <w:rStyle w:val="translated-span"/>
          <w:rFonts w:ascii="Calibri" w:hAnsi="Calibri"/>
        </w:rPr>
        <w:t>ex7data1.mat</w:t>
      </w:r>
      <w:r w:rsidR="00E3400A">
        <w:rPr>
          <w:rStyle w:val="translated-span"/>
          <w:rFonts w:ascii="Calibri" w:hAnsi="Calibri"/>
        </w:rPr>
        <w:t xml:space="preserve"> </w:t>
      </w:r>
      <w:r>
        <w:rPr>
          <w:rStyle w:val="translated-span"/>
          <w:rFonts w:ascii="Calibri" w:hAnsi="Calibri"/>
        </w:rPr>
        <w:t>-</w:t>
      </w:r>
      <w:proofErr w:type="spellStart"/>
      <w:r>
        <w:rPr>
          <w:rStyle w:val="translated-span"/>
          <w:rFonts w:ascii="Calibri" w:hAnsi="Calibri"/>
        </w:rPr>
        <w:t>pca</w:t>
      </w:r>
      <w:proofErr w:type="spellEnd"/>
      <w:r w:rsidR="00E3400A">
        <w:rPr>
          <w:rStyle w:val="translated-span"/>
          <w:rFonts w:ascii="Calibri" w:hAnsi="Calibri" w:hint="eastAsia"/>
        </w:rPr>
        <w:t>的数据集</w:t>
      </w:r>
    </w:p>
    <w:p w:rsidR="00E3400A" w:rsidRDefault="001F063C">
      <w:pPr>
        <w:spacing w:after="2" w:line="273" w:lineRule="auto"/>
        <w:ind w:left="340" w:right="1563" w:firstLine="0"/>
        <w:jc w:val="left"/>
        <w:rPr>
          <w:rStyle w:val="translated-span"/>
          <w:rFonts w:ascii="Calibri" w:hAnsi="Calibri"/>
        </w:rPr>
      </w:pPr>
      <w:r>
        <w:rPr>
          <w:rStyle w:val="translated-span"/>
          <w:rFonts w:ascii="Calibri" w:hAnsi="Calibri"/>
        </w:rPr>
        <w:t>ex7data2.ma</w:t>
      </w:r>
      <w:r w:rsidR="00E3400A">
        <w:rPr>
          <w:rStyle w:val="translated-span"/>
          <w:rFonts w:ascii="Calibri" w:hAnsi="Calibri"/>
        </w:rPr>
        <w:t xml:space="preserve"> </w:t>
      </w:r>
      <w:r>
        <w:rPr>
          <w:rStyle w:val="translated-span"/>
          <w:rFonts w:ascii="Calibri" w:hAnsi="Calibri"/>
        </w:rPr>
        <w:t>-k-means</w:t>
      </w:r>
      <w:r w:rsidR="00E3400A">
        <w:rPr>
          <w:rStyle w:val="translated-span"/>
          <w:rFonts w:ascii="Calibri" w:hAnsi="Calibri" w:hint="eastAsia"/>
        </w:rPr>
        <w:t>的数据集</w:t>
      </w:r>
    </w:p>
    <w:p w:rsidR="00E3400A" w:rsidRDefault="001F063C">
      <w:pPr>
        <w:spacing w:after="2" w:line="273" w:lineRule="auto"/>
        <w:ind w:left="340" w:right="1563" w:firstLine="0"/>
        <w:jc w:val="left"/>
        <w:rPr>
          <w:rStyle w:val="translated-span"/>
          <w:rFonts w:ascii="Calibri" w:hAnsi="Calibri"/>
        </w:rPr>
      </w:pPr>
      <w:r>
        <w:rPr>
          <w:rStyle w:val="translated-span"/>
          <w:rFonts w:ascii="Calibri" w:hAnsi="Calibri"/>
        </w:rPr>
        <w:t xml:space="preserve">ex7 </w:t>
      </w:r>
      <w:proofErr w:type="spellStart"/>
      <w:r>
        <w:rPr>
          <w:rStyle w:val="translated-span"/>
          <w:rFonts w:ascii="Calibri" w:hAnsi="Calibri"/>
        </w:rPr>
        <w:t>faces.mat</w:t>
      </w:r>
      <w:proofErr w:type="spellEnd"/>
      <w:r w:rsidR="00E3400A">
        <w:rPr>
          <w:rStyle w:val="translated-span"/>
          <w:rFonts w:ascii="Calibri" w:hAnsi="Calibri" w:hint="eastAsia"/>
        </w:rPr>
        <w:t>脸部数据集</w:t>
      </w:r>
    </w:p>
    <w:p w:rsidR="00E3400A" w:rsidRDefault="001F063C">
      <w:pPr>
        <w:spacing w:after="2" w:line="273" w:lineRule="auto"/>
        <w:ind w:left="340" w:right="1563" w:firstLine="0"/>
        <w:jc w:val="left"/>
        <w:rPr>
          <w:rStyle w:val="translated-span"/>
          <w:rFonts w:ascii="Calibri" w:hAnsi="Calibri"/>
        </w:rPr>
      </w:pPr>
      <w:r>
        <w:rPr>
          <w:rStyle w:val="translated-span"/>
          <w:rFonts w:ascii="Calibri" w:hAnsi="Calibri"/>
        </w:rPr>
        <w:t>bird</w:t>
      </w:r>
      <w:r>
        <w:rPr>
          <w:rFonts w:ascii="Calibri" w:hAnsi="Calibri"/>
          <w:noProof/>
          <w:sz w:val="22"/>
          <w:szCs w:val="22"/>
        </w:rPr>
        <w:drawing>
          <wp:inline distT="0" distB="0" distL="0" distR="0">
            <wp:extent cx="57150" cy="9525"/>
            <wp:effectExtent l="0" t="0" r="0" b="0"/>
            <wp:docPr id="1" name="Group 26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657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Style w:val="translated-span"/>
          <w:rFonts w:ascii="Calibri" w:hAnsi="Calibri"/>
        </w:rPr>
        <w:t>small.png-</w:t>
      </w:r>
      <w:r>
        <w:rPr>
          <w:rStyle w:val="translated-span"/>
          <w:rFonts w:ascii="Calibri" w:hAnsi="Calibri"/>
        </w:rPr>
        <w:t>示例图像</w:t>
      </w:r>
    </w:p>
    <w:p w:rsidR="00E3400A" w:rsidRDefault="001F063C">
      <w:pPr>
        <w:spacing w:after="2" w:line="273" w:lineRule="auto"/>
        <w:ind w:left="340" w:right="1563" w:firstLine="0"/>
        <w:jc w:val="left"/>
        <w:rPr>
          <w:rStyle w:val="translated-span"/>
          <w:rFonts w:ascii="Calibri" w:hAnsi="Calibri"/>
        </w:rPr>
      </w:pPr>
      <w:proofErr w:type="spellStart"/>
      <w:r>
        <w:rPr>
          <w:rStyle w:val="translated-span"/>
          <w:rFonts w:ascii="Calibri" w:hAnsi="Calibri"/>
        </w:rPr>
        <w:t>displaydata.m</w:t>
      </w:r>
      <w:proofErr w:type="spellEnd"/>
      <w:r>
        <w:rPr>
          <w:rStyle w:val="translated-span"/>
          <w:rFonts w:ascii="Calibri" w:hAnsi="Calibri"/>
        </w:rPr>
        <w:t>-</w:t>
      </w:r>
      <w:r>
        <w:rPr>
          <w:rStyle w:val="translated-span"/>
          <w:rFonts w:ascii="Calibri" w:hAnsi="Calibri"/>
        </w:rPr>
        <w:t>显示存储在矩阵</w:t>
      </w:r>
      <w:proofErr w:type="gramStart"/>
      <w:r>
        <w:rPr>
          <w:rStyle w:val="translated-span"/>
          <w:rFonts w:ascii="Calibri" w:hAnsi="Calibri"/>
        </w:rPr>
        <w:t>绘图线</w:t>
      </w:r>
      <w:proofErr w:type="gramEnd"/>
      <w:r>
        <w:rPr>
          <w:rStyle w:val="translated-span"/>
          <w:rFonts w:ascii="Calibri" w:hAnsi="Calibri"/>
        </w:rPr>
        <w:t>中的二维数据。</w:t>
      </w:r>
    </w:p>
    <w:p w:rsidR="00E3400A" w:rsidRDefault="00E3400A">
      <w:pPr>
        <w:spacing w:after="2" w:line="273" w:lineRule="auto"/>
        <w:ind w:left="340" w:right="1563" w:firstLine="0"/>
        <w:jc w:val="left"/>
        <w:rPr>
          <w:rStyle w:val="translated-span"/>
          <w:rFonts w:ascii="Calibri" w:hAnsi="Calibri"/>
        </w:rPr>
      </w:pPr>
      <w:proofErr w:type="spellStart"/>
      <w:r>
        <w:rPr>
          <w:rFonts w:ascii="CMTT12" w:hAnsi="CMTT12"/>
        </w:rPr>
        <w:t>drawLine.</w:t>
      </w:r>
      <w:r w:rsidR="001F063C">
        <w:rPr>
          <w:rStyle w:val="translated-span"/>
          <w:rFonts w:ascii="Calibri" w:hAnsi="Calibri"/>
        </w:rPr>
        <w:t>m</w:t>
      </w:r>
      <w:proofErr w:type="spellEnd"/>
      <w:r w:rsidR="001F063C">
        <w:rPr>
          <w:rStyle w:val="translated-span"/>
          <w:rFonts w:ascii="Calibri" w:hAnsi="Calibri"/>
        </w:rPr>
        <w:t>-</w:t>
      </w:r>
      <w:r w:rsidR="001F063C">
        <w:rPr>
          <w:rStyle w:val="translated-span"/>
          <w:rFonts w:ascii="Calibri" w:hAnsi="Calibri"/>
        </w:rPr>
        <w:t>在现有的图形</w:t>
      </w:r>
      <w:proofErr w:type="spellStart"/>
      <w:r w:rsidR="001F063C">
        <w:rPr>
          <w:rStyle w:val="translated-span"/>
          <w:rFonts w:ascii="Calibri" w:hAnsi="Calibri"/>
        </w:rPr>
        <w:t>plotdatapoints</w:t>
      </w:r>
      <w:proofErr w:type="spellEnd"/>
      <w:r w:rsidR="001F063C">
        <w:rPr>
          <w:rStyle w:val="translated-span"/>
          <w:rFonts w:ascii="Calibri" w:hAnsi="Calibri"/>
        </w:rPr>
        <w:t>上绘制一条线。</w:t>
      </w:r>
      <w:proofErr w:type="spellStart"/>
      <w:r>
        <w:rPr>
          <w:rStyle w:val="translated-span"/>
          <w:rFonts w:ascii="Calibri" w:hAnsi="Calibri"/>
        </w:rPr>
        <w:t>p</w:t>
      </w:r>
      <w:r>
        <w:rPr>
          <w:rStyle w:val="translated-span"/>
          <w:rFonts w:ascii="Calibri" w:hAnsi="Calibri"/>
        </w:rPr>
        <w:t>lotdata</w:t>
      </w:r>
      <w:r>
        <w:rPr>
          <w:rStyle w:val="translated-span"/>
          <w:rFonts w:ascii="Calibri" w:hAnsi="Calibri"/>
        </w:rPr>
        <w:t>P</w:t>
      </w:r>
      <w:r>
        <w:rPr>
          <w:rStyle w:val="translated-span"/>
          <w:rFonts w:ascii="Calibri" w:hAnsi="Calibri"/>
        </w:rPr>
        <w:t>oints</w:t>
      </w:r>
      <w:r>
        <w:rPr>
          <w:rStyle w:val="translated-span"/>
          <w:rFonts w:ascii="Calibri" w:hAnsi="Calibri"/>
        </w:rPr>
        <w:t>.</w:t>
      </w:r>
      <w:r w:rsidR="001F063C">
        <w:rPr>
          <w:rStyle w:val="translated-span"/>
          <w:rFonts w:ascii="Calibri" w:hAnsi="Calibri"/>
        </w:rPr>
        <w:t>m</w:t>
      </w:r>
      <w:proofErr w:type="spellEnd"/>
      <w:r w:rsidR="001F063C">
        <w:rPr>
          <w:rStyle w:val="translated-span"/>
          <w:rFonts w:ascii="Calibri" w:hAnsi="Calibri"/>
        </w:rPr>
        <w:t>-</w:t>
      </w:r>
      <w:r w:rsidR="001F063C">
        <w:rPr>
          <w:rStyle w:val="translated-span"/>
          <w:rFonts w:ascii="Calibri" w:hAnsi="Calibri"/>
        </w:rPr>
        <w:t>初始化</w:t>
      </w:r>
      <w:r w:rsidR="001F063C">
        <w:rPr>
          <w:rStyle w:val="translated-span"/>
          <w:rFonts w:ascii="Calibri" w:hAnsi="Calibri"/>
        </w:rPr>
        <w:t>k-means</w:t>
      </w:r>
      <w:r>
        <w:rPr>
          <w:rStyle w:val="translated-span"/>
          <w:rFonts w:ascii="Calibri" w:hAnsi="Calibri" w:hint="eastAsia"/>
        </w:rPr>
        <w:t>的聚类中</w:t>
      </w:r>
      <w:r w:rsidR="001F063C">
        <w:rPr>
          <w:rStyle w:val="translated-span"/>
          <w:rFonts w:ascii="Calibri" w:hAnsi="Calibri"/>
        </w:rPr>
        <w:t>心</w:t>
      </w:r>
    </w:p>
    <w:p w:rsidR="00E3400A" w:rsidRDefault="001F063C">
      <w:pPr>
        <w:spacing w:after="2" w:line="273" w:lineRule="auto"/>
        <w:ind w:left="340" w:right="1563" w:firstLine="0"/>
        <w:jc w:val="left"/>
        <w:rPr>
          <w:rStyle w:val="translated-span"/>
          <w:rFonts w:ascii="Calibri" w:hAnsi="Calibri"/>
        </w:rPr>
      </w:pPr>
      <w:proofErr w:type="spellStart"/>
      <w:r>
        <w:rPr>
          <w:rStyle w:val="translated-span"/>
          <w:rFonts w:ascii="Calibri" w:hAnsi="Calibri"/>
        </w:rPr>
        <w:t>plotprogresskmeans.m</w:t>
      </w:r>
      <w:proofErr w:type="spellEnd"/>
      <w:r>
        <w:rPr>
          <w:rStyle w:val="translated-span"/>
          <w:rFonts w:ascii="Calibri" w:hAnsi="Calibri"/>
        </w:rPr>
        <w:t>-</w:t>
      </w:r>
      <w:r>
        <w:rPr>
          <w:rStyle w:val="translated-span"/>
          <w:rFonts w:ascii="Calibri" w:hAnsi="Calibri"/>
        </w:rPr>
        <w:t>绘制</w:t>
      </w:r>
      <w:r>
        <w:rPr>
          <w:rStyle w:val="translated-span"/>
          <w:rFonts w:ascii="Calibri" w:hAnsi="Calibri"/>
        </w:rPr>
        <w:t>k-means</w:t>
      </w:r>
      <w:r>
        <w:rPr>
          <w:rStyle w:val="translated-span"/>
          <w:rFonts w:ascii="Calibri" w:hAnsi="Calibri"/>
        </w:rPr>
        <w:t>在运行时的每一步。</w:t>
      </w:r>
    </w:p>
    <w:p w:rsidR="00E3400A" w:rsidRDefault="00E3400A">
      <w:pPr>
        <w:spacing w:after="2" w:line="273" w:lineRule="auto"/>
        <w:ind w:left="340" w:right="1563" w:firstLine="0"/>
        <w:jc w:val="left"/>
        <w:rPr>
          <w:rStyle w:val="translated-span"/>
          <w:rFonts w:ascii="Calibri" w:hAnsi="Calibri"/>
        </w:rPr>
      </w:pPr>
      <w:proofErr w:type="spellStart"/>
      <w:r>
        <w:rPr>
          <w:rFonts w:ascii="CMTT12" w:hAnsi="CMTT12"/>
        </w:rPr>
        <w:t>runkMeans.</w:t>
      </w:r>
      <w:r w:rsidR="001F063C">
        <w:rPr>
          <w:rStyle w:val="translated-span"/>
          <w:rFonts w:ascii="Calibri" w:hAnsi="Calibri"/>
        </w:rPr>
        <w:t>m</w:t>
      </w:r>
      <w:proofErr w:type="spellEnd"/>
      <w:r w:rsidR="001F063C">
        <w:rPr>
          <w:rStyle w:val="translated-span"/>
          <w:rFonts w:ascii="Calibri" w:hAnsi="Calibri"/>
        </w:rPr>
        <w:t>-</w:t>
      </w:r>
      <w:r w:rsidR="001F063C">
        <w:rPr>
          <w:rStyle w:val="translated-span"/>
          <w:rFonts w:ascii="Calibri" w:hAnsi="Calibri"/>
        </w:rPr>
        <w:t>运行</w:t>
      </w:r>
      <w:r w:rsidR="001F063C">
        <w:rPr>
          <w:rStyle w:val="translated-span"/>
          <w:rFonts w:ascii="Calibri" w:hAnsi="Calibri"/>
        </w:rPr>
        <w:t>k-means</w:t>
      </w:r>
      <w:r w:rsidR="001F063C">
        <w:rPr>
          <w:rStyle w:val="translated-span"/>
          <w:rFonts w:ascii="Calibri" w:hAnsi="Calibri"/>
        </w:rPr>
        <w:t>算法</w:t>
      </w:r>
    </w:p>
    <w:p w:rsidR="00E3400A" w:rsidRDefault="001F063C">
      <w:pPr>
        <w:spacing w:after="2" w:line="273" w:lineRule="auto"/>
        <w:ind w:left="340" w:right="1563" w:firstLine="0"/>
        <w:jc w:val="left"/>
        <w:rPr>
          <w:rStyle w:val="translated-span"/>
          <w:rFonts w:ascii="Calibri" w:hAnsi="Calibri"/>
        </w:rPr>
      </w:pPr>
      <w:proofErr w:type="spellStart"/>
      <w:r>
        <w:rPr>
          <w:rStyle w:val="translated-span"/>
          <w:rFonts w:ascii="Calibri" w:hAnsi="Calibri"/>
        </w:rPr>
        <w:t>submit.m</w:t>
      </w:r>
      <w:proofErr w:type="spellEnd"/>
      <w:r>
        <w:rPr>
          <w:rStyle w:val="translated-span"/>
          <w:rFonts w:ascii="Calibri" w:hAnsi="Calibri"/>
        </w:rPr>
        <w:t>-</w:t>
      </w:r>
      <w:r>
        <w:rPr>
          <w:rStyle w:val="translated-span"/>
          <w:rFonts w:ascii="Calibri" w:hAnsi="Calibri"/>
        </w:rPr>
        <w:t>提交脚本，将解决方案发送给</w:t>
      </w:r>
      <w:proofErr w:type="spellStart"/>
      <w:r>
        <w:rPr>
          <w:rStyle w:val="translated-span"/>
          <w:rFonts w:ascii="Calibri" w:hAnsi="Calibri"/>
        </w:rPr>
        <w:t>oUR</w:t>
      </w:r>
      <w:proofErr w:type="spellEnd"/>
      <w:r>
        <w:rPr>
          <w:rStyle w:val="translated-span"/>
          <w:rFonts w:ascii="Calibri" w:hAnsi="Calibri"/>
        </w:rPr>
        <w:t>服务器</w:t>
      </w:r>
    </w:p>
    <w:p w:rsidR="00161FDD" w:rsidRPr="00E3400A" w:rsidRDefault="001F063C" w:rsidP="00E3400A">
      <w:pPr>
        <w:spacing w:after="2" w:line="273" w:lineRule="auto"/>
        <w:ind w:left="340" w:right="1563" w:firstLine="0"/>
        <w:jc w:val="left"/>
        <w:rPr>
          <w:rFonts w:ascii="Calibri" w:hAnsi="Calibri"/>
        </w:rPr>
      </w:pPr>
      <w:r>
        <w:rPr>
          <w:rStyle w:val="translated-span"/>
          <w:rFonts w:ascii="Calibri" w:hAnsi="Calibri"/>
        </w:rPr>
        <w:t>[]</w:t>
      </w:r>
      <w:proofErr w:type="spellStart"/>
      <w:r>
        <w:rPr>
          <w:rStyle w:val="translated-span"/>
          <w:rFonts w:ascii="Calibri" w:hAnsi="Calibri"/>
        </w:rPr>
        <w:t>pca.m</w:t>
      </w:r>
      <w:proofErr w:type="spellEnd"/>
      <w:r>
        <w:rPr>
          <w:rStyle w:val="translated-span"/>
          <w:rFonts w:ascii="Calibri" w:hAnsi="Calibri"/>
        </w:rPr>
        <w:t>-</w:t>
      </w:r>
      <w:r>
        <w:rPr>
          <w:rStyle w:val="translated-span"/>
          <w:rFonts w:ascii="Calibri" w:hAnsi="Calibri"/>
        </w:rPr>
        <w:t>执行主</w:t>
      </w:r>
      <w:r w:rsidR="00E3400A">
        <w:rPr>
          <w:rStyle w:val="translated-span"/>
          <w:rFonts w:ascii="Calibri" w:hAnsi="Calibri" w:hint="eastAsia"/>
        </w:rPr>
        <w:t>成分</w:t>
      </w:r>
      <w:r>
        <w:rPr>
          <w:rStyle w:val="translated-span"/>
          <w:rFonts w:ascii="Calibri" w:hAnsi="Calibri"/>
        </w:rPr>
        <w:t>分析</w:t>
      </w:r>
      <w:r>
        <w:rPr>
          <w:rStyle w:val="translated-span"/>
          <w:i/>
          <w:iCs/>
        </w:rPr>
        <w:t>？</w:t>
      </w:r>
    </w:p>
    <w:p w:rsidR="00161FDD" w:rsidRDefault="001F063C">
      <w:pPr>
        <w:ind w:left="350" w:right="1219"/>
      </w:pPr>
      <w:r>
        <w:rPr>
          <w:rStyle w:val="translated-span"/>
          <w:rFonts w:ascii="Calibri" w:hAnsi="Calibri"/>
        </w:rPr>
        <w:t>[]</w:t>
      </w:r>
      <w:proofErr w:type="spellStart"/>
      <w:r>
        <w:rPr>
          <w:rStyle w:val="translated-span"/>
          <w:rFonts w:ascii="Calibri" w:hAnsi="Calibri"/>
        </w:rPr>
        <w:t>projectdata.m</w:t>
      </w:r>
      <w:proofErr w:type="spellEnd"/>
      <w:r>
        <w:rPr>
          <w:rStyle w:val="translated-span"/>
          <w:rFonts w:ascii="Calibri" w:hAnsi="Calibri"/>
        </w:rPr>
        <w:t>-</w:t>
      </w:r>
      <w:r>
        <w:rPr>
          <w:rStyle w:val="translated-span"/>
          <w:rFonts w:ascii="Calibri" w:hAnsi="Calibri"/>
        </w:rPr>
        <w:t>将数据集投影到低维空间中</w:t>
      </w:r>
      <w:r>
        <w:rPr>
          <w:rStyle w:val="translated-span"/>
          <w:i/>
          <w:iCs/>
        </w:rPr>
        <w:t>？</w:t>
      </w:r>
    </w:p>
    <w:p w:rsidR="00161FDD" w:rsidRDefault="001F063C">
      <w:pPr>
        <w:ind w:left="350" w:right="1219"/>
      </w:pPr>
      <w:r>
        <w:rPr>
          <w:rStyle w:val="translated-span"/>
          <w:rFonts w:ascii="Calibri" w:hAnsi="Calibri"/>
        </w:rPr>
        <w:lastRenderedPageBreak/>
        <w:t>[]</w:t>
      </w:r>
      <w:proofErr w:type="spellStart"/>
      <w:r>
        <w:rPr>
          <w:rStyle w:val="translated-span"/>
          <w:rFonts w:ascii="Calibri" w:hAnsi="Calibri"/>
        </w:rPr>
        <w:t>recoverdata.m</w:t>
      </w:r>
      <w:proofErr w:type="spellEnd"/>
      <w:r>
        <w:rPr>
          <w:rStyle w:val="translated-span"/>
          <w:rFonts w:ascii="Calibri" w:hAnsi="Calibri"/>
        </w:rPr>
        <w:t>-</w:t>
      </w:r>
      <w:r>
        <w:rPr>
          <w:rStyle w:val="translated-span"/>
          <w:rFonts w:ascii="Calibri" w:hAnsi="Calibri"/>
        </w:rPr>
        <w:t>从投影中恢复原始数据</w:t>
      </w:r>
      <w:r>
        <w:rPr>
          <w:rStyle w:val="translated-span"/>
          <w:i/>
          <w:iCs/>
        </w:rPr>
        <w:t>？</w:t>
      </w:r>
    </w:p>
    <w:p w:rsidR="00161FDD" w:rsidRDefault="001F063C">
      <w:pPr>
        <w:ind w:left="350" w:right="1219"/>
      </w:pPr>
      <w:r>
        <w:rPr>
          <w:rStyle w:val="translated-span"/>
          <w:rFonts w:ascii="Calibri" w:hAnsi="Calibri"/>
        </w:rPr>
        <w:t>[]</w:t>
      </w:r>
      <w:proofErr w:type="spellStart"/>
      <w:r>
        <w:rPr>
          <w:rStyle w:val="translated-span"/>
          <w:rFonts w:ascii="Calibri" w:hAnsi="Calibri"/>
        </w:rPr>
        <w:t>findclosestmentroids.m</w:t>
      </w:r>
      <w:proofErr w:type="spellEnd"/>
      <w:r>
        <w:rPr>
          <w:rStyle w:val="translated-span"/>
          <w:rFonts w:ascii="Calibri" w:hAnsi="Calibri"/>
        </w:rPr>
        <w:t>-</w:t>
      </w:r>
      <w:r>
        <w:rPr>
          <w:rStyle w:val="translated-span"/>
          <w:rFonts w:ascii="Calibri" w:hAnsi="Calibri"/>
        </w:rPr>
        <w:t>查找最近的</w:t>
      </w:r>
      <w:r w:rsidR="00E3400A">
        <w:rPr>
          <w:rStyle w:val="translated-span"/>
          <w:rFonts w:ascii="Calibri" w:hAnsi="Calibri" w:hint="eastAsia"/>
        </w:rPr>
        <w:t>聚类中心</w:t>
      </w:r>
      <w:r>
        <w:rPr>
          <w:rStyle w:val="translated-span"/>
          <w:rFonts w:ascii="Calibri" w:hAnsi="Calibri"/>
        </w:rPr>
        <w:t>（用于</w:t>
      </w:r>
      <w:r>
        <w:rPr>
          <w:rStyle w:val="translated-span"/>
          <w:rFonts w:ascii="Calibri" w:hAnsi="Calibri"/>
        </w:rPr>
        <w:t>k-means</w:t>
      </w:r>
      <w:r>
        <w:rPr>
          <w:rStyle w:val="translated-span"/>
          <w:rFonts w:ascii="Calibri" w:hAnsi="Calibri"/>
        </w:rPr>
        <w:t>）</w:t>
      </w:r>
      <w:r>
        <w:rPr>
          <w:rStyle w:val="translated-span"/>
          <w:i/>
          <w:iCs/>
        </w:rPr>
        <w:t>？</w:t>
      </w:r>
    </w:p>
    <w:p w:rsidR="00161FDD" w:rsidRDefault="001F063C">
      <w:pPr>
        <w:ind w:left="350" w:right="1219"/>
      </w:pPr>
      <w:r>
        <w:rPr>
          <w:rStyle w:val="translated-span"/>
          <w:rFonts w:ascii="Calibri" w:hAnsi="Calibri"/>
        </w:rPr>
        <w:t xml:space="preserve">[]compute </w:t>
      </w:r>
      <w:proofErr w:type="spellStart"/>
      <w:r>
        <w:rPr>
          <w:rStyle w:val="translated-span"/>
          <w:rFonts w:ascii="Calibri" w:hAnsi="Calibri"/>
        </w:rPr>
        <w:t>centroid.m</w:t>
      </w:r>
      <w:proofErr w:type="spellEnd"/>
      <w:r>
        <w:rPr>
          <w:rStyle w:val="translated-span"/>
          <w:rFonts w:ascii="Calibri" w:hAnsi="Calibri"/>
        </w:rPr>
        <w:t>-</w:t>
      </w:r>
      <w:r>
        <w:rPr>
          <w:rStyle w:val="translated-span"/>
          <w:rFonts w:ascii="Calibri" w:hAnsi="Calibri"/>
        </w:rPr>
        <w:t>计算</w:t>
      </w:r>
      <w:r w:rsidR="00E3400A">
        <w:rPr>
          <w:rStyle w:val="translated-span"/>
          <w:rFonts w:ascii="Calibri" w:hAnsi="Calibri" w:hint="eastAsia"/>
        </w:rPr>
        <w:t>聚类中心的</w:t>
      </w:r>
      <w:r>
        <w:rPr>
          <w:rStyle w:val="translated-span"/>
          <w:rFonts w:ascii="Calibri" w:hAnsi="Calibri"/>
        </w:rPr>
        <w:t>平均值（用于</w:t>
      </w:r>
      <w:r>
        <w:rPr>
          <w:rStyle w:val="translated-span"/>
          <w:rFonts w:ascii="Calibri" w:hAnsi="Calibri"/>
        </w:rPr>
        <w:t>k-</w:t>
      </w:r>
      <w:r>
        <w:rPr>
          <w:rStyle w:val="translated-span"/>
          <w:rFonts w:ascii="Calibri" w:hAnsi="Calibri"/>
        </w:rPr>
        <w:t>平均值）</w:t>
      </w:r>
      <w:r>
        <w:rPr>
          <w:rStyle w:val="translated-span"/>
          <w:i/>
          <w:iCs/>
        </w:rPr>
        <w:t>？</w:t>
      </w:r>
    </w:p>
    <w:p w:rsidR="00161FDD" w:rsidRDefault="001F063C">
      <w:pPr>
        <w:spacing w:after="389"/>
        <w:ind w:left="350" w:right="1219"/>
      </w:pPr>
      <w:r>
        <w:rPr>
          <w:rStyle w:val="translated-span"/>
          <w:rFonts w:ascii="Calibri" w:hAnsi="Calibri"/>
        </w:rPr>
        <w:t>[]</w:t>
      </w:r>
      <w:proofErr w:type="spellStart"/>
      <w:r>
        <w:rPr>
          <w:rStyle w:val="translated-span"/>
          <w:rFonts w:ascii="Calibri" w:hAnsi="Calibri"/>
        </w:rPr>
        <w:t>kmeansinitcentroids.m</w:t>
      </w:r>
      <w:proofErr w:type="spellEnd"/>
      <w:r>
        <w:rPr>
          <w:rStyle w:val="translated-span"/>
          <w:rFonts w:ascii="Calibri" w:hAnsi="Calibri"/>
        </w:rPr>
        <w:t>-k-</w:t>
      </w:r>
      <w:r w:rsidR="00E3400A">
        <w:rPr>
          <w:rStyle w:val="translated-span"/>
          <w:rFonts w:ascii="Calibri" w:hAnsi="Calibri" w:hint="eastAsia"/>
        </w:rPr>
        <w:t>聚类中心</w:t>
      </w:r>
      <w:r>
        <w:rPr>
          <w:rStyle w:val="translated-span"/>
          <w:rFonts w:ascii="Calibri" w:hAnsi="Calibri"/>
        </w:rPr>
        <w:t>的初始化</w:t>
      </w:r>
      <w:r>
        <w:rPr>
          <w:rStyle w:val="translated-span"/>
          <w:i/>
          <w:iCs/>
        </w:rPr>
        <w:t>？</w:t>
      </w:r>
    </w:p>
    <w:p w:rsidR="00161FDD" w:rsidRDefault="001F063C">
      <w:pPr>
        <w:spacing w:after="155"/>
        <w:ind w:left="350" w:right="1219"/>
      </w:pPr>
      <w:r>
        <w:rPr>
          <w:rStyle w:val="translated-span"/>
          <w:i/>
          <w:iCs/>
        </w:rPr>
        <w:t>？</w:t>
      </w:r>
      <w:r>
        <w:rPr>
          <w:rStyle w:val="translated-span"/>
        </w:rPr>
        <w:t>指示需要完成的文件</w:t>
      </w:r>
    </w:p>
    <w:p w:rsidR="00161FDD" w:rsidRDefault="001F063C">
      <w:pPr>
        <w:spacing w:after="378"/>
        <w:ind w:left="-15" w:right="1219" w:firstLine="351"/>
      </w:pPr>
      <w:r>
        <w:rPr>
          <w:rStyle w:val="translated-span"/>
        </w:rPr>
        <w:t>在整个练习的第一部分中，您将使用脚本</w:t>
      </w:r>
      <w:r>
        <w:rPr>
          <w:rStyle w:val="translated-span"/>
        </w:rPr>
        <w:t>ex7.m</w:t>
      </w:r>
      <w:r>
        <w:rPr>
          <w:rStyle w:val="translated-span"/>
        </w:rPr>
        <w:t>，在第二部分中，您将使用</w:t>
      </w:r>
      <w:r>
        <w:rPr>
          <w:rStyle w:val="translated-span"/>
        </w:rPr>
        <w:t>ex7</w:t>
      </w:r>
      <w:r>
        <w:rPr>
          <w:rFonts w:ascii="Calibri" w:hAnsi="Calibri"/>
          <w:noProof/>
          <w:sz w:val="22"/>
          <w:szCs w:val="22"/>
        </w:rPr>
        <w:drawing>
          <wp:inline distT="0" distB="0" distL="0" distR="0">
            <wp:extent cx="57150" cy="9525"/>
            <wp:effectExtent l="0" t="0" r="0" b="0"/>
            <wp:docPr id="2" name="Group 2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09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Style w:val="translated-span"/>
          <w:rFonts w:ascii="Calibri" w:hAnsi="Calibri"/>
        </w:rPr>
        <w:t>这些脚本为问题设置数据集，并调用将要编写的函数。您只需要按照本分配中的说明修改其他文件中的函数。</w:t>
      </w:r>
    </w:p>
    <w:p w:rsidR="00161FDD" w:rsidRDefault="001F063C">
      <w:pPr>
        <w:pStyle w:val="2"/>
        <w:ind w:left="-5" w:right="678" w:firstLine="0"/>
      </w:pPr>
      <w:r>
        <w:rPr>
          <w:rStyle w:val="translated-span"/>
        </w:rPr>
        <w:t>在哪里寻求帮助</w:t>
      </w:r>
    </w:p>
    <w:p w:rsidR="00161FDD" w:rsidRDefault="001F063C">
      <w:pPr>
        <w:ind w:left="-5" w:right="1219"/>
      </w:pPr>
      <w:r>
        <w:rPr>
          <w:rStyle w:val="translated-span"/>
        </w:rPr>
        <w:t>本课程的练习使用</w:t>
      </w:r>
      <w:proofErr w:type="spellStart"/>
      <w:r>
        <w:rPr>
          <w:rStyle w:val="translated-span"/>
        </w:rPr>
        <w:t>Octaveor</w:t>
      </w:r>
      <w:proofErr w:type="spellEnd"/>
      <w:r>
        <w:rPr>
          <w:rStyle w:val="translated-span"/>
        </w:rPr>
        <w:t xml:space="preserve"> </w:t>
      </w:r>
      <w:proofErr w:type="spellStart"/>
      <w:r>
        <w:rPr>
          <w:rStyle w:val="translated-span"/>
        </w:rPr>
        <w:t>Matlab</w:t>
      </w:r>
      <w:proofErr w:type="spellEnd"/>
      <w:r>
        <w:rPr>
          <w:rStyle w:val="translated-span"/>
        </w:rPr>
        <w:t>，这是一种高级编程语言，非常适合数值计算。如果您没有安装八度音阶或</w:t>
      </w:r>
      <w:proofErr w:type="spellStart"/>
      <w:r>
        <w:rPr>
          <w:rStyle w:val="translated-span"/>
        </w:rPr>
        <w:t>matlab</w:t>
      </w:r>
      <w:proofErr w:type="spellEnd"/>
      <w:r>
        <w:rPr>
          <w:rStyle w:val="translated-span"/>
        </w:rPr>
        <w:t>，请参考课程网站</w:t>
      </w:r>
      <w:r>
        <w:rPr>
          <w:rStyle w:val="translated-span"/>
        </w:rPr>
        <w:t>“</w:t>
      </w:r>
      <w:r>
        <w:rPr>
          <w:rStyle w:val="translated-span"/>
        </w:rPr>
        <w:t>环境设置说明</w:t>
      </w:r>
      <w:r>
        <w:rPr>
          <w:rStyle w:val="translated-span"/>
        </w:rPr>
        <w:t>”</w:t>
      </w:r>
      <w:r>
        <w:rPr>
          <w:rStyle w:val="translated-span"/>
        </w:rPr>
        <w:t>中的安装说明。</w:t>
      </w:r>
      <w:bookmarkStart w:id="0" w:name="_ftnref1"/>
      <w:r>
        <w:fldChar w:fldCharType="begin"/>
      </w:r>
      <w:r>
        <w:instrText xml:space="preserve"> HYPERLINK "" \l "_ftn1" \o "" </w:instrText>
      </w:r>
      <w:r>
        <w:fldChar w:fldCharType="separate"/>
      </w:r>
      <w:r>
        <w:rPr>
          <w:rStyle w:val="translated-span"/>
          <w:color w:val="FF0000"/>
          <w:u w:val="single"/>
          <w:vertAlign w:val="superscript"/>
        </w:rPr>
        <w:t>〔</w:t>
      </w:r>
      <w:r>
        <w:rPr>
          <w:rStyle w:val="translated-span"/>
          <w:color w:val="FF0000"/>
          <w:u w:val="single"/>
          <w:vertAlign w:val="superscript"/>
        </w:rPr>
        <w:t>1</w:t>
      </w:r>
      <w:r>
        <w:rPr>
          <w:rStyle w:val="translated-span"/>
          <w:color w:val="FF0000"/>
          <w:u w:val="single"/>
          <w:vertAlign w:val="superscript"/>
        </w:rPr>
        <w:t>〕</w:t>
      </w:r>
      <w:r>
        <w:fldChar w:fldCharType="end"/>
      </w:r>
      <w:bookmarkEnd w:id="0"/>
      <w:r>
        <w:rPr>
          <w:color w:val="FF0000"/>
          <w:vertAlign w:val="superscript"/>
        </w:rPr>
        <w:t xml:space="preserve"> </w:t>
      </w:r>
    </w:p>
    <w:p w:rsidR="00161FDD" w:rsidRDefault="001F063C">
      <w:pPr>
        <w:ind w:left="-15" w:right="1219" w:firstLine="351"/>
      </w:pPr>
      <w:r>
        <w:rPr>
          <w:rStyle w:val="translated-span"/>
        </w:rPr>
        <w:t>在</w:t>
      </w:r>
      <w:r>
        <w:rPr>
          <w:rStyle w:val="translated-span"/>
        </w:rPr>
        <w:t>octave/</w:t>
      </w:r>
      <w:proofErr w:type="spellStart"/>
      <w:r>
        <w:rPr>
          <w:rStyle w:val="translated-span"/>
        </w:rPr>
        <w:t>matlab</w:t>
      </w:r>
      <w:proofErr w:type="spellEnd"/>
      <w:r>
        <w:rPr>
          <w:rStyle w:val="translated-span"/>
        </w:rPr>
        <w:t>命令行中，键入帮助，然后键入函数名，显示内置函数的文档。例如，帮助图将显示用于绘制的帮助信息。有关倍频程函数的更多文档可以在倍频程文档页面中找到。</w:t>
      </w:r>
      <w:proofErr w:type="spellStart"/>
      <w:r>
        <w:rPr>
          <w:rStyle w:val="translated-span"/>
        </w:rPr>
        <w:t>matlab</w:t>
      </w:r>
      <w:proofErr w:type="spellEnd"/>
      <w:r>
        <w:rPr>
          <w:rStyle w:val="translated-span"/>
        </w:rPr>
        <w:t>文档可以在</w:t>
      </w:r>
      <w:proofErr w:type="spellStart"/>
      <w:r>
        <w:rPr>
          <w:rStyle w:val="translated-span"/>
        </w:rPr>
        <w:t>matlab</w:t>
      </w:r>
      <w:proofErr w:type="spellEnd"/>
      <w:r>
        <w:rPr>
          <w:rStyle w:val="translated-span"/>
        </w:rPr>
        <w:t>文档页面中找到。</w:t>
      </w:r>
    </w:p>
    <w:p w:rsidR="00161FDD" w:rsidRDefault="001F063C">
      <w:pPr>
        <w:spacing w:after="99"/>
        <w:ind w:left="-15" w:right="1219" w:firstLine="351"/>
      </w:pPr>
      <w:r>
        <w:rPr>
          <w:rStyle w:val="translated-span"/>
        </w:rPr>
        <w:t>我们还强烈鼓励使用在线讨论与其他学生讨论练习。但是，不要查看其他人编写的任何源代码，也不要与其他人共享源代码。</w:t>
      </w:r>
    </w:p>
    <w:p w:rsidR="00161FDD" w:rsidRDefault="001F063C">
      <w:pPr>
        <w:spacing w:after="547"/>
        <w:ind w:left="399" w:right="0" w:firstLine="0"/>
        <w:jc w:val="left"/>
      </w:pPr>
      <w:r>
        <w:rPr>
          <w:rFonts w:ascii="Calibri" w:hAnsi="Calibri"/>
          <w:noProof/>
          <w:sz w:val="22"/>
          <w:szCs w:val="22"/>
        </w:rPr>
        <w:drawing>
          <wp:inline distT="0" distB="0" distL="0" distR="0">
            <wp:extent cx="4438650" cy="9525"/>
            <wp:effectExtent l="0" t="0" r="0" b="0"/>
            <wp:docPr id="3" name="Group 27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09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438650" cy="9525"/>
                    </a:xfrm>
                    <a:prstGeom prst="rect">
                      <a:avLst/>
                    </a:prstGeom>
                    <a:noFill/>
                    <a:ln>
                      <a:noFill/>
                    </a:ln>
                  </pic:spPr>
                </pic:pic>
              </a:graphicData>
            </a:graphic>
          </wp:inline>
        </w:drawing>
      </w:r>
    </w:p>
    <w:p w:rsidR="00161FDD" w:rsidRDefault="001F063C">
      <w:pPr>
        <w:pStyle w:val="1"/>
        <w:ind w:left="566" w:hanging="581"/>
      </w:pPr>
      <w:r>
        <w:t>1</w:t>
      </w:r>
      <w:r>
        <w:rPr>
          <w:rFonts w:ascii="Times New Roman" w:hAnsi="Times New Roman" w:cs="Times New Roman"/>
          <w:sz w:val="14"/>
          <w:szCs w:val="14"/>
        </w:rPr>
        <w:t xml:space="preserve">             </w:t>
      </w:r>
      <w:r>
        <w:rPr>
          <w:rStyle w:val="translated-span"/>
          <w:b w:val="0"/>
          <w:bCs w:val="0"/>
          <w:i/>
          <w:iCs/>
        </w:rPr>
        <w:t>K</w:t>
      </w:r>
      <w:r>
        <w:rPr>
          <w:rStyle w:val="translated-span"/>
        </w:rPr>
        <w:t>-</w:t>
      </w:r>
      <w:r>
        <w:rPr>
          <w:rStyle w:val="translated-span"/>
        </w:rPr>
        <w:t>表示聚类</w:t>
      </w:r>
    </w:p>
    <w:p w:rsidR="00161FDD" w:rsidRDefault="001F063C">
      <w:pPr>
        <w:spacing w:after="414"/>
        <w:ind w:left="-5" w:right="1219"/>
      </w:pPr>
      <w:r>
        <w:rPr>
          <w:rStyle w:val="translated-span"/>
        </w:rPr>
        <w:t>在本练习中，您将实现</w:t>
      </w:r>
      <w:r>
        <w:rPr>
          <w:rStyle w:val="translated-span"/>
        </w:rPr>
        <w:t>k-means</w:t>
      </w:r>
      <w:r>
        <w:rPr>
          <w:rStyle w:val="translated-span"/>
        </w:rPr>
        <w:t>算法并将其用于图像压缩。您将首先从一个示例</w:t>
      </w:r>
      <w:r>
        <w:rPr>
          <w:rStyle w:val="translated-span"/>
        </w:rPr>
        <w:t>2d</w:t>
      </w:r>
      <w:r>
        <w:rPr>
          <w:rStyle w:val="translated-span"/>
        </w:rPr>
        <w:t>数据集开始，该数据集将帮助您获得</w:t>
      </w:r>
      <w:r>
        <w:rPr>
          <w:rStyle w:val="translated-span"/>
        </w:rPr>
        <w:t>k-means</w:t>
      </w:r>
      <w:r>
        <w:rPr>
          <w:rStyle w:val="translated-span"/>
        </w:rPr>
        <w:t>算法如何工作的直觉。之后，您将使用</w:t>
      </w:r>
      <w:r>
        <w:rPr>
          <w:rStyle w:val="translated-span"/>
        </w:rPr>
        <w:t>k-</w:t>
      </w:r>
      <w:r>
        <w:rPr>
          <w:rStyle w:val="translated-span"/>
        </w:rPr>
        <w:t>均值算法进行图像压缩，将图像中出现的颜色数量减少到该图像中最常见的颜色。这部分练习将使用</w:t>
      </w:r>
      <w:r>
        <w:rPr>
          <w:rStyle w:val="translated-span"/>
        </w:rPr>
        <w:t>ex7.m</w:t>
      </w:r>
      <w:r>
        <w:rPr>
          <w:rStyle w:val="translated-span"/>
        </w:rPr>
        <w:t>。</w:t>
      </w:r>
    </w:p>
    <w:p w:rsidR="00161FDD" w:rsidRDefault="001F063C">
      <w:pPr>
        <w:pStyle w:val="2"/>
        <w:spacing w:after="113"/>
        <w:ind w:left="720" w:right="678" w:hanging="735"/>
      </w:pPr>
      <w:r>
        <w:lastRenderedPageBreak/>
        <w:t>1.1</w:t>
      </w:r>
      <w:r>
        <w:rPr>
          <w:rFonts w:ascii="Times New Roman" w:hAnsi="Times New Roman" w:cs="Times New Roman"/>
          <w:sz w:val="14"/>
          <w:szCs w:val="14"/>
        </w:rPr>
        <w:t xml:space="preserve">           </w:t>
      </w:r>
      <w:r>
        <w:rPr>
          <w:rStyle w:val="translated-span"/>
        </w:rPr>
        <w:t>实施</w:t>
      </w:r>
      <w:r>
        <w:rPr>
          <w:rStyle w:val="translated-span"/>
        </w:rPr>
        <w:t>-</w:t>
      </w:r>
      <w:r>
        <w:rPr>
          <w:rStyle w:val="translated-span"/>
        </w:rPr>
        <w:t>手段</w:t>
      </w:r>
      <w:r>
        <w:rPr>
          <w:rStyle w:val="translated-span"/>
          <w:b w:val="0"/>
          <w:bCs w:val="0"/>
          <w:i/>
          <w:iCs/>
        </w:rPr>
        <w:t>K</w:t>
      </w:r>
    </w:p>
    <w:p w:rsidR="00161FDD" w:rsidRDefault="001F063C">
      <w:pPr>
        <w:ind w:left="-5" w:right="1219"/>
      </w:pPr>
      <w:r>
        <w:rPr>
          <w:rStyle w:val="translated-span"/>
        </w:rPr>
        <w:t>K</w:t>
      </w:r>
      <w:r>
        <w:rPr>
          <w:rStyle w:val="translated-span"/>
        </w:rPr>
        <w:t>均值算法是一种将相似数据实例自动聚类的方法。具体地说，你得到了一个训练集</w:t>
      </w:r>
      <w:r>
        <w:rPr>
          <w:rStyle w:val="translated-span"/>
        </w:rPr>
        <w:t>x</w:t>
      </w:r>
      <w:r>
        <w:rPr>
          <w:rStyle w:val="translated-span"/>
        </w:rPr>
        <w:t>（</w:t>
      </w:r>
      <w:r>
        <w:rPr>
          <w:rStyle w:val="translated-span"/>
        </w:rPr>
        <w:t>1</w:t>
      </w:r>
      <w:r>
        <w:rPr>
          <w:rStyle w:val="translated-span"/>
        </w:rPr>
        <w:t>），</w:t>
      </w:r>
      <w:r>
        <w:rPr>
          <w:rStyle w:val="translated-span"/>
        </w:rPr>
        <w:t>…</w:t>
      </w:r>
      <w:r>
        <w:rPr>
          <w:rStyle w:val="translated-span"/>
        </w:rPr>
        <w:t>，</w:t>
      </w:r>
      <w:r>
        <w:rPr>
          <w:rStyle w:val="translated-span"/>
        </w:rPr>
        <w:t>x</w:t>
      </w:r>
      <w:r>
        <w:rPr>
          <w:rStyle w:val="translated-span"/>
        </w:rPr>
        <w:t>（</w:t>
      </w:r>
      <w:r>
        <w:rPr>
          <w:rStyle w:val="translated-span"/>
        </w:rPr>
        <w:t>m</w:t>
      </w:r>
      <w:r>
        <w:rPr>
          <w:rStyle w:val="translated-span"/>
        </w:rPr>
        <w:t>）（其中</w:t>
      </w:r>
      <w:r>
        <w:rPr>
          <w:rStyle w:val="translated-span"/>
        </w:rPr>
        <w:t>x</w:t>
      </w:r>
      <w:r>
        <w:rPr>
          <w:rStyle w:val="translated-span"/>
        </w:rPr>
        <w:t>（</w:t>
      </w:r>
      <w:proofErr w:type="spellStart"/>
      <w:r>
        <w:rPr>
          <w:rStyle w:val="translated-span"/>
        </w:rPr>
        <w:t>i</w:t>
      </w:r>
      <w:proofErr w:type="spellEnd"/>
      <w:r>
        <w:rPr>
          <w:rStyle w:val="translated-span"/>
        </w:rPr>
        <w:t>）</w:t>
      </w:r>
      <w:r>
        <w:rPr>
          <w:rStyle w:val="translated-span"/>
        </w:rPr>
        <w:t>r</w:t>
      </w:r>
      <w:r>
        <w:rPr>
          <w:rStyle w:val="translated-span"/>
        </w:rPr>
        <w:t>），并希望将数据分组为几个有凝聚力的</w:t>
      </w:r>
      <w:r>
        <w:rPr>
          <w:rStyle w:val="translated-span"/>
        </w:rPr>
        <w:t>“</w:t>
      </w:r>
      <w:r>
        <w:rPr>
          <w:rStyle w:val="translated-span"/>
        </w:rPr>
        <w:t>集群</w:t>
      </w:r>
      <w:r>
        <w:rPr>
          <w:rStyle w:val="translated-span"/>
        </w:rPr>
        <w:t>”</w:t>
      </w:r>
      <w:r>
        <w:rPr>
          <w:rStyle w:val="translated-span"/>
        </w:rPr>
        <w:t>。</w:t>
      </w:r>
      <w:r>
        <w:rPr>
          <w:rStyle w:val="translated-span"/>
        </w:rPr>
        <w:t>k-means</w:t>
      </w:r>
      <w:r>
        <w:rPr>
          <w:rStyle w:val="translated-span"/>
        </w:rPr>
        <w:t>背后的直觉是一个迭代过程，它从猜测初始质心开始，然后通过重复地将示例分配给它们最近的质心，然后根据这些分配重新计算质心来改进这种猜测。</w:t>
      </w:r>
      <w:r>
        <w:rPr>
          <w:rStyle w:val="translated-span"/>
          <w:i/>
          <w:iCs/>
          <w:vertAlign w:val="superscript"/>
        </w:rPr>
        <w:t>n</w:t>
      </w:r>
    </w:p>
    <w:p w:rsidR="00161FDD" w:rsidRDefault="001F063C">
      <w:pPr>
        <w:ind w:left="361" w:right="1219"/>
      </w:pPr>
      <w:r>
        <w:rPr>
          <w:rStyle w:val="translated-span"/>
        </w:rPr>
        <w:t>k</w:t>
      </w:r>
      <w:r>
        <w:rPr>
          <w:rStyle w:val="translated-span"/>
        </w:rPr>
        <w:t>均值算法如下：</w:t>
      </w:r>
    </w:p>
    <w:tbl>
      <w:tblPr>
        <w:tblW w:w="7898" w:type="dxa"/>
        <w:tblInd w:w="-64" w:type="dxa"/>
        <w:tblCellMar>
          <w:left w:w="0" w:type="dxa"/>
          <w:right w:w="0" w:type="dxa"/>
        </w:tblCellMar>
        <w:tblLook w:val="04A0" w:firstRow="1" w:lastRow="0" w:firstColumn="1" w:lastColumn="0" w:noHBand="0" w:noVBand="1"/>
      </w:tblPr>
      <w:tblGrid>
        <w:gridCol w:w="7898"/>
      </w:tblGrid>
      <w:tr w:rsidR="00161FDD">
        <w:trPr>
          <w:trHeight w:val="2997"/>
        </w:trPr>
        <w:tc>
          <w:tcPr>
            <w:tcW w:w="7898" w:type="dxa"/>
            <w:tcBorders>
              <w:top w:val="single" w:sz="8" w:space="0" w:color="000000"/>
              <w:left w:val="single" w:sz="8" w:space="0" w:color="000000"/>
              <w:bottom w:val="single" w:sz="8" w:space="0" w:color="000000"/>
              <w:right w:val="single" w:sz="8" w:space="0" w:color="000000"/>
            </w:tcBorders>
            <w:tcMar>
              <w:top w:w="0" w:type="dxa"/>
              <w:left w:w="64" w:type="dxa"/>
              <w:bottom w:w="0" w:type="dxa"/>
              <w:right w:w="115" w:type="dxa"/>
            </w:tcMar>
            <w:vAlign w:val="center"/>
            <w:hideMark/>
          </w:tcPr>
          <w:p w:rsidR="00161FDD" w:rsidRDefault="001F063C">
            <w:pPr>
              <w:spacing w:after="29" w:line="264" w:lineRule="auto"/>
              <w:ind w:left="0" w:right="3176" w:firstLine="0"/>
              <w:jc w:val="left"/>
            </w:pPr>
            <w:r>
              <w:rPr>
                <w:rStyle w:val="translated-span"/>
                <w:rFonts w:ascii="Calibri" w:hAnsi="Calibri"/>
                <w:color w:val="228B22"/>
                <w:sz w:val="20"/>
                <w:szCs w:val="20"/>
              </w:rPr>
              <w:t>%</w:t>
            </w:r>
            <w:r>
              <w:rPr>
                <w:rStyle w:val="translated-span"/>
                <w:rFonts w:ascii="Calibri" w:hAnsi="Calibri"/>
                <w:color w:val="228B22"/>
                <w:sz w:val="20"/>
                <w:szCs w:val="20"/>
              </w:rPr>
              <w:t>初始化质心</w:t>
            </w:r>
            <w:proofErr w:type="gramStart"/>
            <w:r>
              <w:rPr>
                <w:rStyle w:val="translated-span"/>
                <w:rFonts w:ascii="Calibri" w:hAnsi="Calibri"/>
                <w:color w:val="228B22"/>
                <w:sz w:val="20"/>
                <w:szCs w:val="20"/>
              </w:rPr>
              <w:t>质心</w:t>
            </w:r>
            <w:proofErr w:type="gramEnd"/>
            <w:r>
              <w:rPr>
                <w:rStyle w:val="translated-span"/>
                <w:rFonts w:ascii="Calibri" w:hAnsi="Calibri"/>
                <w:color w:val="228B22"/>
                <w:sz w:val="20"/>
                <w:szCs w:val="20"/>
              </w:rPr>
              <w:t>=</w:t>
            </w:r>
            <w:proofErr w:type="spellStart"/>
            <w:r>
              <w:rPr>
                <w:rStyle w:val="translated-span"/>
                <w:rFonts w:ascii="Calibri" w:hAnsi="Calibri"/>
                <w:color w:val="228B22"/>
                <w:sz w:val="20"/>
                <w:szCs w:val="20"/>
              </w:rPr>
              <w:t>kmeansinitcentroid</w:t>
            </w:r>
            <w:proofErr w:type="spellEnd"/>
            <w:r>
              <w:rPr>
                <w:rStyle w:val="translated-span"/>
                <w:rFonts w:ascii="Calibri" w:hAnsi="Calibri"/>
                <w:color w:val="228B22"/>
                <w:sz w:val="20"/>
                <w:szCs w:val="20"/>
              </w:rPr>
              <w:t>（</w:t>
            </w:r>
            <w:r>
              <w:rPr>
                <w:rStyle w:val="translated-span"/>
                <w:rFonts w:ascii="Calibri" w:hAnsi="Calibri"/>
                <w:color w:val="228B22"/>
                <w:sz w:val="20"/>
                <w:szCs w:val="20"/>
              </w:rPr>
              <w:t>x</w:t>
            </w:r>
            <w:r>
              <w:rPr>
                <w:rStyle w:val="translated-span"/>
                <w:rFonts w:ascii="Calibri" w:hAnsi="Calibri"/>
                <w:color w:val="228B22"/>
                <w:sz w:val="20"/>
                <w:szCs w:val="20"/>
              </w:rPr>
              <w:t>，</w:t>
            </w:r>
            <w:r>
              <w:rPr>
                <w:rStyle w:val="translated-span"/>
                <w:rFonts w:ascii="Calibri" w:hAnsi="Calibri"/>
                <w:color w:val="228B22"/>
                <w:sz w:val="20"/>
                <w:szCs w:val="20"/>
              </w:rPr>
              <w:t>k</w:t>
            </w:r>
            <w:r>
              <w:rPr>
                <w:rStyle w:val="translated-span"/>
                <w:rFonts w:ascii="Calibri" w:hAnsi="Calibri"/>
                <w:color w:val="228B22"/>
                <w:sz w:val="20"/>
                <w:szCs w:val="20"/>
              </w:rPr>
              <w:t>）；对于</w:t>
            </w:r>
            <w:proofErr w:type="spellStart"/>
            <w:r>
              <w:rPr>
                <w:rStyle w:val="translated-span"/>
                <w:rFonts w:ascii="Calibri" w:hAnsi="Calibri"/>
                <w:color w:val="228B22"/>
                <w:sz w:val="20"/>
                <w:szCs w:val="20"/>
              </w:rPr>
              <w:t>iter</w:t>
            </w:r>
            <w:proofErr w:type="spellEnd"/>
            <w:r>
              <w:rPr>
                <w:rStyle w:val="translated-span"/>
                <w:rFonts w:ascii="Calibri" w:hAnsi="Calibri"/>
                <w:color w:val="228B22"/>
                <w:sz w:val="20"/>
                <w:szCs w:val="20"/>
              </w:rPr>
              <w:t>=1</w:t>
            </w:r>
            <w:r>
              <w:rPr>
                <w:rStyle w:val="translated-span"/>
                <w:rFonts w:ascii="Calibri" w:hAnsi="Calibri"/>
                <w:color w:val="228B22"/>
                <w:sz w:val="20"/>
                <w:szCs w:val="20"/>
              </w:rPr>
              <w:t>：迭代</w:t>
            </w:r>
          </w:p>
          <w:p w:rsidR="00161FDD" w:rsidRDefault="001F063C">
            <w:pPr>
              <w:spacing w:after="34"/>
              <w:ind w:left="478"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群集分配步骤：将每个数据点分配给</w:t>
            </w:r>
          </w:p>
          <w:p w:rsidR="00161FDD" w:rsidRDefault="001F063C">
            <w:pPr>
              <w:spacing w:after="34"/>
              <w:ind w:left="478"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最近的质心。</w:t>
            </w:r>
            <w:proofErr w:type="spellStart"/>
            <w:r>
              <w:rPr>
                <w:rStyle w:val="translated-span"/>
                <w:rFonts w:ascii="Calibri" w:hAnsi="Calibri"/>
                <w:color w:val="228B22"/>
                <w:sz w:val="20"/>
                <w:szCs w:val="20"/>
              </w:rPr>
              <w:t>idx</w:t>
            </w:r>
            <w:proofErr w:type="spellEnd"/>
            <w:r>
              <w:rPr>
                <w:rStyle w:val="translated-span"/>
                <w:rFonts w:ascii="Calibri" w:hAnsi="Calibri"/>
                <w:color w:val="228B22"/>
                <w:sz w:val="20"/>
                <w:szCs w:val="20"/>
              </w:rPr>
              <w:t>（</w:t>
            </w:r>
            <w:proofErr w:type="spellStart"/>
            <w:r>
              <w:rPr>
                <w:rStyle w:val="translated-span"/>
                <w:rFonts w:ascii="Calibri" w:hAnsi="Calibri"/>
                <w:color w:val="228B22"/>
                <w:sz w:val="20"/>
                <w:szCs w:val="20"/>
              </w:rPr>
              <w:t>i</w:t>
            </w:r>
            <w:proofErr w:type="spellEnd"/>
            <w:r>
              <w:rPr>
                <w:rStyle w:val="translated-span"/>
                <w:rFonts w:ascii="Calibri" w:hAnsi="Calibri"/>
                <w:color w:val="228B22"/>
                <w:sz w:val="20"/>
                <w:szCs w:val="20"/>
              </w:rPr>
              <w:t>）对应于</w:t>
            </w:r>
            <w:r>
              <w:rPr>
                <w:rStyle w:val="translated-span"/>
                <w:rFonts w:ascii="Calibri" w:hAnsi="Calibri"/>
                <w:color w:val="228B22"/>
                <w:sz w:val="20"/>
                <w:szCs w:val="20"/>
              </w:rPr>
              <w:t>c_</w:t>
            </w:r>
            <w:r>
              <w:rPr>
                <w:rStyle w:val="translated-span"/>
                <w:rFonts w:ascii="Calibri" w:hAnsi="Calibri"/>
                <w:color w:val="228B22"/>
                <w:sz w:val="20"/>
                <w:szCs w:val="20"/>
              </w:rPr>
              <w:t>（</w:t>
            </w:r>
            <w:proofErr w:type="spellStart"/>
            <w:r>
              <w:rPr>
                <w:rStyle w:val="translated-span"/>
                <w:rFonts w:ascii="Calibri" w:hAnsi="Calibri"/>
                <w:color w:val="228B22"/>
                <w:sz w:val="20"/>
                <w:szCs w:val="20"/>
              </w:rPr>
              <w:t>i</w:t>
            </w:r>
            <w:proofErr w:type="spellEnd"/>
            <w:r>
              <w:rPr>
                <w:rStyle w:val="translated-span"/>
                <w:rFonts w:ascii="Calibri" w:hAnsi="Calibri"/>
                <w:color w:val="228B22"/>
                <w:sz w:val="20"/>
                <w:szCs w:val="20"/>
              </w:rPr>
              <w:t>），指数</w:t>
            </w:r>
          </w:p>
          <w:p w:rsidR="00161FDD" w:rsidRDefault="001F063C">
            <w:pPr>
              <w:spacing w:after="258" w:line="254" w:lineRule="auto"/>
              <w:ind w:left="478" w:right="2220" w:firstLine="0"/>
              <w:jc w:val="left"/>
            </w:pPr>
            <w:r>
              <w:rPr>
                <w:rStyle w:val="translated-span"/>
                <w:rFonts w:ascii="Calibri" w:hAnsi="Calibri"/>
                <w:color w:val="228B22"/>
                <w:sz w:val="20"/>
                <w:szCs w:val="20"/>
              </w:rPr>
              <w:t>%</w:t>
            </w:r>
            <w:r>
              <w:rPr>
                <w:rStyle w:val="translated-span"/>
                <w:rFonts w:ascii="Calibri" w:hAnsi="Calibri"/>
                <w:color w:val="228B22"/>
                <w:sz w:val="20"/>
                <w:szCs w:val="20"/>
              </w:rPr>
              <w:t>分配给示例</w:t>
            </w:r>
            <w:proofErr w:type="spellStart"/>
            <w:r>
              <w:rPr>
                <w:rStyle w:val="translated-span"/>
                <w:rFonts w:ascii="Calibri" w:hAnsi="Calibri"/>
                <w:color w:val="228B22"/>
                <w:sz w:val="20"/>
                <w:szCs w:val="20"/>
              </w:rPr>
              <w:t>i</w:t>
            </w:r>
            <w:proofErr w:type="spellEnd"/>
            <w:r>
              <w:rPr>
                <w:rStyle w:val="translated-span"/>
                <w:rFonts w:ascii="Calibri" w:hAnsi="Calibri"/>
                <w:color w:val="228B22"/>
                <w:sz w:val="20"/>
                <w:szCs w:val="20"/>
              </w:rPr>
              <w:t xml:space="preserve"> </w:t>
            </w:r>
            <w:proofErr w:type="spellStart"/>
            <w:r>
              <w:rPr>
                <w:rStyle w:val="translated-span"/>
                <w:rFonts w:ascii="Calibri" w:hAnsi="Calibri"/>
                <w:color w:val="228B22"/>
                <w:sz w:val="20"/>
                <w:szCs w:val="20"/>
              </w:rPr>
              <w:t>idx</w:t>
            </w:r>
            <w:proofErr w:type="spellEnd"/>
            <w:r>
              <w:rPr>
                <w:rStyle w:val="translated-span"/>
                <w:rFonts w:ascii="Calibri" w:hAnsi="Calibri"/>
                <w:color w:val="228B22"/>
                <w:sz w:val="20"/>
                <w:szCs w:val="20"/>
              </w:rPr>
              <w:t>=</w:t>
            </w:r>
            <w:proofErr w:type="spellStart"/>
            <w:r>
              <w:rPr>
                <w:rStyle w:val="translated-span"/>
                <w:rFonts w:ascii="Calibri" w:hAnsi="Calibri"/>
                <w:color w:val="228B22"/>
                <w:sz w:val="20"/>
                <w:szCs w:val="20"/>
              </w:rPr>
              <w:t>findclosestcentroids</w:t>
            </w:r>
            <w:proofErr w:type="spellEnd"/>
            <w:r>
              <w:rPr>
                <w:rStyle w:val="translated-span"/>
                <w:rFonts w:ascii="Calibri" w:hAnsi="Calibri"/>
                <w:color w:val="228B22"/>
                <w:sz w:val="20"/>
                <w:szCs w:val="20"/>
              </w:rPr>
              <w:t>的形心（</w:t>
            </w:r>
            <w:r>
              <w:rPr>
                <w:rStyle w:val="translated-span"/>
                <w:rFonts w:ascii="Calibri" w:hAnsi="Calibri"/>
                <w:color w:val="228B22"/>
                <w:sz w:val="20"/>
                <w:szCs w:val="20"/>
              </w:rPr>
              <w:t>x</w:t>
            </w:r>
            <w:r>
              <w:rPr>
                <w:rStyle w:val="translated-span"/>
                <w:rFonts w:ascii="Calibri" w:hAnsi="Calibri"/>
                <w:color w:val="228B22"/>
                <w:sz w:val="20"/>
                <w:szCs w:val="20"/>
              </w:rPr>
              <w:t>，形心）；</w:t>
            </w:r>
          </w:p>
          <w:p w:rsidR="00161FDD" w:rsidRDefault="001F063C">
            <w:pPr>
              <w:spacing w:after="34"/>
              <w:ind w:left="478"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移动质心步骤：基于质心的计算方法</w:t>
            </w:r>
          </w:p>
          <w:p w:rsidR="00161FDD" w:rsidRDefault="001F063C">
            <w:pPr>
              <w:spacing w:after="0" w:line="254" w:lineRule="auto"/>
              <w:ind w:left="478" w:right="2937" w:firstLine="0"/>
              <w:jc w:val="left"/>
            </w:pPr>
            <w:r>
              <w:rPr>
                <w:rStyle w:val="translated-span"/>
                <w:rFonts w:ascii="Calibri" w:hAnsi="Calibri"/>
                <w:color w:val="228B22"/>
                <w:sz w:val="20"/>
                <w:szCs w:val="20"/>
              </w:rPr>
              <w:t>%</w:t>
            </w:r>
            <w:r>
              <w:rPr>
                <w:rStyle w:val="translated-span"/>
                <w:rFonts w:ascii="Calibri" w:hAnsi="Calibri"/>
                <w:color w:val="228B22"/>
                <w:sz w:val="20"/>
                <w:szCs w:val="20"/>
              </w:rPr>
              <w:t>赋值中心</w:t>
            </w:r>
            <w:r>
              <w:rPr>
                <w:rStyle w:val="translated-span"/>
                <w:rFonts w:ascii="Calibri" w:hAnsi="Calibri"/>
                <w:color w:val="228B22"/>
                <w:sz w:val="20"/>
                <w:szCs w:val="20"/>
              </w:rPr>
              <w:t>=</w:t>
            </w:r>
            <w:r>
              <w:rPr>
                <w:rStyle w:val="translated-span"/>
                <w:rFonts w:ascii="Calibri" w:hAnsi="Calibri"/>
                <w:color w:val="228B22"/>
                <w:sz w:val="20"/>
                <w:szCs w:val="20"/>
              </w:rPr>
              <w:t>计算（</w:t>
            </w:r>
            <w:r>
              <w:rPr>
                <w:rStyle w:val="translated-span"/>
                <w:rFonts w:ascii="Calibri" w:hAnsi="Calibri"/>
                <w:color w:val="228B22"/>
                <w:sz w:val="20"/>
                <w:szCs w:val="20"/>
              </w:rPr>
              <w:t>x</w:t>
            </w:r>
            <w:r>
              <w:rPr>
                <w:rStyle w:val="translated-span"/>
                <w:rFonts w:ascii="Calibri" w:hAnsi="Calibri"/>
                <w:color w:val="228B22"/>
                <w:sz w:val="20"/>
                <w:szCs w:val="20"/>
              </w:rPr>
              <w:t>，</w:t>
            </w:r>
            <w:proofErr w:type="spellStart"/>
            <w:r>
              <w:rPr>
                <w:rStyle w:val="translated-span"/>
                <w:rFonts w:ascii="Calibri" w:hAnsi="Calibri"/>
                <w:color w:val="228B22"/>
                <w:sz w:val="20"/>
                <w:szCs w:val="20"/>
              </w:rPr>
              <w:t>idx</w:t>
            </w:r>
            <w:proofErr w:type="spellEnd"/>
            <w:r>
              <w:rPr>
                <w:rStyle w:val="translated-span"/>
                <w:rFonts w:ascii="Calibri" w:hAnsi="Calibri"/>
                <w:color w:val="228B22"/>
                <w:sz w:val="20"/>
                <w:szCs w:val="20"/>
              </w:rPr>
              <w:t>，</w:t>
            </w:r>
            <w:r>
              <w:rPr>
                <w:rStyle w:val="translated-span"/>
                <w:rFonts w:ascii="Calibri" w:hAnsi="Calibri"/>
                <w:color w:val="228B22"/>
                <w:sz w:val="20"/>
                <w:szCs w:val="20"/>
              </w:rPr>
              <w:t>k</w:t>
            </w:r>
            <w:r>
              <w:rPr>
                <w:rStyle w:val="translated-span"/>
                <w:rFonts w:ascii="Calibri" w:hAnsi="Calibri"/>
                <w:color w:val="228B22"/>
                <w:sz w:val="20"/>
                <w:szCs w:val="20"/>
              </w:rPr>
              <w:t>）；</w:t>
            </w:r>
          </w:p>
          <w:p w:rsidR="00161FDD" w:rsidRDefault="001F063C">
            <w:pPr>
              <w:spacing w:after="0"/>
              <w:ind w:left="0" w:right="0" w:firstLine="0"/>
              <w:jc w:val="left"/>
            </w:pPr>
            <w:r>
              <w:rPr>
                <w:rStyle w:val="translated-span"/>
                <w:rFonts w:ascii="Calibri" w:hAnsi="Calibri"/>
                <w:color w:val="0000FF"/>
                <w:sz w:val="20"/>
                <w:szCs w:val="20"/>
              </w:rPr>
              <w:t>结束</w:t>
            </w:r>
          </w:p>
        </w:tc>
      </w:tr>
    </w:tbl>
    <w:p w:rsidR="00161FDD" w:rsidRDefault="001F063C">
      <w:pPr>
        <w:ind w:left="-15" w:right="1219" w:firstLine="351"/>
      </w:pPr>
      <w:r>
        <w:rPr>
          <w:rStyle w:val="translated-span"/>
        </w:rPr>
        <w:t>算法的内环重复执行两个步骤：（</w:t>
      </w:r>
      <w:proofErr w:type="spellStart"/>
      <w:r>
        <w:rPr>
          <w:rStyle w:val="translated-span"/>
        </w:rPr>
        <w:t>i</w:t>
      </w:r>
      <w:proofErr w:type="spellEnd"/>
      <w:r>
        <w:rPr>
          <w:rStyle w:val="translated-span"/>
        </w:rPr>
        <w:t>）将每个训练示例</w:t>
      </w:r>
      <w:r>
        <w:rPr>
          <w:rStyle w:val="translated-span"/>
        </w:rPr>
        <w:t>x</w:t>
      </w:r>
      <w:r>
        <w:rPr>
          <w:rStyle w:val="translated-span"/>
        </w:rPr>
        <w:t>（</w:t>
      </w:r>
      <w:proofErr w:type="spellStart"/>
      <w:r>
        <w:rPr>
          <w:rStyle w:val="translated-span"/>
        </w:rPr>
        <w:t>i</w:t>
      </w:r>
      <w:proofErr w:type="spellEnd"/>
      <w:r>
        <w:rPr>
          <w:rStyle w:val="translated-span"/>
        </w:rPr>
        <w:t>）分配给其最近的质心；（</w:t>
      </w:r>
      <w:r>
        <w:rPr>
          <w:rStyle w:val="translated-span"/>
        </w:rPr>
        <w:t>ii</w:t>
      </w:r>
      <w:r>
        <w:rPr>
          <w:rStyle w:val="translated-span"/>
        </w:rPr>
        <w:t>）使用分配给它的点重新计算每个质心的平均值。对于质心，</w:t>
      </w:r>
      <w:r>
        <w:rPr>
          <w:rStyle w:val="translated-span"/>
        </w:rPr>
        <w:t>k-</w:t>
      </w:r>
      <w:r>
        <w:rPr>
          <w:rStyle w:val="translated-span"/>
        </w:rPr>
        <w:t>均值算法总是收敛到某个最终的均值集。请注意，收敛</w:t>
      </w:r>
      <w:proofErr w:type="gramStart"/>
      <w:r>
        <w:rPr>
          <w:rStyle w:val="translated-span"/>
        </w:rPr>
        <w:t>解可能并不总是理想</w:t>
      </w:r>
      <w:proofErr w:type="gramEnd"/>
      <w:r>
        <w:rPr>
          <w:rStyle w:val="translated-span"/>
        </w:rPr>
        <w:t>的，它取决于形心的初始设置。因此，在实际应用中，</w:t>
      </w:r>
      <w:r>
        <w:rPr>
          <w:rStyle w:val="translated-span"/>
        </w:rPr>
        <w:t>K</w:t>
      </w:r>
      <w:r>
        <w:rPr>
          <w:rStyle w:val="translated-span"/>
        </w:rPr>
        <w:t>均值算法通常会在不同的随机初始化下运行几次。在不同随机初始化的不同解决方案之间进行选择的一种方法是选择具有最低成本函数值（畸变）的解决方案。</w:t>
      </w:r>
    </w:p>
    <w:p w:rsidR="00161FDD" w:rsidRDefault="001F063C">
      <w:pPr>
        <w:ind w:left="-15" w:right="1219" w:firstLine="351"/>
      </w:pPr>
      <w:r>
        <w:rPr>
          <w:rStyle w:val="translated-span"/>
        </w:rPr>
        <w:t>在下一节中，您将分别实现</w:t>
      </w:r>
      <w:r>
        <w:rPr>
          <w:rStyle w:val="translated-span"/>
        </w:rPr>
        <w:t>k-means</w:t>
      </w:r>
      <w:r>
        <w:rPr>
          <w:rStyle w:val="translated-span"/>
        </w:rPr>
        <w:t>算法的两个阶段。</w:t>
      </w:r>
    </w:p>
    <w:p w:rsidR="00161FDD" w:rsidRDefault="001F063C">
      <w:pPr>
        <w:pStyle w:val="3"/>
        <w:spacing w:after="173"/>
        <w:ind w:left="807" w:hanging="822"/>
      </w:pPr>
      <w:r>
        <w:t>1.1.1</w:t>
      </w:r>
      <w:r>
        <w:rPr>
          <w:rFonts w:ascii="Times New Roman" w:hAnsi="Times New Roman" w:cs="Times New Roman"/>
          <w:sz w:val="14"/>
          <w:szCs w:val="14"/>
        </w:rPr>
        <w:t xml:space="preserve">          </w:t>
      </w:r>
      <w:r>
        <w:rPr>
          <w:rStyle w:val="translated-span"/>
        </w:rPr>
        <w:t>寻找最近的质心</w:t>
      </w:r>
    </w:p>
    <w:p w:rsidR="00161FDD" w:rsidRDefault="001F063C">
      <w:pPr>
        <w:spacing w:after="252"/>
        <w:ind w:left="-5" w:right="1219"/>
      </w:pPr>
      <w:r>
        <w:rPr>
          <w:rStyle w:val="translated-span"/>
        </w:rPr>
        <w:t>在</w:t>
      </w:r>
      <w:r>
        <w:rPr>
          <w:rStyle w:val="translated-span"/>
        </w:rPr>
        <w:t>k-means</w:t>
      </w:r>
      <w:r>
        <w:rPr>
          <w:rStyle w:val="translated-span"/>
        </w:rPr>
        <w:t>算法的</w:t>
      </w:r>
      <w:r>
        <w:rPr>
          <w:rStyle w:val="translated-span"/>
        </w:rPr>
        <w:t>“</w:t>
      </w:r>
      <w:r>
        <w:rPr>
          <w:rStyle w:val="translated-span"/>
        </w:rPr>
        <w:t>聚类分配</w:t>
      </w:r>
      <w:r>
        <w:rPr>
          <w:rStyle w:val="translated-span"/>
        </w:rPr>
        <w:t>”</w:t>
      </w:r>
      <w:r>
        <w:rPr>
          <w:rStyle w:val="translated-span"/>
        </w:rPr>
        <w:t>阶段，该算法在给定质心当前位置的情况下，将每个训练示例</w:t>
      </w:r>
      <w:r>
        <w:rPr>
          <w:rStyle w:val="translated-span"/>
        </w:rPr>
        <w:t>x</w:t>
      </w:r>
      <w:r>
        <w:rPr>
          <w:rStyle w:val="translated-span"/>
        </w:rPr>
        <w:t>（</w:t>
      </w:r>
      <w:proofErr w:type="spellStart"/>
      <w:r>
        <w:rPr>
          <w:rStyle w:val="translated-span"/>
        </w:rPr>
        <w:t>i</w:t>
      </w:r>
      <w:proofErr w:type="spellEnd"/>
      <w:r>
        <w:rPr>
          <w:rStyle w:val="translated-span"/>
        </w:rPr>
        <w:t>）分配给其最近的质心。具体来说，对于我们设置的每个示例</w:t>
      </w:r>
    </w:p>
    <w:p w:rsidR="00161FDD" w:rsidRDefault="001F063C">
      <w:pPr>
        <w:spacing w:after="311" w:line="264" w:lineRule="auto"/>
        <w:ind w:left="0" w:right="0" w:firstLine="0"/>
        <w:jc w:val="left"/>
      </w:pPr>
      <w:r>
        <w:rPr>
          <w:rFonts w:ascii="Calibri" w:hAnsi="Calibri"/>
          <w:sz w:val="22"/>
          <w:szCs w:val="22"/>
        </w:rPr>
        <w:t xml:space="preserve">                                           </w:t>
      </w:r>
      <w:r>
        <w:rPr>
          <w:rStyle w:val="translated-span"/>
          <w:i/>
          <w:iCs/>
        </w:rPr>
        <w:t>C</w:t>
      </w:r>
      <w:r>
        <w:rPr>
          <w:rStyle w:val="translated-span"/>
          <w:vertAlign w:val="superscript"/>
        </w:rPr>
        <w:t>（</w:t>
      </w:r>
      <w:proofErr w:type="spellStart"/>
      <w:r>
        <w:rPr>
          <w:rStyle w:val="translated-span"/>
          <w:vertAlign w:val="superscript"/>
        </w:rPr>
        <w:t>i</w:t>
      </w:r>
      <w:proofErr w:type="spellEnd"/>
      <w:r>
        <w:rPr>
          <w:rStyle w:val="translated-span"/>
          <w:vertAlign w:val="superscript"/>
        </w:rPr>
        <w:t>）</w:t>
      </w:r>
      <w:r>
        <w:rPr>
          <w:rStyle w:val="translated-span"/>
        </w:rPr>
        <w:t>：</w:t>
      </w:r>
      <w:r>
        <w:rPr>
          <w:rStyle w:val="translated-span"/>
        </w:rPr>
        <w:t>=j</w:t>
      </w:r>
      <w:r>
        <w:rPr>
          <w:rStyle w:val="translated-span"/>
        </w:rPr>
        <w:t>，使</w:t>
      </w:r>
      <w:r>
        <w:rPr>
          <w:rStyle w:val="translated-span"/>
        </w:rPr>
        <w:t>x</w:t>
      </w:r>
      <w:r>
        <w:rPr>
          <w:rStyle w:val="translated-span"/>
        </w:rPr>
        <w:t>（）</w:t>
      </w:r>
      <w:proofErr w:type="spellStart"/>
      <w:r>
        <w:rPr>
          <w:rStyle w:val="translated-span"/>
        </w:rPr>
        <w:t>i</w:t>
      </w:r>
      <w:proofErr w:type="spellEnd"/>
      <w:r>
        <w:rPr>
          <w:rStyle w:val="translated-span"/>
        </w:rPr>
        <w:t>−_j 2</w:t>
      </w:r>
      <w:r>
        <w:rPr>
          <w:rStyle w:val="translated-span"/>
        </w:rPr>
        <w:t>最小化，</w:t>
      </w:r>
    </w:p>
    <w:p w:rsidR="00161FDD" w:rsidRDefault="001F063C">
      <w:pPr>
        <w:ind w:left="-5" w:right="1219"/>
      </w:pPr>
      <w:r>
        <w:rPr>
          <w:rStyle w:val="translated-span"/>
        </w:rPr>
        <w:t>其中</w:t>
      </w:r>
      <w:r>
        <w:rPr>
          <w:rStyle w:val="translated-span"/>
        </w:rPr>
        <w:t>c</w:t>
      </w:r>
      <w:r>
        <w:rPr>
          <w:rStyle w:val="translated-span"/>
        </w:rPr>
        <w:t>（</w:t>
      </w:r>
      <w:proofErr w:type="spellStart"/>
      <w:r>
        <w:rPr>
          <w:rStyle w:val="translated-span"/>
        </w:rPr>
        <w:t>i</w:t>
      </w:r>
      <w:proofErr w:type="spellEnd"/>
      <w:r>
        <w:rPr>
          <w:rStyle w:val="translated-span"/>
        </w:rPr>
        <w:t>）是最接近</w:t>
      </w:r>
      <w:r>
        <w:rPr>
          <w:rStyle w:val="translated-span"/>
        </w:rPr>
        <w:t>x</w:t>
      </w:r>
      <w:r>
        <w:rPr>
          <w:rStyle w:val="translated-span"/>
        </w:rPr>
        <w:t>（</w:t>
      </w:r>
      <w:proofErr w:type="spellStart"/>
      <w:r>
        <w:rPr>
          <w:rStyle w:val="translated-span"/>
        </w:rPr>
        <w:t>i</w:t>
      </w:r>
      <w:proofErr w:type="spellEnd"/>
      <w:r>
        <w:rPr>
          <w:rStyle w:val="translated-span"/>
        </w:rPr>
        <w:t>）的质心的指数，而</w:t>
      </w:r>
      <w:proofErr w:type="spellStart"/>
      <w:r>
        <w:rPr>
          <w:rStyle w:val="translated-span"/>
        </w:rPr>
        <w:t>μj</w:t>
      </w:r>
      <w:proofErr w:type="spellEnd"/>
      <w:r>
        <w:rPr>
          <w:rStyle w:val="translated-span"/>
        </w:rPr>
        <w:t>是第</w:t>
      </w:r>
      <w:r>
        <w:rPr>
          <w:rStyle w:val="translated-span"/>
        </w:rPr>
        <w:t>j</w:t>
      </w:r>
      <w:proofErr w:type="gramStart"/>
      <w:r>
        <w:rPr>
          <w:rStyle w:val="translated-span"/>
        </w:rPr>
        <w:t>个</w:t>
      </w:r>
      <w:proofErr w:type="gramEnd"/>
      <w:r>
        <w:rPr>
          <w:rStyle w:val="translated-span"/>
        </w:rPr>
        <w:t>质心的位置（值）。注意</w:t>
      </w:r>
      <w:r>
        <w:rPr>
          <w:rStyle w:val="translated-span"/>
        </w:rPr>
        <w:t>c</w:t>
      </w:r>
      <w:r>
        <w:rPr>
          <w:rStyle w:val="translated-span"/>
        </w:rPr>
        <w:t>（</w:t>
      </w:r>
      <w:proofErr w:type="spellStart"/>
      <w:r>
        <w:rPr>
          <w:rStyle w:val="translated-span"/>
        </w:rPr>
        <w:t>i</w:t>
      </w:r>
      <w:proofErr w:type="spellEnd"/>
      <w:r>
        <w:rPr>
          <w:rStyle w:val="translated-span"/>
        </w:rPr>
        <w:t>）对应于起始代码中的</w:t>
      </w:r>
      <w:proofErr w:type="spellStart"/>
      <w:r>
        <w:rPr>
          <w:rStyle w:val="translated-span"/>
        </w:rPr>
        <w:t>idx</w:t>
      </w:r>
      <w:proofErr w:type="spellEnd"/>
      <w:r>
        <w:rPr>
          <w:rStyle w:val="translated-span"/>
        </w:rPr>
        <w:t>（</w:t>
      </w:r>
      <w:proofErr w:type="spellStart"/>
      <w:r>
        <w:rPr>
          <w:rStyle w:val="translated-span"/>
        </w:rPr>
        <w:t>i</w:t>
      </w:r>
      <w:proofErr w:type="spellEnd"/>
      <w:r>
        <w:rPr>
          <w:rStyle w:val="translated-span"/>
        </w:rPr>
        <w:t>）。</w:t>
      </w:r>
    </w:p>
    <w:p w:rsidR="00161FDD" w:rsidRDefault="001F063C">
      <w:pPr>
        <w:ind w:left="-15" w:right="1219" w:firstLine="351"/>
      </w:pPr>
      <w:r>
        <w:rPr>
          <w:rStyle w:val="translated-span"/>
        </w:rPr>
        <w:lastRenderedPageBreak/>
        <w:t>您的任务是完成</w:t>
      </w:r>
      <w:proofErr w:type="spellStart"/>
      <w:r>
        <w:rPr>
          <w:rStyle w:val="translated-span"/>
        </w:rPr>
        <w:t>findclosestcentroids.m</w:t>
      </w:r>
      <w:proofErr w:type="spellEnd"/>
      <w:r>
        <w:rPr>
          <w:rStyle w:val="translated-span"/>
        </w:rPr>
        <w:t>中的代码。此函数获取数据矩阵</w:t>
      </w:r>
      <w:r>
        <w:rPr>
          <w:rStyle w:val="translated-span"/>
        </w:rPr>
        <w:t>x</w:t>
      </w:r>
      <w:r>
        <w:rPr>
          <w:rStyle w:val="translated-span"/>
        </w:rPr>
        <w:t>和所有质心在质心内的位置，并应输出一个一维数组</w:t>
      </w:r>
      <w:proofErr w:type="spellStart"/>
      <w:r>
        <w:rPr>
          <w:rStyle w:val="translated-span"/>
        </w:rPr>
        <w:t>idx</w:t>
      </w:r>
      <w:proofErr w:type="spellEnd"/>
      <w:r>
        <w:rPr>
          <w:rStyle w:val="translated-span"/>
        </w:rPr>
        <w:t>，该数组包含每个训练示例的最近质心的索引（值在</w:t>
      </w:r>
      <w:r>
        <w:rPr>
          <w:rStyle w:val="translated-span"/>
        </w:rPr>
        <w:t>{1</w:t>
      </w:r>
      <w:r>
        <w:rPr>
          <w:rStyle w:val="translated-span"/>
        </w:rPr>
        <w:t>，</w:t>
      </w:r>
      <w:r>
        <w:rPr>
          <w:rStyle w:val="translated-span"/>
        </w:rPr>
        <w:t>…</w:t>
      </w:r>
      <w:r>
        <w:rPr>
          <w:rStyle w:val="translated-span"/>
        </w:rPr>
        <w:t>，</w:t>
      </w:r>
      <w:r>
        <w:rPr>
          <w:rStyle w:val="translated-span"/>
        </w:rPr>
        <w:t>k}</w:t>
      </w:r>
      <w:r>
        <w:rPr>
          <w:rStyle w:val="translated-span"/>
        </w:rPr>
        <w:t>，其中</w:t>
      </w:r>
      <w:r>
        <w:rPr>
          <w:rStyle w:val="translated-span"/>
        </w:rPr>
        <w:t>k</w:t>
      </w:r>
      <w:r>
        <w:rPr>
          <w:rStyle w:val="translated-span"/>
        </w:rPr>
        <w:t>是质心总数）。</w:t>
      </w:r>
    </w:p>
    <w:p w:rsidR="00161FDD" w:rsidRDefault="001F063C">
      <w:pPr>
        <w:spacing w:after="314"/>
        <w:ind w:left="-15" w:right="1219" w:firstLine="351"/>
      </w:pPr>
      <w:r>
        <w:rPr>
          <w:rStyle w:val="translated-span"/>
        </w:rPr>
        <w:t>你可以在每个训练例子和每个质心上使用一个循环来实现这一点。</w:t>
      </w:r>
    </w:p>
    <w:p w:rsidR="00161FDD" w:rsidRDefault="001F063C">
      <w:pPr>
        <w:spacing w:after="274"/>
        <w:ind w:left="-15" w:right="1219" w:firstLine="351"/>
      </w:pPr>
      <w:r>
        <w:rPr>
          <w:rStyle w:val="translated-span"/>
        </w:rPr>
        <w:t>完成</w:t>
      </w:r>
      <w:proofErr w:type="spellStart"/>
      <w:r>
        <w:rPr>
          <w:rStyle w:val="translated-span"/>
        </w:rPr>
        <w:t>findclosestcentroids.m</w:t>
      </w:r>
      <w:proofErr w:type="spellEnd"/>
      <w:r>
        <w:rPr>
          <w:rStyle w:val="translated-span"/>
        </w:rPr>
        <w:t>中的代码后，脚本</w:t>
      </w:r>
      <w:r>
        <w:rPr>
          <w:rStyle w:val="translated-span"/>
        </w:rPr>
        <w:t>ex7.m</w:t>
      </w:r>
      <w:r>
        <w:rPr>
          <w:rStyle w:val="translated-span"/>
        </w:rPr>
        <w:t>将运行您的代码，您将看到与前</w:t>
      </w:r>
      <w:r>
        <w:rPr>
          <w:rStyle w:val="translated-span"/>
        </w:rPr>
        <w:t>3</w:t>
      </w:r>
      <w:r>
        <w:rPr>
          <w:rStyle w:val="translated-span"/>
        </w:rPr>
        <w:t>个示例的质心指定相对应的输出</w:t>
      </w:r>
      <w:r>
        <w:rPr>
          <w:rStyle w:val="translated-span"/>
        </w:rPr>
        <w:t>[1 3 2]</w:t>
      </w:r>
      <w:r>
        <w:rPr>
          <w:rStyle w:val="translated-span"/>
        </w:rPr>
        <w:t>。</w:t>
      </w:r>
    </w:p>
    <w:p w:rsidR="00161FDD" w:rsidRDefault="001F063C">
      <w:pPr>
        <w:spacing w:after="342" w:line="264" w:lineRule="auto"/>
        <w:ind w:left="346" w:right="0"/>
        <w:jc w:val="left"/>
      </w:pPr>
      <w:r>
        <w:rPr>
          <w:rStyle w:val="translated-span"/>
          <w:i/>
          <w:iCs/>
        </w:rPr>
        <w:t>现在您应该提交解决方案。</w:t>
      </w:r>
    </w:p>
    <w:p w:rsidR="00161FDD" w:rsidRDefault="001F063C">
      <w:pPr>
        <w:pStyle w:val="3"/>
        <w:ind w:left="807" w:hanging="822"/>
      </w:pPr>
      <w:r>
        <w:t>1.1.2</w:t>
      </w:r>
      <w:r>
        <w:rPr>
          <w:rFonts w:ascii="Times New Roman" w:hAnsi="Times New Roman" w:cs="Times New Roman"/>
          <w:sz w:val="14"/>
          <w:szCs w:val="14"/>
        </w:rPr>
        <w:t xml:space="preserve">          </w:t>
      </w:r>
      <w:r>
        <w:rPr>
          <w:rStyle w:val="translated-span"/>
        </w:rPr>
        <w:t>计算质心平均值</w:t>
      </w:r>
    </w:p>
    <w:p w:rsidR="00161FDD" w:rsidRDefault="001F063C">
      <w:pPr>
        <w:ind w:left="-5" w:right="1219"/>
      </w:pPr>
      <w:r>
        <w:rPr>
          <w:rStyle w:val="translated-span"/>
        </w:rPr>
        <w:t>如果将每个点指定给质心，算法的第二阶段将为每个质心重新计算分配给它的点的平均值。具体来说，对于我们设置的每个质心</w:t>
      </w:r>
      <w:r>
        <w:rPr>
          <w:rStyle w:val="translated-span"/>
        </w:rPr>
        <w:t>k</w:t>
      </w:r>
    </w:p>
    <w:p w:rsidR="00161FDD" w:rsidRDefault="001F063C">
      <w:pPr>
        <w:spacing w:after="265"/>
        <w:ind w:left="2903" w:right="0" w:firstLine="0"/>
        <w:jc w:val="left"/>
      </w:pPr>
      <w:r>
        <w:rPr>
          <w:noProof/>
        </w:rPr>
        <w:drawing>
          <wp:inline distT="0" distB="0" distL="0" distR="0">
            <wp:extent cx="1171575" cy="409575"/>
            <wp:effectExtent l="0" t="0" r="9525" b="9525"/>
            <wp:docPr id="4" name="Picture 30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6"/>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71575" cy="409575"/>
                    </a:xfrm>
                    <a:prstGeom prst="rect">
                      <a:avLst/>
                    </a:prstGeom>
                    <a:noFill/>
                    <a:ln>
                      <a:noFill/>
                    </a:ln>
                  </pic:spPr>
                </pic:pic>
              </a:graphicData>
            </a:graphic>
          </wp:inline>
        </w:drawing>
      </w:r>
    </w:p>
    <w:p w:rsidR="00161FDD" w:rsidRDefault="001F063C">
      <w:pPr>
        <w:ind w:left="-5" w:right="1219"/>
      </w:pPr>
      <w:r>
        <w:rPr>
          <w:rStyle w:val="translated-span"/>
        </w:rPr>
        <w:t>其中，</w:t>
      </w:r>
      <w:r>
        <w:rPr>
          <w:rStyle w:val="translated-span"/>
        </w:rPr>
        <w:t>ck</w:t>
      </w:r>
      <w:r>
        <w:rPr>
          <w:rStyle w:val="translated-span"/>
        </w:rPr>
        <w:t>是分配给质心</w:t>
      </w:r>
      <w:r>
        <w:rPr>
          <w:rStyle w:val="translated-span"/>
        </w:rPr>
        <w:t>k</w:t>
      </w:r>
      <w:r>
        <w:rPr>
          <w:rStyle w:val="translated-span"/>
        </w:rPr>
        <w:t>的一组示例。具体来说，如果两个示例（例如</w:t>
      </w:r>
      <w:r>
        <w:rPr>
          <w:rStyle w:val="translated-span"/>
        </w:rPr>
        <w:t>x</w:t>
      </w:r>
      <w:r>
        <w:rPr>
          <w:rStyle w:val="translated-span"/>
        </w:rPr>
        <w:t>（</w:t>
      </w:r>
      <w:r>
        <w:rPr>
          <w:rStyle w:val="translated-span"/>
        </w:rPr>
        <w:t>3</w:t>
      </w:r>
      <w:r>
        <w:rPr>
          <w:rStyle w:val="translated-span"/>
        </w:rPr>
        <w:t>）和</w:t>
      </w:r>
      <w:r>
        <w:rPr>
          <w:rStyle w:val="translated-span"/>
        </w:rPr>
        <w:t>x</w:t>
      </w:r>
      <w:r>
        <w:rPr>
          <w:rStyle w:val="translated-span"/>
        </w:rPr>
        <w:t>（</w:t>
      </w:r>
      <w:r>
        <w:rPr>
          <w:rStyle w:val="translated-span"/>
        </w:rPr>
        <w:t>5</w:t>
      </w:r>
      <w:r>
        <w:rPr>
          <w:rStyle w:val="translated-span"/>
        </w:rPr>
        <w:t>）分配给质心</w:t>
      </w:r>
      <w:r>
        <w:rPr>
          <w:rStyle w:val="translated-span"/>
        </w:rPr>
        <w:t>k=2</w:t>
      </w:r>
      <w:r>
        <w:rPr>
          <w:rStyle w:val="translated-span"/>
        </w:rPr>
        <w:t>，则应更新</w:t>
      </w:r>
    </w:p>
    <w:p w:rsidR="00161FDD" w:rsidRDefault="001F063C">
      <w:pPr>
        <w:ind w:left="-15" w:right="1219" w:firstLine="351"/>
      </w:pPr>
      <w:r>
        <w:rPr>
          <w:rStyle w:val="translated-span"/>
        </w:rPr>
        <w:t>现在您应该在</w:t>
      </w:r>
      <w:proofErr w:type="spellStart"/>
      <w:r>
        <w:rPr>
          <w:rStyle w:val="translated-span"/>
        </w:rPr>
        <w:t>computecentroid.m</w:t>
      </w:r>
      <w:proofErr w:type="spellEnd"/>
      <w:r>
        <w:rPr>
          <w:rStyle w:val="translated-span"/>
        </w:rPr>
        <w:t>中完成代码。您可以使用质心上的循环来实现这个函数。您也可以在示例上使用循环；但是如果您可以使用不使用此类循环的向量化实现，那么您的代码可能运行得更快。</w:t>
      </w:r>
    </w:p>
    <w:p w:rsidR="00161FDD" w:rsidRDefault="001F063C">
      <w:pPr>
        <w:spacing w:after="274"/>
        <w:ind w:left="-15" w:right="1219" w:firstLine="351"/>
      </w:pPr>
      <w:r>
        <w:rPr>
          <w:rStyle w:val="translated-span"/>
        </w:rPr>
        <w:t>在</w:t>
      </w:r>
      <w:proofErr w:type="spellStart"/>
      <w:r>
        <w:rPr>
          <w:rStyle w:val="translated-span"/>
        </w:rPr>
        <w:t>computecentroid.m</w:t>
      </w:r>
      <w:proofErr w:type="spellEnd"/>
      <w:r>
        <w:rPr>
          <w:rStyle w:val="translated-span"/>
        </w:rPr>
        <w:t>中完成代码后，脚本</w:t>
      </w:r>
      <w:r>
        <w:rPr>
          <w:rStyle w:val="translated-span"/>
        </w:rPr>
        <w:t>ex7.m</w:t>
      </w:r>
      <w:r>
        <w:rPr>
          <w:rStyle w:val="translated-span"/>
        </w:rPr>
        <w:t>将运行代码并在</w:t>
      </w:r>
      <w:proofErr w:type="spellStart"/>
      <w:r>
        <w:rPr>
          <w:rStyle w:val="translated-span"/>
        </w:rPr>
        <w:t>kmeans</w:t>
      </w:r>
      <w:proofErr w:type="spellEnd"/>
      <w:r>
        <w:rPr>
          <w:rStyle w:val="translated-span"/>
        </w:rPr>
        <w:t>的第一步后输出质心。</w:t>
      </w:r>
    </w:p>
    <w:p w:rsidR="00161FDD" w:rsidRDefault="001F063C">
      <w:pPr>
        <w:spacing w:after="417" w:line="264" w:lineRule="auto"/>
        <w:ind w:left="346" w:right="0"/>
        <w:jc w:val="left"/>
      </w:pPr>
      <w:r>
        <w:rPr>
          <w:rStyle w:val="translated-span"/>
          <w:i/>
          <w:iCs/>
        </w:rPr>
        <w:t>现在您应该提交解决方案。</w:t>
      </w:r>
    </w:p>
    <w:p w:rsidR="00161FDD" w:rsidRDefault="001F063C">
      <w:pPr>
        <w:pStyle w:val="2"/>
        <w:spacing w:after="161"/>
        <w:ind w:left="720" w:right="678" w:hanging="735"/>
      </w:pPr>
      <w:r>
        <w:lastRenderedPageBreak/>
        <w:t>1.2</w:t>
      </w:r>
      <w:r>
        <w:rPr>
          <w:rFonts w:ascii="Times New Roman" w:hAnsi="Times New Roman" w:cs="Times New Roman"/>
          <w:sz w:val="14"/>
          <w:szCs w:val="14"/>
        </w:rPr>
        <w:t xml:space="preserve">           </w:t>
      </w:r>
      <w:r>
        <w:rPr>
          <w:rStyle w:val="translated-span"/>
          <w:b w:val="0"/>
          <w:bCs w:val="0"/>
          <w:i/>
          <w:iCs/>
        </w:rPr>
        <w:t>K</w:t>
      </w:r>
      <w:r>
        <w:rPr>
          <w:rStyle w:val="translated-span"/>
        </w:rPr>
        <w:t>-</w:t>
      </w:r>
      <w:r>
        <w:rPr>
          <w:rStyle w:val="translated-span"/>
        </w:rPr>
        <w:t>示例数据集的含义</w:t>
      </w:r>
    </w:p>
    <w:p w:rsidR="00161FDD" w:rsidRDefault="001F063C">
      <w:pPr>
        <w:spacing w:after="361"/>
        <w:ind w:left="1170" w:right="0" w:firstLine="0"/>
        <w:jc w:val="left"/>
      </w:pPr>
      <w:r>
        <w:rPr>
          <w:noProof/>
        </w:rPr>
        <w:drawing>
          <wp:inline distT="0" distB="0" distL="0" distR="0">
            <wp:extent cx="3438525" cy="2505075"/>
            <wp:effectExtent l="0" t="0" r="9525" b="9525"/>
            <wp:docPr id="5" name="Picture 3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8"/>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438525" cy="2505075"/>
                    </a:xfrm>
                    <a:prstGeom prst="rect">
                      <a:avLst/>
                    </a:prstGeom>
                    <a:noFill/>
                    <a:ln>
                      <a:noFill/>
                    </a:ln>
                  </pic:spPr>
                </pic:pic>
              </a:graphicData>
            </a:graphic>
          </wp:inline>
        </w:drawing>
      </w:r>
    </w:p>
    <w:p w:rsidR="00161FDD" w:rsidRDefault="001F063C">
      <w:pPr>
        <w:spacing w:after="283" w:line="264" w:lineRule="auto"/>
        <w:jc w:val="center"/>
      </w:pPr>
      <w:r>
        <w:rPr>
          <w:rStyle w:val="translated-span"/>
        </w:rPr>
        <w:t>图</w:t>
      </w:r>
      <w:r>
        <w:rPr>
          <w:rStyle w:val="translated-span"/>
        </w:rPr>
        <w:t>1</w:t>
      </w:r>
      <w:r>
        <w:rPr>
          <w:rStyle w:val="translated-span"/>
        </w:rPr>
        <w:t>：预期输出。</w:t>
      </w:r>
    </w:p>
    <w:p w:rsidR="00161FDD" w:rsidRDefault="001F063C">
      <w:pPr>
        <w:ind w:left="-15" w:right="1219" w:firstLine="351"/>
      </w:pPr>
      <w:r>
        <w:rPr>
          <w:rStyle w:val="translated-span"/>
        </w:rPr>
        <w:t>完成这两个函数（</w:t>
      </w:r>
      <w:proofErr w:type="spellStart"/>
      <w:r>
        <w:rPr>
          <w:rStyle w:val="translated-span"/>
        </w:rPr>
        <w:t>findclosestcentroids</w:t>
      </w:r>
      <w:proofErr w:type="spellEnd"/>
      <w:r>
        <w:rPr>
          <w:rStyle w:val="translated-span"/>
        </w:rPr>
        <w:t>和</w:t>
      </w:r>
      <w:proofErr w:type="spellStart"/>
      <w:r>
        <w:rPr>
          <w:rStyle w:val="translated-span"/>
        </w:rPr>
        <w:t>computecentroids</w:t>
      </w:r>
      <w:proofErr w:type="spellEnd"/>
      <w:r>
        <w:rPr>
          <w:rStyle w:val="translated-span"/>
        </w:rPr>
        <w:t>）后，</w:t>
      </w:r>
      <w:r>
        <w:rPr>
          <w:rStyle w:val="translated-span"/>
        </w:rPr>
        <w:t>ex7.m</w:t>
      </w:r>
      <w:r>
        <w:rPr>
          <w:rStyle w:val="translated-span"/>
        </w:rPr>
        <w:t>中的下一步将在玩具</w:t>
      </w:r>
      <w:r>
        <w:rPr>
          <w:rStyle w:val="translated-span"/>
        </w:rPr>
        <w:t>2d</w:t>
      </w:r>
      <w:r>
        <w:rPr>
          <w:rStyle w:val="translated-span"/>
        </w:rPr>
        <w:t>数据集上运行</w:t>
      </w:r>
      <w:r>
        <w:rPr>
          <w:rStyle w:val="translated-span"/>
        </w:rPr>
        <w:t>k-means</w:t>
      </w:r>
      <w:r>
        <w:rPr>
          <w:rStyle w:val="translated-span"/>
        </w:rPr>
        <w:t>算法，以帮助您了解</w:t>
      </w:r>
      <w:r>
        <w:rPr>
          <w:rStyle w:val="translated-span"/>
        </w:rPr>
        <w:t>k-means</w:t>
      </w:r>
      <w:r>
        <w:rPr>
          <w:rStyle w:val="translated-span"/>
        </w:rPr>
        <w:t>是如何工作的。函数是从</w:t>
      </w:r>
      <w:proofErr w:type="spellStart"/>
      <w:r>
        <w:rPr>
          <w:rStyle w:val="translated-span"/>
        </w:rPr>
        <w:t>runkmeans.m</w:t>
      </w:r>
      <w:proofErr w:type="spellEnd"/>
      <w:r>
        <w:rPr>
          <w:rStyle w:val="translated-span"/>
        </w:rPr>
        <w:t>脚本内部调用的。我们</w:t>
      </w:r>
      <w:proofErr w:type="gramStart"/>
      <w:r>
        <w:rPr>
          <w:rStyle w:val="translated-span"/>
        </w:rPr>
        <w:t>鼓励您查看</w:t>
      </w:r>
      <w:proofErr w:type="gramEnd"/>
      <w:r>
        <w:rPr>
          <w:rStyle w:val="translated-span"/>
        </w:rPr>
        <w:t>函数以了解其工作原理。注意，代码调用了在循环中实现的两个函数。</w:t>
      </w:r>
    </w:p>
    <w:p w:rsidR="00161FDD" w:rsidRDefault="001F063C">
      <w:pPr>
        <w:ind w:left="-15" w:right="1219" w:firstLine="351"/>
      </w:pPr>
      <w:r>
        <w:rPr>
          <w:rStyle w:val="translated-span"/>
        </w:rPr>
        <w:t>当</w:t>
      </w:r>
      <w:proofErr w:type="gramStart"/>
      <w:r>
        <w:rPr>
          <w:rStyle w:val="translated-span"/>
        </w:rPr>
        <w:t>您运行</w:t>
      </w:r>
      <w:proofErr w:type="gramEnd"/>
      <w:r>
        <w:rPr>
          <w:rStyle w:val="translated-span"/>
        </w:rPr>
        <w:t>下一步时，</w:t>
      </w:r>
      <w:r>
        <w:rPr>
          <w:rStyle w:val="translated-span"/>
        </w:rPr>
        <w:t>k-means</w:t>
      </w:r>
      <w:r>
        <w:rPr>
          <w:rStyle w:val="translated-span"/>
        </w:rPr>
        <w:t>代码将生成一个可视化，它将在每次迭代中引导您完成算法的进度。多次按</w:t>
      </w:r>
      <w:r>
        <w:rPr>
          <w:rStyle w:val="translated-span"/>
        </w:rPr>
        <w:t>Enter</w:t>
      </w:r>
      <w:r>
        <w:rPr>
          <w:rStyle w:val="translated-span"/>
        </w:rPr>
        <w:t>键查看</w:t>
      </w:r>
      <w:r>
        <w:rPr>
          <w:rStyle w:val="translated-span"/>
        </w:rPr>
        <w:t>k-means</w:t>
      </w:r>
      <w:r>
        <w:rPr>
          <w:rStyle w:val="translated-span"/>
        </w:rPr>
        <w:t>算法的每个步骤如何更改质心和</w:t>
      </w:r>
      <w:proofErr w:type="gramStart"/>
      <w:r>
        <w:rPr>
          <w:rStyle w:val="translated-span"/>
        </w:rPr>
        <w:t>簇分配</w:t>
      </w:r>
      <w:proofErr w:type="gramEnd"/>
      <w:r>
        <w:rPr>
          <w:rStyle w:val="translated-span"/>
        </w:rPr>
        <w:t>。最后，您的</w:t>
      </w:r>
      <w:proofErr w:type="gramStart"/>
      <w:r>
        <w:rPr>
          <w:rStyle w:val="translated-span"/>
        </w:rPr>
        <w:t>图应该</w:t>
      </w:r>
      <w:proofErr w:type="gramEnd"/>
      <w:r>
        <w:rPr>
          <w:rStyle w:val="translated-span"/>
        </w:rPr>
        <w:t>如图</w:t>
      </w:r>
      <w:r>
        <w:rPr>
          <w:rStyle w:val="translated-span"/>
        </w:rPr>
        <w:t>1</w:t>
      </w:r>
      <w:r>
        <w:rPr>
          <w:rStyle w:val="translated-span"/>
        </w:rPr>
        <w:t>所示。</w:t>
      </w:r>
    </w:p>
    <w:p w:rsidR="00161FDD" w:rsidRDefault="001F063C">
      <w:pPr>
        <w:pStyle w:val="2"/>
        <w:spacing w:after="115"/>
        <w:ind w:left="720" w:right="678" w:hanging="735"/>
      </w:pPr>
      <w:r>
        <w:t>1.3</w:t>
      </w:r>
      <w:r>
        <w:rPr>
          <w:rFonts w:ascii="Times New Roman" w:hAnsi="Times New Roman" w:cs="Times New Roman"/>
          <w:sz w:val="14"/>
          <w:szCs w:val="14"/>
        </w:rPr>
        <w:t xml:space="preserve">           </w:t>
      </w:r>
      <w:r>
        <w:rPr>
          <w:rStyle w:val="translated-span"/>
        </w:rPr>
        <w:t>随机初始化</w:t>
      </w:r>
    </w:p>
    <w:p w:rsidR="00161FDD" w:rsidRDefault="001F063C">
      <w:pPr>
        <w:ind w:left="-5" w:right="1219"/>
      </w:pPr>
      <w:r>
        <w:rPr>
          <w:rStyle w:val="translated-span"/>
        </w:rPr>
        <w:t>ex7.m</w:t>
      </w:r>
      <w:r>
        <w:rPr>
          <w:rStyle w:val="translated-span"/>
        </w:rPr>
        <w:t>中示例数据集的质心的初始分配是这样设计的，这样您将看到与图</w:t>
      </w:r>
      <w:r>
        <w:rPr>
          <w:rStyle w:val="translated-span"/>
        </w:rPr>
        <w:t>1</w:t>
      </w:r>
      <w:r>
        <w:rPr>
          <w:rStyle w:val="translated-span"/>
        </w:rPr>
        <w:t>中相同的图。在实践中，初始化质心的一个好策略是从训练集中选择随机的例子。</w:t>
      </w:r>
    </w:p>
    <w:p w:rsidR="00161FDD" w:rsidRDefault="001F063C">
      <w:pPr>
        <w:spacing w:after="314"/>
        <w:ind w:left="-15" w:right="0" w:firstLine="351"/>
      </w:pPr>
      <w:r>
        <w:rPr>
          <w:rStyle w:val="translated-span"/>
        </w:rPr>
        <w:t>在本部分练习中，应使用以下代码完成函数</w:t>
      </w:r>
      <w:proofErr w:type="spellStart"/>
      <w:r>
        <w:rPr>
          <w:rStyle w:val="translated-span"/>
        </w:rPr>
        <w:t>kmeansinitcentroid.m</w:t>
      </w:r>
      <w:proofErr w:type="spellEnd"/>
      <w:r>
        <w:rPr>
          <w:rStyle w:val="translated-span"/>
        </w:rPr>
        <w:t>：</w:t>
      </w:r>
    </w:p>
    <w:p w:rsidR="00161FDD" w:rsidRDefault="001F063C">
      <w:pPr>
        <w:spacing w:after="265"/>
        <w:ind w:right="0"/>
        <w:jc w:val="left"/>
        <w:divId w:val="1140463140"/>
      </w:pPr>
      <w:r>
        <w:rPr>
          <w:rStyle w:val="translated-span"/>
          <w:rFonts w:ascii="Calibri" w:hAnsi="Calibri"/>
          <w:color w:val="228B22"/>
          <w:sz w:val="20"/>
          <w:szCs w:val="20"/>
        </w:rPr>
        <w:t>%</w:t>
      </w:r>
      <w:r>
        <w:rPr>
          <w:rStyle w:val="translated-span"/>
          <w:rFonts w:ascii="Calibri" w:hAnsi="Calibri"/>
          <w:color w:val="228B22"/>
          <w:sz w:val="20"/>
          <w:szCs w:val="20"/>
        </w:rPr>
        <w:t>将质心初始化为随机示例</w:t>
      </w:r>
    </w:p>
    <w:p w:rsidR="00161FDD" w:rsidRDefault="001F063C">
      <w:pPr>
        <w:spacing w:after="197"/>
        <w:ind w:right="0"/>
        <w:jc w:val="left"/>
        <w:divId w:val="1140463140"/>
      </w:pPr>
      <w:r>
        <w:rPr>
          <w:rStyle w:val="translated-span"/>
          <w:rFonts w:ascii="Calibri" w:hAnsi="Calibri"/>
          <w:color w:val="228B22"/>
          <w:sz w:val="20"/>
          <w:szCs w:val="20"/>
        </w:rPr>
        <w:t>%</w:t>
      </w:r>
      <w:r>
        <w:rPr>
          <w:rStyle w:val="translated-span"/>
          <w:rFonts w:ascii="Calibri" w:hAnsi="Calibri"/>
          <w:color w:val="228B22"/>
          <w:sz w:val="20"/>
          <w:szCs w:val="20"/>
        </w:rPr>
        <w:t>随机重新排序示例的索引</w:t>
      </w:r>
      <w:proofErr w:type="spellStart"/>
      <w:r>
        <w:rPr>
          <w:rStyle w:val="translated-span"/>
          <w:rFonts w:ascii="Calibri" w:hAnsi="Calibri"/>
          <w:color w:val="228B22"/>
          <w:sz w:val="20"/>
          <w:szCs w:val="20"/>
        </w:rPr>
        <w:t>randidx</w:t>
      </w:r>
      <w:proofErr w:type="spellEnd"/>
      <w:r>
        <w:rPr>
          <w:rStyle w:val="translated-span"/>
          <w:rFonts w:ascii="Calibri" w:hAnsi="Calibri"/>
          <w:color w:val="228B22"/>
          <w:sz w:val="20"/>
          <w:szCs w:val="20"/>
        </w:rPr>
        <w:t>=</w:t>
      </w:r>
      <w:proofErr w:type="spellStart"/>
      <w:r>
        <w:rPr>
          <w:rStyle w:val="translated-span"/>
          <w:rFonts w:ascii="Calibri" w:hAnsi="Calibri"/>
          <w:color w:val="228B22"/>
          <w:sz w:val="20"/>
          <w:szCs w:val="20"/>
        </w:rPr>
        <w:t>randperm</w:t>
      </w:r>
      <w:proofErr w:type="spellEnd"/>
      <w:r>
        <w:rPr>
          <w:rStyle w:val="translated-span"/>
          <w:rFonts w:ascii="Calibri" w:hAnsi="Calibri"/>
          <w:color w:val="228B22"/>
          <w:sz w:val="20"/>
          <w:szCs w:val="20"/>
        </w:rPr>
        <w:t>（大小（</w:t>
      </w:r>
      <w:r>
        <w:rPr>
          <w:rStyle w:val="translated-span"/>
          <w:rFonts w:ascii="Calibri" w:hAnsi="Calibri"/>
          <w:color w:val="228B22"/>
          <w:sz w:val="20"/>
          <w:szCs w:val="20"/>
        </w:rPr>
        <w:t>x</w:t>
      </w:r>
      <w:r>
        <w:rPr>
          <w:rStyle w:val="translated-span"/>
          <w:rFonts w:ascii="Calibri" w:hAnsi="Calibri"/>
          <w:color w:val="228B22"/>
          <w:sz w:val="20"/>
          <w:szCs w:val="20"/>
        </w:rPr>
        <w:t>，</w:t>
      </w:r>
      <w:r>
        <w:rPr>
          <w:rStyle w:val="translated-span"/>
          <w:rFonts w:ascii="Calibri" w:hAnsi="Calibri"/>
          <w:color w:val="228B22"/>
          <w:sz w:val="20"/>
          <w:szCs w:val="20"/>
        </w:rPr>
        <w:t>1</w:t>
      </w:r>
      <w:r>
        <w:rPr>
          <w:rStyle w:val="translated-span"/>
          <w:rFonts w:ascii="Calibri" w:hAnsi="Calibri"/>
          <w:color w:val="228B22"/>
          <w:sz w:val="20"/>
          <w:szCs w:val="20"/>
        </w:rPr>
        <w:t>））；</w:t>
      </w:r>
      <w:r>
        <w:rPr>
          <w:rStyle w:val="translated-span"/>
          <w:rFonts w:ascii="Calibri" w:hAnsi="Calibri"/>
          <w:color w:val="228B22"/>
          <w:sz w:val="20"/>
          <w:szCs w:val="20"/>
        </w:rPr>
        <w:t>%</w:t>
      </w:r>
      <w:r>
        <w:rPr>
          <w:rStyle w:val="translated-span"/>
          <w:rFonts w:ascii="Calibri" w:hAnsi="Calibri"/>
          <w:color w:val="228B22"/>
          <w:sz w:val="20"/>
          <w:szCs w:val="20"/>
        </w:rPr>
        <w:t>以前</w:t>
      </w:r>
      <w:r>
        <w:rPr>
          <w:rStyle w:val="translated-span"/>
          <w:rFonts w:ascii="Calibri" w:hAnsi="Calibri"/>
          <w:color w:val="228B22"/>
          <w:sz w:val="20"/>
          <w:szCs w:val="20"/>
        </w:rPr>
        <w:t>k</w:t>
      </w:r>
      <w:proofErr w:type="gramStart"/>
      <w:r>
        <w:rPr>
          <w:rStyle w:val="translated-span"/>
          <w:rFonts w:ascii="Calibri" w:hAnsi="Calibri"/>
          <w:color w:val="228B22"/>
          <w:sz w:val="20"/>
          <w:szCs w:val="20"/>
        </w:rPr>
        <w:t>个</w:t>
      </w:r>
      <w:proofErr w:type="gramEnd"/>
      <w:r>
        <w:rPr>
          <w:rStyle w:val="translated-span"/>
          <w:rFonts w:ascii="Calibri" w:hAnsi="Calibri"/>
          <w:color w:val="228B22"/>
          <w:sz w:val="20"/>
          <w:szCs w:val="20"/>
        </w:rPr>
        <w:t>示例为质心，质心</w:t>
      </w:r>
      <w:r>
        <w:rPr>
          <w:rStyle w:val="translated-span"/>
          <w:rFonts w:ascii="Calibri" w:hAnsi="Calibri"/>
          <w:color w:val="228B22"/>
          <w:sz w:val="20"/>
          <w:szCs w:val="20"/>
        </w:rPr>
        <w:t>=x</w:t>
      </w:r>
      <w:r>
        <w:rPr>
          <w:rStyle w:val="translated-span"/>
          <w:rFonts w:ascii="Calibri" w:hAnsi="Calibri"/>
          <w:color w:val="228B22"/>
          <w:sz w:val="20"/>
          <w:szCs w:val="20"/>
        </w:rPr>
        <w:t>（</w:t>
      </w:r>
      <w:proofErr w:type="spellStart"/>
      <w:r>
        <w:rPr>
          <w:rStyle w:val="translated-span"/>
          <w:rFonts w:ascii="Calibri" w:hAnsi="Calibri"/>
          <w:color w:val="228B22"/>
          <w:sz w:val="20"/>
          <w:szCs w:val="20"/>
        </w:rPr>
        <w:t>randidx</w:t>
      </w:r>
      <w:proofErr w:type="spellEnd"/>
      <w:r>
        <w:rPr>
          <w:rStyle w:val="translated-span"/>
          <w:rFonts w:ascii="Calibri" w:hAnsi="Calibri"/>
          <w:color w:val="228B22"/>
          <w:sz w:val="20"/>
          <w:szCs w:val="20"/>
        </w:rPr>
        <w:t>（</w:t>
      </w:r>
      <w:r>
        <w:rPr>
          <w:rStyle w:val="translated-span"/>
          <w:rFonts w:ascii="Calibri" w:hAnsi="Calibri"/>
          <w:color w:val="228B22"/>
          <w:sz w:val="20"/>
          <w:szCs w:val="20"/>
        </w:rPr>
        <w:t>1:k</w:t>
      </w:r>
      <w:r>
        <w:rPr>
          <w:rStyle w:val="translated-span"/>
          <w:rFonts w:ascii="Calibri" w:hAnsi="Calibri"/>
          <w:color w:val="228B22"/>
          <w:sz w:val="20"/>
          <w:szCs w:val="20"/>
        </w:rPr>
        <w:t>），：）；</w:t>
      </w:r>
    </w:p>
    <w:p w:rsidR="00161FDD" w:rsidRDefault="001F063C">
      <w:pPr>
        <w:spacing w:after="275"/>
        <w:ind w:left="-15" w:right="1219" w:firstLine="351"/>
      </w:pPr>
      <w:r>
        <w:rPr>
          <w:rStyle w:val="translated-span"/>
        </w:rPr>
        <w:lastRenderedPageBreak/>
        <w:t>上面的代码首先随机排列示例的索引（使用</w:t>
      </w:r>
      <w:proofErr w:type="spellStart"/>
      <w:r>
        <w:rPr>
          <w:rStyle w:val="translated-span"/>
        </w:rPr>
        <w:t>randperm</w:t>
      </w:r>
      <w:proofErr w:type="spellEnd"/>
      <w:r>
        <w:rPr>
          <w:rStyle w:val="translated-span"/>
        </w:rPr>
        <w:t>）。然后，根据指数的随机排列选择前</w:t>
      </w:r>
      <w:r>
        <w:rPr>
          <w:rStyle w:val="translated-span"/>
        </w:rPr>
        <w:t>k</w:t>
      </w:r>
      <w:proofErr w:type="gramStart"/>
      <w:r>
        <w:rPr>
          <w:rStyle w:val="translated-span"/>
        </w:rPr>
        <w:t>个</w:t>
      </w:r>
      <w:proofErr w:type="gramEnd"/>
      <w:r>
        <w:rPr>
          <w:rStyle w:val="translated-span"/>
        </w:rPr>
        <w:t>例子。这样就可以随机选择示例，而不会有两次选择同一示例的风险。</w:t>
      </w:r>
    </w:p>
    <w:p w:rsidR="00161FDD" w:rsidRDefault="001F063C">
      <w:pPr>
        <w:spacing w:after="417" w:line="264" w:lineRule="auto"/>
        <w:ind w:left="346" w:right="0"/>
        <w:jc w:val="left"/>
      </w:pPr>
      <w:r>
        <w:rPr>
          <w:rStyle w:val="translated-span"/>
          <w:i/>
          <w:iCs/>
        </w:rPr>
        <w:t>您不需要为此部分练习提交任何资料。</w:t>
      </w:r>
    </w:p>
    <w:p w:rsidR="00161FDD" w:rsidRDefault="001F063C">
      <w:pPr>
        <w:pStyle w:val="2"/>
        <w:spacing w:after="119"/>
        <w:ind w:left="720" w:right="678" w:hanging="735"/>
      </w:pPr>
      <w:r>
        <w:t>1.4</w:t>
      </w:r>
      <w:r>
        <w:rPr>
          <w:rFonts w:ascii="Times New Roman" w:hAnsi="Times New Roman" w:cs="Times New Roman"/>
          <w:sz w:val="14"/>
          <w:szCs w:val="14"/>
        </w:rPr>
        <w:t xml:space="preserve">           </w:t>
      </w:r>
      <w:r>
        <w:rPr>
          <w:rStyle w:val="translated-span"/>
        </w:rPr>
        <w:t>使用</w:t>
      </w:r>
      <w:r>
        <w:rPr>
          <w:rStyle w:val="translated-span"/>
        </w:rPr>
        <w:t>-</w:t>
      </w:r>
      <w:r>
        <w:rPr>
          <w:rStyle w:val="translated-span"/>
        </w:rPr>
        <w:t>平均值的图像压缩</w:t>
      </w:r>
      <w:r>
        <w:rPr>
          <w:rStyle w:val="translated-span"/>
          <w:b w:val="0"/>
          <w:bCs w:val="0"/>
          <w:i/>
          <w:iCs/>
        </w:rPr>
        <w:t>K</w:t>
      </w:r>
    </w:p>
    <w:p w:rsidR="00161FDD" w:rsidRDefault="001F063C">
      <w:pPr>
        <w:spacing w:after="599"/>
        <w:ind w:left="2687" w:right="0" w:firstLine="0"/>
        <w:jc w:val="left"/>
      </w:pPr>
      <w:r>
        <w:rPr>
          <w:noProof/>
        </w:rPr>
        <w:drawing>
          <wp:inline distT="0" distB="0" distL="0" distR="0">
            <wp:extent cx="1781175" cy="1781175"/>
            <wp:effectExtent l="0" t="0" r="9525" b="9525"/>
            <wp:docPr id="6" name="Picture 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161FDD" w:rsidRDefault="001F063C">
      <w:pPr>
        <w:spacing w:after="284"/>
        <w:ind w:left="1884" w:right="1219"/>
      </w:pPr>
      <w:r>
        <w:rPr>
          <w:rStyle w:val="translated-span"/>
        </w:rPr>
        <w:t>图</w:t>
      </w:r>
      <w:r>
        <w:rPr>
          <w:rStyle w:val="translated-span"/>
        </w:rPr>
        <w:t>2:128x128</w:t>
      </w:r>
      <w:r>
        <w:rPr>
          <w:rStyle w:val="translated-span"/>
        </w:rPr>
        <w:t>的原始图像。</w:t>
      </w:r>
    </w:p>
    <w:p w:rsidR="00161FDD" w:rsidRDefault="001F063C">
      <w:pPr>
        <w:ind w:left="0" w:right="0" w:firstLine="0"/>
        <w:jc w:val="left"/>
      </w:pPr>
      <w:r>
        <w:rPr>
          <w:rFonts w:ascii="Calibri" w:hAnsi="Calibri"/>
          <w:sz w:val="22"/>
          <w:szCs w:val="22"/>
        </w:rPr>
        <w:t xml:space="preserve">            </w:t>
      </w:r>
      <w:r>
        <w:rPr>
          <w:rStyle w:val="translated-span"/>
        </w:rPr>
        <w:t>在本练习中，您将应用</w:t>
      </w:r>
      <w:r>
        <w:rPr>
          <w:rStyle w:val="translated-span"/>
        </w:rPr>
        <w:t>k-means</w:t>
      </w:r>
      <w:r>
        <w:rPr>
          <w:rStyle w:val="translated-span"/>
        </w:rPr>
        <w:t>进行图像压缩。在一个</w:t>
      </w:r>
    </w:p>
    <w:p w:rsidR="00161FDD" w:rsidRDefault="001F063C">
      <w:pPr>
        <w:ind w:left="-5" w:right="1219"/>
      </w:pPr>
      <w:r>
        <w:rPr>
          <w:rStyle w:val="translated-span"/>
        </w:rPr>
        <w:t>简单的</w:t>
      </w:r>
      <w:r>
        <w:rPr>
          <w:rStyle w:val="translated-span"/>
        </w:rPr>
        <w:t>24</w:t>
      </w:r>
      <w:r>
        <w:rPr>
          <w:rStyle w:val="translated-span"/>
        </w:rPr>
        <w:t>位图像颜色表示，每个像素表示为三个</w:t>
      </w:r>
      <w:r>
        <w:rPr>
          <w:rStyle w:val="translated-span"/>
        </w:rPr>
        <w:t>8</w:t>
      </w:r>
      <w:r>
        <w:rPr>
          <w:rStyle w:val="translated-span"/>
        </w:rPr>
        <w:t>位无符号整数（范围从</w:t>
      </w:r>
      <w:r>
        <w:rPr>
          <w:rStyle w:val="translated-span"/>
        </w:rPr>
        <w:t>0</w:t>
      </w:r>
      <w:r>
        <w:rPr>
          <w:rStyle w:val="translated-span"/>
        </w:rPr>
        <w:t>到</w:t>
      </w:r>
      <w:r>
        <w:rPr>
          <w:rStyle w:val="translated-span"/>
        </w:rPr>
        <w:t>255</w:t>
      </w:r>
      <w:r>
        <w:rPr>
          <w:rStyle w:val="translated-span"/>
        </w:rPr>
        <w:t>），指定红色、绿色和蓝色强度值。这种编码通常被称为</w:t>
      </w:r>
      <w:r>
        <w:rPr>
          <w:rStyle w:val="translated-span"/>
        </w:rPr>
        <w:t>RGB</w:t>
      </w:r>
      <w:r>
        <w:rPr>
          <w:rStyle w:val="translated-span"/>
        </w:rPr>
        <w:t>编码。我们的图像包含数千种颜色，在这部分练习中，您将把颜色的数量减少到</w:t>
      </w:r>
      <w:r>
        <w:rPr>
          <w:rStyle w:val="translated-span"/>
        </w:rPr>
        <w:t>16</w:t>
      </w:r>
      <w:r>
        <w:rPr>
          <w:rStyle w:val="translated-span"/>
        </w:rPr>
        <w:t>种颜色。</w:t>
      </w:r>
      <w:bookmarkStart w:id="1" w:name="_ftnref2"/>
      <w:r>
        <w:fldChar w:fldCharType="begin"/>
      </w:r>
      <w:r>
        <w:instrText xml:space="preserve"> HYPERLINK "" \l "_ftn2" \o "" </w:instrText>
      </w:r>
      <w:r>
        <w:fldChar w:fldCharType="separate"/>
      </w:r>
      <w:r>
        <w:rPr>
          <w:rStyle w:val="translated-span"/>
          <w:color w:val="FF0000"/>
          <w:u w:val="single"/>
          <w:vertAlign w:val="superscript"/>
        </w:rPr>
        <w:t>〔</w:t>
      </w:r>
      <w:r>
        <w:rPr>
          <w:rStyle w:val="translated-span"/>
          <w:color w:val="FF0000"/>
          <w:u w:val="single"/>
          <w:vertAlign w:val="superscript"/>
        </w:rPr>
        <w:t>2</w:t>
      </w:r>
      <w:r>
        <w:rPr>
          <w:rStyle w:val="translated-span"/>
          <w:color w:val="FF0000"/>
          <w:u w:val="single"/>
          <w:vertAlign w:val="superscript"/>
        </w:rPr>
        <w:t>〕</w:t>
      </w:r>
      <w:r>
        <w:fldChar w:fldCharType="end"/>
      </w:r>
      <w:bookmarkEnd w:id="1"/>
      <w:r>
        <w:rPr>
          <w:color w:val="FF0000"/>
          <w:vertAlign w:val="superscript"/>
        </w:rPr>
        <w:t xml:space="preserve"> </w:t>
      </w:r>
    </w:p>
    <w:p w:rsidR="00161FDD" w:rsidRDefault="001F063C">
      <w:pPr>
        <w:ind w:left="-15" w:right="1219" w:firstLine="351"/>
      </w:pPr>
      <w:r>
        <w:rPr>
          <w:rStyle w:val="translated-span"/>
        </w:rPr>
        <w:t>通过进行这种压缩，可以有效地表示（压缩）照片。具体地说，您只需要存储</w:t>
      </w:r>
      <w:r>
        <w:rPr>
          <w:rStyle w:val="translated-span"/>
        </w:rPr>
        <w:t>16</w:t>
      </w:r>
      <w:r>
        <w:rPr>
          <w:rStyle w:val="translated-span"/>
        </w:rPr>
        <w:t>种选定颜色的</w:t>
      </w:r>
      <w:proofErr w:type="spellStart"/>
      <w:r>
        <w:rPr>
          <w:rStyle w:val="translated-span"/>
        </w:rPr>
        <w:t>rgb</w:t>
      </w:r>
      <w:proofErr w:type="spellEnd"/>
      <w:r>
        <w:rPr>
          <w:rStyle w:val="translated-span"/>
        </w:rPr>
        <w:t>值，对于图像中的每个像素，您现在只需要存储该位置的颜色索引（其中仅需要</w:t>
      </w:r>
      <w:r>
        <w:rPr>
          <w:rStyle w:val="translated-span"/>
        </w:rPr>
        <w:t>4</w:t>
      </w:r>
      <w:r>
        <w:rPr>
          <w:rStyle w:val="translated-span"/>
        </w:rPr>
        <w:t>位来表示</w:t>
      </w:r>
      <w:r>
        <w:rPr>
          <w:rStyle w:val="translated-span"/>
        </w:rPr>
        <w:t>16</w:t>
      </w:r>
      <w:r>
        <w:rPr>
          <w:rStyle w:val="translated-span"/>
        </w:rPr>
        <w:t>种可能性）。</w:t>
      </w:r>
    </w:p>
    <w:p w:rsidR="00161FDD" w:rsidRDefault="001F063C">
      <w:pPr>
        <w:spacing w:after="350"/>
        <w:ind w:left="-15" w:right="1219" w:firstLine="351"/>
      </w:pPr>
      <w:r>
        <w:rPr>
          <w:rStyle w:val="translated-span"/>
        </w:rPr>
        <w:t>在本练习中，您将使用</w:t>
      </w:r>
      <w:r>
        <w:rPr>
          <w:rStyle w:val="translated-span"/>
        </w:rPr>
        <w:t>k-means</w:t>
      </w:r>
      <w:r>
        <w:rPr>
          <w:rStyle w:val="translated-span"/>
        </w:rPr>
        <w:t>算法选择</w:t>
      </w:r>
      <w:r>
        <w:rPr>
          <w:rStyle w:val="translated-span"/>
        </w:rPr>
        <w:t>16</w:t>
      </w:r>
      <w:r>
        <w:rPr>
          <w:rStyle w:val="translated-span"/>
        </w:rPr>
        <w:t>种颜色，这些颜色将用于表示压缩图像。具体来说，您将把原始图像中的每一个像素作为一个数据示例，并使用</w:t>
      </w:r>
      <w:r>
        <w:rPr>
          <w:rStyle w:val="translated-span"/>
        </w:rPr>
        <w:t>k-means</w:t>
      </w:r>
      <w:r>
        <w:rPr>
          <w:rStyle w:val="translated-span"/>
        </w:rPr>
        <w:t>算法来查找</w:t>
      </w:r>
      <w:r>
        <w:rPr>
          <w:rStyle w:val="translated-span"/>
        </w:rPr>
        <w:t>16</w:t>
      </w:r>
      <w:r>
        <w:rPr>
          <w:rStyle w:val="translated-span"/>
        </w:rPr>
        <w:t>种颜色，它们最适合将像素分组（群集）到三维</w:t>
      </w:r>
      <w:r>
        <w:rPr>
          <w:rStyle w:val="translated-span"/>
        </w:rPr>
        <w:t>RGB</w:t>
      </w:r>
      <w:r>
        <w:rPr>
          <w:rStyle w:val="translated-span"/>
        </w:rPr>
        <w:t>空间中。计算完图像上的簇质心后，将使用</w:t>
      </w:r>
      <w:r>
        <w:rPr>
          <w:rStyle w:val="translated-span"/>
        </w:rPr>
        <w:t>16</w:t>
      </w:r>
      <w:r>
        <w:rPr>
          <w:rStyle w:val="translated-span"/>
        </w:rPr>
        <w:t>种颜色替换原始图像中的像素。</w:t>
      </w:r>
    </w:p>
    <w:p w:rsidR="00161FDD" w:rsidRDefault="001F063C">
      <w:pPr>
        <w:pStyle w:val="3"/>
        <w:ind w:left="807" w:hanging="822"/>
      </w:pPr>
      <w:r>
        <w:lastRenderedPageBreak/>
        <w:t>1.4.1</w:t>
      </w:r>
      <w:r>
        <w:rPr>
          <w:rFonts w:ascii="Times New Roman" w:hAnsi="Times New Roman" w:cs="Times New Roman"/>
          <w:sz w:val="14"/>
          <w:szCs w:val="14"/>
        </w:rPr>
        <w:t xml:space="preserve">          </w:t>
      </w:r>
      <w:r>
        <w:rPr>
          <w:rStyle w:val="translated-span"/>
          <w:b w:val="0"/>
          <w:bCs w:val="0"/>
          <w:i/>
          <w:iCs/>
        </w:rPr>
        <w:t>K</w:t>
      </w:r>
      <w:r>
        <w:rPr>
          <w:rStyle w:val="translated-span"/>
        </w:rPr>
        <w:t>-</w:t>
      </w:r>
      <w:r>
        <w:rPr>
          <w:rStyle w:val="translated-span"/>
        </w:rPr>
        <w:t>像素上的平均值</w:t>
      </w:r>
    </w:p>
    <w:p w:rsidR="00161FDD" w:rsidRDefault="001F063C">
      <w:pPr>
        <w:ind w:left="-5" w:right="1219"/>
      </w:pPr>
      <w:r>
        <w:rPr>
          <w:rStyle w:val="translated-span"/>
        </w:rPr>
        <w:t>在</w:t>
      </w:r>
      <w:r>
        <w:rPr>
          <w:rStyle w:val="translated-span"/>
        </w:rPr>
        <w:t>Octave/</w:t>
      </w:r>
      <w:proofErr w:type="spellStart"/>
      <w:r>
        <w:rPr>
          <w:rStyle w:val="translated-span"/>
        </w:rPr>
        <w:t>Matlab</w:t>
      </w:r>
      <w:proofErr w:type="spellEnd"/>
      <w:r>
        <w:rPr>
          <w:rStyle w:val="translated-span"/>
        </w:rPr>
        <w:t>中，可以按如下方式读取图像：</w:t>
      </w:r>
    </w:p>
    <w:tbl>
      <w:tblPr>
        <w:tblW w:w="7898" w:type="dxa"/>
        <w:tblInd w:w="-64" w:type="dxa"/>
        <w:tblCellMar>
          <w:left w:w="0" w:type="dxa"/>
          <w:right w:w="0" w:type="dxa"/>
        </w:tblCellMar>
        <w:tblLook w:val="04A0" w:firstRow="1" w:lastRow="0" w:firstColumn="1" w:lastColumn="0" w:noHBand="0" w:noVBand="1"/>
      </w:tblPr>
      <w:tblGrid>
        <w:gridCol w:w="7898"/>
      </w:tblGrid>
      <w:tr w:rsidR="00161FDD">
        <w:trPr>
          <w:trHeight w:val="2040"/>
        </w:trPr>
        <w:tc>
          <w:tcPr>
            <w:tcW w:w="7898" w:type="dxa"/>
            <w:tcBorders>
              <w:top w:val="single" w:sz="8" w:space="0" w:color="000000"/>
              <w:left w:val="single" w:sz="8" w:space="0" w:color="000000"/>
              <w:bottom w:val="single" w:sz="8" w:space="0" w:color="000000"/>
              <w:right w:val="single" w:sz="8" w:space="0" w:color="000000"/>
            </w:tcBorders>
            <w:tcMar>
              <w:top w:w="0" w:type="dxa"/>
              <w:left w:w="64" w:type="dxa"/>
              <w:bottom w:w="0" w:type="dxa"/>
              <w:right w:w="64" w:type="dxa"/>
            </w:tcMar>
            <w:vAlign w:val="center"/>
            <w:hideMark/>
          </w:tcPr>
          <w:p w:rsidR="00161FDD" w:rsidRDefault="001F063C">
            <w:pPr>
              <w:spacing w:after="0"/>
              <w:ind w:left="0"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加载</w:t>
            </w:r>
            <w:r>
              <w:rPr>
                <w:rStyle w:val="translated-span"/>
                <w:rFonts w:ascii="Calibri" w:hAnsi="Calibri"/>
                <w:color w:val="228B22"/>
                <w:sz w:val="20"/>
                <w:szCs w:val="20"/>
              </w:rPr>
              <w:t>128x128</w:t>
            </w:r>
            <w:r>
              <w:rPr>
                <w:rStyle w:val="translated-span"/>
                <w:rFonts w:ascii="Calibri" w:hAnsi="Calibri"/>
                <w:color w:val="228B22"/>
                <w:sz w:val="20"/>
                <w:szCs w:val="20"/>
              </w:rPr>
              <w:t>彩色图像（</w:t>
            </w:r>
            <w:r>
              <w:rPr>
                <w:rStyle w:val="translated-span"/>
                <w:rFonts w:ascii="Calibri" w:hAnsi="Calibri"/>
                <w:color w:val="228B22"/>
                <w:sz w:val="20"/>
                <w:szCs w:val="20"/>
              </w:rPr>
              <w:t>bird</w:t>
            </w:r>
            <w:r>
              <w:rPr>
                <w:rFonts w:ascii="Calibri" w:hAnsi="Calibri"/>
                <w:noProof/>
                <w:sz w:val="22"/>
                <w:szCs w:val="22"/>
              </w:rPr>
              <w:drawing>
                <wp:inline distT="0" distB="0" distL="0" distR="0">
                  <wp:extent cx="47625" cy="9525"/>
                  <wp:effectExtent l="0" t="0" r="0" b="0"/>
                  <wp:docPr id="7" name="Group 2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789"/>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r>
              <w:rPr>
                <w:rStyle w:val="translated-span"/>
                <w:rFonts w:ascii="Calibri" w:hAnsi="Calibri"/>
                <w:color w:val="228B22"/>
                <w:sz w:val="20"/>
                <w:szCs w:val="20"/>
              </w:rPr>
              <w:t>小</w:t>
            </w:r>
            <w:r>
              <w:rPr>
                <w:rStyle w:val="translated-span"/>
                <w:rFonts w:ascii="Calibri" w:hAnsi="Calibri"/>
                <w:color w:val="228B22"/>
                <w:sz w:val="20"/>
                <w:szCs w:val="20"/>
              </w:rPr>
              <w:t>PNG</w:t>
            </w:r>
            <w:r>
              <w:rPr>
                <w:rStyle w:val="translated-span"/>
                <w:rFonts w:ascii="Calibri" w:hAnsi="Calibri"/>
                <w:color w:val="228B22"/>
                <w:sz w:val="20"/>
                <w:szCs w:val="20"/>
              </w:rPr>
              <w:t>）</w:t>
            </w:r>
          </w:p>
          <w:p w:rsidR="00161FDD" w:rsidRDefault="001F063C">
            <w:pPr>
              <w:spacing w:after="254"/>
              <w:ind w:left="0" w:right="0" w:firstLine="0"/>
              <w:jc w:val="left"/>
            </w:pPr>
            <w:r>
              <w:rPr>
                <w:rStyle w:val="translated-span"/>
                <w:rFonts w:ascii="Calibri" w:hAnsi="Calibri"/>
                <w:sz w:val="20"/>
                <w:szCs w:val="20"/>
              </w:rPr>
              <w:t>A=</w:t>
            </w:r>
            <w:proofErr w:type="spellStart"/>
            <w:r>
              <w:rPr>
                <w:rStyle w:val="translated-span"/>
                <w:rFonts w:ascii="Calibri" w:hAnsi="Calibri"/>
                <w:sz w:val="20"/>
                <w:szCs w:val="20"/>
              </w:rPr>
              <w:t>imread</w:t>
            </w:r>
            <w:proofErr w:type="spellEnd"/>
            <w:r>
              <w:rPr>
                <w:rStyle w:val="translated-span"/>
                <w:rFonts w:ascii="Calibri" w:hAnsi="Calibri"/>
                <w:sz w:val="20"/>
                <w:szCs w:val="20"/>
              </w:rPr>
              <w:t>（</w:t>
            </w:r>
            <w:r>
              <w:rPr>
                <w:rStyle w:val="translated-span"/>
                <w:rFonts w:ascii="Calibri" w:hAnsi="Calibri"/>
                <w:sz w:val="20"/>
                <w:szCs w:val="20"/>
              </w:rPr>
              <w:t>&amp;</w:t>
            </w:r>
            <w:proofErr w:type="spellStart"/>
            <w:r>
              <w:rPr>
                <w:rStyle w:val="translated-span"/>
                <w:rFonts w:ascii="Calibri" w:hAnsi="Calibri"/>
                <w:sz w:val="20"/>
                <w:szCs w:val="20"/>
              </w:rPr>
              <w:t>apos</w:t>
            </w:r>
            <w:proofErr w:type="spellEnd"/>
            <w:r>
              <w:rPr>
                <w:rStyle w:val="translated-span"/>
                <w:rFonts w:ascii="Calibri" w:hAnsi="Calibri"/>
                <w:sz w:val="20"/>
                <w:szCs w:val="20"/>
              </w:rPr>
              <w:t>;</w:t>
            </w:r>
            <w:r>
              <w:rPr>
                <w:rStyle w:val="translated-span"/>
                <w:rFonts w:ascii="Calibri" w:hAnsi="Calibri"/>
                <w:sz w:val="20"/>
                <w:szCs w:val="20"/>
              </w:rPr>
              <w:t>鸟</w:t>
            </w:r>
            <w:r>
              <w:rPr>
                <w:rFonts w:ascii="Calibri" w:hAnsi="Calibri"/>
                <w:noProof/>
                <w:sz w:val="22"/>
                <w:szCs w:val="22"/>
              </w:rPr>
              <w:drawing>
                <wp:inline distT="0" distB="0" distL="0" distR="0">
                  <wp:extent cx="47625" cy="9525"/>
                  <wp:effectExtent l="0" t="0" r="0" b="0"/>
                  <wp:docPr id="8" name="Group 2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79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r>
              <w:rPr>
                <w:rStyle w:val="translated-span"/>
                <w:rFonts w:ascii="Calibri" w:hAnsi="Calibri"/>
                <w:color w:val="A020F0"/>
                <w:sz w:val="20"/>
                <w:szCs w:val="20"/>
              </w:rPr>
              <w:t>小</w:t>
            </w:r>
            <w:r>
              <w:rPr>
                <w:rStyle w:val="translated-span"/>
                <w:rFonts w:ascii="Calibri" w:hAnsi="Calibri"/>
                <w:color w:val="A020F0"/>
                <w:sz w:val="20"/>
                <w:szCs w:val="20"/>
              </w:rPr>
              <w:t>PNG</w:t>
            </w:r>
            <w:proofErr w:type="gramStart"/>
            <w:r>
              <w:rPr>
                <w:rStyle w:val="translated-span"/>
                <w:rFonts w:ascii="Calibri" w:hAnsi="Calibri"/>
                <w:color w:val="A020F0"/>
                <w:sz w:val="20"/>
                <w:szCs w:val="20"/>
              </w:rPr>
              <w:t>’</w:t>
            </w:r>
            <w:proofErr w:type="gramEnd"/>
            <w:r>
              <w:rPr>
                <w:rStyle w:val="translated-span"/>
                <w:rFonts w:ascii="Calibri" w:hAnsi="Calibri"/>
                <w:color w:val="A020F0"/>
                <w:sz w:val="20"/>
                <w:szCs w:val="20"/>
              </w:rPr>
              <w:t>；</w:t>
            </w:r>
          </w:p>
          <w:p w:rsidR="00161FDD" w:rsidRDefault="001F063C">
            <w:pPr>
              <w:spacing w:after="34"/>
              <w:ind w:left="0"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您需要安装映像</w:t>
            </w:r>
            <w:proofErr w:type="gramStart"/>
            <w:r>
              <w:rPr>
                <w:rStyle w:val="translated-span"/>
                <w:rFonts w:ascii="Calibri" w:hAnsi="Calibri"/>
                <w:color w:val="228B22"/>
                <w:sz w:val="20"/>
                <w:szCs w:val="20"/>
              </w:rPr>
              <w:t>包才能</w:t>
            </w:r>
            <w:proofErr w:type="gramEnd"/>
            <w:r>
              <w:rPr>
                <w:rStyle w:val="translated-span"/>
                <w:rFonts w:ascii="Calibri" w:hAnsi="Calibri"/>
                <w:color w:val="228B22"/>
                <w:sz w:val="20"/>
                <w:szCs w:val="20"/>
              </w:rPr>
              <w:t>使用</w:t>
            </w:r>
          </w:p>
          <w:p w:rsidR="00161FDD" w:rsidRDefault="001F063C">
            <w:pPr>
              <w:spacing w:after="34"/>
              <w:ind w:left="0"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未读。如果未安装映像包，则</w:t>
            </w:r>
          </w:p>
          <w:p w:rsidR="00161FDD" w:rsidRDefault="001F063C">
            <w:pPr>
              <w:spacing w:after="0"/>
              <w:ind w:left="0"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应改为将以下行改为</w:t>
            </w:r>
          </w:p>
          <w:p w:rsidR="00161FDD" w:rsidRDefault="001F063C">
            <w:pPr>
              <w:spacing w:after="14"/>
              <w:ind w:left="0" w:right="0" w:firstLine="0"/>
              <w:jc w:val="left"/>
            </w:pPr>
            <w:r>
              <w:rPr>
                <w:rStyle w:val="translated-span"/>
                <w:rFonts w:ascii="Calibri" w:hAnsi="Calibri"/>
                <w:color w:val="228B22"/>
                <w:sz w:val="20"/>
                <w:szCs w:val="20"/>
              </w:rPr>
              <w:t>%</w:t>
            </w:r>
          </w:p>
          <w:p w:rsidR="00161FDD" w:rsidRDefault="001F063C">
            <w:pPr>
              <w:spacing w:after="0"/>
              <w:ind w:left="0" w:right="0" w:firstLine="0"/>
              <w:jc w:val="left"/>
            </w:pPr>
            <w:r>
              <w:rPr>
                <w:rStyle w:val="translated-span"/>
                <w:rFonts w:ascii="Calibri" w:hAnsi="Calibri"/>
                <w:color w:val="228B22"/>
                <w:sz w:val="20"/>
                <w:szCs w:val="20"/>
              </w:rPr>
              <w:t>%</w:t>
            </w:r>
            <w:r>
              <w:rPr>
                <w:rStyle w:val="translated-span"/>
                <w:rFonts w:ascii="Calibri" w:hAnsi="Calibri"/>
                <w:color w:val="228B22"/>
                <w:sz w:val="20"/>
                <w:szCs w:val="20"/>
              </w:rPr>
              <w:t>负载（鸟</w:t>
            </w:r>
            <w:r>
              <w:rPr>
                <w:rFonts w:ascii="Calibri" w:hAnsi="Calibri"/>
                <w:noProof/>
                <w:sz w:val="22"/>
                <w:szCs w:val="22"/>
              </w:rPr>
              <w:drawing>
                <wp:inline distT="0" distB="0" distL="0" distR="0">
                  <wp:extent cx="47625" cy="9525"/>
                  <wp:effectExtent l="0" t="0" r="0" b="0"/>
                  <wp:docPr id="9" name="Group 2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792"/>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roofErr w:type="spellStart"/>
            <w:r>
              <w:rPr>
                <w:rStyle w:val="translated-span"/>
                <w:rFonts w:ascii="Calibri" w:hAnsi="Calibri"/>
                <w:color w:val="228B22"/>
                <w:sz w:val="20"/>
                <w:szCs w:val="20"/>
              </w:rPr>
              <w:t>small.mat&amp;apos</w:t>
            </w:r>
            <w:proofErr w:type="spellEnd"/>
            <w:r>
              <w:rPr>
                <w:rStyle w:val="translated-span"/>
                <w:rFonts w:ascii="Calibri" w:hAnsi="Calibri"/>
                <w:color w:val="228B22"/>
                <w:sz w:val="20"/>
                <w:szCs w:val="20"/>
              </w:rPr>
              <w:t>;</w:t>
            </w:r>
            <w:r>
              <w:rPr>
                <w:rStyle w:val="translated-span"/>
                <w:rFonts w:ascii="Calibri" w:hAnsi="Calibri"/>
                <w:color w:val="228B22"/>
                <w:sz w:val="20"/>
                <w:szCs w:val="20"/>
              </w:rPr>
              <w:t>）；</w:t>
            </w:r>
            <w:r>
              <w:rPr>
                <w:rStyle w:val="translated-span"/>
                <w:rFonts w:ascii="Calibri" w:hAnsi="Calibri"/>
                <w:color w:val="228B22"/>
                <w:sz w:val="20"/>
                <w:szCs w:val="20"/>
              </w:rPr>
              <w:t>%</w:t>
            </w:r>
            <w:r>
              <w:rPr>
                <w:rStyle w:val="translated-span"/>
                <w:rFonts w:ascii="Calibri" w:hAnsi="Calibri"/>
                <w:color w:val="228B22"/>
                <w:sz w:val="20"/>
                <w:szCs w:val="20"/>
              </w:rPr>
              <w:t>将图像加载到变量</w:t>
            </w:r>
            <w:r>
              <w:rPr>
                <w:rStyle w:val="translated-span"/>
                <w:rFonts w:ascii="Calibri" w:hAnsi="Calibri"/>
                <w:color w:val="228B22"/>
                <w:sz w:val="20"/>
                <w:szCs w:val="20"/>
              </w:rPr>
              <w:t>a</w:t>
            </w:r>
            <w:r>
              <w:rPr>
                <w:rStyle w:val="translated-span"/>
                <w:rFonts w:ascii="Calibri" w:hAnsi="Calibri"/>
                <w:color w:val="228B22"/>
                <w:sz w:val="20"/>
                <w:szCs w:val="20"/>
              </w:rPr>
              <w:t>中</w:t>
            </w:r>
          </w:p>
        </w:tc>
      </w:tr>
    </w:tbl>
    <w:p w:rsidR="00161FDD" w:rsidRDefault="001F063C">
      <w:pPr>
        <w:ind w:left="-15" w:right="1219" w:firstLine="351"/>
      </w:pPr>
      <w:r>
        <w:rPr>
          <w:rStyle w:val="translated-span"/>
        </w:rPr>
        <w:t>这将创建一个三维矩阵</w:t>
      </w:r>
      <w:r>
        <w:rPr>
          <w:rStyle w:val="translated-span"/>
        </w:rPr>
        <w:t>A</w:t>
      </w:r>
      <w:r>
        <w:rPr>
          <w:rStyle w:val="translated-span"/>
        </w:rPr>
        <w:t>，其前两个索引标识像素位置，最后一个索引表示红色、绿色或蓝色。例如，</w:t>
      </w:r>
      <w:r>
        <w:rPr>
          <w:rStyle w:val="translated-span"/>
        </w:rPr>
        <w:t>A</w:t>
      </w:r>
      <w:r>
        <w:rPr>
          <w:rStyle w:val="translated-span"/>
        </w:rPr>
        <w:t>（</w:t>
      </w:r>
      <w:r>
        <w:rPr>
          <w:rStyle w:val="translated-span"/>
        </w:rPr>
        <w:t>50</w:t>
      </w:r>
      <w:r>
        <w:rPr>
          <w:rStyle w:val="translated-span"/>
        </w:rPr>
        <w:t>，</w:t>
      </w:r>
      <w:r>
        <w:rPr>
          <w:rStyle w:val="translated-span"/>
        </w:rPr>
        <w:t>33</w:t>
      </w:r>
      <w:r>
        <w:rPr>
          <w:rStyle w:val="translated-span"/>
        </w:rPr>
        <w:t>，</w:t>
      </w:r>
      <w:r>
        <w:rPr>
          <w:rStyle w:val="translated-span"/>
        </w:rPr>
        <w:t>3</w:t>
      </w:r>
      <w:r>
        <w:rPr>
          <w:rStyle w:val="translated-span"/>
        </w:rPr>
        <w:t>）给出第</w:t>
      </w:r>
      <w:r>
        <w:rPr>
          <w:rStyle w:val="translated-span"/>
        </w:rPr>
        <w:t>50</w:t>
      </w:r>
      <w:r>
        <w:rPr>
          <w:rStyle w:val="translated-span"/>
        </w:rPr>
        <w:t>行和第</w:t>
      </w:r>
      <w:r>
        <w:rPr>
          <w:rStyle w:val="translated-span"/>
        </w:rPr>
        <w:t>33</w:t>
      </w:r>
      <w:r>
        <w:rPr>
          <w:rStyle w:val="translated-span"/>
        </w:rPr>
        <w:t>列像素的蓝色强度。</w:t>
      </w:r>
    </w:p>
    <w:p w:rsidR="00161FDD" w:rsidRDefault="001F063C">
      <w:pPr>
        <w:ind w:left="-15" w:right="1219" w:firstLine="351"/>
      </w:pPr>
      <w:r>
        <w:rPr>
          <w:rStyle w:val="translated-span"/>
        </w:rPr>
        <w:t>ex7.m</w:t>
      </w:r>
      <w:r>
        <w:rPr>
          <w:rStyle w:val="translated-span"/>
        </w:rPr>
        <w:t>中的代码首先加载图像，然后对其进行整形，以创建一个</w:t>
      </w:r>
      <w:r>
        <w:rPr>
          <w:rStyle w:val="translated-span"/>
        </w:rPr>
        <w:t>m×3</w:t>
      </w:r>
      <w:r>
        <w:rPr>
          <w:rStyle w:val="translated-span"/>
        </w:rPr>
        <w:t>像素颜色矩阵（其中</w:t>
      </w:r>
      <w:r>
        <w:rPr>
          <w:rStyle w:val="translated-span"/>
        </w:rPr>
        <w:t>m=16384=128×128</w:t>
      </w:r>
      <w:r>
        <w:rPr>
          <w:rStyle w:val="translated-span"/>
        </w:rPr>
        <w:t>），并对其调用</w:t>
      </w:r>
      <w:r>
        <w:rPr>
          <w:rStyle w:val="translated-span"/>
        </w:rPr>
        <w:t>k-means</w:t>
      </w:r>
      <w:r>
        <w:rPr>
          <w:rStyle w:val="translated-span"/>
        </w:rPr>
        <w:t>函数。</w:t>
      </w:r>
    </w:p>
    <w:p w:rsidR="00161FDD" w:rsidRDefault="001F063C">
      <w:pPr>
        <w:spacing w:after="213" w:line="261" w:lineRule="auto"/>
        <w:ind w:left="0" w:firstLine="0"/>
        <w:jc w:val="right"/>
      </w:pPr>
      <w:r>
        <w:rPr>
          <w:rStyle w:val="translated-span"/>
        </w:rPr>
        <w:t>找到顶部</w:t>
      </w:r>
      <w:r>
        <w:rPr>
          <w:rStyle w:val="translated-span"/>
        </w:rPr>
        <w:t>k=16</w:t>
      </w:r>
      <w:r>
        <w:rPr>
          <w:rStyle w:val="translated-span"/>
        </w:rPr>
        <w:t>色来表示图像后，现在可以使用</w:t>
      </w:r>
      <w:proofErr w:type="spellStart"/>
      <w:r>
        <w:rPr>
          <w:rStyle w:val="translated-span"/>
        </w:rPr>
        <w:t>findclosestcentroids</w:t>
      </w:r>
      <w:proofErr w:type="spellEnd"/>
      <w:r>
        <w:rPr>
          <w:rStyle w:val="translated-span"/>
        </w:rPr>
        <w:t>函数将每个像素位置指定给其最近的质心。这允许您使用每个像素的质心指定来表示原始图像。请注意，您已经显著减少了描述图像所需的位数。原始图像需要</w:t>
      </w:r>
      <w:r>
        <w:rPr>
          <w:rStyle w:val="translated-span"/>
        </w:rPr>
        <w:t>128×128</w:t>
      </w:r>
      <w:r>
        <w:rPr>
          <w:rStyle w:val="translated-span"/>
        </w:rPr>
        <w:t>像素位置中的每一个</w:t>
      </w:r>
      <w:r>
        <w:rPr>
          <w:rStyle w:val="translated-span"/>
        </w:rPr>
        <w:t>24</w:t>
      </w:r>
      <w:r>
        <w:rPr>
          <w:rStyle w:val="translated-span"/>
        </w:rPr>
        <w:t>位，因此总大小为</w:t>
      </w:r>
      <w:proofErr w:type="gramStart"/>
      <w:r>
        <w:rPr>
          <w:rStyle w:val="translated-span"/>
        </w:rPr>
        <w:t>128×128×</w:t>
      </w:r>
      <w:proofErr w:type="gramEnd"/>
      <w:r>
        <w:rPr>
          <w:rStyle w:val="translated-span"/>
        </w:rPr>
        <w:t>24=393216</w:t>
      </w:r>
      <w:r>
        <w:rPr>
          <w:rStyle w:val="translated-span"/>
        </w:rPr>
        <w:t>位。新的表示需要以</w:t>
      </w:r>
      <w:r>
        <w:rPr>
          <w:rStyle w:val="translated-span"/>
        </w:rPr>
        <w:t>16</w:t>
      </w:r>
      <w:r>
        <w:rPr>
          <w:rStyle w:val="translated-span"/>
        </w:rPr>
        <w:t>色字典的形式进行一些开销存储，每个字典需要</w:t>
      </w:r>
      <w:r>
        <w:rPr>
          <w:rStyle w:val="translated-span"/>
        </w:rPr>
        <w:t>24</w:t>
      </w:r>
      <w:r>
        <w:rPr>
          <w:rStyle w:val="translated-span"/>
        </w:rPr>
        <w:t>位，但图像本身则只需要每个像素位置</w:t>
      </w:r>
      <w:r>
        <w:rPr>
          <w:rStyle w:val="translated-span"/>
        </w:rPr>
        <w:t>4</w:t>
      </w:r>
      <w:r>
        <w:rPr>
          <w:rStyle w:val="translated-span"/>
        </w:rPr>
        <w:t>位。因此，最终使用的位数是</w:t>
      </w:r>
      <w:r>
        <w:rPr>
          <w:rStyle w:val="translated-span"/>
        </w:rPr>
        <w:t>16×24+</w:t>
      </w:r>
      <w:proofErr w:type="gramStart"/>
      <w:r>
        <w:rPr>
          <w:rStyle w:val="translated-span"/>
        </w:rPr>
        <w:t>128×128×</w:t>
      </w:r>
      <w:proofErr w:type="gramEnd"/>
      <w:r>
        <w:rPr>
          <w:rStyle w:val="translated-span"/>
        </w:rPr>
        <w:t>4=65920</w:t>
      </w:r>
      <w:r>
        <w:rPr>
          <w:rStyle w:val="translated-span"/>
        </w:rPr>
        <w:t>位，相当于将原始图像</w:t>
      </w:r>
      <w:proofErr w:type="gramStart"/>
      <w:r>
        <w:rPr>
          <w:rStyle w:val="translated-span"/>
        </w:rPr>
        <w:t>压缩约</w:t>
      </w:r>
      <w:proofErr w:type="gramEnd"/>
      <w:r>
        <w:rPr>
          <w:rStyle w:val="translated-span"/>
        </w:rPr>
        <w:t>6</w:t>
      </w:r>
      <w:r>
        <w:rPr>
          <w:rStyle w:val="translated-span"/>
        </w:rPr>
        <w:t>倍。</w:t>
      </w:r>
    </w:p>
    <w:p w:rsidR="00161FDD" w:rsidRDefault="001F063C">
      <w:pPr>
        <w:spacing w:after="226"/>
        <w:ind w:left="884" w:right="1219"/>
      </w:pPr>
      <w:r>
        <w:t xml:space="preserve">1 </w:t>
      </w:r>
      <w:r>
        <w:rPr>
          <w:noProof/>
        </w:rPr>
        <w:drawing>
          <wp:inline distT="0" distB="0" distL="0" distR="0">
            <wp:extent cx="3705225" cy="1685925"/>
            <wp:effectExtent l="0" t="0" r="9525" b="9525"/>
            <wp:docPr id="10" name="Picture 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6"/>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705225" cy="1685925"/>
                    </a:xfrm>
                    <a:prstGeom prst="rect">
                      <a:avLst/>
                    </a:prstGeom>
                    <a:noFill/>
                    <a:ln>
                      <a:noFill/>
                    </a:ln>
                  </pic:spPr>
                </pic:pic>
              </a:graphicData>
            </a:graphic>
          </wp:inline>
        </w:drawing>
      </w:r>
    </w:p>
    <w:p w:rsidR="00161FDD" w:rsidRDefault="001F063C">
      <w:pPr>
        <w:spacing w:after="279"/>
        <w:ind w:left="-5" w:right="1219"/>
      </w:pPr>
      <w:r>
        <w:rPr>
          <w:rStyle w:val="translated-span"/>
        </w:rPr>
        <w:t>图</w:t>
      </w:r>
      <w:r>
        <w:rPr>
          <w:rStyle w:val="translated-span"/>
        </w:rPr>
        <w:t>3</w:t>
      </w:r>
      <w:r>
        <w:rPr>
          <w:rStyle w:val="translated-span"/>
        </w:rPr>
        <w:t>：原始图像和重建图像（使用</w:t>
      </w:r>
      <w:r>
        <w:rPr>
          <w:rStyle w:val="translated-span"/>
        </w:rPr>
        <w:t>K-</w:t>
      </w:r>
      <w:r>
        <w:rPr>
          <w:rStyle w:val="translated-span"/>
        </w:rPr>
        <w:t>均值压缩图像时）。</w:t>
      </w:r>
    </w:p>
    <w:p w:rsidR="00161FDD" w:rsidRDefault="001F063C">
      <w:pPr>
        <w:spacing w:after="276"/>
        <w:ind w:left="-15" w:right="1219" w:firstLine="351"/>
      </w:pPr>
      <w:r>
        <w:rPr>
          <w:rStyle w:val="translated-span"/>
        </w:rPr>
        <w:lastRenderedPageBreak/>
        <w:t>最后，您可以通过仅基于质心指定重构图像来查看压缩的效果。具体地说，您可以用分配给每个像素的质心的平均值替换每个像素位置。图</w:t>
      </w:r>
      <w:r>
        <w:rPr>
          <w:rStyle w:val="translated-span"/>
        </w:rPr>
        <w:t>3</w:t>
      </w:r>
      <w:r>
        <w:rPr>
          <w:rStyle w:val="translated-span"/>
        </w:rPr>
        <w:t>显示了我们得到的重建。即使生成的图像保留了原始图像的大部分特征，我们也会看到一些压缩伪影。</w:t>
      </w:r>
    </w:p>
    <w:p w:rsidR="00161FDD" w:rsidRDefault="001F063C">
      <w:pPr>
        <w:spacing w:after="417" w:line="264" w:lineRule="auto"/>
        <w:ind w:left="346" w:right="0"/>
        <w:jc w:val="left"/>
      </w:pPr>
      <w:r>
        <w:rPr>
          <w:rStyle w:val="translated-span"/>
          <w:i/>
          <w:iCs/>
        </w:rPr>
        <w:t>这部分练习不需要提交任何材料。</w:t>
      </w:r>
    </w:p>
    <w:p w:rsidR="00161FDD" w:rsidRDefault="001F063C">
      <w:pPr>
        <w:pStyle w:val="2"/>
        <w:ind w:left="720" w:right="678" w:hanging="735"/>
      </w:pPr>
      <w:r>
        <w:t>1.5</w:t>
      </w:r>
      <w:r>
        <w:rPr>
          <w:rFonts w:ascii="Times New Roman" w:hAnsi="Times New Roman" w:cs="Times New Roman"/>
          <w:sz w:val="14"/>
          <w:szCs w:val="14"/>
        </w:rPr>
        <w:t xml:space="preserve">           </w:t>
      </w:r>
      <w:r>
        <w:rPr>
          <w:rStyle w:val="translated-span"/>
        </w:rPr>
        <w:t>可选（未分级）练习：使用自己的图像</w:t>
      </w:r>
    </w:p>
    <w:p w:rsidR="00161FDD" w:rsidRDefault="001F063C">
      <w:pPr>
        <w:ind w:left="-5" w:right="1219"/>
      </w:pPr>
      <w:r>
        <w:rPr>
          <w:rStyle w:val="translated-span"/>
        </w:rPr>
        <w:t>在本练习中，修改我们提供的代码，以便在您自己的图像上运行。请注意，如果您的图像非常大，那么</w:t>
      </w:r>
      <w:r>
        <w:rPr>
          <w:rStyle w:val="translated-span"/>
        </w:rPr>
        <w:t>k-means</w:t>
      </w:r>
      <w:r>
        <w:rPr>
          <w:rStyle w:val="translated-span"/>
        </w:rPr>
        <w:t>可能需要很长时间才能运行。因此，我们建议您在运行代码之前将图像大小调整为可管理的大小。您还可以尝试改变</w:t>
      </w:r>
      <w:r>
        <w:rPr>
          <w:rStyle w:val="translated-span"/>
        </w:rPr>
        <w:t>k</w:t>
      </w:r>
      <w:r>
        <w:rPr>
          <w:rStyle w:val="translated-span"/>
        </w:rPr>
        <w:t>以查看对压缩的影响。</w:t>
      </w:r>
    </w:p>
    <w:p w:rsidR="00161FDD" w:rsidRDefault="001F063C">
      <w:pPr>
        <w:spacing w:after="0"/>
        <w:ind w:left="399" w:right="0" w:firstLine="0"/>
        <w:jc w:val="left"/>
      </w:pPr>
      <w:r>
        <w:rPr>
          <w:rFonts w:ascii="Calibri" w:hAnsi="Calibri"/>
          <w:noProof/>
          <w:sz w:val="22"/>
          <w:szCs w:val="22"/>
        </w:rPr>
        <w:drawing>
          <wp:inline distT="0" distB="0" distL="0" distR="0">
            <wp:extent cx="4438650" cy="9525"/>
            <wp:effectExtent l="0" t="0" r="0" b="0"/>
            <wp:docPr id="11" name="Group 28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87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438650" cy="9525"/>
                    </a:xfrm>
                    <a:prstGeom prst="rect">
                      <a:avLst/>
                    </a:prstGeom>
                    <a:noFill/>
                    <a:ln>
                      <a:noFill/>
                    </a:ln>
                  </pic:spPr>
                </pic:pic>
              </a:graphicData>
            </a:graphic>
          </wp:inline>
        </w:drawing>
      </w:r>
      <w:r>
        <w:br w:type="page"/>
      </w:r>
    </w:p>
    <w:p w:rsidR="00161FDD" w:rsidRDefault="001F063C">
      <w:pPr>
        <w:pStyle w:val="1"/>
        <w:ind w:left="566" w:hanging="581"/>
      </w:pPr>
      <w:r>
        <w:lastRenderedPageBreak/>
        <w:t>2</w:t>
      </w:r>
      <w:r>
        <w:rPr>
          <w:rFonts w:ascii="Times New Roman" w:hAnsi="Times New Roman" w:cs="Times New Roman"/>
          <w:sz w:val="14"/>
          <w:szCs w:val="14"/>
        </w:rPr>
        <w:t xml:space="preserve">             </w:t>
      </w:r>
      <w:r>
        <w:rPr>
          <w:rStyle w:val="translated-span"/>
        </w:rPr>
        <w:t>主成分分析</w:t>
      </w:r>
    </w:p>
    <w:p w:rsidR="00161FDD" w:rsidRDefault="001F063C">
      <w:pPr>
        <w:ind w:left="-5" w:right="1219"/>
      </w:pPr>
      <w:r>
        <w:rPr>
          <w:rStyle w:val="translated-span"/>
        </w:rPr>
        <w:t>在本练习中，您将使用主成分分析（</w:t>
      </w:r>
      <w:r>
        <w:rPr>
          <w:rStyle w:val="translated-span"/>
        </w:rPr>
        <w:t>PCA</w:t>
      </w:r>
      <w:r>
        <w:rPr>
          <w:rStyle w:val="translated-span"/>
        </w:rPr>
        <w:t>）来执行维度缩减。您将首先使用一个示例</w:t>
      </w:r>
      <w:r>
        <w:rPr>
          <w:rStyle w:val="translated-span"/>
        </w:rPr>
        <w:t>2d</w:t>
      </w:r>
      <w:r>
        <w:rPr>
          <w:rStyle w:val="translated-span"/>
        </w:rPr>
        <w:t>数据集进行实验，以获得</w:t>
      </w:r>
      <w:r>
        <w:rPr>
          <w:rStyle w:val="translated-span"/>
        </w:rPr>
        <w:t>PCA</w:t>
      </w:r>
      <w:r>
        <w:rPr>
          <w:rStyle w:val="translated-span"/>
        </w:rPr>
        <w:t>如何工作的直观性，然后将其用于一个更大的</w:t>
      </w:r>
      <w:r>
        <w:rPr>
          <w:rStyle w:val="translated-span"/>
        </w:rPr>
        <w:t>5000</w:t>
      </w:r>
      <w:r>
        <w:rPr>
          <w:rStyle w:val="translated-span"/>
        </w:rPr>
        <w:t>张人脸图像数据集的数据集。</w:t>
      </w:r>
    </w:p>
    <w:p w:rsidR="00161FDD" w:rsidRDefault="001F063C">
      <w:pPr>
        <w:spacing w:after="410"/>
        <w:ind w:left="-15" w:right="1219" w:firstLine="351"/>
      </w:pPr>
      <w:r>
        <w:rPr>
          <w:rStyle w:val="translated-span"/>
        </w:rPr>
        <w:t>提供的脚本</w:t>
      </w:r>
      <w:r>
        <w:rPr>
          <w:rStyle w:val="translated-span"/>
        </w:rPr>
        <w:t xml:space="preserve">ex7 </w:t>
      </w:r>
      <w:proofErr w:type="spellStart"/>
      <w:r>
        <w:rPr>
          <w:rStyle w:val="translated-span"/>
        </w:rPr>
        <w:t>pca.m</w:t>
      </w:r>
      <w:proofErr w:type="spellEnd"/>
      <w:r>
        <w:rPr>
          <w:rStyle w:val="translated-span"/>
        </w:rPr>
        <w:t>将帮助您完成练习的前半部分。</w:t>
      </w:r>
    </w:p>
    <w:p w:rsidR="00161FDD" w:rsidRDefault="001F063C">
      <w:pPr>
        <w:pStyle w:val="2"/>
        <w:ind w:left="720" w:right="678" w:hanging="735"/>
      </w:pPr>
      <w:r>
        <w:t>2.1</w:t>
      </w:r>
      <w:r>
        <w:rPr>
          <w:rFonts w:ascii="Times New Roman" w:hAnsi="Times New Roman" w:cs="Times New Roman"/>
          <w:sz w:val="14"/>
          <w:szCs w:val="14"/>
        </w:rPr>
        <w:t xml:space="preserve">           </w:t>
      </w:r>
      <w:r>
        <w:rPr>
          <w:rStyle w:val="translated-span"/>
        </w:rPr>
        <w:t>示例数据集</w:t>
      </w:r>
    </w:p>
    <w:p w:rsidR="00161FDD" w:rsidRDefault="001F063C">
      <w:pPr>
        <w:ind w:left="-5" w:right="1219"/>
      </w:pPr>
      <w:r>
        <w:rPr>
          <w:rStyle w:val="translated-span"/>
        </w:rPr>
        <w:t>为了帮助您了解</w:t>
      </w:r>
      <w:r>
        <w:rPr>
          <w:rStyle w:val="translated-span"/>
        </w:rPr>
        <w:t>PCA</w:t>
      </w:r>
      <w:r>
        <w:rPr>
          <w:rStyle w:val="translated-span"/>
        </w:rPr>
        <w:t>的工作原理，您将首先从二</w:t>
      </w:r>
      <w:proofErr w:type="gramStart"/>
      <w:r>
        <w:rPr>
          <w:rStyle w:val="translated-span"/>
        </w:rPr>
        <w:t>维数据集开始</w:t>
      </w:r>
      <w:proofErr w:type="gramEnd"/>
      <w:r>
        <w:rPr>
          <w:rStyle w:val="translated-span"/>
        </w:rPr>
        <w:t>，该数据</w:t>
      </w:r>
      <w:proofErr w:type="gramStart"/>
      <w:r>
        <w:rPr>
          <w:rStyle w:val="translated-span"/>
        </w:rPr>
        <w:t>集具有</w:t>
      </w:r>
      <w:proofErr w:type="gramEnd"/>
      <w:r>
        <w:rPr>
          <w:rStyle w:val="translated-span"/>
        </w:rPr>
        <w:t>一个大变化方向和一个小变化方向。脚本</w:t>
      </w:r>
      <w:r>
        <w:rPr>
          <w:rStyle w:val="translated-span"/>
        </w:rPr>
        <w:t xml:space="preserve">ex7 </w:t>
      </w:r>
      <w:proofErr w:type="spellStart"/>
      <w:r>
        <w:rPr>
          <w:rStyle w:val="translated-span"/>
        </w:rPr>
        <w:t>pca.m</w:t>
      </w:r>
      <w:proofErr w:type="spellEnd"/>
      <w:r>
        <w:rPr>
          <w:rStyle w:val="translated-span"/>
        </w:rPr>
        <w:t>将绘制训练数据（图</w:t>
      </w:r>
      <w:r>
        <w:rPr>
          <w:rStyle w:val="translated-span"/>
        </w:rPr>
        <w:t>4</w:t>
      </w:r>
      <w:r>
        <w:rPr>
          <w:rStyle w:val="translated-span"/>
        </w:rPr>
        <w:t>）。在本练习的这一部分中，您将可视化使用</w:t>
      </w:r>
      <w:r>
        <w:rPr>
          <w:rStyle w:val="translated-span"/>
        </w:rPr>
        <w:t>PCA</w:t>
      </w:r>
      <w:r>
        <w:rPr>
          <w:rStyle w:val="translated-span"/>
        </w:rPr>
        <w:t>将数据从二</w:t>
      </w:r>
      <w:proofErr w:type="gramStart"/>
      <w:r>
        <w:rPr>
          <w:rStyle w:val="translated-span"/>
        </w:rPr>
        <w:t>维减少</w:t>
      </w:r>
      <w:proofErr w:type="gramEnd"/>
      <w:r>
        <w:rPr>
          <w:rStyle w:val="translated-span"/>
        </w:rPr>
        <w:t>到一维时发生的情况。例如，在实践中，您可能希望将数据从</w:t>
      </w:r>
      <w:r>
        <w:rPr>
          <w:rStyle w:val="translated-span"/>
        </w:rPr>
        <w:t>256</w:t>
      </w:r>
      <w:proofErr w:type="gramStart"/>
      <w:r>
        <w:rPr>
          <w:rStyle w:val="translated-span"/>
        </w:rPr>
        <w:t>维减少</w:t>
      </w:r>
      <w:proofErr w:type="gramEnd"/>
      <w:r>
        <w:rPr>
          <w:rStyle w:val="translated-span"/>
        </w:rPr>
        <w:t>到</w:t>
      </w:r>
      <w:r>
        <w:rPr>
          <w:rStyle w:val="translated-span"/>
        </w:rPr>
        <w:t>50</w:t>
      </w:r>
      <w:r>
        <w:rPr>
          <w:rStyle w:val="translated-span"/>
        </w:rPr>
        <w:t>维；但是在本示例中使用低维数</w:t>
      </w:r>
      <w:proofErr w:type="gramStart"/>
      <w:r>
        <w:rPr>
          <w:rStyle w:val="translated-span"/>
        </w:rPr>
        <w:t>据可以</w:t>
      </w:r>
      <w:proofErr w:type="gramEnd"/>
      <w:r>
        <w:rPr>
          <w:rStyle w:val="translated-span"/>
        </w:rPr>
        <w:t>使我们更好地可视化算法。</w:t>
      </w:r>
    </w:p>
    <w:p w:rsidR="00161FDD" w:rsidRDefault="001F063C">
      <w:pPr>
        <w:spacing w:after="335"/>
        <w:ind w:left="1884" w:right="0" w:firstLine="0"/>
        <w:jc w:val="left"/>
      </w:pPr>
      <w:r>
        <w:rPr>
          <w:rFonts w:ascii="Calibri" w:hAnsi="Calibri"/>
          <w:noProof/>
          <w:sz w:val="22"/>
          <w:szCs w:val="22"/>
        </w:rPr>
        <w:drawing>
          <wp:inline distT="0" distB="0" distL="0" distR="0">
            <wp:extent cx="2486025" cy="2552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486025" cy="2552700"/>
                    </a:xfrm>
                    <a:prstGeom prst="rect">
                      <a:avLst/>
                    </a:prstGeom>
                    <a:noFill/>
                    <a:ln>
                      <a:noFill/>
                    </a:ln>
                  </pic:spPr>
                </pic:pic>
              </a:graphicData>
            </a:graphic>
          </wp:inline>
        </w:drawing>
      </w:r>
    </w:p>
    <w:p w:rsidR="00161FDD" w:rsidRDefault="001F063C">
      <w:pPr>
        <w:spacing w:after="618" w:line="264" w:lineRule="auto"/>
        <w:jc w:val="center"/>
      </w:pPr>
      <w:r>
        <w:rPr>
          <w:rStyle w:val="translated-span"/>
        </w:rPr>
        <w:t>图</w:t>
      </w:r>
      <w:r>
        <w:rPr>
          <w:rStyle w:val="translated-span"/>
        </w:rPr>
        <w:t>4</w:t>
      </w:r>
      <w:r>
        <w:rPr>
          <w:rStyle w:val="translated-span"/>
        </w:rPr>
        <w:t>：示例数据集</w:t>
      </w:r>
      <w:r>
        <w:rPr>
          <w:rStyle w:val="translated-span"/>
        </w:rPr>
        <w:t>1</w:t>
      </w:r>
    </w:p>
    <w:p w:rsidR="00161FDD" w:rsidRDefault="001F063C">
      <w:pPr>
        <w:pStyle w:val="2"/>
        <w:ind w:left="720" w:right="678" w:hanging="735"/>
      </w:pPr>
      <w:r>
        <w:t>2.2</w:t>
      </w:r>
      <w:r>
        <w:rPr>
          <w:rFonts w:ascii="Times New Roman" w:hAnsi="Times New Roman" w:cs="Times New Roman"/>
          <w:sz w:val="14"/>
          <w:szCs w:val="14"/>
        </w:rPr>
        <w:t xml:space="preserve">           </w:t>
      </w:r>
      <w:r>
        <w:rPr>
          <w:rStyle w:val="translated-span"/>
        </w:rPr>
        <w:t>实施</w:t>
      </w:r>
      <w:r>
        <w:rPr>
          <w:rStyle w:val="translated-span"/>
        </w:rPr>
        <w:t>PCA</w:t>
      </w:r>
    </w:p>
    <w:p w:rsidR="00161FDD" w:rsidRDefault="001F063C">
      <w:pPr>
        <w:ind w:left="-5" w:right="1219"/>
      </w:pPr>
      <w:r>
        <w:rPr>
          <w:rStyle w:val="translated-span"/>
        </w:rPr>
        <w:t>在这部分练习中，您将实现</w:t>
      </w:r>
      <w:proofErr w:type="spellStart"/>
      <w:r>
        <w:rPr>
          <w:rStyle w:val="translated-span"/>
        </w:rPr>
        <w:t>pca</w:t>
      </w:r>
      <w:proofErr w:type="spellEnd"/>
      <w:r>
        <w:rPr>
          <w:rStyle w:val="translated-span"/>
        </w:rPr>
        <w:t>。主成分分析包括两个计算步骤：首先，计算数据的协方差矩阵。</w:t>
      </w:r>
    </w:p>
    <w:p w:rsidR="00161FDD" w:rsidRDefault="001F063C">
      <w:pPr>
        <w:ind w:left="-5" w:right="1219"/>
      </w:pPr>
      <w:r>
        <w:rPr>
          <w:rStyle w:val="translated-span"/>
        </w:rPr>
        <w:lastRenderedPageBreak/>
        <w:t>然后，使用</w:t>
      </w:r>
      <w:r>
        <w:rPr>
          <w:rStyle w:val="translated-span"/>
        </w:rPr>
        <w:t>octave/</w:t>
      </w:r>
      <w:proofErr w:type="spellStart"/>
      <w:r>
        <w:rPr>
          <w:rStyle w:val="translated-span"/>
        </w:rPr>
        <w:t>matlab</w:t>
      </w:r>
      <w:proofErr w:type="spellEnd"/>
      <w:r>
        <w:rPr>
          <w:rStyle w:val="translated-span"/>
        </w:rPr>
        <w:t>的</w:t>
      </w:r>
      <w:proofErr w:type="spellStart"/>
      <w:r>
        <w:rPr>
          <w:rStyle w:val="translated-span"/>
        </w:rPr>
        <w:t>svd</w:t>
      </w:r>
      <w:proofErr w:type="spellEnd"/>
      <w:r>
        <w:rPr>
          <w:rStyle w:val="translated-span"/>
        </w:rPr>
        <w:t>函数计算特征向量</w:t>
      </w:r>
      <w:r>
        <w:rPr>
          <w:rStyle w:val="translated-span"/>
        </w:rPr>
        <w:t>u1</w:t>
      </w:r>
      <w:r>
        <w:rPr>
          <w:rStyle w:val="translated-span"/>
        </w:rPr>
        <w:t>，</w:t>
      </w:r>
      <w:r>
        <w:rPr>
          <w:rStyle w:val="translated-span"/>
        </w:rPr>
        <w:t>u2</w:t>
      </w:r>
      <w:r>
        <w:rPr>
          <w:rStyle w:val="translated-span"/>
        </w:rPr>
        <w:t>，</w:t>
      </w:r>
      <w:r>
        <w:rPr>
          <w:rStyle w:val="translated-span"/>
        </w:rPr>
        <w:t>…</w:t>
      </w:r>
      <w:r>
        <w:rPr>
          <w:rStyle w:val="translated-span"/>
        </w:rPr>
        <w:t>，</w:t>
      </w:r>
      <w:r>
        <w:rPr>
          <w:rStyle w:val="translated-span"/>
        </w:rPr>
        <w:t>un</w:t>
      </w:r>
      <w:r>
        <w:rPr>
          <w:rStyle w:val="translated-span"/>
        </w:rPr>
        <w:t>。这些将对应于数据变化的主要组成部分。</w:t>
      </w:r>
    </w:p>
    <w:p w:rsidR="00161FDD" w:rsidRDefault="001F063C">
      <w:pPr>
        <w:ind w:left="-15" w:right="1219" w:firstLine="351"/>
      </w:pPr>
      <w:r>
        <w:rPr>
          <w:rStyle w:val="translated-span"/>
        </w:rPr>
        <w:t>在使用</w:t>
      </w:r>
      <w:r>
        <w:rPr>
          <w:rStyle w:val="translated-span"/>
        </w:rPr>
        <w:t>PCA</w:t>
      </w:r>
      <w:r>
        <w:rPr>
          <w:rStyle w:val="translated-span"/>
        </w:rPr>
        <w:t>之前，首先通过从数据集中减去每个特征的平均值来规范化数据，并缩放每个维度以使它们在相同的范围内是很重要的。在提供的脚本</w:t>
      </w:r>
      <w:r>
        <w:rPr>
          <w:rStyle w:val="translated-span"/>
        </w:rPr>
        <w:t xml:space="preserve">ex7 </w:t>
      </w:r>
      <w:proofErr w:type="spellStart"/>
      <w:r>
        <w:rPr>
          <w:rStyle w:val="translated-span"/>
        </w:rPr>
        <w:t>pca.m</w:t>
      </w:r>
      <w:proofErr w:type="spellEnd"/>
      <w:r>
        <w:rPr>
          <w:rStyle w:val="translated-span"/>
        </w:rPr>
        <w:t>中，已经使用</w:t>
      </w:r>
      <w:proofErr w:type="spellStart"/>
      <w:r>
        <w:rPr>
          <w:rStyle w:val="translated-span"/>
        </w:rPr>
        <w:t>featurenormalize</w:t>
      </w:r>
      <w:proofErr w:type="spellEnd"/>
      <w:r>
        <w:rPr>
          <w:rStyle w:val="translated-span"/>
        </w:rPr>
        <w:t>函数为您执行了此规范化。</w:t>
      </w:r>
    </w:p>
    <w:p w:rsidR="00161FDD" w:rsidRDefault="001F063C">
      <w:pPr>
        <w:ind w:left="-15" w:right="1219" w:firstLine="351"/>
      </w:pPr>
      <w:r>
        <w:rPr>
          <w:rStyle w:val="translated-span"/>
        </w:rPr>
        <w:t>规范化数据后，可以运行</w:t>
      </w:r>
      <w:r>
        <w:rPr>
          <w:rStyle w:val="translated-span"/>
        </w:rPr>
        <w:t>PCA</w:t>
      </w:r>
      <w:r>
        <w:rPr>
          <w:rStyle w:val="translated-span"/>
        </w:rPr>
        <w:t>来计算主要组件。您的任务是完成</w:t>
      </w:r>
      <w:proofErr w:type="spellStart"/>
      <w:r>
        <w:rPr>
          <w:rStyle w:val="translated-span"/>
        </w:rPr>
        <w:t>pca.m</w:t>
      </w:r>
      <w:proofErr w:type="spellEnd"/>
      <w:r>
        <w:rPr>
          <w:rStyle w:val="translated-span"/>
        </w:rPr>
        <w:t>中的代码，以计算数据集的主要组件。首先，您应该计算数据的协方差矩阵，它由以下公式给出：</w:t>
      </w:r>
    </w:p>
    <w:p w:rsidR="00161FDD" w:rsidRDefault="001F063C">
      <w:pPr>
        <w:spacing w:after="145"/>
        <w:ind w:left="3238" w:right="0" w:firstLine="0"/>
        <w:jc w:val="left"/>
      </w:pPr>
      <w:r>
        <w:rPr>
          <w:noProof/>
        </w:rPr>
        <w:drawing>
          <wp:inline distT="0" distB="0" distL="0" distR="0">
            <wp:extent cx="809625" cy="314325"/>
            <wp:effectExtent l="0" t="0" r="9525" b="9525"/>
            <wp:docPr id="13" name="Picture 30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809625" cy="314325"/>
                    </a:xfrm>
                    <a:prstGeom prst="rect">
                      <a:avLst/>
                    </a:prstGeom>
                    <a:noFill/>
                    <a:ln>
                      <a:noFill/>
                    </a:ln>
                  </pic:spPr>
                </pic:pic>
              </a:graphicData>
            </a:graphic>
          </wp:inline>
        </w:drawing>
      </w:r>
    </w:p>
    <w:p w:rsidR="00161FDD" w:rsidRDefault="001F063C">
      <w:pPr>
        <w:ind w:left="-5" w:right="1219"/>
      </w:pPr>
      <w:r>
        <w:rPr>
          <w:rStyle w:val="translated-span"/>
        </w:rPr>
        <w:t>其中</w:t>
      </w:r>
      <w:r>
        <w:rPr>
          <w:rStyle w:val="translated-span"/>
        </w:rPr>
        <w:t>x</w:t>
      </w:r>
      <w:r>
        <w:rPr>
          <w:rStyle w:val="translated-span"/>
        </w:rPr>
        <w:t>是以行为单位的数据矩阵，</w:t>
      </w:r>
      <w:r>
        <w:rPr>
          <w:rStyle w:val="translated-span"/>
        </w:rPr>
        <w:t>m</w:t>
      </w:r>
      <w:r>
        <w:rPr>
          <w:rStyle w:val="translated-span"/>
        </w:rPr>
        <w:t>是示例数。注意</w:t>
      </w:r>
      <w:r>
        <w:rPr>
          <w:rStyle w:val="translated-span"/>
        </w:rPr>
        <w:t>∑</w:t>
      </w:r>
      <w:r>
        <w:rPr>
          <w:rStyle w:val="translated-span"/>
        </w:rPr>
        <w:t>是一个</w:t>
      </w:r>
      <w:proofErr w:type="spellStart"/>
      <w:r>
        <w:rPr>
          <w:rStyle w:val="translated-span"/>
        </w:rPr>
        <w:t>n×n</w:t>
      </w:r>
      <w:proofErr w:type="spellEnd"/>
      <w:r>
        <w:rPr>
          <w:rStyle w:val="translated-span"/>
        </w:rPr>
        <w:t>矩阵，而不是求和算子。</w:t>
      </w:r>
    </w:p>
    <w:p w:rsidR="00161FDD" w:rsidRDefault="001F063C">
      <w:pPr>
        <w:ind w:left="-15" w:right="1219" w:firstLine="351"/>
      </w:pPr>
      <w:r>
        <w:rPr>
          <w:rStyle w:val="translated-span"/>
        </w:rPr>
        <w:t>在计算协方差矩阵之后，可以对其运行</w:t>
      </w:r>
      <w:proofErr w:type="spellStart"/>
      <w:r>
        <w:rPr>
          <w:rStyle w:val="translated-span"/>
        </w:rPr>
        <w:t>svd</w:t>
      </w:r>
      <w:proofErr w:type="spellEnd"/>
      <w:r>
        <w:rPr>
          <w:rStyle w:val="translated-span"/>
        </w:rPr>
        <w:t>来计算主成分。在</w:t>
      </w:r>
      <w:r>
        <w:rPr>
          <w:rStyle w:val="translated-span"/>
        </w:rPr>
        <w:t>Octave/</w:t>
      </w:r>
      <w:proofErr w:type="spellStart"/>
      <w:r>
        <w:rPr>
          <w:rStyle w:val="translated-span"/>
        </w:rPr>
        <w:t>Matlab</w:t>
      </w:r>
      <w:proofErr w:type="spellEnd"/>
      <w:r>
        <w:rPr>
          <w:rStyle w:val="translated-span"/>
        </w:rPr>
        <w:t>中，可以使用以下命令运行</w:t>
      </w:r>
      <w:r>
        <w:rPr>
          <w:rStyle w:val="translated-span"/>
        </w:rPr>
        <w:t>SVD:[U</w:t>
      </w:r>
      <w:r>
        <w:rPr>
          <w:rStyle w:val="translated-span"/>
        </w:rPr>
        <w:t>，</w:t>
      </w:r>
      <w:r>
        <w:rPr>
          <w:rStyle w:val="translated-span"/>
        </w:rPr>
        <w:t>S</w:t>
      </w:r>
      <w:r>
        <w:rPr>
          <w:rStyle w:val="translated-span"/>
        </w:rPr>
        <w:t>，</w:t>
      </w:r>
      <w:r>
        <w:rPr>
          <w:rStyle w:val="translated-span"/>
        </w:rPr>
        <w:t>V]=SVD</w:t>
      </w:r>
      <w:r>
        <w:rPr>
          <w:rStyle w:val="translated-span"/>
        </w:rPr>
        <w:t>（</w:t>
      </w:r>
      <w:r>
        <w:rPr>
          <w:rStyle w:val="translated-span"/>
        </w:rPr>
        <w:t>sigma</w:t>
      </w:r>
      <w:r>
        <w:rPr>
          <w:rStyle w:val="translated-span"/>
        </w:rPr>
        <w:t>），其中</w:t>
      </w:r>
      <w:r>
        <w:rPr>
          <w:rStyle w:val="translated-span"/>
        </w:rPr>
        <w:t>U</w:t>
      </w:r>
      <w:r>
        <w:rPr>
          <w:rStyle w:val="translated-span"/>
        </w:rPr>
        <w:t>将包含主要组件，</w:t>
      </w:r>
      <w:r>
        <w:rPr>
          <w:rStyle w:val="translated-span"/>
        </w:rPr>
        <w:t>S</w:t>
      </w:r>
      <w:r>
        <w:rPr>
          <w:rStyle w:val="translated-span"/>
        </w:rPr>
        <w:t>将包含对角矩阵。</w:t>
      </w:r>
    </w:p>
    <w:p w:rsidR="00161FDD" w:rsidRDefault="001F063C">
      <w:pPr>
        <w:spacing w:after="346"/>
        <w:ind w:left="1884" w:right="0" w:firstLine="0"/>
        <w:jc w:val="left"/>
      </w:pPr>
      <w:r>
        <w:rPr>
          <w:rFonts w:ascii="Calibri" w:hAnsi="Calibri"/>
          <w:noProof/>
          <w:sz w:val="22"/>
          <w:szCs w:val="22"/>
        </w:rPr>
        <w:drawing>
          <wp:inline distT="0" distB="0" distL="0" distR="0">
            <wp:extent cx="2486025" cy="25527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486025" cy="2552700"/>
                    </a:xfrm>
                    <a:prstGeom prst="rect">
                      <a:avLst/>
                    </a:prstGeom>
                    <a:noFill/>
                    <a:ln>
                      <a:noFill/>
                    </a:ln>
                  </pic:spPr>
                </pic:pic>
              </a:graphicData>
            </a:graphic>
          </wp:inline>
        </w:drawing>
      </w:r>
    </w:p>
    <w:p w:rsidR="00161FDD" w:rsidRDefault="001F063C">
      <w:pPr>
        <w:spacing w:after="236" w:line="264" w:lineRule="auto"/>
        <w:jc w:val="center"/>
      </w:pPr>
      <w:r>
        <w:rPr>
          <w:rStyle w:val="translated-span"/>
        </w:rPr>
        <w:t>图</w:t>
      </w:r>
      <w:r>
        <w:rPr>
          <w:rStyle w:val="translated-span"/>
        </w:rPr>
        <w:t>5</w:t>
      </w:r>
      <w:r>
        <w:rPr>
          <w:rStyle w:val="translated-span"/>
        </w:rPr>
        <w:t>：数据集的计算特征向量</w:t>
      </w:r>
    </w:p>
    <w:p w:rsidR="00161FDD" w:rsidRDefault="001F063C">
      <w:pPr>
        <w:spacing w:after="261"/>
        <w:ind w:left="-15" w:right="1219" w:firstLine="351"/>
      </w:pPr>
      <w:r>
        <w:rPr>
          <w:rStyle w:val="translated-span"/>
        </w:rPr>
        <w:t>完成</w:t>
      </w:r>
      <w:proofErr w:type="spellStart"/>
      <w:r>
        <w:rPr>
          <w:rStyle w:val="translated-span"/>
        </w:rPr>
        <w:t>pca.m</w:t>
      </w:r>
      <w:proofErr w:type="spellEnd"/>
      <w:r>
        <w:rPr>
          <w:rStyle w:val="translated-span"/>
        </w:rPr>
        <w:t>之后，</w:t>
      </w:r>
      <w:r>
        <w:rPr>
          <w:rStyle w:val="translated-span"/>
        </w:rPr>
        <w:t>ex7pca.m</w:t>
      </w:r>
      <w:r>
        <w:rPr>
          <w:rStyle w:val="translated-span"/>
        </w:rPr>
        <w:t>脚本将在示例数据集上运行</w:t>
      </w:r>
      <w:proofErr w:type="spellStart"/>
      <w:r>
        <w:rPr>
          <w:rStyle w:val="translated-span"/>
        </w:rPr>
        <w:t>pca</w:t>
      </w:r>
      <w:proofErr w:type="spellEnd"/>
      <w:r>
        <w:rPr>
          <w:rStyle w:val="translated-span"/>
        </w:rPr>
        <w:t>，并绘制找到的相应主组件（图</w:t>
      </w:r>
      <w:r>
        <w:rPr>
          <w:rStyle w:val="translated-span"/>
        </w:rPr>
        <w:t>5</w:t>
      </w:r>
      <w:r>
        <w:rPr>
          <w:rStyle w:val="translated-span"/>
        </w:rPr>
        <w:t>）。该脚本还将输出找到的顶部主成分（特征向量），您应该会看到大约</w:t>
      </w:r>
      <w:r>
        <w:rPr>
          <w:rStyle w:val="translated-span"/>
        </w:rPr>
        <w:t>[-0.707-0.707]</w:t>
      </w:r>
      <w:r>
        <w:rPr>
          <w:rStyle w:val="translated-span"/>
        </w:rPr>
        <w:t>的输出。（由于</w:t>
      </w:r>
      <w:r>
        <w:rPr>
          <w:rStyle w:val="translated-span"/>
        </w:rPr>
        <w:t>U1</w:t>
      </w:r>
      <w:r>
        <w:rPr>
          <w:rStyle w:val="translated-span"/>
        </w:rPr>
        <w:t>和</w:t>
      </w:r>
      <w:r>
        <w:rPr>
          <w:rStyle w:val="translated-span"/>
        </w:rPr>
        <w:t>−U1</w:t>
      </w:r>
      <w:r>
        <w:rPr>
          <w:rStyle w:val="translated-span"/>
        </w:rPr>
        <w:t>对第一个主分量同样有效，因此可能是倍频程</w:t>
      </w:r>
      <w:r>
        <w:rPr>
          <w:rStyle w:val="translated-span"/>
        </w:rPr>
        <w:t>/</w:t>
      </w:r>
      <w:proofErr w:type="spellStart"/>
      <w:r>
        <w:rPr>
          <w:rStyle w:val="translated-span"/>
        </w:rPr>
        <w:t>matlab</w:t>
      </w:r>
      <w:proofErr w:type="spellEnd"/>
      <w:r>
        <w:rPr>
          <w:rStyle w:val="translated-span"/>
        </w:rPr>
        <w:t>输出负的。）</w:t>
      </w:r>
    </w:p>
    <w:p w:rsidR="00161FDD" w:rsidRDefault="001F063C">
      <w:pPr>
        <w:spacing w:after="417" w:line="264" w:lineRule="auto"/>
        <w:ind w:left="346" w:right="0"/>
        <w:jc w:val="left"/>
      </w:pPr>
      <w:r>
        <w:rPr>
          <w:rStyle w:val="translated-span"/>
          <w:i/>
          <w:iCs/>
        </w:rPr>
        <w:lastRenderedPageBreak/>
        <w:t>现在您应该提交解决方案。</w:t>
      </w:r>
    </w:p>
    <w:p w:rsidR="00161FDD" w:rsidRDefault="001F063C">
      <w:pPr>
        <w:pStyle w:val="2"/>
        <w:ind w:left="720" w:right="678" w:hanging="735"/>
      </w:pPr>
      <w:r>
        <w:t>2.3</w:t>
      </w:r>
      <w:r>
        <w:rPr>
          <w:rFonts w:ascii="Times New Roman" w:hAnsi="Times New Roman" w:cs="Times New Roman"/>
          <w:sz w:val="14"/>
          <w:szCs w:val="14"/>
        </w:rPr>
        <w:t xml:space="preserve">           </w:t>
      </w:r>
      <w:r>
        <w:rPr>
          <w:rStyle w:val="translated-span"/>
        </w:rPr>
        <w:t>PCA</w:t>
      </w:r>
      <w:r>
        <w:rPr>
          <w:rStyle w:val="translated-span"/>
        </w:rPr>
        <w:t>降维</w:t>
      </w:r>
    </w:p>
    <w:p w:rsidR="00161FDD" w:rsidRDefault="001F063C">
      <w:pPr>
        <w:ind w:left="-5" w:right="1219"/>
      </w:pPr>
      <w:r>
        <w:rPr>
          <w:rStyle w:val="translated-span"/>
        </w:rPr>
        <w:t>在计算了主要组件之后，您可以使用它们来减少数据集的特征维度，方法是将每个示例投影到较低的维度空间，</w:t>
      </w:r>
      <w:r>
        <w:rPr>
          <w:rStyle w:val="translated-span"/>
        </w:rPr>
        <w:t>x</w:t>
      </w:r>
      <w:r>
        <w:rPr>
          <w:rStyle w:val="translated-span"/>
        </w:rPr>
        <w:t>（</w:t>
      </w:r>
      <w:proofErr w:type="spellStart"/>
      <w:r>
        <w:rPr>
          <w:rStyle w:val="translated-span"/>
        </w:rPr>
        <w:t>i</w:t>
      </w:r>
      <w:proofErr w:type="spellEnd"/>
      <w:r>
        <w:rPr>
          <w:rStyle w:val="translated-span"/>
        </w:rPr>
        <w:t>）</w:t>
      </w:r>
      <w:r>
        <w:rPr>
          <w:rStyle w:val="translated-span"/>
        </w:rPr>
        <w:t>→z</w:t>
      </w:r>
      <w:r>
        <w:rPr>
          <w:rStyle w:val="translated-span"/>
        </w:rPr>
        <w:t>（</w:t>
      </w:r>
      <w:proofErr w:type="spellStart"/>
      <w:r>
        <w:rPr>
          <w:rStyle w:val="translated-span"/>
        </w:rPr>
        <w:t>i</w:t>
      </w:r>
      <w:proofErr w:type="spellEnd"/>
      <w:r>
        <w:rPr>
          <w:rStyle w:val="translated-span"/>
        </w:rPr>
        <w:t>）（例如，将数据从二维投影到一维）。在本部分练习中，您将使用</w:t>
      </w:r>
      <w:r>
        <w:rPr>
          <w:rStyle w:val="translated-span"/>
        </w:rPr>
        <w:t>PCA</w:t>
      </w:r>
      <w:r>
        <w:rPr>
          <w:rStyle w:val="translated-span"/>
        </w:rPr>
        <w:t>返回的特征向量，并将示例数据集投影到一维空间中。</w:t>
      </w:r>
    </w:p>
    <w:p w:rsidR="00161FDD" w:rsidRDefault="001F063C">
      <w:pPr>
        <w:spacing w:after="352"/>
        <w:ind w:left="-15" w:right="1219" w:firstLine="351"/>
      </w:pPr>
      <w:r>
        <w:rPr>
          <w:rStyle w:val="translated-span"/>
        </w:rPr>
        <w:t>在实践中，如果您使用的是学习算法，如线性回归或神经网络，那么现在可以使用投影数据而不是原始数据。通过使用投影数据，可以更快地训练模型，因为输入中的维度较少。</w:t>
      </w:r>
    </w:p>
    <w:p w:rsidR="00161FDD" w:rsidRDefault="001F063C">
      <w:pPr>
        <w:pStyle w:val="3"/>
        <w:spacing w:after="177"/>
        <w:ind w:left="807" w:hanging="822"/>
      </w:pPr>
      <w:r>
        <w:t>2.3.1</w:t>
      </w:r>
      <w:r>
        <w:rPr>
          <w:rFonts w:ascii="Times New Roman" w:hAnsi="Times New Roman" w:cs="Times New Roman"/>
          <w:sz w:val="14"/>
          <w:szCs w:val="14"/>
        </w:rPr>
        <w:t xml:space="preserve">          </w:t>
      </w:r>
      <w:r>
        <w:rPr>
          <w:rStyle w:val="translated-span"/>
        </w:rPr>
        <w:t>将数据投影到主要组件上</w:t>
      </w:r>
    </w:p>
    <w:p w:rsidR="00161FDD" w:rsidRDefault="001F063C">
      <w:pPr>
        <w:ind w:left="-5" w:right="1219"/>
      </w:pPr>
      <w:r>
        <w:rPr>
          <w:rStyle w:val="translated-span"/>
        </w:rPr>
        <w:t>现在，您应该完成</w:t>
      </w:r>
      <w:proofErr w:type="spellStart"/>
      <w:r>
        <w:rPr>
          <w:rStyle w:val="translated-span"/>
        </w:rPr>
        <w:t>projectdata.m</w:t>
      </w:r>
      <w:proofErr w:type="spellEnd"/>
      <w:r>
        <w:rPr>
          <w:rStyle w:val="translated-span"/>
        </w:rPr>
        <w:t>中的代码。具体来说，您将得到一个数据集</w:t>
      </w:r>
      <w:r>
        <w:rPr>
          <w:rStyle w:val="translated-span"/>
        </w:rPr>
        <w:t>x</w:t>
      </w:r>
      <w:r>
        <w:rPr>
          <w:rStyle w:val="translated-span"/>
        </w:rPr>
        <w:t>、主要组件</w:t>
      </w:r>
      <w:r>
        <w:rPr>
          <w:rStyle w:val="translated-span"/>
        </w:rPr>
        <w:t>u</w:t>
      </w:r>
      <w:r>
        <w:rPr>
          <w:rStyle w:val="translated-span"/>
        </w:rPr>
        <w:t>以及要减少到</w:t>
      </w:r>
      <w:r>
        <w:rPr>
          <w:rStyle w:val="translated-span"/>
        </w:rPr>
        <w:t>k</w:t>
      </w:r>
      <w:r>
        <w:rPr>
          <w:rStyle w:val="translated-span"/>
        </w:rPr>
        <w:t>的所需维度数。您应该将</w:t>
      </w:r>
      <w:r>
        <w:rPr>
          <w:rStyle w:val="translated-span"/>
        </w:rPr>
        <w:t>x</w:t>
      </w:r>
      <w:r>
        <w:rPr>
          <w:rStyle w:val="translated-span"/>
        </w:rPr>
        <w:t>中的每个示例投影到</w:t>
      </w:r>
      <w:r>
        <w:rPr>
          <w:rStyle w:val="translated-span"/>
        </w:rPr>
        <w:t>u</w:t>
      </w:r>
      <w:r>
        <w:rPr>
          <w:rStyle w:val="translated-span"/>
        </w:rPr>
        <w:t>中的</w:t>
      </w:r>
      <w:r>
        <w:rPr>
          <w:rStyle w:val="translated-span"/>
        </w:rPr>
        <w:t>k</w:t>
      </w:r>
      <w:proofErr w:type="gramStart"/>
      <w:r>
        <w:rPr>
          <w:rStyle w:val="translated-span"/>
        </w:rPr>
        <w:t>个</w:t>
      </w:r>
      <w:proofErr w:type="gramEnd"/>
      <w:r>
        <w:rPr>
          <w:rStyle w:val="translated-span"/>
        </w:rPr>
        <w:t>顶部组件上。请注意，</w:t>
      </w:r>
      <w:r>
        <w:rPr>
          <w:rStyle w:val="translated-span"/>
        </w:rPr>
        <w:t>u</w:t>
      </w:r>
      <w:r>
        <w:rPr>
          <w:rStyle w:val="translated-span"/>
        </w:rPr>
        <w:t>中的</w:t>
      </w:r>
      <w:r>
        <w:rPr>
          <w:rStyle w:val="translated-span"/>
        </w:rPr>
        <w:t>k</w:t>
      </w:r>
      <w:proofErr w:type="gramStart"/>
      <w:r>
        <w:rPr>
          <w:rStyle w:val="translated-span"/>
        </w:rPr>
        <w:t>个</w:t>
      </w:r>
      <w:proofErr w:type="gramEnd"/>
      <w:r>
        <w:rPr>
          <w:rStyle w:val="translated-span"/>
        </w:rPr>
        <w:t>顶部组件是由</w:t>
      </w:r>
      <w:r>
        <w:rPr>
          <w:rStyle w:val="translated-span"/>
        </w:rPr>
        <w:t>u</w:t>
      </w:r>
      <w:r>
        <w:rPr>
          <w:rStyle w:val="translated-span"/>
        </w:rPr>
        <w:t>的前</w:t>
      </w:r>
      <w:r>
        <w:rPr>
          <w:rStyle w:val="translated-span"/>
        </w:rPr>
        <w:t>k</w:t>
      </w:r>
      <w:r>
        <w:rPr>
          <w:rStyle w:val="translated-span"/>
        </w:rPr>
        <w:t>列给出的，即</w:t>
      </w:r>
      <w:r>
        <w:rPr>
          <w:rStyle w:val="translated-span"/>
        </w:rPr>
        <w:t>u reduce=u</w:t>
      </w:r>
      <w:r>
        <w:rPr>
          <w:rStyle w:val="translated-span"/>
        </w:rPr>
        <w:t>（：，</w:t>
      </w:r>
      <w:r>
        <w:rPr>
          <w:rStyle w:val="translated-span"/>
        </w:rPr>
        <w:t>1:k</w:t>
      </w:r>
      <w:r>
        <w:rPr>
          <w:rStyle w:val="translated-span"/>
        </w:rPr>
        <w:t>）。</w:t>
      </w:r>
    </w:p>
    <w:p w:rsidR="00161FDD" w:rsidRDefault="001F063C">
      <w:pPr>
        <w:spacing w:after="284"/>
        <w:ind w:left="-15" w:right="1219" w:firstLine="351"/>
      </w:pPr>
      <w:r>
        <w:rPr>
          <w:rStyle w:val="translated-span"/>
        </w:rPr>
        <w:t>完成</w:t>
      </w:r>
      <w:proofErr w:type="spellStart"/>
      <w:r>
        <w:rPr>
          <w:rStyle w:val="translated-span"/>
        </w:rPr>
        <w:t>projectdata.m</w:t>
      </w:r>
      <w:proofErr w:type="spellEnd"/>
      <w:r>
        <w:rPr>
          <w:rStyle w:val="translated-span"/>
        </w:rPr>
        <w:t>中的代码后，</w:t>
      </w:r>
      <w:r>
        <w:rPr>
          <w:rStyle w:val="translated-span"/>
        </w:rPr>
        <w:t xml:space="preserve">ex7 </w:t>
      </w:r>
      <w:proofErr w:type="spellStart"/>
      <w:r>
        <w:rPr>
          <w:rStyle w:val="translated-span"/>
        </w:rPr>
        <w:t>pca.m</w:t>
      </w:r>
      <w:proofErr w:type="spellEnd"/>
      <w:r>
        <w:rPr>
          <w:rStyle w:val="translated-span"/>
        </w:rPr>
        <w:t>将把第一个示例投影到第一个维度上，您应该看到大约</w:t>
      </w:r>
      <w:r>
        <w:rPr>
          <w:rStyle w:val="translated-span"/>
        </w:rPr>
        <w:t>1.481</w:t>
      </w:r>
      <w:r>
        <w:rPr>
          <w:rStyle w:val="translated-span"/>
        </w:rPr>
        <w:t>的值（如果您得到的是</w:t>
      </w:r>
      <w:r>
        <w:rPr>
          <w:rStyle w:val="translated-span"/>
        </w:rPr>
        <w:t>-u1</w:t>
      </w:r>
      <w:r>
        <w:rPr>
          <w:rStyle w:val="translated-span"/>
        </w:rPr>
        <w:t>而不是</w:t>
      </w:r>
      <w:r>
        <w:rPr>
          <w:rStyle w:val="translated-span"/>
        </w:rPr>
        <w:t>u1</w:t>
      </w:r>
      <w:r>
        <w:rPr>
          <w:rStyle w:val="translated-span"/>
        </w:rPr>
        <w:t>，则可能是</w:t>
      </w:r>
      <w:r>
        <w:rPr>
          <w:rStyle w:val="translated-span"/>
        </w:rPr>
        <w:t>-1.481</w:t>
      </w:r>
      <w:r>
        <w:rPr>
          <w:rStyle w:val="translated-span"/>
        </w:rPr>
        <w:t>）。</w:t>
      </w:r>
    </w:p>
    <w:p w:rsidR="00161FDD" w:rsidRDefault="001F063C">
      <w:pPr>
        <w:spacing w:after="342" w:line="264" w:lineRule="auto"/>
        <w:ind w:left="346" w:right="0"/>
        <w:jc w:val="left"/>
      </w:pPr>
      <w:r>
        <w:rPr>
          <w:rStyle w:val="translated-span"/>
          <w:i/>
          <w:iCs/>
        </w:rPr>
        <w:t>现在您应该提交解决方案。</w:t>
      </w:r>
    </w:p>
    <w:p w:rsidR="00161FDD" w:rsidRDefault="001F063C">
      <w:pPr>
        <w:pStyle w:val="3"/>
        <w:ind w:left="807" w:hanging="822"/>
      </w:pPr>
      <w:r>
        <w:t>2.3.2</w:t>
      </w:r>
      <w:r>
        <w:rPr>
          <w:rFonts w:ascii="Times New Roman" w:hAnsi="Times New Roman" w:cs="Times New Roman"/>
          <w:sz w:val="14"/>
          <w:szCs w:val="14"/>
        </w:rPr>
        <w:t xml:space="preserve">          </w:t>
      </w:r>
      <w:r>
        <w:rPr>
          <w:rStyle w:val="translated-span"/>
        </w:rPr>
        <w:t>重建数据的近似值</w:t>
      </w:r>
    </w:p>
    <w:p w:rsidR="00161FDD" w:rsidRDefault="001F063C">
      <w:pPr>
        <w:ind w:left="-5" w:right="1219"/>
      </w:pPr>
      <w:r>
        <w:rPr>
          <w:rStyle w:val="translated-span"/>
        </w:rPr>
        <w:t>将数据投影到低维空间后，您可以通过将数据投影回原始高维空间来大致恢复数据。您的任务是完成</w:t>
      </w:r>
      <w:proofErr w:type="spellStart"/>
      <w:r>
        <w:rPr>
          <w:rStyle w:val="translated-span"/>
        </w:rPr>
        <w:t>recoverdata.m</w:t>
      </w:r>
      <w:proofErr w:type="spellEnd"/>
      <w:r>
        <w:rPr>
          <w:rStyle w:val="translated-span"/>
        </w:rPr>
        <w:t>，将</w:t>
      </w:r>
      <w:r>
        <w:rPr>
          <w:rStyle w:val="translated-span"/>
        </w:rPr>
        <w:t>z</w:t>
      </w:r>
      <w:r>
        <w:rPr>
          <w:rStyle w:val="translated-span"/>
        </w:rPr>
        <w:t>中的每个示例投影回原始空间，并在</w:t>
      </w:r>
      <w:r>
        <w:rPr>
          <w:rStyle w:val="translated-span"/>
        </w:rPr>
        <w:t>x rec</w:t>
      </w:r>
      <w:r>
        <w:rPr>
          <w:rStyle w:val="translated-span"/>
        </w:rPr>
        <w:t>中返回恢复的近似值。</w:t>
      </w:r>
    </w:p>
    <w:p w:rsidR="00161FDD" w:rsidRDefault="001F063C">
      <w:pPr>
        <w:spacing w:after="270"/>
        <w:ind w:left="-15" w:right="1219" w:firstLine="351"/>
      </w:pPr>
      <w:r>
        <w:rPr>
          <w:rStyle w:val="translated-span"/>
        </w:rPr>
        <w:t>完成</w:t>
      </w:r>
      <w:proofErr w:type="spellStart"/>
      <w:r>
        <w:rPr>
          <w:rStyle w:val="translated-span"/>
        </w:rPr>
        <w:t>recoverdata.m</w:t>
      </w:r>
      <w:proofErr w:type="spellEnd"/>
      <w:r>
        <w:rPr>
          <w:rStyle w:val="translated-span"/>
        </w:rPr>
        <w:t>中的代码后，</w:t>
      </w:r>
      <w:r>
        <w:rPr>
          <w:rStyle w:val="translated-span"/>
        </w:rPr>
        <w:t xml:space="preserve">ex7 </w:t>
      </w:r>
      <w:proofErr w:type="spellStart"/>
      <w:r>
        <w:rPr>
          <w:rStyle w:val="translated-span"/>
        </w:rPr>
        <w:t>pca.m</w:t>
      </w:r>
      <w:proofErr w:type="spellEnd"/>
      <w:r>
        <w:rPr>
          <w:rStyle w:val="translated-span"/>
        </w:rPr>
        <w:t>将恢复第一个示例的近似值，您将看到一个约为</w:t>
      </w:r>
      <w:r>
        <w:rPr>
          <w:rStyle w:val="translated-span"/>
        </w:rPr>
        <w:t>[-1.047-1.047]</w:t>
      </w:r>
      <w:r>
        <w:rPr>
          <w:rStyle w:val="translated-span"/>
        </w:rPr>
        <w:t>的值。</w:t>
      </w:r>
    </w:p>
    <w:p w:rsidR="00161FDD" w:rsidRDefault="001F063C">
      <w:pPr>
        <w:spacing w:after="341" w:line="264" w:lineRule="auto"/>
        <w:ind w:left="346" w:right="0"/>
        <w:jc w:val="left"/>
      </w:pPr>
      <w:r>
        <w:rPr>
          <w:rStyle w:val="translated-span"/>
          <w:i/>
          <w:iCs/>
        </w:rPr>
        <w:t>现在您应该提交解决方案。</w:t>
      </w:r>
    </w:p>
    <w:p w:rsidR="00161FDD" w:rsidRDefault="001F063C">
      <w:pPr>
        <w:pStyle w:val="3"/>
        <w:ind w:left="807" w:hanging="822"/>
      </w:pPr>
      <w:r>
        <w:lastRenderedPageBreak/>
        <w:t>2.3.3</w:t>
      </w:r>
      <w:r>
        <w:rPr>
          <w:rFonts w:ascii="Times New Roman" w:hAnsi="Times New Roman" w:cs="Times New Roman"/>
          <w:sz w:val="14"/>
          <w:szCs w:val="14"/>
        </w:rPr>
        <w:t xml:space="preserve">          </w:t>
      </w:r>
      <w:r>
        <w:rPr>
          <w:rStyle w:val="translated-span"/>
        </w:rPr>
        <w:t>可视化投影</w:t>
      </w:r>
    </w:p>
    <w:p w:rsidR="00161FDD" w:rsidRDefault="001F063C">
      <w:pPr>
        <w:spacing w:after="378"/>
        <w:ind w:left="1805" w:right="0" w:firstLine="0"/>
        <w:jc w:val="left"/>
      </w:pPr>
      <w:r>
        <w:rPr>
          <w:noProof/>
        </w:rPr>
        <w:drawing>
          <wp:inline distT="0" distB="0" distL="0" distR="0">
            <wp:extent cx="2543175" cy="2543175"/>
            <wp:effectExtent l="0" t="0" r="9525" b="9525"/>
            <wp:docPr id="15" name="Picture 30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4"/>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rsidR="00161FDD" w:rsidRDefault="001F063C">
      <w:pPr>
        <w:spacing w:after="295" w:line="264" w:lineRule="auto"/>
        <w:jc w:val="center"/>
      </w:pPr>
      <w:r>
        <w:rPr>
          <w:rStyle w:val="translated-span"/>
        </w:rPr>
        <w:t>图</w:t>
      </w:r>
      <w:r>
        <w:rPr>
          <w:rStyle w:val="translated-span"/>
        </w:rPr>
        <w:t>6</w:t>
      </w:r>
      <w:r>
        <w:rPr>
          <w:rStyle w:val="translated-span"/>
        </w:rPr>
        <w:t>：</w:t>
      </w:r>
      <w:r>
        <w:rPr>
          <w:rStyle w:val="translated-span"/>
        </w:rPr>
        <w:t>PCA</w:t>
      </w:r>
      <w:r>
        <w:rPr>
          <w:rStyle w:val="translated-span"/>
        </w:rPr>
        <w:t>后的标准化和预测数据。</w:t>
      </w:r>
    </w:p>
    <w:p w:rsidR="00161FDD" w:rsidRDefault="001F063C">
      <w:pPr>
        <w:spacing w:after="437"/>
        <w:ind w:left="-15" w:right="1219" w:firstLine="351"/>
      </w:pPr>
      <w:r>
        <w:rPr>
          <w:rStyle w:val="translated-span"/>
        </w:rPr>
        <w:t>在完成项目数据和恢复数据之后，</w:t>
      </w:r>
      <w:r>
        <w:rPr>
          <w:rStyle w:val="translated-span"/>
        </w:rPr>
        <w:t xml:space="preserve">ex7 </w:t>
      </w:r>
      <w:proofErr w:type="spellStart"/>
      <w:r>
        <w:rPr>
          <w:rStyle w:val="translated-span"/>
        </w:rPr>
        <w:t>pca.m</w:t>
      </w:r>
      <w:proofErr w:type="spellEnd"/>
      <w:r>
        <w:rPr>
          <w:rStyle w:val="translated-span"/>
        </w:rPr>
        <w:t>现在将同时执行投影和近似重建，以显示投影如何影响数据。在图</w:t>
      </w:r>
      <w:r>
        <w:rPr>
          <w:rStyle w:val="translated-span"/>
        </w:rPr>
        <w:t>6</w:t>
      </w:r>
      <w:r>
        <w:rPr>
          <w:rStyle w:val="translated-span"/>
        </w:rPr>
        <w:t>中，原始数据点用蓝色圆圈表示，而投影数据点用红色圆圈表示。投影有效地只保留</w:t>
      </w:r>
      <w:r>
        <w:rPr>
          <w:rStyle w:val="translated-span"/>
        </w:rPr>
        <w:t>U1</w:t>
      </w:r>
      <w:r>
        <w:rPr>
          <w:rStyle w:val="translated-span"/>
        </w:rPr>
        <w:t>给出的方向上的信息。</w:t>
      </w:r>
    </w:p>
    <w:p w:rsidR="00161FDD" w:rsidRDefault="001F063C">
      <w:pPr>
        <w:pStyle w:val="2"/>
        <w:ind w:left="720" w:right="678" w:hanging="735"/>
      </w:pPr>
      <w:r>
        <w:t>2.4</w:t>
      </w:r>
      <w:r>
        <w:rPr>
          <w:rFonts w:ascii="Times New Roman" w:hAnsi="Times New Roman" w:cs="Times New Roman"/>
          <w:sz w:val="14"/>
          <w:szCs w:val="14"/>
        </w:rPr>
        <w:t xml:space="preserve">           </w:t>
      </w:r>
      <w:r>
        <w:rPr>
          <w:rStyle w:val="translated-span"/>
        </w:rPr>
        <w:t>人脸图像数据集</w:t>
      </w:r>
    </w:p>
    <w:p w:rsidR="00161FDD" w:rsidRDefault="001F063C">
      <w:pPr>
        <w:spacing w:after="43"/>
        <w:ind w:left="-5" w:right="1219"/>
      </w:pPr>
      <w:r>
        <w:rPr>
          <w:rStyle w:val="translated-span"/>
        </w:rPr>
        <w:t>在本部分练习中，您将在人脸图像上运行</w:t>
      </w:r>
      <w:r>
        <w:rPr>
          <w:rStyle w:val="translated-span"/>
        </w:rPr>
        <w:t>PCA</w:t>
      </w:r>
      <w:r>
        <w:rPr>
          <w:rStyle w:val="translated-span"/>
        </w:rPr>
        <w:t>，以了解如何在实践中使用</w:t>
      </w:r>
      <w:r>
        <w:rPr>
          <w:rStyle w:val="translated-span"/>
        </w:rPr>
        <w:t>PCA</w:t>
      </w:r>
      <w:r>
        <w:rPr>
          <w:rStyle w:val="translated-span"/>
        </w:rPr>
        <w:t>来减小尺寸。</w:t>
      </w:r>
      <w:r>
        <w:rPr>
          <w:rStyle w:val="translated-span"/>
        </w:rPr>
        <w:t>dataset ex7faces.mat</w:t>
      </w:r>
      <w:r>
        <w:rPr>
          <w:rStyle w:val="translated-span"/>
        </w:rPr>
        <w:t>包含人脸图像的</w:t>
      </w:r>
      <w:proofErr w:type="spellStart"/>
      <w:r>
        <w:rPr>
          <w:rStyle w:val="translated-span"/>
        </w:rPr>
        <w:t>datasetx</w:t>
      </w:r>
      <w:proofErr w:type="spellEnd"/>
      <w:r>
        <w:rPr>
          <w:rStyle w:val="translated-span"/>
        </w:rPr>
        <w:t>，每个图像的灰度为</w:t>
      </w:r>
      <w:r>
        <w:rPr>
          <w:rStyle w:val="translated-span"/>
        </w:rPr>
        <w:t>32×32</w:t>
      </w:r>
      <w:r>
        <w:rPr>
          <w:rStyle w:val="translated-span"/>
        </w:rPr>
        <w:t>。</w:t>
      </w:r>
      <w:r>
        <w:rPr>
          <w:rStyle w:val="translated-span"/>
        </w:rPr>
        <w:t>x</w:t>
      </w:r>
      <w:r>
        <w:rPr>
          <w:rStyle w:val="translated-span"/>
        </w:rPr>
        <w:t>的每一行对应于一个面图像（长度为</w:t>
      </w:r>
      <w:r>
        <w:rPr>
          <w:rStyle w:val="translated-span"/>
        </w:rPr>
        <w:t>1024</w:t>
      </w:r>
      <w:r>
        <w:rPr>
          <w:rStyle w:val="translated-span"/>
        </w:rPr>
        <w:t>的行向量）。</w:t>
      </w:r>
      <w:r>
        <w:rPr>
          <w:rStyle w:val="translated-span"/>
        </w:rPr>
        <w:t>ex7</w:t>
      </w:r>
      <w:r>
        <w:rPr>
          <w:rStyle w:val="translated-span"/>
        </w:rPr>
        <w:t>的下一步</w:t>
      </w:r>
      <w:bookmarkStart w:id="2" w:name="_ftnref3"/>
      <w:r>
        <w:fldChar w:fldCharType="begin"/>
      </w:r>
      <w:r>
        <w:instrText xml:space="preserve"> HYPERLINK "" \l "_ftn3" \o "" </w:instrText>
      </w:r>
      <w:r>
        <w:fldChar w:fldCharType="separate"/>
      </w:r>
      <w:r>
        <w:rPr>
          <w:rStyle w:val="translated-span"/>
          <w:color w:val="FF0000"/>
          <w:u w:val="single"/>
          <w:vertAlign w:val="superscript"/>
        </w:rPr>
        <w:t>〔</w:t>
      </w:r>
      <w:r>
        <w:rPr>
          <w:rStyle w:val="translated-span"/>
          <w:color w:val="FF0000"/>
          <w:u w:val="single"/>
          <w:vertAlign w:val="superscript"/>
        </w:rPr>
        <w:t>3</w:t>
      </w:r>
      <w:r>
        <w:rPr>
          <w:rStyle w:val="translated-span"/>
          <w:color w:val="FF0000"/>
          <w:u w:val="single"/>
          <w:vertAlign w:val="superscript"/>
        </w:rPr>
        <w:t>〕</w:t>
      </w:r>
      <w:r>
        <w:fldChar w:fldCharType="end"/>
      </w:r>
      <w:bookmarkEnd w:id="2"/>
      <w:r>
        <w:rPr>
          <w:color w:val="FF0000"/>
          <w:vertAlign w:val="superscript"/>
        </w:rPr>
        <w:t xml:space="preserve"> </w:t>
      </w:r>
      <w:r>
        <w:rPr>
          <w:rFonts w:ascii="Calibri" w:hAnsi="Calibri"/>
          <w:noProof/>
          <w:sz w:val="22"/>
          <w:szCs w:val="22"/>
        </w:rPr>
        <w:drawing>
          <wp:inline distT="0" distB="0" distL="0" distR="0">
            <wp:extent cx="57150" cy="9525"/>
            <wp:effectExtent l="0" t="0" r="0" b="0"/>
            <wp:docPr id="16" name="Group 2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669"/>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proofErr w:type="spellStart"/>
      <w:r>
        <w:rPr>
          <w:rStyle w:val="translated-span"/>
          <w:rFonts w:ascii="Calibri" w:hAnsi="Calibri"/>
        </w:rPr>
        <w:t>pca.m</w:t>
      </w:r>
      <w:proofErr w:type="spellEnd"/>
      <w:r>
        <w:rPr>
          <w:rStyle w:val="translated-span"/>
          <w:rFonts w:ascii="Calibri" w:hAnsi="Calibri"/>
        </w:rPr>
        <w:t>将加载并可视化这些人脸图像的前</w:t>
      </w:r>
      <w:r>
        <w:rPr>
          <w:rStyle w:val="translated-span"/>
          <w:rFonts w:ascii="Calibri" w:hAnsi="Calibri"/>
        </w:rPr>
        <w:t>100</w:t>
      </w:r>
      <w:r>
        <w:rPr>
          <w:rStyle w:val="translated-span"/>
          <w:rFonts w:ascii="Calibri" w:hAnsi="Calibri"/>
        </w:rPr>
        <w:t>个（图</w:t>
      </w:r>
      <w:r>
        <w:rPr>
          <w:rStyle w:val="translated-span"/>
          <w:rFonts w:ascii="Calibri" w:hAnsi="Calibri"/>
        </w:rPr>
        <w:t>7</w:t>
      </w:r>
      <w:r>
        <w:rPr>
          <w:rStyle w:val="translated-span"/>
          <w:rFonts w:ascii="Calibri" w:hAnsi="Calibri"/>
        </w:rPr>
        <w:t>）。</w:t>
      </w:r>
    </w:p>
    <w:p w:rsidR="00161FDD" w:rsidRDefault="001F063C">
      <w:pPr>
        <w:spacing w:after="494"/>
        <w:ind w:left="2122" w:right="0" w:firstLine="0"/>
        <w:jc w:val="left"/>
      </w:pPr>
      <w:r>
        <w:rPr>
          <w:noProof/>
        </w:rPr>
        <w:lastRenderedPageBreak/>
        <w:drawing>
          <wp:inline distT="0" distB="0" distL="0" distR="0">
            <wp:extent cx="2238375" cy="2238375"/>
            <wp:effectExtent l="0" t="0" r="9525" b="9525"/>
            <wp:docPr id="17" name="Picture 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161FDD" w:rsidRDefault="001F063C">
      <w:pPr>
        <w:spacing w:after="574" w:line="264" w:lineRule="auto"/>
        <w:jc w:val="center"/>
      </w:pPr>
      <w:r>
        <w:rPr>
          <w:rStyle w:val="translated-span"/>
        </w:rPr>
        <w:t>图</w:t>
      </w:r>
      <w:r>
        <w:rPr>
          <w:rStyle w:val="translated-span"/>
        </w:rPr>
        <w:t>7</w:t>
      </w:r>
      <w:r>
        <w:rPr>
          <w:rStyle w:val="translated-span"/>
        </w:rPr>
        <w:t>：人脸数据集</w:t>
      </w:r>
    </w:p>
    <w:p w:rsidR="00161FDD" w:rsidRDefault="001F063C">
      <w:pPr>
        <w:pStyle w:val="3"/>
        <w:ind w:left="807" w:hanging="822"/>
      </w:pPr>
      <w:r>
        <w:t>2.4.1</w:t>
      </w:r>
      <w:r>
        <w:rPr>
          <w:rFonts w:ascii="Times New Roman" w:hAnsi="Times New Roman" w:cs="Times New Roman"/>
          <w:sz w:val="14"/>
          <w:szCs w:val="14"/>
        </w:rPr>
        <w:t xml:space="preserve">          </w:t>
      </w:r>
      <w:r>
        <w:rPr>
          <w:rStyle w:val="translated-span"/>
        </w:rPr>
        <w:t>人脸主成分分析</w:t>
      </w:r>
    </w:p>
    <w:p w:rsidR="00161FDD" w:rsidRDefault="001F063C">
      <w:pPr>
        <w:spacing w:after="342"/>
        <w:ind w:left="-5" w:right="1219"/>
      </w:pPr>
      <w:r>
        <w:rPr>
          <w:rStyle w:val="translated-span"/>
        </w:rPr>
        <w:t>要在人脸数据集上运行</w:t>
      </w:r>
      <w:r>
        <w:rPr>
          <w:rStyle w:val="translated-span"/>
        </w:rPr>
        <w:t>PCA</w:t>
      </w:r>
      <w:r>
        <w:rPr>
          <w:rStyle w:val="translated-span"/>
        </w:rPr>
        <w:t>，我们首先通过从数据矩阵</w:t>
      </w:r>
      <w:r>
        <w:rPr>
          <w:rStyle w:val="translated-span"/>
        </w:rPr>
        <w:t>X</w:t>
      </w:r>
      <w:r>
        <w:rPr>
          <w:rStyle w:val="translated-span"/>
        </w:rPr>
        <w:t>中减去每个特征的平均值来规范化数据集。脚本</w:t>
      </w:r>
      <w:r>
        <w:rPr>
          <w:rStyle w:val="translated-span"/>
        </w:rPr>
        <w:t xml:space="preserve">ex7 </w:t>
      </w:r>
      <w:proofErr w:type="spellStart"/>
      <w:r>
        <w:rPr>
          <w:rStyle w:val="translated-span"/>
        </w:rPr>
        <w:t>pca.m</w:t>
      </w:r>
      <w:proofErr w:type="spellEnd"/>
      <w:r>
        <w:rPr>
          <w:rStyle w:val="translated-span"/>
        </w:rPr>
        <w:t>将为您执行此操作，然后运行</w:t>
      </w:r>
      <w:r>
        <w:rPr>
          <w:rStyle w:val="translated-span"/>
        </w:rPr>
        <w:t>PCA</w:t>
      </w:r>
      <w:r>
        <w:rPr>
          <w:rStyle w:val="translated-span"/>
        </w:rPr>
        <w:t>代码。运行</w:t>
      </w:r>
      <w:r>
        <w:rPr>
          <w:rStyle w:val="translated-span"/>
        </w:rPr>
        <w:t>PCA</w:t>
      </w:r>
      <w:r>
        <w:rPr>
          <w:rStyle w:val="translated-span"/>
        </w:rPr>
        <w:t>之后，您将获得数据集的主要组件。请注意，</w:t>
      </w:r>
      <w:r>
        <w:rPr>
          <w:rStyle w:val="translated-span"/>
        </w:rPr>
        <w:t>u</w:t>
      </w:r>
      <w:r>
        <w:rPr>
          <w:rStyle w:val="translated-span"/>
        </w:rPr>
        <w:t>（每行）中的每个主要组件都是长度为</w:t>
      </w:r>
      <w:r>
        <w:rPr>
          <w:rStyle w:val="translated-span"/>
        </w:rPr>
        <w:t>n</w:t>
      </w:r>
      <w:r>
        <w:rPr>
          <w:rStyle w:val="translated-span"/>
        </w:rPr>
        <w:t>的向量（对于面数据集，</w:t>
      </w:r>
      <w:r>
        <w:rPr>
          <w:rStyle w:val="translated-span"/>
        </w:rPr>
        <w:t>n=1024</w:t>
      </w:r>
      <w:r>
        <w:rPr>
          <w:rStyle w:val="translated-span"/>
        </w:rPr>
        <w:t>）。结果表明，我们可以通过将这些主要组件重新整形为与原始数据集中的像素对应的</w:t>
      </w:r>
      <w:r>
        <w:rPr>
          <w:rStyle w:val="translated-span"/>
        </w:rPr>
        <w:t>32×32</w:t>
      </w:r>
      <w:r>
        <w:rPr>
          <w:rStyle w:val="translated-span"/>
        </w:rPr>
        <w:t>矩阵来可视化它们。脚本</w:t>
      </w:r>
      <w:r>
        <w:rPr>
          <w:rStyle w:val="translated-span"/>
        </w:rPr>
        <w:t>ex7</w:t>
      </w:r>
      <w:r>
        <w:rPr>
          <w:rFonts w:ascii="Calibri" w:hAnsi="Calibri"/>
          <w:noProof/>
          <w:sz w:val="22"/>
          <w:szCs w:val="22"/>
        </w:rPr>
        <w:drawing>
          <wp:inline distT="0" distB="0" distL="0" distR="0">
            <wp:extent cx="57150" cy="9525"/>
            <wp:effectExtent l="0" t="0" r="0" b="0"/>
            <wp:docPr id="18" name="Group 27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67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proofErr w:type="spellStart"/>
      <w:r>
        <w:rPr>
          <w:rStyle w:val="translated-span"/>
          <w:rFonts w:ascii="Calibri" w:hAnsi="Calibri"/>
        </w:rPr>
        <w:t>pca.m</w:t>
      </w:r>
      <w:proofErr w:type="spellEnd"/>
      <w:r>
        <w:rPr>
          <w:rStyle w:val="translated-span"/>
          <w:rFonts w:ascii="Calibri" w:hAnsi="Calibri"/>
        </w:rPr>
        <w:t>显示了描述最大变化的前</w:t>
      </w:r>
      <w:r>
        <w:rPr>
          <w:rStyle w:val="translated-span"/>
          <w:rFonts w:ascii="Calibri" w:hAnsi="Calibri"/>
        </w:rPr>
        <w:t>36</w:t>
      </w:r>
      <w:r>
        <w:rPr>
          <w:rStyle w:val="translated-span"/>
          <w:rFonts w:ascii="Calibri" w:hAnsi="Calibri"/>
        </w:rPr>
        <w:t>个主要成分（图</w:t>
      </w:r>
      <w:r>
        <w:rPr>
          <w:rStyle w:val="translated-span"/>
          <w:rFonts w:ascii="Calibri" w:hAnsi="Calibri"/>
        </w:rPr>
        <w:t>8</w:t>
      </w:r>
      <w:r>
        <w:rPr>
          <w:rStyle w:val="translated-span"/>
          <w:rFonts w:ascii="Calibri" w:hAnsi="Calibri"/>
        </w:rPr>
        <w:t>）。如果需要，还可以更改代码以显示更多的主要组件，以查看它们如何捕获越来越多的详细信息。</w:t>
      </w:r>
    </w:p>
    <w:p w:rsidR="00161FDD" w:rsidRDefault="001F063C">
      <w:pPr>
        <w:pStyle w:val="3"/>
        <w:ind w:left="807" w:hanging="822"/>
      </w:pPr>
      <w:r>
        <w:t>2.4.2</w:t>
      </w:r>
      <w:r>
        <w:rPr>
          <w:rFonts w:ascii="Times New Roman" w:hAnsi="Times New Roman" w:cs="Times New Roman"/>
          <w:sz w:val="14"/>
          <w:szCs w:val="14"/>
        </w:rPr>
        <w:t xml:space="preserve">          </w:t>
      </w:r>
      <w:r>
        <w:rPr>
          <w:rStyle w:val="translated-span"/>
        </w:rPr>
        <w:t>降维</w:t>
      </w:r>
    </w:p>
    <w:p w:rsidR="00161FDD" w:rsidRDefault="001F063C">
      <w:pPr>
        <w:ind w:left="-5" w:right="1219"/>
      </w:pPr>
      <w:r>
        <w:rPr>
          <w:rStyle w:val="translated-span"/>
        </w:rPr>
        <w:t>既然已经计算了面数据集的主要组件，那么就可以使用它来减少面数据集的维度。这允许您使用输入尺寸较小（例如</w:t>
      </w:r>
      <w:r>
        <w:rPr>
          <w:rStyle w:val="translated-span"/>
        </w:rPr>
        <w:t>100</w:t>
      </w:r>
      <w:r>
        <w:rPr>
          <w:rStyle w:val="translated-span"/>
        </w:rPr>
        <w:t>维）的学习算法，而不是原来的</w:t>
      </w:r>
      <w:r>
        <w:rPr>
          <w:rStyle w:val="translated-span"/>
        </w:rPr>
        <w:t>1024</w:t>
      </w:r>
      <w:r>
        <w:rPr>
          <w:rStyle w:val="translated-span"/>
        </w:rPr>
        <w:t>维。这有助于加快您的学习算法。</w:t>
      </w:r>
    </w:p>
    <w:p w:rsidR="00161FDD" w:rsidRDefault="001F063C">
      <w:pPr>
        <w:spacing w:after="503"/>
        <w:ind w:left="2127" w:right="0" w:firstLine="0"/>
        <w:jc w:val="left"/>
      </w:pPr>
      <w:r>
        <w:rPr>
          <w:noProof/>
        </w:rPr>
        <w:lastRenderedPageBreak/>
        <w:drawing>
          <wp:inline distT="0" distB="0" distL="0" distR="0">
            <wp:extent cx="2238375" cy="2238375"/>
            <wp:effectExtent l="0" t="0" r="9525" b="9525"/>
            <wp:docPr id="19" name="Picture 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161FDD" w:rsidRDefault="001F063C">
      <w:pPr>
        <w:spacing w:after="0" w:line="264" w:lineRule="auto"/>
        <w:jc w:val="center"/>
      </w:pPr>
      <w:r>
        <w:rPr>
          <w:rStyle w:val="translated-span"/>
        </w:rPr>
        <w:t>图</w:t>
      </w:r>
      <w:r>
        <w:rPr>
          <w:rStyle w:val="translated-span"/>
        </w:rPr>
        <w:t>8</w:t>
      </w:r>
      <w:r>
        <w:rPr>
          <w:rStyle w:val="translated-span"/>
        </w:rPr>
        <w:t>：面数据集上的主要组件</w:t>
      </w:r>
    </w:p>
    <w:p w:rsidR="00161FDD" w:rsidRDefault="001F063C">
      <w:pPr>
        <w:spacing w:after="322"/>
        <w:ind w:left="389" w:right="0" w:firstLine="0"/>
        <w:jc w:val="left"/>
      </w:pPr>
      <w:r>
        <w:rPr>
          <w:noProof/>
        </w:rPr>
        <w:drawing>
          <wp:inline distT="0" distB="0" distL="0" distR="0">
            <wp:extent cx="4448175" cy="2000250"/>
            <wp:effectExtent l="0" t="0" r="9525" b="0"/>
            <wp:docPr id="20" name="Picture 4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3"/>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448175" cy="2000250"/>
                    </a:xfrm>
                    <a:prstGeom prst="rect">
                      <a:avLst/>
                    </a:prstGeom>
                    <a:noFill/>
                    <a:ln>
                      <a:noFill/>
                    </a:ln>
                  </pic:spPr>
                </pic:pic>
              </a:graphicData>
            </a:graphic>
          </wp:inline>
        </w:drawing>
      </w:r>
    </w:p>
    <w:p w:rsidR="00161FDD" w:rsidRDefault="001F063C">
      <w:pPr>
        <w:spacing w:after="422"/>
        <w:ind w:left="-5" w:right="1219"/>
      </w:pPr>
      <w:r>
        <w:rPr>
          <w:rStyle w:val="translated-span"/>
        </w:rPr>
        <w:t>图</w:t>
      </w:r>
      <w:r>
        <w:rPr>
          <w:rStyle w:val="translated-span"/>
        </w:rPr>
        <w:t>9</w:t>
      </w:r>
      <w:r>
        <w:rPr>
          <w:rStyle w:val="translated-span"/>
        </w:rPr>
        <w:t>：仅从前</w:t>
      </w:r>
      <w:r>
        <w:rPr>
          <w:rStyle w:val="translated-span"/>
        </w:rPr>
        <w:t>100</w:t>
      </w:r>
      <w:r>
        <w:rPr>
          <w:rStyle w:val="translated-span"/>
        </w:rPr>
        <w:t>个主要组件重建的面和面的原始图像。</w:t>
      </w:r>
    </w:p>
    <w:p w:rsidR="00161FDD" w:rsidRDefault="001F063C">
      <w:pPr>
        <w:spacing w:after="85"/>
        <w:ind w:left="-15" w:right="1219" w:firstLine="351"/>
      </w:pPr>
      <w:r>
        <w:rPr>
          <w:rStyle w:val="translated-span"/>
        </w:rPr>
        <w:t xml:space="preserve">ex7 </w:t>
      </w:r>
      <w:proofErr w:type="spellStart"/>
      <w:r>
        <w:rPr>
          <w:rStyle w:val="translated-span"/>
        </w:rPr>
        <w:t>pca.m</w:t>
      </w:r>
      <w:proofErr w:type="spellEnd"/>
      <w:r>
        <w:rPr>
          <w:rStyle w:val="translated-span"/>
        </w:rPr>
        <w:t>中的下一部分将面数据集投影到前</w:t>
      </w:r>
      <w:r>
        <w:rPr>
          <w:rStyle w:val="translated-span"/>
        </w:rPr>
        <w:t>100</w:t>
      </w:r>
      <w:r>
        <w:rPr>
          <w:rStyle w:val="translated-span"/>
        </w:rPr>
        <w:t>个主要组件上。具体地说，每个人脸图像现在用一个向量</w:t>
      </w:r>
      <w:r>
        <w:rPr>
          <w:rStyle w:val="translated-span"/>
        </w:rPr>
        <w:t>z</w:t>
      </w:r>
      <w:r>
        <w:rPr>
          <w:rStyle w:val="translated-span"/>
        </w:rPr>
        <w:t>（</w:t>
      </w:r>
      <w:proofErr w:type="spellStart"/>
      <w:r>
        <w:rPr>
          <w:rStyle w:val="translated-span"/>
        </w:rPr>
        <w:t>i</w:t>
      </w:r>
      <w:proofErr w:type="spellEnd"/>
      <w:r>
        <w:rPr>
          <w:rStyle w:val="translated-span"/>
        </w:rPr>
        <w:t>）</w:t>
      </w:r>
      <w:r>
        <w:rPr>
          <w:rStyle w:val="translated-span"/>
        </w:rPr>
        <w:t>∈r</w:t>
      </w:r>
      <w:r>
        <w:rPr>
          <w:rStyle w:val="translated-span"/>
        </w:rPr>
        <w:t>来描述。</w:t>
      </w:r>
      <w:r>
        <w:rPr>
          <w:vertAlign w:val="superscript"/>
        </w:rPr>
        <w:t>100</w:t>
      </w:r>
    </w:p>
    <w:p w:rsidR="00161FDD" w:rsidRDefault="001F063C">
      <w:pPr>
        <w:spacing w:after="445"/>
        <w:ind w:left="-15" w:right="1219" w:firstLine="351"/>
      </w:pPr>
      <w:r>
        <w:rPr>
          <w:rStyle w:val="translated-span"/>
        </w:rPr>
        <w:t>要了解在维度缩减中丢失了什么，可以仅使用投影数据</w:t>
      </w:r>
      <w:proofErr w:type="gramStart"/>
      <w:r>
        <w:rPr>
          <w:rStyle w:val="translated-span"/>
        </w:rPr>
        <w:t>集恢复</w:t>
      </w:r>
      <w:proofErr w:type="gramEnd"/>
      <w:r>
        <w:rPr>
          <w:rStyle w:val="translated-span"/>
        </w:rPr>
        <w:t>数据。在</w:t>
      </w:r>
      <w:r>
        <w:rPr>
          <w:rStyle w:val="translated-span"/>
        </w:rPr>
        <w:t xml:space="preserve">ex7 </w:t>
      </w:r>
      <w:proofErr w:type="spellStart"/>
      <w:r>
        <w:rPr>
          <w:rStyle w:val="translated-span"/>
        </w:rPr>
        <w:t>pca.m</w:t>
      </w:r>
      <w:proofErr w:type="spellEnd"/>
      <w:r>
        <w:rPr>
          <w:rStyle w:val="translated-span"/>
        </w:rPr>
        <w:t>中，执行数据的近</w:t>
      </w:r>
      <w:bookmarkStart w:id="3" w:name="_GoBack"/>
      <w:bookmarkEnd w:id="3"/>
      <w:r>
        <w:rPr>
          <w:rStyle w:val="translated-span"/>
        </w:rPr>
        <w:t>似恢复，并并排显示原始和投影的人脸图像（图</w:t>
      </w:r>
      <w:r>
        <w:rPr>
          <w:rStyle w:val="translated-span"/>
        </w:rPr>
        <w:t>9</w:t>
      </w:r>
      <w:r>
        <w:rPr>
          <w:rStyle w:val="translated-span"/>
        </w:rPr>
        <w:t>）。从重建过程中，可以观察到人脸的总体结构和外观保持不变，而精细细节却丢失了。这是数据</w:t>
      </w:r>
      <w:proofErr w:type="gramStart"/>
      <w:r>
        <w:rPr>
          <w:rStyle w:val="translated-span"/>
        </w:rPr>
        <w:t>集大小</w:t>
      </w:r>
      <w:proofErr w:type="gramEnd"/>
      <w:r>
        <w:rPr>
          <w:rStyle w:val="translated-span"/>
        </w:rPr>
        <w:t>的显著减少（超过</w:t>
      </w:r>
      <w:r>
        <w:rPr>
          <w:rStyle w:val="translated-span"/>
        </w:rPr>
        <w:t>10</w:t>
      </w:r>
      <w:r>
        <w:rPr>
          <w:rStyle w:val="translated-span"/>
        </w:rPr>
        <w:t>倍），有助于显著加快学习算法的速度。例如，如果你正在训练一个神经网络来执行人</w:t>
      </w:r>
      <w:r>
        <w:rPr>
          <w:rStyle w:val="translated-span"/>
        </w:rPr>
        <w:lastRenderedPageBreak/>
        <w:t>脸识别（在人脸图像中，预测人脸的识别度），你可以只使用</w:t>
      </w:r>
      <w:r>
        <w:rPr>
          <w:rStyle w:val="translated-span"/>
        </w:rPr>
        <w:t>100</w:t>
      </w:r>
      <w:r>
        <w:rPr>
          <w:rStyle w:val="translated-span"/>
        </w:rPr>
        <w:t>维</w:t>
      </w:r>
      <w:proofErr w:type="gramStart"/>
      <w:r>
        <w:rPr>
          <w:rStyle w:val="translated-span"/>
        </w:rPr>
        <w:t>的降维输入</w:t>
      </w:r>
      <w:proofErr w:type="gramEnd"/>
      <w:r>
        <w:rPr>
          <w:rStyle w:val="translated-span"/>
        </w:rPr>
        <w:t>，而不是原始像素。</w:t>
      </w:r>
    </w:p>
    <w:p w:rsidR="00161FDD" w:rsidRDefault="001F063C">
      <w:pPr>
        <w:pStyle w:val="2"/>
        <w:spacing w:after="17"/>
        <w:ind w:left="720" w:right="678" w:hanging="735"/>
      </w:pPr>
      <w:r>
        <w:t>2.5</w:t>
      </w:r>
      <w:r>
        <w:rPr>
          <w:rFonts w:ascii="Times New Roman" w:hAnsi="Times New Roman" w:cs="Times New Roman"/>
          <w:sz w:val="14"/>
          <w:szCs w:val="14"/>
        </w:rPr>
        <w:t xml:space="preserve">           </w:t>
      </w:r>
      <w:r>
        <w:rPr>
          <w:rStyle w:val="translated-span"/>
        </w:rPr>
        <w:t>可选（未分级）练习：用于可视化的</w:t>
      </w:r>
      <w:r>
        <w:rPr>
          <w:rStyle w:val="translated-span"/>
        </w:rPr>
        <w:t>PCA</w:t>
      </w:r>
    </w:p>
    <w:p w:rsidR="00161FDD" w:rsidRDefault="001F063C">
      <w:pPr>
        <w:spacing w:after="322"/>
        <w:ind w:left="1943" w:right="0" w:firstLine="0"/>
        <w:jc w:val="left"/>
      </w:pPr>
      <w:r>
        <w:rPr>
          <w:rFonts w:ascii="Calibri" w:hAnsi="Calibri"/>
          <w:noProof/>
          <w:sz w:val="22"/>
          <w:szCs w:val="22"/>
        </w:rPr>
        <w:drawing>
          <wp:inline distT="0" distB="0" distL="0" distR="0">
            <wp:extent cx="2466975" cy="1838325"/>
            <wp:effectExtent l="0" t="0" r="9525" b="9525"/>
            <wp:docPr id="21" name="Group 2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943"/>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466975" cy="1838325"/>
                    </a:xfrm>
                    <a:prstGeom prst="rect">
                      <a:avLst/>
                    </a:prstGeom>
                    <a:noFill/>
                    <a:ln>
                      <a:noFill/>
                    </a:ln>
                  </pic:spPr>
                </pic:pic>
              </a:graphicData>
            </a:graphic>
          </wp:inline>
        </w:drawing>
      </w:r>
    </w:p>
    <w:p w:rsidR="00161FDD" w:rsidRDefault="001F063C">
      <w:pPr>
        <w:spacing w:after="333" w:line="264" w:lineRule="auto"/>
        <w:jc w:val="center"/>
      </w:pPr>
      <w:r>
        <w:rPr>
          <w:rStyle w:val="translated-span"/>
        </w:rPr>
        <w:t>图</w:t>
      </w:r>
      <w:r>
        <w:rPr>
          <w:rStyle w:val="translated-span"/>
        </w:rPr>
        <w:t>10</w:t>
      </w:r>
      <w:r>
        <w:rPr>
          <w:rStyle w:val="translated-span"/>
        </w:rPr>
        <w:t>：三维原始数据</w:t>
      </w:r>
    </w:p>
    <w:p w:rsidR="00161FDD" w:rsidRDefault="001F063C">
      <w:pPr>
        <w:ind w:left="-15" w:right="1219" w:firstLine="351"/>
      </w:pPr>
      <w:r>
        <w:rPr>
          <w:rStyle w:val="translated-span"/>
        </w:rPr>
        <w:t>在早期的</w:t>
      </w:r>
      <w:r>
        <w:rPr>
          <w:rStyle w:val="translated-span"/>
        </w:rPr>
        <w:t>k-means</w:t>
      </w:r>
      <w:r>
        <w:rPr>
          <w:rStyle w:val="translated-span"/>
        </w:rPr>
        <w:t>图像压缩练习中，您在三维</w:t>
      </w:r>
      <w:r>
        <w:rPr>
          <w:rStyle w:val="translated-span"/>
        </w:rPr>
        <w:t>RGB</w:t>
      </w:r>
      <w:r>
        <w:rPr>
          <w:rStyle w:val="translated-span"/>
        </w:rPr>
        <w:t>空间中使用了</w:t>
      </w:r>
      <w:r>
        <w:rPr>
          <w:rStyle w:val="translated-span"/>
        </w:rPr>
        <w:t>k-means</w:t>
      </w:r>
      <w:r>
        <w:rPr>
          <w:rStyle w:val="translated-span"/>
        </w:rPr>
        <w:t>算法。在</w:t>
      </w:r>
      <w:r>
        <w:rPr>
          <w:rStyle w:val="translated-span"/>
        </w:rPr>
        <w:t>Ex7</w:t>
      </w:r>
      <w:r>
        <w:rPr>
          <w:rStyle w:val="translated-span"/>
        </w:rPr>
        <w:t>的最后一部分</w:t>
      </w:r>
      <w:r>
        <w:rPr>
          <w:rFonts w:ascii="Calibri" w:hAnsi="Calibri"/>
          <w:noProof/>
          <w:sz w:val="22"/>
          <w:szCs w:val="22"/>
        </w:rPr>
        <w:drawing>
          <wp:inline distT="0" distB="0" distL="0" distR="0">
            <wp:extent cx="57150" cy="9525"/>
            <wp:effectExtent l="0" t="0" r="0" b="0"/>
            <wp:docPr id="22" name="Group 29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944"/>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Style w:val="translated-span"/>
          <w:rFonts w:ascii="Calibri" w:hAnsi="Calibri"/>
        </w:rPr>
        <w:t>在</w:t>
      </w:r>
      <w:proofErr w:type="spellStart"/>
      <w:r>
        <w:rPr>
          <w:rStyle w:val="translated-span"/>
          <w:rFonts w:ascii="Calibri" w:hAnsi="Calibri"/>
        </w:rPr>
        <w:t>pca.m</w:t>
      </w:r>
      <w:proofErr w:type="spellEnd"/>
      <w:r>
        <w:rPr>
          <w:rStyle w:val="translated-span"/>
          <w:rFonts w:ascii="Calibri" w:hAnsi="Calibri"/>
        </w:rPr>
        <w:t>脚本中，我们提供了使用</w:t>
      </w:r>
      <w:r>
        <w:rPr>
          <w:rStyle w:val="translated-span"/>
          <w:rFonts w:ascii="Calibri" w:hAnsi="Calibri"/>
        </w:rPr>
        <w:t>scatter3</w:t>
      </w:r>
      <w:r>
        <w:rPr>
          <w:rStyle w:val="translated-span"/>
          <w:rFonts w:ascii="Calibri" w:hAnsi="Calibri"/>
        </w:rPr>
        <w:t>函数在这个</w:t>
      </w:r>
      <w:r>
        <w:rPr>
          <w:rStyle w:val="translated-span"/>
          <w:rFonts w:ascii="Calibri" w:hAnsi="Calibri"/>
        </w:rPr>
        <w:t>3D</w:t>
      </w:r>
      <w:r>
        <w:rPr>
          <w:rStyle w:val="translated-span"/>
          <w:rFonts w:ascii="Calibri" w:hAnsi="Calibri"/>
        </w:rPr>
        <w:t>空间中可视化最终像素分配的代码。每个数据点都根据分配给它的集群进行着色。您可以在图形上拖动鼠标来旋转和检查三维数据。</w:t>
      </w:r>
    </w:p>
    <w:p w:rsidR="00161FDD" w:rsidRDefault="001F063C">
      <w:pPr>
        <w:ind w:left="-15" w:right="1219" w:firstLine="351"/>
      </w:pPr>
      <w:r>
        <w:rPr>
          <w:rStyle w:val="translated-span"/>
        </w:rPr>
        <w:t>事实证明，将数据集可视化为三维或更大的维度可能很麻烦。因此，即使以丢失某些信息为代价，也往往只希望以二维形式显示数据。在实践中，</w:t>
      </w:r>
      <w:r>
        <w:rPr>
          <w:rStyle w:val="translated-span"/>
        </w:rPr>
        <w:t>PCA</w:t>
      </w:r>
      <w:r>
        <w:rPr>
          <w:rStyle w:val="translated-span"/>
        </w:rPr>
        <w:t>经常被用来降低数据的维数，以便于可视化。在</w:t>
      </w:r>
      <w:r>
        <w:rPr>
          <w:rStyle w:val="translated-span"/>
        </w:rPr>
        <w:t>ex7</w:t>
      </w:r>
      <w:r>
        <w:rPr>
          <w:rStyle w:val="translated-span"/>
        </w:rPr>
        <w:t>的下一部分</w:t>
      </w:r>
      <w:r>
        <w:rPr>
          <w:rFonts w:ascii="Calibri" w:hAnsi="Calibri"/>
          <w:noProof/>
          <w:sz w:val="22"/>
          <w:szCs w:val="22"/>
        </w:rPr>
        <w:drawing>
          <wp:inline distT="0" distB="0" distL="0" distR="0">
            <wp:extent cx="57150" cy="9525"/>
            <wp:effectExtent l="0" t="0" r="0" b="0"/>
            <wp:docPr id="23" name="Group 2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94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r>
        <w:rPr>
          <w:rStyle w:val="translated-span"/>
          <w:rFonts w:ascii="Calibri" w:hAnsi="Calibri"/>
        </w:rPr>
        <w:t>m</w:t>
      </w:r>
      <w:r>
        <w:rPr>
          <w:rStyle w:val="translated-span"/>
          <w:rFonts w:ascii="Calibri" w:hAnsi="Calibri"/>
        </w:rPr>
        <w:t>，脚本将把你的</w:t>
      </w:r>
      <w:proofErr w:type="spellStart"/>
      <w:r>
        <w:rPr>
          <w:rStyle w:val="translated-span"/>
          <w:rFonts w:ascii="Calibri" w:hAnsi="Calibri"/>
        </w:rPr>
        <w:t>pca</w:t>
      </w:r>
      <w:proofErr w:type="spellEnd"/>
      <w:r>
        <w:rPr>
          <w:rStyle w:val="translated-span"/>
          <w:rFonts w:ascii="Calibri" w:hAnsi="Calibri"/>
        </w:rPr>
        <w:t>实现应用到三维数据中，将其减少到二维，并在二维散点图中显示结果。</w:t>
      </w:r>
      <w:r>
        <w:rPr>
          <w:rStyle w:val="translated-span"/>
          <w:rFonts w:ascii="Calibri" w:hAnsi="Calibri"/>
        </w:rPr>
        <w:t>PCA</w:t>
      </w:r>
      <w:r>
        <w:rPr>
          <w:rStyle w:val="translated-span"/>
          <w:rFonts w:ascii="Calibri" w:hAnsi="Calibri"/>
        </w:rPr>
        <w:t>投影可以被认为是一个旋转，它选择的视图可以最大化数据的传播，这通常对应于</w:t>
      </w:r>
      <w:r>
        <w:rPr>
          <w:rStyle w:val="translated-span"/>
          <w:rFonts w:ascii="Calibri" w:hAnsi="Calibri"/>
        </w:rPr>
        <w:t>“</w:t>
      </w:r>
      <w:r>
        <w:rPr>
          <w:rStyle w:val="translated-span"/>
          <w:rFonts w:ascii="Calibri" w:hAnsi="Calibri"/>
        </w:rPr>
        <w:t>最佳</w:t>
      </w:r>
      <w:r>
        <w:rPr>
          <w:rStyle w:val="translated-span"/>
          <w:rFonts w:ascii="Calibri" w:hAnsi="Calibri"/>
        </w:rPr>
        <w:t>”</w:t>
      </w:r>
      <w:r>
        <w:rPr>
          <w:rStyle w:val="translated-span"/>
          <w:rFonts w:ascii="Calibri" w:hAnsi="Calibri"/>
        </w:rPr>
        <w:t>视图。</w:t>
      </w:r>
    </w:p>
    <w:p w:rsidR="00161FDD" w:rsidRDefault="001F063C">
      <w:pPr>
        <w:spacing w:after="322"/>
        <w:ind w:left="1943" w:right="0" w:firstLine="0"/>
        <w:jc w:val="left"/>
      </w:pPr>
      <w:r>
        <w:rPr>
          <w:rFonts w:ascii="Calibri" w:hAnsi="Calibri"/>
          <w:noProof/>
          <w:sz w:val="22"/>
          <w:szCs w:val="22"/>
        </w:rPr>
        <w:lastRenderedPageBreak/>
        <w:drawing>
          <wp:inline distT="0" distB="0" distL="0" distR="0">
            <wp:extent cx="2466975" cy="1847850"/>
            <wp:effectExtent l="0" t="0" r="9525" b="0"/>
            <wp:docPr id="24" name="Group 27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273"/>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161FDD" w:rsidRDefault="001F063C">
      <w:pPr>
        <w:spacing w:after="373" w:line="264" w:lineRule="auto"/>
        <w:jc w:val="center"/>
      </w:pPr>
      <w:r>
        <w:rPr>
          <w:rStyle w:val="translated-span"/>
        </w:rPr>
        <w:t>图</w:t>
      </w:r>
      <w:r>
        <w:rPr>
          <w:rStyle w:val="translated-span"/>
        </w:rPr>
        <w:t>11</w:t>
      </w:r>
      <w:r>
        <w:rPr>
          <w:rStyle w:val="translated-span"/>
        </w:rPr>
        <w:t>：使用</w:t>
      </w:r>
      <w:r>
        <w:rPr>
          <w:rStyle w:val="translated-span"/>
        </w:rPr>
        <w:t>PCA</w:t>
      </w:r>
      <w:r>
        <w:rPr>
          <w:rStyle w:val="translated-span"/>
        </w:rPr>
        <w:t>生成的二维可视化</w:t>
      </w:r>
    </w:p>
    <w:p w:rsidR="00161FDD" w:rsidRDefault="001F063C">
      <w:pPr>
        <w:pStyle w:val="1"/>
        <w:ind w:left="-5" w:firstLine="0"/>
      </w:pPr>
      <w:r>
        <w:rPr>
          <w:rStyle w:val="translated-span"/>
        </w:rPr>
        <w:t>提交和评分</w:t>
      </w:r>
    </w:p>
    <w:p w:rsidR="00161FDD" w:rsidRDefault="001F063C">
      <w:pPr>
        <w:ind w:left="-5" w:right="1219"/>
      </w:pPr>
      <w:r>
        <w:rPr>
          <w:rStyle w:val="translated-span"/>
        </w:rPr>
        <w:t>完成任务的各个部分后，请务必使用提交功能系统将您的解决方案提交给我们的服务器。下面是这个练习的每个部分的得分情况。</w:t>
      </w:r>
    </w:p>
    <w:tbl>
      <w:tblPr>
        <w:tblW w:w="8180" w:type="dxa"/>
        <w:tblCellMar>
          <w:left w:w="0" w:type="dxa"/>
          <w:right w:w="0" w:type="dxa"/>
        </w:tblCellMar>
        <w:tblLook w:val="04A0" w:firstRow="1" w:lastRow="0" w:firstColumn="1" w:lastColumn="0" w:noHBand="0" w:noVBand="1"/>
      </w:tblPr>
      <w:tblGrid>
        <w:gridCol w:w="3928"/>
        <w:gridCol w:w="2954"/>
        <w:gridCol w:w="1298"/>
      </w:tblGrid>
      <w:tr w:rsidR="00161FDD">
        <w:trPr>
          <w:trHeight w:val="293"/>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161FDD" w:rsidRDefault="001F063C">
            <w:pPr>
              <w:spacing w:after="0"/>
              <w:ind w:left="0" w:right="0" w:firstLine="0"/>
              <w:jc w:val="left"/>
            </w:pPr>
            <w:r>
              <w:rPr>
                <w:rStyle w:val="translated-span"/>
                <w:b/>
                <w:bCs/>
              </w:rPr>
              <w:t>部分</w:t>
            </w:r>
          </w:p>
        </w:tc>
        <w:tc>
          <w:tcPr>
            <w:tcW w:w="2954" w:type="dxa"/>
            <w:tcBorders>
              <w:top w:val="nil"/>
              <w:left w:val="nil"/>
              <w:bottom w:val="single" w:sz="8" w:space="0" w:color="000000"/>
              <w:right w:val="single" w:sz="8" w:space="0" w:color="000000"/>
            </w:tcBorders>
            <w:tcMar>
              <w:top w:w="35" w:type="dxa"/>
              <w:left w:w="120" w:type="dxa"/>
              <w:bottom w:w="0" w:type="dxa"/>
              <w:right w:w="115" w:type="dxa"/>
            </w:tcMar>
            <w:hideMark/>
          </w:tcPr>
          <w:p w:rsidR="00161FDD" w:rsidRDefault="001F063C">
            <w:pPr>
              <w:spacing w:after="0"/>
              <w:ind w:left="4" w:right="0" w:firstLine="0"/>
              <w:jc w:val="left"/>
            </w:pPr>
            <w:r>
              <w:rPr>
                <w:rStyle w:val="translated-span"/>
                <w:b/>
                <w:bCs/>
              </w:rPr>
              <w:t>提交的文件</w:t>
            </w:r>
          </w:p>
        </w:tc>
        <w:tc>
          <w:tcPr>
            <w:tcW w:w="1298" w:type="dxa"/>
            <w:tcBorders>
              <w:top w:val="nil"/>
              <w:left w:val="nil"/>
              <w:bottom w:val="single" w:sz="8" w:space="0" w:color="000000"/>
              <w:right w:val="nil"/>
            </w:tcBorders>
            <w:tcMar>
              <w:top w:w="35" w:type="dxa"/>
              <w:left w:w="120" w:type="dxa"/>
              <w:bottom w:w="0" w:type="dxa"/>
              <w:right w:w="115" w:type="dxa"/>
            </w:tcMar>
            <w:hideMark/>
          </w:tcPr>
          <w:p w:rsidR="00161FDD" w:rsidRDefault="001F063C">
            <w:pPr>
              <w:spacing w:after="0"/>
              <w:ind w:left="0" w:right="0" w:firstLine="0"/>
              <w:jc w:val="center"/>
            </w:pPr>
            <w:r>
              <w:rPr>
                <w:rStyle w:val="translated-span"/>
                <w:b/>
                <w:bCs/>
              </w:rPr>
              <w:t>点</w:t>
            </w:r>
          </w:p>
        </w:tc>
      </w:tr>
      <w:tr w:rsidR="00161FDD">
        <w:trPr>
          <w:trHeight w:val="294"/>
        </w:trPr>
        <w:tc>
          <w:tcPr>
            <w:tcW w:w="3928" w:type="dxa"/>
            <w:tcBorders>
              <w:top w:val="nil"/>
              <w:left w:val="nil"/>
              <w:bottom w:val="nil"/>
              <w:right w:val="single" w:sz="8" w:space="0" w:color="000000"/>
            </w:tcBorders>
            <w:tcMar>
              <w:top w:w="35" w:type="dxa"/>
              <w:left w:w="120" w:type="dxa"/>
              <w:bottom w:w="0" w:type="dxa"/>
              <w:right w:w="115" w:type="dxa"/>
            </w:tcMar>
            <w:hideMark/>
          </w:tcPr>
          <w:p w:rsidR="00161FDD" w:rsidRDefault="001F063C">
            <w:pPr>
              <w:spacing w:after="0"/>
              <w:ind w:left="0" w:right="0" w:firstLine="0"/>
              <w:jc w:val="left"/>
            </w:pPr>
            <w:r>
              <w:rPr>
                <w:rStyle w:val="translated-span"/>
              </w:rPr>
              <w:t>查找最近的质心</w:t>
            </w:r>
          </w:p>
        </w:tc>
        <w:tc>
          <w:tcPr>
            <w:tcW w:w="2954" w:type="dxa"/>
            <w:tcBorders>
              <w:top w:val="nil"/>
              <w:left w:val="nil"/>
              <w:bottom w:val="nil"/>
              <w:right w:val="single" w:sz="8" w:space="0" w:color="000000"/>
            </w:tcBorders>
            <w:tcMar>
              <w:top w:w="35" w:type="dxa"/>
              <w:left w:w="120" w:type="dxa"/>
              <w:bottom w:w="0" w:type="dxa"/>
              <w:right w:w="115" w:type="dxa"/>
            </w:tcMar>
            <w:hideMark/>
          </w:tcPr>
          <w:p w:rsidR="00161FDD" w:rsidRDefault="001F063C">
            <w:pPr>
              <w:spacing w:after="0"/>
              <w:ind w:left="4" w:right="0" w:firstLine="0"/>
              <w:jc w:val="left"/>
            </w:pPr>
            <w:r>
              <w:rPr>
                <w:rStyle w:val="translated-span"/>
                <w:rFonts w:ascii="Calibri" w:hAnsi="Calibri"/>
              </w:rPr>
              <w:t>find</w:t>
            </w:r>
            <w:r>
              <w:rPr>
                <w:rStyle w:val="translated-span"/>
                <w:rFonts w:ascii="Calibri" w:hAnsi="Calibri"/>
              </w:rPr>
              <w:t>关闭质心</w:t>
            </w:r>
            <w:r>
              <w:rPr>
                <w:rStyle w:val="translated-span"/>
                <w:rFonts w:ascii="Calibri" w:hAnsi="Calibri"/>
              </w:rPr>
              <w:t>.m</w:t>
            </w:r>
          </w:p>
        </w:tc>
        <w:tc>
          <w:tcPr>
            <w:tcW w:w="1298" w:type="dxa"/>
            <w:tcBorders>
              <w:top w:val="nil"/>
              <w:left w:val="nil"/>
              <w:bottom w:val="nil"/>
              <w:right w:val="nil"/>
            </w:tcBorders>
            <w:tcMar>
              <w:top w:w="35" w:type="dxa"/>
              <w:left w:w="120" w:type="dxa"/>
              <w:bottom w:w="0" w:type="dxa"/>
              <w:right w:w="115" w:type="dxa"/>
            </w:tcMar>
            <w:hideMark/>
          </w:tcPr>
          <w:p w:rsidR="00161FDD" w:rsidRDefault="001F063C">
            <w:pPr>
              <w:spacing w:after="0"/>
              <w:ind w:left="63" w:right="0" w:firstLine="0"/>
              <w:jc w:val="left"/>
            </w:pPr>
            <w:r>
              <w:rPr>
                <w:rStyle w:val="translated-span"/>
              </w:rPr>
              <w:t>30</w:t>
            </w:r>
            <w:r>
              <w:rPr>
                <w:rStyle w:val="translated-span"/>
              </w:rPr>
              <w:t>点</w:t>
            </w:r>
          </w:p>
        </w:tc>
      </w:tr>
      <w:tr w:rsidR="00161FDD">
        <w:trPr>
          <w:trHeight w:val="292"/>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161FDD" w:rsidRDefault="001F063C">
            <w:pPr>
              <w:spacing w:after="0"/>
              <w:ind w:left="0" w:right="0" w:firstLine="0"/>
              <w:jc w:val="left"/>
            </w:pPr>
            <w:r>
              <w:rPr>
                <w:rStyle w:val="translated-span"/>
              </w:rPr>
              <w:t>计算质心平均值</w:t>
            </w:r>
          </w:p>
        </w:tc>
        <w:tc>
          <w:tcPr>
            <w:tcW w:w="2954" w:type="dxa"/>
            <w:tcBorders>
              <w:top w:val="nil"/>
              <w:left w:val="nil"/>
              <w:bottom w:val="single" w:sz="8" w:space="0" w:color="000000"/>
              <w:right w:val="single" w:sz="8" w:space="0" w:color="000000"/>
            </w:tcBorders>
            <w:tcMar>
              <w:top w:w="35" w:type="dxa"/>
              <w:left w:w="120" w:type="dxa"/>
              <w:bottom w:w="0" w:type="dxa"/>
              <w:right w:w="115" w:type="dxa"/>
            </w:tcMar>
            <w:hideMark/>
          </w:tcPr>
          <w:p w:rsidR="00161FDD" w:rsidRDefault="001F063C">
            <w:pPr>
              <w:spacing w:after="0"/>
              <w:ind w:left="4" w:right="0" w:firstLine="0"/>
              <w:jc w:val="left"/>
            </w:pPr>
            <w:r>
              <w:rPr>
                <w:rStyle w:val="translated-span"/>
                <w:rFonts w:ascii="Calibri" w:hAnsi="Calibri"/>
              </w:rPr>
              <w:t>计算机</w:t>
            </w:r>
            <w:proofErr w:type="spellStart"/>
            <w:r>
              <w:rPr>
                <w:rStyle w:val="translated-span"/>
                <w:rFonts w:ascii="Calibri" w:hAnsi="Calibri"/>
              </w:rPr>
              <w:t>entroid.m</w:t>
            </w:r>
            <w:proofErr w:type="spellEnd"/>
          </w:p>
        </w:tc>
        <w:tc>
          <w:tcPr>
            <w:tcW w:w="1298" w:type="dxa"/>
            <w:tcBorders>
              <w:top w:val="nil"/>
              <w:left w:val="nil"/>
              <w:bottom w:val="single" w:sz="8" w:space="0" w:color="000000"/>
              <w:right w:val="nil"/>
            </w:tcBorders>
            <w:tcMar>
              <w:top w:w="35" w:type="dxa"/>
              <w:left w:w="120" w:type="dxa"/>
              <w:bottom w:w="0" w:type="dxa"/>
              <w:right w:w="115" w:type="dxa"/>
            </w:tcMar>
            <w:hideMark/>
          </w:tcPr>
          <w:p w:rsidR="00161FDD" w:rsidRDefault="001F063C">
            <w:pPr>
              <w:spacing w:after="0"/>
              <w:ind w:left="63" w:right="0" w:firstLine="0"/>
              <w:jc w:val="left"/>
            </w:pPr>
            <w:r>
              <w:rPr>
                <w:rStyle w:val="translated-span"/>
              </w:rPr>
              <w:t>30</w:t>
            </w:r>
            <w:r>
              <w:rPr>
                <w:rStyle w:val="translated-span"/>
              </w:rPr>
              <w:t>点</w:t>
            </w:r>
          </w:p>
        </w:tc>
      </w:tr>
      <w:tr w:rsidR="00161FDD">
        <w:trPr>
          <w:trHeight w:val="294"/>
        </w:trPr>
        <w:tc>
          <w:tcPr>
            <w:tcW w:w="3928" w:type="dxa"/>
            <w:tcBorders>
              <w:top w:val="nil"/>
              <w:left w:val="nil"/>
              <w:bottom w:val="nil"/>
              <w:right w:val="single" w:sz="8" w:space="0" w:color="000000"/>
            </w:tcBorders>
            <w:tcMar>
              <w:top w:w="35" w:type="dxa"/>
              <w:left w:w="120" w:type="dxa"/>
              <w:bottom w:w="0" w:type="dxa"/>
              <w:right w:w="115" w:type="dxa"/>
            </w:tcMar>
            <w:hideMark/>
          </w:tcPr>
          <w:p w:rsidR="00161FDD" w:rsidRDefault="001F063C">
            <w:pPr>
              <w:spacing w:after="0"/>
              <w:ind w:left="0" w:right="0" w:firstLine="0"/>
              <w:jc w:val="left"/>
            </w:pPr>
            <w:r>
              <w:rPr>
                <w:rStyle w:val="translated-span"/>
              </w:rPr>
              <w:t>主成分分析</w:t>
            </w:r>
          </w:p>
        </w:tc>
        <w:tc>
          <w:tcPr>
            <w:tcW w:w="2954" w:type="dxa"/>
            <w:tcBorders>
              <w:top w:val="nil"/>
              <w:left w:val="nil"/>
              <w:bottom w:val="nil"/>
              <w:right w:val="single" w:sz="8" w:space="0" w:color="000000"/>
            </w:tcBorders>
            <w:tcMar>
              <w:top w:w="35" w:type="dxa"/>
              <w:left w:w="120" w:type="dxa"/>
              <w:bottom w:w="0" w:type="dxa"/>
              <w:right w:w="115" w:type="dxa"/>
            </w:tcMar>
            <w:hideMark/>
          </w:tcPr>
          <w:p w:rsidR="00161FDD" w:rsidRDefault="001F063C">
            <w:pPr>
              <w:spacing w:after="0"/>
              <w:ind w:left="4" w:right="0" w:firstLine="0"/>
              <w:jc w:val="left"/>
            </w:pPr>
            <w:r>
              <w:rPr>
                <w:rStyle w:val="translated-span"/>
                <w:rFonts w:ascii="Calibri" w:hAnsi="Calibri"/>
              </w:rPr>
              <w:t>主成分分析</w:t>
            </w:r>
          </w:p>
        </w:tc>
        <w:tc>
          <w:tcPr>
            <w:tcW w:w="1298" w:type="dxa"/>
            <w:tcBorders>
              <w:top w:val="nil"/>
              <w:left w:val="nil"/>
              <w:bottom w:val="nil"/>
              <w:right w:val="nil"/>
            </w:tcBorders>
            <w:tcMar>
              <w:top w:w="35" w:type="dxa"/>
              <w:left w:w="120" w:type="dxa"/>
              <w:bottom w:w="0" w:type="dxa"/>
              <w:right w:w="115" w:type="dxa"/>
            </w:tcMar>
            <w:hideMark/>
          </w:tcPr>
          <w:p w:rsidR="00161FDD" w:rsidRDefault="001F063C">
            <w:pPr>
              <w:spacing w:after="0"/>
              <w:ind w:left="63" w:right="0" w:firstLine="0"/>
              <w:jc w:val="left"/>
            </w:pPr>
            <w:r>
              <w:rPr>
                <w:rStyle w:val="translated-span"/>
              </w:rPr>
              <w:t>20</w:t>
            </w:r>
            <w:r>
              <w:rPr>
                <w:rStyle w:val="translated-span"/>
              </w:rPr>
              <w:t>点</w:t>
            </w:r>
          </w:p>
        </w:tc>
      </w:tr>
      <w:tr w:rsidR="00161FDD">
        <w:trPr>
          <w:trHeight w:val="289"/>
        </w:trPr>
        <w:tc>
          <w:tcPr>
            <w:tcW w:w="3928" w:type="dxa"/>
            <w:tcBorders>
              <w:top w:val="nil"/>
              <w:left w:val="nil"/>
              <w:bottom w:val="nil"/>
              <w:right w:val="single" w:sz="8" w:space="0" w:color="000000"/>
            </w:tcBorders>
            <w:tcMar>
              <w:top w:w="35" w:type="dxa"/>
              <w:left w:w="120" w:type="dxa"/>
              <w:bottom w:w="0" w:type="dxa"/>
              <w:right w:w="115" w:type="dxa"/>
            </w:tcMar>
            <w:hideMark/>
          </w:tcPr>
          <w:p w:rsidR="00161FDD" w:rsidRDefault="001F063C">
            <w:pPr>
              <w:spacing w:after="0"/>
              <w:ind w:left="0" w:right="0" w:firstLine="0"/>
              <w:jc w:val="left"/>
            </w:pPr>
            <w:r>
              <w:rPr>
                <w:rStyle w:val="translated-span"/>
              </w:rPr>
              <w:t>项目数据</w:t>
            </w:r>
          </w:p>
        </w:tc>
        <w:tc>
          <w:tcPr>
            <w:tcW w:w="2954" w:type="dxa"/>
            <w:tcBorders>
              <w:top w:val="nil"/>
              <w:left w:val="nil"/>
              <w:bottom w:val="nil"/>
              <w:right w:val="single" w:sz="8" w:space="0" w:color="000000"/>
            </w:tcBorders>
            <w:tcMar>
              <w:top w:w="35" w:type="dxa"/>
              <w:left w:w="120" w:type="dxa"/>
              <w:bottom w:w="0" w:type="dxa"/>
              <w:right w:w="115" w:type="dxa"/>
            </w:tcMar>
            <w:hideMark/>
          </w:tcPr>
          <w:p w:rsidR="00161FDD" w:rsidRDefault="001F063C">
            <w:pPr>
              <w:spacing w:after="0"/>
              <w:ind w:left="4" w:right="0" w:firstLine="0"/>
              <w:jc w:val="left"/>
            </w:pPr>
            <w:r>
              <w:rPr>
                <w:rStyle w:val="translated-span"/>
                <w:rFonts w:ascii="Calibri" w:hAnsi="Calibri"/>
              </w:rPr>
              <w:t>项目数据</w:t>
            </w:r>
            <w:r>
              <w:rPr>
                <w:rStyle w:val="translated-span"/>
                <w:rFonts w:ascii="Calibri" w:hAnsi="Calibri"/>
              </w:rPr>
              <w:t>.m</w:t>
            </w:r>
          </w:p>
        </w:tc>
        <w:tc>
          <w:tcPr>
            <w:tcW w:w="1298" w:type="dxa"/>
            <w:tcBorders>
              <w:top w:val="nil"/>
              <w:left w:val="nil"/>
              <w:bottom w:val="nil"/>
              <w:right w:val="nil"/>
            </w:tcBorders>
            <w:tcMar>
              <w:top w:w="35" w:type="dxa"/>
              <w:left w:w="120" w:type="dxa"/>
              <w:bottom w:w="0" w:type="dxa"/>
              <w:right w:w="115" w:type="dxa"/>
            </w:tcMar>
            <w:hideMark/>
          </w:tcPr>
          <w:p w:rsidR="00161FDD" w:rsidRDefault="001F063C">
            <w:pPr>
              <w:spacing w:after="0"/>
              <w:ind w:left="63" w:right="0" w:firstLine="0"/>
              <w:jc w:val="left"/>
            </w:pPr>
            <w:r>
              <w:rPr>
                <w:rStyle w:val="translated-span"/>
              </w:rPr>
              <w:t>10</w:t>
            </w:r>
            <w:r>
              <w:rPr>
                <w:rStyle w:val="translated-span"/>
              </w:rPr>
              <w:t>点</w:t>
            </w:r>
          </w:p>
        </w:tc>
      </w:tr>
      <w:tr w:rsidR="00161FDD">
        <w:trPr>
          <w:trHeight w:val="292"/>
        </w:trPr>
        <w:tc>
          <w:tcPr>
            <w:tcW w:w="3928" w:type="dxa"/>
            <w:tcBorders>
              <w:top w:val="nil"/>
              <w:left w:val="nil"/>
              <w:bottom w:val="single" w:sz="8" w:space="0" w:color="000000"/>
              <w:right w:val="single" w:sz="8" w:space="0" w:color="000000"/>
            </w:tcBorders>
            <w:tcMar>
              <w:top w:w="35" w:type="dxa"/>
              <w:left w:w="120" w:type="dxa"/>
              <w:bottom w:w="0" w:type="dxa"/>
              <w:right w:w="115" w:type="dxa"/>
            </w:tcMar>
            <w:hideMark/>
          </w:tcPr>
          <w:p w:rsidR="00161FDD" w:rsidRDefault="001F063C">
            <w:pPr>
              <w:spacing w:after="0"/>
              <w:ind w:left="0" w:right="0" w:firstLine="0"/>
              <w:jc w:val="left"/>
            </w:pPr>
            <w:r>
              <w:rPr>
                <w:rStyle w:val="translated-span"/>
              </w:rPr>
              <w:t>恢复数据</w:t>
            </w:r>
          </w:p>
        </w:tc>
        <w:tc>
          <w:tcPr>
            <w:tcW w:w="2954" w:type="dxa"/>
            <w:tcBorders>
              <w:top w:val="nil"/>
              <w:left w:val="nil"/>
              <w:bottom w:val="single" w:sz="8" w:space="0" w:color="000000"/>
              <w:right w:val="single" w:sz="8" w:space="0" w:color="000000"/>
            </w:tcBorders>
            <w:tcMar>
              <w:top w:w="35" w:type="dxa"/>
              <w:left w:w="120" w:type="dxa"/>
              <w:bottom w:w="0" w:type="dxa"/>
              <w:right w:w="115" w:type="dxa"/>
            </w:tcMar>
            <w:hideMark/>
          </w:tcPr>
          <w:p w:rsidR="00161FDD" w:rsidRDefault="001F063C">
            <w:pPr>
              <w:spacing w:after="0"/>
              <w:ind w:left="4" w:right="0" w:firstLine="0"/>
              <w:jc w:val="left"/>
            </w:pPr>
            <w:r>
              <w:rPr>
                <w:rStyle w:val="translated-span"/>
                <w:rFonts w:ascii="Calibri" w:hAnsi="Calibri"/>
              </w:rPr>
              <w:t>恢复数据</w:t>
            </w:r>
            <w:r>
              <w:rPr>
                <w:rStyle w:val="translated-span"/>
                <w:rFonts w:ascii="Calibri" w:hAnsi="Calibri"/>
              </w:rPr>
              <w:t>.m</w:t>
            </w:r>
          </w:p>
        </w:tc>
        <w:tc>
          <w:tcPr>
            <w:tcW w:w="1298" w:type="dxa"/>
            <w:tcBorders>
              <w:top w:val="nil"/>
              <w:left w:val="nil"/>
              <w:bottom w:val="single" w:sz="8" w:space="0" w:color="000000"/>
              <w:right w:val="nil"/>
            </w:tcBorders>
            <w:tcMar>
              <w:top w:w="35" w:type="dxa"/>
              <w:left w:w="120" w:type="dxa"/>
              <w:bottom w:w="0" w:type="dxa"/>
              <w:right w:w="115" w:type="dxa"/>
            </w:tcMar>
            <w:hideMark/>
          </w:tcPr>
          <w:p w:rsidR="00161FDD" w:rsidRDefault="001F063C">
            <w:pPr>
              <w:spacing w:after="0"/>
              <w:ind w:left="63" w:right="0" w:firstLine="0"/>
              <w:jc w:val="left"/>
            </w:pPr>
            <w:r>
              <w:rPr>
                <w:rStyle w:val="translated-span"/>
              </w:rPr>
              <w:t>10</w:t>
            </w:r>
            <w:r>
              <w:rPr>
                <w:rStyle w:val="translated-span"/>
              </w:rPr>
              <w:t>点</w:t>
            </w:r>
          </w:p>
        </w:tc>
      </w:tr>
      <w:tr w:rsidR="00161FDD">
        <w:trPr>
          <w:trHeight w:val="293"/>
        </w:trPr>
        <w:tc>
          <w:tcPr>
            <w:tcW w:w="3928" w:type="dxa"/>
            <w:tcBorders>
              <w:top w:val="nil"/>
              <w:left w:val="nil"/>
              <w:bottom w:val="nil"/>
              <w:right w:val="single" w:sz="8" w:space="0" w:color="000000"/>
            </w:tcBorders>
            <w:tcMar>
              <w:top w:w="35" w:type="dxa"/>
              <w:left w:w="120" w:type="dxa"/>
              <w:bottom w:w="0" w:type="dxa"/>
              <w:right w:w="115" w:type="dxa"/>
            </w:tcMar>
            <w:hideMark/>
          </w:tcPr>
          <w:p w:rsidR="00161FDD" w:rsidRDefault="001F063C">
            <w:pPr>
              <w:spacing w:after="0"/>
              <w:ind w:left="0" w:right="0" w:firstLine="0"/>
              <w:jc w:val="left"/>
            </w:pPr>
            <w:r>
              <w:rPr>
                <w:rStyle w:val="translated-span"/>
              </w:rPr>
              <w:t>总分</w:t>
            </w:r>
          </w:p>
        </w:tc>
        <w:tc>
          <w:tcPr>
            <w:tcW w:w="2954" w:type="dxa"/>
            <w:tcBorders>
              <w:top w:val="nil"/>
              <w:left w:val="nil"/>
              <w:bottom w:val="nil"/>
              <w:right w:val="single" w:sz="8" w:space="0" w:color="000000"/>
            </w:tcBorders>
            <w:tcMar>
              <w:top w:w="35" w:type="dxa"/>
              <w:left w:w="120" w:type="dxa"/>
              <w:bottom w:w="0" w:type="dxa"/>
              <w:right w:w="115" w:type="dxa"/>
            </w:tcMar>
            <w:hideMark/>
          </w:tcPr>
          <w:p w:rsidR="00161FDD" w:rsidRDefault="001F063C">
            <w:pPr>
              <w:spacing w:after="160"/>
              <w:ind w:left="0" w:right="0" w:firstLine="0"/>
              <w:jc w:val="left"/>
            </w:pPr>
            <w:r>
              <w:t> </w:t>
            </w:r>
          </w:p>
        </w:tc>
        <w:tc>
          <w:tcPr>
            <w:tcW w:w="1298" w:type="dxa"/>
            <w:tcBorders>
              <w:top w:val="nil"/>
              <w:left w:val="nil"/>
              <w:bottom w:val="nil"/>
              <w:right w:val="nil"/>
            </w:tcBorders>
            <w:tcMar>
              <w:top w:w="35" w:type="dxa"/>
              <w:left w:w="120" w:type="dxa"/>
              <w:bottom w:w="0" w:type="dxa"/>
              <w:right w:w="115" w:type="dxa"/>
            </w:tcMar>
            <w:hideMark/>
          </w:tcPr>
          <w:p w:rsidR="00161FDD" w:rsidRDefault="001F063C">
            <w:pPr>
              <w:spacing w:after="0"/>
              <w:ind w:left="4" w:right="0" w:firstLine="0"/>
              <w:jc w:val="left"/>
            </w:pPr>
            <w:r>
              <w:rPr>
                <w:rStyle w:val="translated-span"/>
              </w:rPr>
              <w:t>100</w:t>
            </w:r>
            <w:r>
              <w:rPr>
                <w:rStyle w:val="translated-span"/>
              </w:rPr>
              <w:t>点</w:t>
            </w:r>
          </w:p>
        </w:tc>
      </w:tr>
    </w:tbl>
    <w:p w:rsidR="00161FDD" w:rsidRDefault="001F063C">
      <w:pPr>
        <w:ind w:left="-15" w:right="1219" w:firstLine="351"/>
      </w:pPr>
      <w:r>
        <w:rPr>
          <w:rStyle w:val="translated-span"/>
        </w:rPr>
        <w:t>您可以多次提交解决方案，我们只考虑最高分数。</w:t>
      </w:r>
    </w:p>
    <w:p w:rsidR="00161FDD" w:rsidRDefault="001F063C">
      <w:pPr>
        <w:spacing w:after="0" w:line="240" w:lineRule="auto"/>
        <w:ind w:left="0" w:right="0" w:firstLine="0"/>
        <w:jc w:val="left"/>
        <w:divId w:val="24257380"/>
        <w:rPr>
          <w:rFonts w:ascii="宋体" w:hAnsi="宋体"/>
          <w:color w:val="auto"/>
        </w:rPr>
      </w:pPr>
      <w:r>
        <w:rPr>
          <w:rFonts w:ascii="宋体" w:hAnsi="宋体" w:hint="eastAsia"/>
          <w:color w:val="auto"/>
        </w:rPr>
        <w:br w:type="textWrapping" w:clear="all"/>
      </w:r>
    </w:p>
    <w:p w:rsidR="00161FDD" w:rsidRDefault="00B52D74">
      <w:pPr>
        <w:spacing w:after="0" w:line="240" w:lineRule="auto"/>
        <w:ind w:left="0" w:right="0" w:firstLine="0"/>
        <w:jc w:val="left"/>
        <w:divId w:val="24257380"/>
        <w:rPr>
          <w:rFonts w:ascii="宋体" w:hAnsi="宋体"/>
          <w:color w:val="auto"/>
        </w:rPr>
      </w:pPr>
      <w:r>
        <w:rPr>
          <w:rFonts w:ascii="宋体" w:hAnsi="宋体"/>
          <w:color w:val="auto"/>
        </w:rPr>
        <w:pict>
          <v:rect id="_x0000_i1025" style="width:.05pt;height:.75pt" o:hrpct="330" o:hrstd="t" o:hr="t" fillcolor="#a0a0a0" stroked="f"/>
        </w:pict>
      </w:r>
    </w:p>
    <w:bookmarkStart w:id="4" w:name="_ftn1"/>
    <w:p w:rsidR="00161FDD" w:rsidRDefault="001F063C">
      <w:pPr>
        <w:pStyle w:val="footnotedescription"/>
        <w:divId w:val="1373382859"/>
      </w:pPr>
      <w:r>
        <w:fldChar w:fldCharType="begin"/>
      </w:r>
      <w:r>
        <w:instrText xml:space="preserve"> HYPERLINK "" \l "_ftnref1" \o "" </w:instrText>
      </w:r>
      <w:r>
        <w:fldChar w:fldCharType="separate"/>
      </w:r>
      <w:r>
        <w:rPr>
          <w:rStyle w:val="footnotemark"/>
          <w:u w:val="single"/>
        </w:rPr>
        <w:t>〔</w:t>
      </w:r>
      <w:r>
        <w:rPr>
          <w:rStyle w:val="footnotemark"/>
          <w:u w:val="single"/>
        </w:rPr>
        <w:t>1</w:t>
      </w:r>
      <w:r>
        <w:rPr>
          <w:rStyle w:val="footnotemark"/>
          <w:u w:val="single"/>
        </w:rPr>
        <w:t>〕</w:t>
      </w:r>
      <w:r>
        <w:fldChar w:fldCharType="end"/>
      </w:r>
      <w:bookmarkEnd w:id="4"/>
      <w:r>
        <w:rPr>
          <w:rStyle w:val="translated-span"/>
        </w:rPr>
        <w:t>八度是</w:t>
      </w:r>
      <w:proofErr w:type="spellStart"/>
      <w:r>
        <w:rPr>
          <w:rStyle w:val="translated-span"/>
        </w:rPr>
        <w:t>matlab</w:t>
      </w:r>
      <w:proofErr w:type="spellEnd"/>
      <w:r>
        <w:rPr>
          <w:rStyle w:val="translated-span"/>
        </w:rPr>
        <w:t>的免费替代品。对于编程练习，您可以自由使用八度或</w:t>
      </w:r>
      <w:proofErr w:type="spellStart"/>
      <w:r>
        <w:rPr>
          <w:rStyle w:val="translated-span"/>
        </w:rPr>
        <w:t>matlab</w:t>
      </w:r>
      <w:proofErr w:type="spellEnd"/>
      <w:r>
        <w:rPr>
          <w:rStyle w:val="translated-span"/>
        </w:rPr>
        <w:t>。</w:t>
      </w:r>
    </w:p>
    <w:bookmarkStart w:id="5" w:name="_ftn2"/>
    <w:p w:rsidR="00161FDD" w:rsidRDefault="001F063C">
      <w:pPr>
        <w:pStyle w:val="footnotedescription"/>
        <w:ind w:right="990"/>
        <w:divId w:val="83769439"/>
      </w:pPr>
      <w:r>
        <w:fldChar w:fldCharType="begin"/>
      </w:r>
      <w:r>
        <w:instrText xml:space="preserve"> HYPERLINK "" \l "_ftnref2" \o "" </w:instrText>
      </w:r>
      <w:r>
        <w:fldChar w:fldCharType="separate"/>
      </w:r>
      <w:r>
        <w:rPr>
          <w:rStyle w:val="footnotemark"/>
          <w:u w:val="single"/>
        </w:rPr>
        <w:t>〔</w:t>
      </w:r>
      <w:r>
        <w:rPr>
          <w:rStyle w:val="footnotemark"/>
          <w:u w:val="single"/>
        </w:rPr>
        <w:t>2</w:t>
      </w:r>
      <w:r>
        <w:rPr>
          <w:rStyle w:val="footnotemark"/>
          <w:u w:val="single"/>
        </w:rPr>
        <w:t>〕</w:t>
      </w:r>
      <w:r>
        <w:fldChar w:fldCharType="end"/>
      </w:r>
      <w:bookmarkEnd w:id="5"/>
      <w:r>
        <w:rPr>
          <w:rStyle w:val="translated-span"/>
        </w:rPr>
        <w:t>本练习中使用的提供的照片属于</w:t>
      </w:r>
      <w:r>
        <w:rPr>
          <w:rStyle w:val="translated-span"/>
        </w:rPr>
        <w:t xml:space="preserve">Frank </w:t>
      </w:r>
      <w:proofErr w:type="spellStart"/>
      <w:r>
        <w:rPr>
          <w:rStyle w:val="translated-span"/>
        </w:rPr>
        <w:t>Wouters</w:t>
      </w:r>
      <w:proofErr w:type="spellEnd"/>
      <w:r>
        <w:rPr>
          <w:rStyle w:val="translated-span"/>
        </w:rPr>
        <w:t>，并经其允许使用。</w:t>
      </w:r>
    </w:p>
    <w:bookmarkStart w:id="6" w:name="_ftn3"/>
    <w:p w:rsidR="00161FDD" w:rsidRDefault="001F063C">
      <w:pPr>
        <w:pStyle w:val="footnotedescription"/>
        <w:spacing w:line="256" w:lineRule="auto"/>
        <w:ind w:right="1249" w:firstLine="0"/>
        <w:jc w:val="right"/>
        <w:divId w:val="546458195"/>
      </w:pPr>
      <w:r>
        <w:fldChar w:fldCharType="begin"/>
      </w:r>
      <w:r>
        <w:instrText xml:space="preserve"> HYPERLINK "" \l "_ftnref3" \o "" </w:instrText>
      </w:r>
      <w:r>
        <w:fldChar w:fldCharType="separate"/>
      </w:r>
      <w:r>
        <w:rPr>
          <w:rStyle w:val="footnotemark"/>
          <w:u w:val="single"/>
        </w:rPr>
        <w:t>〔</w:t>
      </w:r>
      <w:r>
        <w:rPr>
          <w:rStyle w:val="footnotemark"/>
          <w:u w:val="single"/>
        </w:rPr>
        <w:t>3</w:t>
      </w:r>
      <w:r>
        <w:rPr>
          <w:rStyle w:val="footnotemark"/>
          <w:u w:val="single"/>
        </w:rPr>
        <w:t>〕</w:t>
      </w:r>
      <w:r>
        <w:fldChar w:fldCharType="end"/>
      </w:r>
      <w:bookmarkEnd w:id="6"/>
      <w:r>
        <w:rPr>
          <w:rStyle w:val="translated-span"/>
        </w:rPr>
        <w:t>此数据集基于野生数据集中已标记面的裁剪版本。</w:t>
      </w:r>
    </w:p>
    <w:sectPr w:rsidR="00161FDD">
      <w:pgSz w:w="12240" w:h="15840"/>
      <w:pgMar w:top="2516" w:right="1018" w:bottom="1758" w:left="221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MTT1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A0"/>
    <w:rsid w:val="00161FDD"/>
    <w:rsid w:val="001F063C"/>
    <w:rsid w:val="007264A0"/>
    <w:rsid w:val="00B52D74"/>
    <w:rsid w:val="00E34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FB611"/>
  <w15:chartTrackingRefBased/>
  <w15:docId w15:val="{50BF66DE-0E9B-4BA2-942F-F15D4BE8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19" w:line="256" w:lineRule="auto"/>
      <w:ind w:left="10" w:right="1234" w:hanging="10"/>
      <w:jc w:val="both"/>
    </w:pPr>
    <w:rPr>
      <w:rFonts w:ascii="Cambria" w:eastAsia="宋体" w:hAnsi="Cambria" w:cs="宋体"/>
      <w:color w:val="000000"/>
      <w:sz w:val="24"/>
      <w:szCs w:val="24"/>
    </w:rPr>
  </w:style>
  <w:style w:type="paragraph" w:styleId="1">
    <w:name w:val="heading 1"/>
    <w:basedOn w:val="a"/>
    <w:link w:val="10"/>
    <w:uiPriority w:val="9"/>
    <w:qFormat/>
    <w:pPr>
      <w:keepNext/>
      <w:spacing w:after="117"/>
      <w:ind w:right="0"/>
      <w:jc w:val="left"/>
      <w:outlineLvl w:val="0"/>
    </w:pPr>
    <w:rPr>
      <w:b/>
      <w:bCs/>
      <w:kern w:val="36"/>
      <w:sz w:val="34"/>
      <w:szCs w:val="34"/>
    </w:rPr>
  </w:style>
  <w:style w:type="paragraph" w:styleId="2">
    <w:name w:val="heading 2"/>
    <w:basedOn w:val="a"/>
    <w:link w:val="20"/>
    <w:uiPriority w:val="9"/>
    <w:qFormat/>
    <w:pPr>
      <w:keepNext/>
      <w:spacing w:after="81" w:line="264" w:lineRule="auto"/>
      <w:ind w:right="0"/>
      <w:jc w:val="left"/>
      <w:outlineLvl w:val="1"/>
    </w:pPr>
    <w:rPr>
      <w:b/>
      <w:bCs/>
      <w:sz w:val="29"/>
      <w:szCs w:val="29"/>
    </w:rPr>
  </w:style>
  <w:style w:type="paragraph" w:styleId="3">
    <w:name w:val="heading 3"/>
    <w:basedOn w:val="a"/>
    <w:link w:val="30"/>
    <w:uiPriority w:val="9"/>
    <w:qFormat/>
    <w:pPr>
      <w:keepNext/>
      <w:spacing w:after="143" w:line="264" w:lineRule="auto"/>
      <w:ind w:right="0"/>
      <w:jc w:val="lef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hAnsi="Cambria" w:hint="default"/>
      <w:b/>
      <w:bCs/>
      <w:color w:val="000000"/>
    </w:rPr>
  </w:style>
  <w:style w:type="character" w:customStyle="1" w:styleId="20">
    <w:name w:val="标题 2 字符"/>
    <w:basedOn w:val="a0"/>
    <w:link w:val="2"/>
    <w:uiPriority w:val="9"/>
    <w:semiHidden/>
    <w:rPr>
      <w:rFonts w:ascii="Cambria" w:hAnsi="Cambria" w:hint="default"/>
      <w:b/>
      <w:bCs/>
      <w:color w:val="000000"/>
    </w:rPr>
  </w:style>
  <w:style w:type="character" w:customStyle="1" w:styleId="30">
    <w:name w:val="标题 3 字符"/>
    <w:basedOn w:val="a0"/>
    <w:link w:val="3"/>
    <w:uiPriority w:val="9"/>
    <w:semiHidden/>
    <w:rPr>
      <w:rFonts w:ascii="Cambria" w:hAnsi="Cambria" w:hint="default"/>
      <w:b/>
      <w:b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rPr>
  </w:style>
  <w:style w:type="character" w:customStyle="1" w:styleId="footnotedescriptionChar">
    <w:name w:val="footnote description Char"/>
    <w:basedOn w:val="a0"/>
    <w:link w:val="footnotedescription"/>
    <w:rPr>
      <w:rFonts w:ascii="Cambria" w:hAnsi="Cambria" w:hint="default"/>
      <w:color w:val="000000"/>
    </w:rPr>
  </w:style>
  <w:style w:type="paragraph" w:customStyle="1" w:styleId="footnotedescription">
    <w:name w:val="footnote description"/>
    <w:basedOn w:val="a"/>
    <w:link w:val="footnotedescriptionChar"/>
    <w:pPr>
      <w:spacing w:after="0" w:line="280" w:lineRule="auto"/>
      <w:ind w:left="0" w:right="1057" w:firstLine="269"/>
    </w:pPr>
    <w:rPr>
      <w:sz w:val="20"/>
      <w:szCs w:val="20"/>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7380">
      <w:marLeft w:val="0"/>
      <w:marRight w:val="0"/>
      <w:marTop w:val="0"/>
      <w:marBottom w:val="0"/>
      <w:divBdr>
        <w:top w:val="none" w:sz="0" w:space="0" w:color="auto"/>
        <w:left w:val="none" w:sz="0" w:space="0" w:color="auto"/>
        <w:bottom w:val="none" w:sz="0" w:space="0" w:color="auto"/>
        <w:right w:val="none" w:sz="0" w:space="0" w:color="auto"/>
      </w:divBdr>
      <w:divsChild>
        <w:div w:id="1373382859">
          <w:marLeft w:val="0"/>
          <w:marRight w:val="0"/>
          <w:marTop w:val="0"/>
          <w:marBottom w:val="0"/>
          <w:divBdr>
            <w:top w:val="none" w:sz="0" w:space="0" w:color="auto"/>
            <w:left w:val="none" w:sz="0" w:space="0" w:color="auto"/>
            <w:bottom w:val="none" w:sz="0" w:space="0" w:color="auto"/>
            <w:right w:val="none" w:sz="0" w:space="0" w:color="auto"/>
          </w:divBdr>
        </w:div>
        <w:div w:id="83769439">
          <w:marLeft w:val="0"/>
          <w:marRight w:val="0"/>
          <w:marTop w:val="0"/>
          <w:marBottom w:val="0"/>
          <w:divBdr>
            <w:top w:val="none" w:sz="0" w:space="0" w:color="auto"/>
            <w:left w:val="none" w:sz="0" w:space="0" w:color="auto"/>
            <w:bottom w:val="none" w:sz="0" w:space="0" w:color="auto"/>
            <w:right w:val="none" w:sz="0" w:space="0" w:color="auto"/>
          </w:divBdr>
        </w:div>
        <w:div w:id="546458195">
          <w:marLeft w:val="0"/>
          <w:marRight w:val="0"/>
          <w:marTop w:val="0"/>
          <w:marBottom w:val="0"/>
          <w:divBdr>
            <w:top w:val="none" w:sz="0" w:space="0" w:color="auto"/>
            <w:left w:val="none" w:sz="0" w:space="0" w:color="auto"/>
            <w:bottom w:val="none" w:sz="0" w:space="0" w:color="auto"/>
            <w:right w:val="none" w:sz="0" w:space="0" w:color="auto"/>
          </w:divBdr>
        </w:div>
      </w:divsChild>
    </w:div>
    <w:div w:id="1140463140">
      <w:marLeft w:val="-15"/>
      <w:marRight w:val="1992"/>
      <w:marTop w:val="0"/>
      <w:marBottom w:val="0"/>
      <w:divBdr>
        <w:top w:val="single" w:sz="8" w:space="0" w:color="000000"/>
        <w:left w:val="single" w:sz="8" w:space="0" w:color="000000"/>
        <w:bottom w:val="single" w:sz="8" w:space="0" w:color="000000"/>
        <w:right w:val="single" w:sz="8" w:space="0" w:color="000000"/>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951589_1963603\1951589.pdf.files\image006.jpg" TargetMode="External"/><Relationship Id="rId18" Type="http://schemas.openxmlformats.org/officeDocument/2006/relationships/image" Target="media/image8.jpeg"/><Relationship Id="rId26" Type="http://schemas.openxmlformats.org/officeDocument/2006/relationships/image" Target="media/image12.gi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file:///D:\document\convert_tasks\transweb\1951589_1963603\1951589.pdf.files\image010.gif" TargetMode="External"/><Relationship Id="rId34" Type="http://schemas.openxmlformats.org/officeDocument/2006/relationships/image" Target="media/image16.gif"/><Relationship Id="rId7" Type="http://schemas.openxmlformats.org/officeDocument/2006/relationships/image" Target="file:///D:\document\convert_tasks\transweb\1951589_1963603\1951589.pdf.files\image002.gif" TargetMode="External"/><Relationship Id="rId12" Type="http://schemas.openxmlformats.org/officeDocument/2006/relationships/image" Target="media/image5.jpeg"/><Relationship Id="rId17" Type="http://schemas.openxmlformats.org/officeDocument/2006/relationships/image" Target="file:///D:\document\convert_tasks\transweb\1951589_1963603\1951589.pdf.files\image008.gif" TargetMode="External"/><Relationship Id="rId25" Type="http://schemas.openxmlformats.org/officeDocument/2006/relationships/image" Target="file:///D:\document\convert_tasks\transweb\1951589_1963603\1951589.pdf.files\image012.gif" TargetMode="External"/><Relationship Id="rId33" Type="http://schemas.openxmlformats.org/officeDocument/2006/relationships/image" Target="file:///D:\document\convert_tasks\transweb\1951589_1963603\1951589.pdf.files\image016.jpg"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951589_1963603\1951589.pdf.files\image014.jpg"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951589_1963603\1951589.pdf.files\image005.gif" TargetMode="External"/><Relationship Id="rId24" Type="http://schemas.openxmlformats.org/officeDocument/2006/relationships/image" Target="media/image11.gif"/><Relationship Id="rId32" Type="http://schemas.openxmlformats.org/officeDocument/2006/relationships/image" Target="media/image15.jpeg"/><Relationship Id="rId37" Type="http://schemas.openxmlformats.org/officeDocument/2006/relationships/image" Target="file:///D:\document\convert_tasks\transweb\1951589_1963603\1951589.pdf.files\image018.gif" TargetMode="External"/><Relationship Id="rId5" Type="http://schemas.openxmlformats.org/officeDocument/2006/relationships/image" Target="file:///D:\document\convert_tasks\transweb\1951589_1963603\1951589.pdf.files\image001.gif" TargetMode="External"/><Relationship Id="rId15" Type="http://schemas.openxmlformats.org/officeDocument/2006/relationships/image" Target="file:///D:\document\convert_tasks\transweb\1951589_1963603\1951589.pdf.files\image007.gif" TargetMode="External"/><Relationship Id="rId23" Type="http://schemas.openxmlformats.org/officeDocument/2006/relationships/image" Target="file:///D:\document\convert_tasks\transweb\1951589_1963603\1951589.pdf.files\image011.gif" TargetMode="External"/><Relationship Id="rId28" Type="http://schemas.openxmlformats.org/officeDocument/2006/relationships/image" Target="media/image13.jpeg"/><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1951589_1963603\1951589.pdf.files\image009.jpg" TargetMode="External"/><Relationship Id="rId31" Type="http://schemas.openxmlformats.org/officeDocument/2006/relationships/image" Target="file:///D:\document\convert_tasks\transweb\1951589_1963603\1951589.pdf.files\image015.jpg" TargetMode="External"/><Relationship Id="rId4" Type="http://schemas.openxmlformats.org/officeDocument/2006/relationships/image" Target="media/image1.gif"/><Relationship Id="rId9" Type="http://schemas.openxmlformats.org/officeDocument/2006/relationships/image" Target="file:///D:\document\convert_tasks\transweb\1951589_1963603\1951589.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951589_1963603\1951589.pdf.files\image013.gif" TargetMode="External"/><Relationship Id="rId30" Type="http://schemas.openxmlformats.org/officeDocument/2006/relationships/image" Target="media/image14.jpeg"/><Relationship Id="rId35" Type="http://schemas.openxmlformats.org/officeDocument/2006/relationships/image" Target="file:///D:\document\convert_tasks\transweb\1951589_1963603\1951589.pdf.files\image017.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家明</cp:lastModifiedBy>
  <cp:revision>5</cp:revision>
  <dcterms:created xsi:type="dcterms:W3CDTF">2019-09-04T01:46:00Z</dcterms:created>
  <dcterms:modified xsi:type="dcterms:W3CDTF">2019-09-04T05:59:00Z</dcterms:modified>
</cp:coreProperties>
</file>