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60D" w:rsidRDefault="008879DE">
      <w:pPr>
        <w:spacing w:after="12" w:line="252" w:lineRule="auto"/>
        <w:ind w:left="11" w:right="829"/>
        <w:jc w:val="center"/>
      </w:pPr>
      <w:r>
        <w:rPr>
          <w:rStyle w:val="translated-span"/>
          <w:sz w:val="41"/>
          <w:szCs w:val="41"/>
        </w:rPr>
        <w:t>编程练习</w:t>
      </w:r>
      <w:r>
        <w:rPr>
          <w:rStyle w:val="translated-span"/>
          <w:sz w:val="41"/>
          <w:szCs w:val="41"/>
        </w:rPr>
        <w:t>8</w:t>
      </w:r>
      <w:r>
        <w:rPr>
          <w:rStyle w:val="translated-span"/>
          <w:sz w:val="41"/>
          <w:szCs w:val="41"/>
        </w:rPr>
        <w:t>：</w:t>
      </w:r>
    </w:p>
    <w:p w:rsidR="0091360D" w:rsidRDefault="008879DE">
      <w:pPr>
        <w:spacing w:after="200" w:line="252" w:lineRule="auto"/>
        <w:ind w:left="11" w:right="830"/>
        <w:jc w:val="center"/>
      </w:pPr>
      <w:r>
        <w:rPr>
          <w:rStyle w:val="translated-span"/>
          <w:sz w:val="41"/>
          <w:szCs w:val="41"/>
        </w:rPr>
        <w:t>异常检测与推荐系统</w:t>
      </w:r>
    </w:p>
    <w:p w:rsidR="0091360D" w:rsidRDefault="008879DE">
      <w:pPr>
        <w:spacing w:after="692"/>
        <w:ind w:left="0" w:firstLine="0"/>
        <w:jc w:val="center"/>
      </w:pPr>
      <w:r>
        <w:rPr>
          <w:rStyle w:val="translated-span"/>
          <w:sz w:val="29"/>
          <w:szCs w:val="29"/>
        </w:rPr>
        <w:t>机器学习</w:t>
      </w:r>
    </w:p>
    <w:p w:rsidR="0091360D" w:rsidRDefault="008879DE">
      <w:pPr>
        <w:pStyle w:val="1"/>
        <w:ind w:left="-5" w:firstLine="0"/>
      </w:pPr>
      <w:r>
        <w:rPr>
          <w:rStyle w:val="translated-span"/>
        </w:rPr>
        <w:t>介绍</w:t>
      </w:r>
    </w:p>
    <w:p w:rsidR="0091360D" w:rsidRDefault="008879DE">
      <w:pPr>
        <w:ind w:left="-5" w:right="813"/>
      </w:pPr>
      <w:r w:rsidRPr="00B73D8C">
        <w:rPr>
          <w:rStyle w:val="translated-span"/>
          <w:highlight w:val="yellow"/>
          <w:shd w:val="pct15" w:color="auto" w:fill="FFFFFF"/>
        </w:rPr>
        <w:t>在本练习中，您将实现异常检测算法，并将其应用于检测网络上出现故障的服务器。在第二部分中，您将使用协作过滤来构建电影推荐系统。</w:t>
      </w:r>
      <w:r>
        <w:rPr>
          <w:rStyle w:val="translated-span"/>
        </w:rPr>
        <w:t>在开始编程练习之前，我们强烈建议观看视频讲座并完成相关主题的复习问题。</w:t>
      </w:r>
    </w:p>
    <w:p w:rsidR="0091360D" w:rsidRDefault="008879DE">
      <w:pPr>
        <w:ind w:left="-15" w:right="813" w:firstLine="351"/>
      </w:pPr>
      <w:r>
        <w:rPr>
          <w:rStyle w:val="translated-span"/>
        </w:rPr>
        <w:t>要开始练习，您需要下载起始代码并将其内容解压缩到要完成练习的目录。如果需要，请在开始本练习之前使用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中的</w:t>
      </w:r>
      <w:r>
        <w:rPr>
          <w:rStyle w:val="translated-span"/>
        </w:rPr>
        <w:t>cd</w:t>
      </w:r>
      <w:r>
        <w:rPr>
          <w:rStyle w:val="translated-span"/>
        </w:rPr>
        <w:t>命令更改到此目录。</w:t>
      </w:r>
    </w:p>
    <w:p w:rsidR="0091360D" w:rsidRDefault="008879DE">
      <w:pPr>
        <w:spacing w:after="393"/>
        <w:ind w:left="-15" w:right="813" w:firstLine="351"/>
      </w:pPr>
      <w:r>
        <w:rPr>
          <w:rStyle w:val="translated-span"/>
        </w:rPr>
        <w:t>您也可以在课程网站的</w:t>
      </w:r>
      <w:r>
        <w:rPr>
          <w:rStyle w:val="translated-span"/>
        </w:rPr>
        <w:t>“</w:t>
      </w:r>
      <w:r>
        <w:rPr>
          <w:rStyle w:val="translated-span"/>
        </w:rPr>
        <w:t>环境设置说明</w:t>
      </w:r>
      <w:r>
        <w:rPr>
          <w:rStyle w:val="translated-span"/>
        </w:rPr>
        <w:t>”</w:t>
      </w:r>
      <w:r>
        <w:rPr>
          <w:rStyle w:val="translated-span"/>
        </w:rPr>
        <w:t>中找到安装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的说明。</w:t>
      </w:r>
    </w:p>
    <w:p w:rsidR="0091360D" w:rsidRDefault="008879DE">
      <w:pPr>
        <w:pStyle w:val="2"/>
        <w:ind w:left="-5" w:firstLine="0"/>
      </w:pPr>
      <w:r>
        <w:rPr>
          <w:rStyle w:val="translated-span"/>
        </w:rPr>
        <w:t>本练习中包含的文件</w:t>
      </w:r>
    </w:p>
    <w:p w:rsidR="00B73D8C" w:rsidRDefault="008879DE">
      <w:pPr>
        <w:ind w:left="350" w:right="813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>ex8.m-octave/</w:t>
      </w:r>
      <w:proofErr w:type="spellStart"/>
      <w:r>
        <w:rPr>
          <w:rStyle w:val="translated-span"/>
          <w:rFonts w:ascii="Calibri" w:hAnsi="Calibri"/>
        </w:rPr>
        <w:t>Matlab</w:t>
      </w:r>
      <w:proofErr w:type="spellEnd"/>
      <w:r>
        <w:rPr>
          <w:rStyle w:val="translated-span"/>
          <w:rFonts w:ascii="Calibri" w:hAnsi="Calibri"/>
        </w:rPr>
        <w:t>脚本用于练习</w:t>
      </w:r>
      <w:r>
        <w:rPr>
          <w:rStyle w:val="translated-span"/>
          <w:rFonts w:ascii="Calibri" w:hAnsi="Calibri"/>
        </w:rPr>
        <w:t>ex8</w:t>
      </w:r>
      <w:r>
        <w:rPr>
          <w:rStyle w:val="translated-span"/>
          <w:rFonts w:ascii="Calibri" w:hAnsi="Calibri"/>
        </w:rPr>
        <w:t>的第一部分</w:t>
      </w:r>
    </w:p>
    <w:p w:rsidR="00B73D8C" w:rsidRDefault="00B73D8C">
      <w:pPr>
        <w:ind w:left="350" w:right="813"/>
        <w:rPr>
          <w:rStyle w:val="translated-span"/>
          <w:rFonts w:ascii="Calibri" w:hAnsi="Calibri"/>
        </w:rPr>
      </w:pPr>
      <w:r>
        <w:rPr>
          <w:rFonts w:ascii="CMTT12" w:hAnsi="CMTT12"/>
        </w:rPr>
        <w:t xml:space="preserve">ex8 </w:t>
      </w:r>
      <w:proofErr w:type="spellStart"/>
      <w:r>
        <w:rPr>
          <w:rFonts w:ascii="CMTT12" w:hAnsi="CMTT12"/>
        </w:rPr>
        <w:t>cofi.m</w:t>
      </w:r>
      <w:proofErr w:type="spellEnd"/>
      <w:r>
        <w:rPr>
          <w:rFonts w:ascii="CMTT12" w:hAnsi="CMTT12"/>
        </w:rPr>
        <w:t xml:space="preserve"> </w:t>
      </w:r>
      <w:r w:rsidR="008879DE">
        <w:rPr>
          <w:rStyle w:val="translated-span"/>
          <w:rFonts w:ascii="Calibri" w:hAnsi="Calibri"/>
        </w:rPr>
        <w:t>-octave/</w:t>
      </w:r>
      <w:proofErr w:type="spellStart"/>
      <w:r w:rsidR="008879DE">
        <w:rPr>
          <w:rStyle w:val="translated-span"/>
          <w:rFonts w:ascii="Calibri" w:hAnsi="Calibri"/>
        </w:rPr>
        <w:t>Matlab</w:t>
      </w:r>
      <w:proofErr w:type="spellEnd"/>
      <w:r w:rsidR="008879DE">
        <w:rPr>
          <w:rStyle w:val="translated-span"/>
          <w:rFonts w:ascii="Calibri" w:hAnsi="Calibri"/>
        </w:rPr>
        <w:t>脚本用于练习</w:t>
      </w:r>
    </w:p>
    <w:p w:rsidR="00B73D8C" w:rsidRDefault="008879DE">
      <w:pPr>
        <w:ind w:left="350" w:right="813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>ex8data1.mat-</w:t>
      </w:r>
      <w:r>
        <w:rPr>
          <w:rStyle w:val="translated-span"/>
          <w:rFonts w:ascii="Calibri" w:hAnsi="Calibri"/>
        </w:rPr>
        <w:t>异常检测的第一示例数据集</w:t>
      </w:r>
    </w:p>
    <w:p w:rsidR="00B73D8C" w:rsidRDefault="008879DE">
      <w:pPr>
        <w:ind w:left="350" w:right="813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>ex8data2.mat-</w:t>
      </w:r>
      <w:r>
        <w:rPr>
          <w:rStyle w:val="translated-span"/>
          <w:rFonts w:ascii="Calibri" w:hAnsi="Calibri"/>
        </w:rPr>
        <w:t>异常检测的第二示例数据集</w:t>
      </w:r>
    </w:p>
    <w:p w:rsidR="00B73D8C" w:rsidRDefault="008879DE">
      <w:pPr>
        <w:ind w:left="350" w:right="813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 xml:space="preserve">ex8 </w:t>
      </w:r>
      <w:proofErr w:type="spellStart"/>
      <w:r>
        <w:rPr>
          <w:rStyle w:val="translated-span"/>
          <w:rFonts w:ascii="Calibri" w:hAnsi="Calibri"/>
        </w:rPr>
        <w:t>movies.mat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影评数据集</w:t>
      </w:r>
    </w:p>
    <w:p w:rsidR="00B73D8C" w:rsidRDefault="008879DE">
      <w:pPr>
        <w:ind w:left="350" w:right="813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 xml:space="preserve">ex8 </w:t>
      </w:r>
      <w:proofErr w:type="spellStart"/>
      <w:r>
        <w:rPr>
          <w:rStyle w:val="translated-span"/>
          <w:rFonts w:ascii="Calibri" w:hAnsi="Calibri"/>
        </w:rPr>
        <w:t>movieparams.mat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为调试多变量提供的参数</w:t>
      </w:r>
    </w:p>
    <w:p w:rsidR="00B73D8C" w:rsidRDefault="00B73D8C">
      <w:pPr>
        <w:ind w:left="350" w:right="813"/>
        <w:rPr>
          <w:rStyle w:val="translated-span"/>
          <w:rFonts w:ascii="Calibri" w:hAnsi="Calibri"/>
        </w:rPr>
      </w:pPr>
      <w:proofErr w:type="spellStart"/>
      <w:r>
        <w:rPr>
          <w:rFonts w:ascii="CMTT12" w:hAnsi="CMTT12"/>
        </w:rPr>
        <w:t>multivariateGaussian.m</w:t>
      </w:r>
      <w:proofErr w:type="spellEnd"/>
      <w:r w:rsidR="008879DE">
        <w:rPr>
          <w:rStyle w:val="translated-span"/>
          <w:rFonts w:ascii="Calibri" w:hAnsi="Calibri"/>
        </w:rPr>
        <w:t>-</w:t>
      </w:r>
      <w:r w:rsidR="008879DE">
        <w:rPr>
          <w:rStyle w:val="translated-span"/>
          <w:rFonts w:ascii="Calibri" w:hAnsi="Calibri"/>
        </w:rPr>
        <w:t>计算高斯分布可视化拟合的概率密度函数。</w:t>
      </w:r>
    </w:p>
    <w:p w:rsidR="00B73D8C" w:rsidRDefault="00B73D8C">
      <w:pPr>
        <w:ind w:left="350" w:right="813"/>
        <w:rPr>
          <w:rStyle w:val="translated-span"/>
          <w:rFonts w:ascii="Calibri" w:hAnsi="Calibri"/>
        </w:rPr>
      </w:pPr>
      <w:proofErr w:type="spellStart"/>
      <w:r>
        <w:rPr>
          <w:rFonts w:ascii="CMTT12" w:hAnsi="CMTT12"/>
        </w:rPr>
        <w:t>visualizeFit.m</w:t>
      </w:r>
      <w:proofErr w:type="spellEnd"/>
      <w:r w:rsidR="008879DE">
        <w:rPr>
          <w:rStyle w:val="translated-span"/>
          <w:rFonts w:ascii="Calibri" w:hAnsi="Calibri"/>
        </w:rPr>
        <w:t>-</w:t>
      </w:r>
      <w:r w:rsidR="008879DE">
        <w:rPr>
          <w:rStyle w:val="translated-span"/>
          <w:rFonts w:ascii="Calibri" w:hAnsi="Calibri"/>
        </w:rPr>
        <w:t>高斯分布的</w:t>
      </w:r>
      <w:proofErr w:type="gramStart"/>
      <w:r w:rsidR="008879DE">
        <w:rPr>
          <w:rStyle w:val="translated-span"/>
          <w:rFonts w:ascii="Calibri" w:hAnsi="Calibri"/>
        </w:rPr>
        <w:t>二维图和</w:t>
      </w:r>
      <w:proofErr w:type="gramEnd"/>
      <w:r w:rsidR="008879DE">
        <w:rPr>
          <w:rStyle w:val="translated-span"/>
          <w:rFonts w:ascii="Calibri" w:hAnsi="Calibri"/>
        </w:rPr>
        <w:t>数据集。</w:t>
      </w:r>
    </w:p>
    <w:p w:rsidR="00B73D8C" w:rsidRDefault="00B73D8C">
      <w:pPr>
        <w:ind w:left="350" w:right="813"/>
        <w:rPr>
          <w:rStyle w:val="translated-span"/>
          <w:rFonts w:ascii="Calibri" w:hAnsi="Calibri"/>
        </w:rPr>
      </w:pPr>
      <w:proofErr w:type="spellStart"/>
      <w:r>
        <w:rPr>
          <w:rFonts w:ascii="CMTT12" w:hAnsi="CMTT12"/>
        </w:rPr>
        <w:t>checkCostFunction.m</w:t>
      </w:r>
      <w:proofErr w:type="spellEnd"/>
      <w:r w:rsidR="008879DE">
        <w:rPr>
          <w:rStyle w:val="translated-span"/>
          <w:rFonts w:ascii="Calibri" w:hAnsi="Calibri"/>
        </w:rPr>
        <w:t>-</w:t>
      </w:r>
      <w:r w:rsidR="008879DE">
        <w:rPr>
          <w:rStyle w:val="translated-span"/>
          <w:rFonts w:ascii="Calibri" w:hAnsi="Calibri"/>
        </w:rPr>
        <w:t>协同过滤的梯度检查。</w:t>
      </w:r>
    </w:p>
    <w:p w:rsidR="00B73D8C" w:rsidRDefault="00B73D8C">
      <w:pPr>
        <w:ind w:left="350" w:right="813"/>
        <w:rPr>
          <w:rStyle w:val="translated-span"/>
          <w:rFonts w:ascii="Calibri" w:hAnsi="Calibri"/>
        </w:rPr>
      </w:pPr>
      <w:proofErr w:type="spellStart"/>
      <w:r>
        <w:rPr>
          <w:rFonts w:ascii="CMTT12" w:hAnsi="CMTT12"/>
        </w:rPr>
        <w:t>computeNumericalGradient.m</w:t>
      </w:r>
      <w:proofErr w:type="spellEnd"/>
      <w:r w:rsidR="008879DE">
        <w:rPr>
          <w:rStyle w:val="translated-span"/>
          <w:rFonts w:ascii="Calibri" w:hAnsi="Calibri"/>
        </w:rPr>
        <w:t>-</w:t>
      </w:r>
      <w:r w:rsidR="008879DE">
        <w:rPr>
          <w:rStyle w:val="translated-span"/>
          <w:rFonts w:ascii="Calibri" w:hAnsi="Calibri"/>
        </w:rPr>
        <w:t>数值计算梯度</w:t>
      </w:r>
    </w:p>
    <w:p w:rsidR="00B73D8C" w:rsidRDefault="008879DE">
      <w:pPr>
        <w:ind w:left="350" w:right="813"/>
        <w:rPr>
          <w:rStyle w:val="translated-span"/>
          <w:rFonts w:ascii="Calibri" w:hAnsi="Calibri"/>
        </w:rPr>
      </w:pPr>
      <w:proofErr w:type="spellStart"/>
      <w:r>
        <w:rPr>
          <w:rStyle w:val="translated-span"/>
          <w:rFonts w:ascii="Calibri" w:hAnsi="Calibri"/>
        </w:rPr>
        <w:t>fmincg.m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函数最小化例程（类似于</w:t>
      </w:r>
      <w:proofErr w:type="spellStart"/>
      <w:r>
        <w:rPr>
          <w:rStyle w:val="translated-span"/>
          <w:rFonts w:ascii="Calibri" w:hAnsi="Calibri"/>
        </w:rPr>
        <w:t>fminnc</w:t>
      </w:r>
      <w:proofErr w:type="spellEnd"/>
      <w:r>
        <w:rPr>
          <w:rStyle w:val="translated-span"/>
          <w:rFonts w:ascii="Calibri" w:hAnsi="Calibri"/>
        </w:rPr>
        <w:t>）</w:t>
      </w:r>
    </w:p>
    <w:p w:rsidR="00B73D8C" w:rsidRDefault="008879DE">
      <w:pPr>
        <w:ind w:left="350" w:right="813"/>
        <w:rPr>
          <w:rStyle w:val="translated-span"/>
          <w:rFonts w:ascii="Calibri" w:hAnsi="Calibri"/>
        </w:rPr>
      </w:pPr>
      <w:proofErr w:type="spellStart"/>
      <w:r>
        <w:rPr>
          <w:rStyle w:val="translated-span"/>
          <w:rFonts w:ascii="Calibri" w:hAnsi="Calibri"/>
        </w:rPr>
        <w:t>loadmovielist.m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将电影列表加载到单元格数组</w:t>
      </w:r>
    </w:p>
    <w:p w:rsidR="00B73D8C" w:rsidRDefault="008879DE">
      <w:pPr>
        <w:ind w:left="350" w:right="813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>movie ids.txt-</w:t>
      </w:r>
      <w:r>
        <w:rPr>
          <w:rStyle w:val="translated-span"/>
          <w:rFonts w:ascii="Calibri" w:hAnsi="Calibri"/>
        </w:rPr>
        <w:t>电影列表。</w:t>
      </w:r>
    </w:p>
    <w:p w:rsidR="00B73D8C" w:rsidRDefault="00B73D8C">
      <w:pPr>
        <w:ind w:left="350" w:right="813"/>
        <w:rPr>
          <w:rStyle w:val="translated-span"/>
          <w:rFonts w:ascii="Calibri" w:hAnsi="Calibri"/>
        </w:rPr>
      </w:pPr>
      <w:proofErr w:type="spellStart"/>
      <w:r>
        <w:rPr>
          <w:rFonts w:ascii="CMTT12" w:hAnsi="CMTT12"/>
        </w:rPr>
        <w:t>normalizeRatings.m</w:t>
      </w:r>
      <w:proofErr w:type="spellEnd"/>
      <w:r w:rsidR="008879DE">
        <w:rPr>
          <w:rStyle w:val="translated-span"/>
          <w:rFonts w:ascii="Calibri" w:hAnsi="Calibri"/>
        </w:rPr>
        <w:t>-</w:t>
      </w:r>
      <w:r w:rsidR="008879DE">
        <w:rPr>
          <w:rStyle w:val="translated-span"/>
          <w:rFonts w:ascii="Calibri" w:hAnsi="Calibri"/>
        </w:rPr>
        <w:t>协作筛选的平均规范化。</w:t>
      </w:r>
    </w:p>
    <w:p w:rsidR="00B73D8C" w:rsidRDefault="00B73D8C">
      <w:pPr>
        <w:ind w:left="350" w:right="813"/>
        <w:rPr>
          <w:rStyle w:val="translated-span"/>
          <w:rFonts w:ascii="Calibri" w:hAnsi="Calibri" w:hint="eastAsia"/>
        </w:rPr>
      </w:pPr>
      <w:proofErr w:type="spellStart"/>
      <w:r>
        <w:rPr>
          <w:rFonts w:ascii="CMTT12" w:hAnsi="CMTT12"/>
        </w:rPr>
        <w:t>submit.m</w:t>
      </w:r>
      <w:proofErr w:type="spellEnd"/>
      <w:r w:rsidR="008879DE">
        <w:rPr>
          <w:rStyle w:val="translated-span"/>
          <w:rFonts w:ascii="Calibri" w:hAnsi="Calibri"/>
        </w:rPr>
        <w:t>-</w:t>
      </w:r>
      <w:r w:rsidR="008879DE">
        <w:rPr>
          <w:rStyle w:val="translated-span"/>
          <w:rFonts w:ascii="Calibri" w:hAnsi="Calibri"/>
        </w:rPr>
        <w:t>将解决方案发送到服务器的提交脚本</w:t>
      </w:r>
    </w:p>
    <w:p w:rsidR="0091360D" w:rsidRPr="00B73D8C" w:rsidRDefault="008879DE" w:rsidP="00B73D8C">
      <w:pPr>
        <w:ind w:left="350" w:right="813"/>
        <w:rPr>
          <w:rFonts w:ascii="Calibri" w:hAnsi="Calibri"/>
        </w:rPr>
      </w:pPr>
      <w:r>
        <w:rPr>
          <w:rStyle w:val="translated-span"/>
          <w:rFonts w:ascii="Calibri" w:hAnsi="Calibri"/>
        </w:rPr>
        <w:lastRenderedPageBreak/>
        <w:t>[]</w:t>
      </w:r>
      <w:proofErr w:type="spellStart"/>
      <w:r w:rsidR="00B73D8C">
        <w:rPr>
          <w:rFonts w:ascii="CMTT12" w:hAnsi="CMTT12"/>
        </w:rPr>
        <w:t>estimateGaussian.m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使用对角协方差矩阵估计高斯分布的参数</w:t>
      </w:r>
      <w:r>
        <w:rPr>
          <w:rStyle w:val="translated-span"/>
          <w:i/>
          <w:iCs/>
        </w:rPr>
        <w:t>？</w:t>
      </w:r>
    </w:p>
    <w:p w:rsidR="00B73D8C" w:rsidRDefault="008879DE" w:rsidP="00B73D8C">
      <w:pPr>
        <w:spacing w:after="396" w:line="264" w:lineRule="auto"/>
        <w:ind w:left="340" w:firstLine="0"/>
        <w:jc w:val="left"/>
        <w:rPr>
          <w:rStyle w:val="translated-span"/>
          <w:rFonts w:ascii="Calibri" w:hAnsi="Calibri" w:hint="eastAsia"/>
        </w:rPr>
      </w:pPr>
      <w:r>
        <w:rPr>
          <w:rStyle w:val="translated-span"/>
          <w:rFonts w:ascii="Calibri" w:hAnsi="Calibri"/>
        </w:rPr>
        <w:t>[]</w:t>
      </w:r>
      <w:proofErr w:type="spellStart"/>
      <w:r>
        <w:rPr>
          <w:rStyle w:val="translated-span"/>
          <w:rFonts w:ascii="Calibri" w:hAnsi="Calibri"/>
        </w:rPr>
        <w:t>selectThreshold.m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查找异常检测阈值</w:t>
      </w:r>
    </w:p>
    <w:p w:rsidR="0091360D" w:rsidRPr="00B73D8C" w:rsidRDefault="008879DE" w:rsidP="00B73D8C">
      <w:pPr>
        <w:spacing w:after="396" w:line="264" w:lineRule="auto"/>
        <w:ind w:left="340" w:firstLine="0"/>
        <w:jc w:val="left"/>
        <w:rPr>
          <w:rFonts w:ascii="Calibri" w:hAnsi="Calibri"/>
        </w:rPr>
      </w:pPr>
      <w:r>
        <w:rPr>
          <w:rStyle w:val="translated-span"/>
          <w:rFonts w:ascii="Calibri" w:hAnsi="Calibri"/>
        </w:rPr>
        <w:t>[]</w:t>
      </w:r>
      <w:proofErr w:type="spellStart"/>
      <w:r>
        <w:rPr>
          <w:rStyle w:val="translated-span"/>
          <w:rFonts w:ascii="Calibri" w:hAnsi="Calibri"/>
        </w:rPr>
        <w:t>coficostfunc.m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实现协同过滤的成本函数</w:t>
      </w:r>
      <w:r>
        <w:rPr>
          <w:rStyle w:val="translated-span"/>
          <w:i/>
          <w:iCs/>
        </w:rPr>
        <w:t>？？</w:t>
      </w:r>
    </w:p>
    <w:p w:rsidR="0091360D" w:rsidRDefault="008879DE">
      <w:pPr>
        <w:spacing w:after="257"/>
        <w:ind w:left="350" w:right="813"/>
      </w:pPr>
      <w:r>
        <w:rPr>
          <w:rStyle w:val="translated-span"/>
          <w:i/>
          <w:iCs/>
        </w:rPr>
        <w:t>？</w:t>
      </w:r>
      <w:r>
        <w:rPr>
          <w:rStyle w:val="translated-span"/>
        </w:rPr>
        <w:t>指示需要完成的文件</w:t>
      </w:r>
    </w:p>
    <w:p w:rsidR="0091360D" w:rsidRDefault="008879DE">
      <w:pPr>
        <w:spacing w:after="390"/>
        <w:ind w:left="-15" w:right="813" w:firstLine="351"/>
      </w:pPr>
      <w:r>
        <w:rPr>
          <w:rStyle w:val="translated-span"/>
        </w:rPr>
        <w:t>在练习的第一部分（异常检测）中，您将使用脚本</w:t>
      </w:r>
      <w:r>
        <w:rPr>
          <w:rStyle w:val="translated-span"/>
        </w:rPr>
        <w:t>ex8.m</w:t>
      </w:r>
      <w:r>
        <w:rPr>
          <w:rStyle w:val="translated-span"/>
        </w:rPr>
        <w:t>。在协作筛选的第二部分中，您将使用</w:t>
      </w:r>
      <w:r>
        <w:rPr>
          <w:rStyle w:val="translated-span"/>
        </w:rPr>
        <w:t xml:space="preserve">ex8 </w:t>
      </w:r>
      <w:proofErr w:type="spellStart"/>
      <w:r>
        <w:rPr>
          <w:rStyle w:val="translated-span"/>
        </w:rPr>
        <w:t>cofi.m</w:t>
      </w:r>
      <w:proofErr w:type="spellEnd"/>
      <w:r>
        <w:rPr>
          <w:rStyle w:val="translated-span"/>
        </w:rPr>
        <w:t>。这些脚本为问题设置数据集，并调用将要编写的函数。您只需要按照此分配中的说明修改其他文件中的函数。</w:t>
      </w:r>
    </w:p>
    <w:p w:rsidR="0091360D" w:rsidRDefault="008879DE">
      <w:pPr>
        <w:pStyle w:val="2"/>
        <w:ind w:left="-5" w:firstLine="0"/>
      </w:pPr>
      <w:r>
        <w:rPr>
          <w:rStyle w:val="translated-span"/>
        </w:rPr>
        <w:t>哪里能得到帮助</w:t>
      </w:r>
    </w:p>
    <w:p w:rsidR="0091360D" w:rsidRDefault="008879DE">
      <w:pPr>
        <w:ind w:left="-5" w:right="813"/>
      </w:pPr>
      <w:r>
        <w:rPr>
          <w:rStyle w:val="translated-span"/>
        </w:rPr>
        <w:t>本课程中的练习使用</w:t>
      </w:r>
      <w:proofErr w:type="spellStart"/>
      <w:r>
        <w:rPr>
          <w:rStyle w:val="translated-span"/>
        </w:rPr>
        <w:t>Octaveor</w:t>
      </w:r>
      <w:proofErr w:type="spellEnd"/>
      <w:r>
        <w:rPr>
          <w:rStyle w:val="translated-span"/>
        </w:rPr>
        <w:t xml:space="preserve"> 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，一种非常适合数值计算的高级编程语言。如果您没有安装</w:t>
      </w:r>
      <w:r>
        <w:rPr>
          <w:rStyle w:val="translated-span"/>
        </w:rPr>
        <w:t>Octave</w:t>
      </w:r>
      <w:r>
        <w:rPr>
          <w:rStyle w:val="translated-span"/>
        </w:rPr>
        <w:t>或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，请参阅课程网站</w:t>
      </w:r>
      <w:r>
        <w:rPr>
          <w:rStyle w:val="translated-span"/>
        </w:rPr>
        <w:t>“</w:t>
      </w:r>
      <w:r>
        <w:rPr>
          <w:rStyle w:val="translated-span"/>
        </w:rPr>
        <w:t>环境设置说明</w:t>
      </w:r>
      <w:r>
        <w:rPr>
          <w:rStyle w:val="translated-span"/>
        </w:rPr>
        <w:t>”</w:t>
      </w:r>
      <w:r>
        <w:rPr>
          <w:rStyle w:val="translated-span"/>
        </w:rPr>
        <w:t>中的安装说明。</w:t>
      </w:r>
      <w:bookmarkStart w:id="0" w:name="_ftnref1"/>
      <w:r>
        <w:fldChar w:fldCharType="begin"/>
      </w:r>
      <w:r>
        <w:instrText xml:space="preserve"> HYPERLINK "" \l "_ftn1" \o "" </w:instrText>
      </w:r>
      <w:r>
        <w:fldChar w:fldCharType="separate"/>
      </w:r>
      <w:r>
        <w:rPr>
          <w:rStyle w:val="translated-span"/>
          <w:color w:val="FF0000"/>
          <w:u w:val="single"/>
          <w:vertAlign w:val="superscript"/>
        </w:rPr>
        <w:t>〔</w:t>
      </w:r>
      <w:r>
        <w:rPr>
          <w:rStyle w:val="translated-span"/>
          <w:color w:val="FF0000"/>
          <w:u w:val="single"/>
          <w:vertAlign w:val="superscript"/>
        </w:rPr>
        <w:t>1</w:t>
      </w:r>
      <w:r>
        <w:rPr>
          <w:rStyle w:val="translated-span"/>
          <w:color w:val="FF0000"/>
          <w:u w:val="single"/>
          <w:vertAlign w:val="superscript"/>
        </w:rPr>
        <w:t>〕</w:t>
      </w:r>
      <w:r>
        <w:fldChar w:fldCharType="end"/>
      </w:r>
      <w:bookmarkEnd w:id="0"/>
      <w:r>
        <w:rPr>
          <w:color w:val="FF0000"/>
          <w:vertAlign w:val="superscript"/>
        </w:rPr>
        <w:t xml:space="preserve"> </w:t>
      </w:r>
    </w:p>
    <w:p w:rsidR="0091360D" w:rsidRDefault="008879DE">
      <w:pPr>
        <w:ind w:left="-15" w:right="813" w:firstLine="351"/>
      </w:pPr>
      <w:r>
        <w:rPr>
          <w:rStyle w:val="translated-span"/>
        </w:rPr>
        <w:t>在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命令行中，键入</w:t>
      </w:r>
      <w:r>
        <w:rPr>
          <w:rStyle w:val="translated-span"/>
        </w:rPr>
        <w:t>help</w:t>
      </w:r>
      <w:r>
        <w:rPr>
          <w:rStyle w:val="translated-span"/>
        </w:rPr>
        <w:t>后跟函数名，显示内置函数的文档。例如，</w:t>
      </w:r>
      <w:r>
        <w:rPr>
          <w:rStyle w:val="translated-span"/>
        </w:rPr>
        <w:t>“</w:t>
      </w:r>
      <w:r>
        <w:rPr>
          <w:rStyle w:val="translated-span"/>
        </w:rPr>
        <w:t>帮助绘图</w:t>
      </w:r>
      <w:r>
        <w:rPr>
          <w:rStyle w:val="translated-span"/>
        </w:rPr>
        <w:t>”</w:t>
      </w:r>
      <w:r>
        <w:rPr>
          <w:rStyle w:val="translated-span"/>
        </w:rPr>
        <w:t>将显示用于绘图的帮助信息。有关倍频程函数的更多文档可以在倍频程文档页面中找到。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文档可以在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文档页面找到。</w:t>
      </w:r>
    </w:p>
    <w:p w:rsidR="0091360D" w:rsidRDefault="008879DE">
      <w:pPr>
        <w:ind w:left="-15" w:right="813" w:firstLine="351"/>
      </w:pPr>
      <w:r>
        <w:rPr>
          <w:rStyle w:val="translated-span"/>
        </w:rPr>
        <w:t>我们也强烈鼓励利用网上讨论与其他学生讨论练习。但是，不要查看其他人编写的任何源代码，也不要与其他人共享您的源代码。</w:t>
      </w:r>
    </w:p>
    <w:p w:rsidR="0091360D" w:rsidRDefault="008879DE">
      <w:pPr>
        <w:pStyle w:val="1"/>
        <w:ind w:left="566" w:hanging="581"/>
      </w:pPr>
      <w:r>
        <w:t>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 </w:t>
      </w:r>
      <w:r>
        <w:rPr>
          <w:rStyle w:val="translated-span"/>
        </w:rPr>
        <w:t>异常检测</w:t>
      </w:r>
    </w:p>
    <w:p w:rsidR="0091360D" w:rsidRDefault="008879DE">
      <w:pPr>
        <w:ind w:left="-5" w:right="813"/>
      </w:pPr>
      <w:r>
        <w:rPr>
          <w:rStyle w:val="translated-span"/>
        </w:rPr>
        <w:t>在本练习中，您将实现异常检测算法来检测服务器计算机中的异常行为。这些特性测量每个服务器的吞吐量（</w:t>
      </w:r>
      <w:r>
        <w:rPr>
          <w:rStyle w:val="translated-span"/>
        </w:rPr>
        <w:t>MB/s</w:t>
      </w:r>
      <w:r>
        <w:rPr>
          <w:rStyle w:val="translated-span"/>
        </w:rPr>
        <w:t>）和响应延迟（</w:t>
      </w:r>
      <w:proofErr w:type="spellStart"/>
      <w:r>
        <w:rPr>
          <w:rStyle w:val="translated-span"/>
        </w:rPr>
        <w:t>ms</w:t>
      </w:r>
      <w:proofErr w:type="spellEnd"/>
      <w:r>
        <w:rPr>
          <w:rStyle w:val="translated-span"/>
        </w:rPr>
        <w:t>）。当您的服务器运行时，您收集了</w:t>
      </w:r>
      <w:r>
        <w:rPr>
          <w:rStyle w:val="translated-span"/>
        </w:rPr>
        <w:t>m=307</w:t>
      </w:r>
      <w:r>
        <w:rPr>
          <w:rStyle w:val="translated-span"/>
        </w:rPr>
        <w:t>个它们的行为示例，因此有一个未标记的数据集</w:t>
      </w:r>
      <w:r>
        <w:rPr>
          <w:rStyle w:val="translated-span"/>
        </w:rPr>
        <w:t>{x</w:t>
      </w:r>
      <w:r>
        <w:rPr>
          <w:rStyle w:val="translated-span"/>
        </w:rPr>
        <w:t>（</w:t>
      </w:r>
      <w:r>
        <w:rPr>
          <w:rStyle w:val="translated-span"/>
        </w:rPr>
        <w:t>1</w:t>
      </w:r>
      <w:r>
        <w:rPr>
          <w:rStyle w:val="translated-span"/>
        </w:rPr>
        <w:t>），</w:t>
      </w:r>
      <w:r>
        <w:rPr>
          <w:rStyle w:val="translated-span"/>
        </w:rPr>
        <w:t>…</w:t>
      </w:r>
      <w:r>
        <w:rPr>
          <w:rStyle w:val="translated-span"/>
        </w:rPr>
        <w:t>，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r>
        <w:rPr>
          <w:rStyle w:val="translated-span"/>
        </w:rPr>
        <w:t>m</w:t>
      </w:r>
      <w:r>
        <w:rPr>
          <w:rStyle w:val="translated-span"/>
        </w:rPr>
        <w:t>）</w:t>
      </w:r>
      <w:r>
        <w:rPr>
          <w:rStyle w:val="translated-span"/>
        </w:rPr>
        <w:t>}</w:t>
      </w:r>
      <w:r>
        <w:rPr>
          <w:rStyle w:val="translated-span"/>
        </w:rPr>
        <w:t>。您怀疑这些示例中的绝大多数是服务器正常运行的</w:t>
      </w:r>
      <w:r>
        <w:rPr>
          <w:rStyle w:val="translated-span"/>
        </w:rPr>
        <w:t>“</w:t>
      </w:r>
      <w:r>
        <w:rPr>
          <w:rStyle w:val="translated-span"/>
        </w:rPr>
        <w:t>正常</w:t>
      </w:r>
      <w:r>
        <w:rPr>
          <w:rStyle w:val="translated-span"/>
        </w:rPr>
        <w:t>”</w:t>
      </w:r>
      <w:r>
        <w:rPr>
          <w:rStyle w:val="translated-span"/>
        </w:rPr>
        <w:t>（非异常）示例，但也可能有一些服务器在此数据集中异常运行的示例。</w:t>
      </w:r>
    </w:p>
    <w:p w:rsidR="0091360D" w:rsidRDefault="008879DE">
      <w:pPr>
        <w:ind w:left="-15" w:right="813" w:firstLine="351"/>
      </w:pPr>
      <w:r>
        <w:rPr>
          <w:rStyle w:val="translated-span"/>
        </w:rPr>
        <w:t>您将使用高斯模型来检测数据集中的异常示例。您将首先从二</w:t>
      </w:r>
      <w:proofErr w:type="gramStart"/>
      <w:r>
        <w:rPr>
          <w:rStyle w:val="translated-span"/>
        </w:rPr>
        <w:t>维数据集开始</w:t>
      </w:r>
      <w:proofErr w:type="gramEnd"/>
      <w:r>
        <w:rPr>
          <w:rStyle w:val="translated-span"/>
        </w:rPr>
        <w:t>，该数据集将允许您可视化算法正在执行的操作。在该数据集上，您将拟合高斯分布，然后找到概率非常低的值，因此可以认为是异常。然后，将异常检测算法应用于具有多个维度的较大数据集。这部分练习你将使用</w:t>
      </w:r>
      <w:r>
        <w:rPr>
          <w:rStyle w:val="translated-span"/>
        </w:rPr>
        <w:t>ex8.m</w:t>
      </w:r>
      <w:r>
        <w:rPr>
          <w:rStyle w:val="translated-span"/>
        </w:rPr>
        <w:t>。</w:t>
      </w:r>
    </w:p>
    <w:p w:rsidR="0091360D" w:rsidRDefault="008879DE">
      <w:pPr>
        <w:spacing w:after="0" w:line="264" w:lineRule="auto"/>
        <w:ind w:left="168" w:right="822"/>
        <w:jc w:val="center"/>
      </w:pPr>
      <w:r>
        <w:rPr>
          <w:rStyle w:val="translated-span"/>
        </w:rPr>
        <w:lastRenderedPageBreak/>
        <w:t>ex8.m</w:t>
      </w:r>
      <w:r>
        <w:rPr>
          <w:rStyle w:val="translated-span"/>
        </w:rPr>
        <w:t>的第一部分将可视化数据集，如图</w:t>
      </w:r>
      <w:r>
        <w:rPr>
          <w:rStyle w:val="translated-span"/>
        </w:rPr>
        <w:t>1</w:t>
      </w:r>
      <w:r>
        <w:rPr>
          <w:rStyle w:val="translated-span"/>
        </w:rPr>
        <w:t>所示。</w:t>
      </w:r>
    </w:p>
    <w:p w:rsidR="0091360D" w:rsidRDefault="008879DE">
      <w:pPr>
        <w:spacing w:after="376"/>
        <w:ind w:left="1266" w:right="0" w:firstLine="0"/>
        <w:jc w:val="left"/>
      </w:pPr>
      <w:r>
        <w:rPr>
          <w:noProof/>
        </w:rPr>
        <w:drawing>
          <wp:inline distT="0" distB="0" distL="0" distR="0">
            <wp:extent cx="3390900" cy="2533650"/>
            <wp:effectExtent l="0" t="0" r="0" b="0"/>
            <wp:docPr id="1" name="Picture 35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5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0D" w:rsidRDefault="008879DE">
      <w:pPr>
        <w:spacing w:after="598" w:line="264" w:lineRule="auto"/>
        <w:ind w:left="168" w:right="986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1</w:t>
      </w:r>
      <w:r>
        <w:rPr>
          <w:rStyle w:val="translated-span"/>
        </w:rPr>
        <w:t>：第一个数据集。</w:t>
      </w:r>
    </w:p>
    <w:p w:rsidR="0091360D" w:rsidRDefault="008879DE">
      <w:pPr>
        <w:pStyle w:val="2"/>
        <w:ind w:left="720" w:hanging="735"/>
      </w:pPr>
      <w:r>
        <w:t>1.1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高斯分布</w:t>
      </w:r>
    </w:p>
    <w:p w:rsidR="0091360D" w:rsidRDefault="008879DE">
      <w:pPr>
        <w:ind w:left="-5" w:right="813"/>
      </w:pPr>
      <w:r>
        <w:rPr>
          <w:rStyle w:val="translated-span"/>
        </w:rPr>
        <w:t>要执行异常检测，首先需要根据数据的分布拟合一个模型。</w:t>
      </w:r>
    </w:p>
    <w:p w:rsidR="0091360D" w:rsidRDefault="008879DE">
      <w:pPr>
        <w:spacing w:line="304" w:lineRule="auto"/>
        <w:ind w:left="-15" w:right="813" w:firstLine="351"/>
      </w:pPr>
      <w:r>
        <w:rPr>
          <w:rStyle w:val="translated-span"/>
        </w:rPr>
        <w:t>给定一个训练集</w:t>
      </w:r>
      <w:r>
        <w:rPr>
          <w:rStyle w:val="translated-span"/>
        </w:rPr>
        <w:t>{x</w:t>
      </w:r>
      <w:r>
        <w:rPr>
          <w:rStyle w:val="translated-span"/>
        </w:rPr>
        <w:t>（</w:t>
      </w:r>
      <w:r>
        <w:rPr>
          <w:rStyle w:val="translated-span"/>
        </w:rPr>
        <w:t>1</w:t>
      </w:r>
      <w:r>
        <w:rPr>
          <w:rStyle w:val="translated-span"/>
        </w:rPr>
        <w:t>），</w:t>
      </w:r>
      <w:r>
        <w:rPr>
          <w:rStyle w:val="translated-span"/>
        </w:rPr>
        <w:t>…</w:t>
      </w:r>
      <w:r>
        <w:rPr>
          <w:rStyle w:val="translated-span"/>
        </w:rPr>
        <w:t>，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r>
        <w:rPr>
          <w:rStyle w:val="translated-span"/>
        </w:rPr>
        <w:t>m</w:t>
      </w:r>
      <w:r>
        <w:rPr>
          <w:rStyle w:val="translated-span"/>
        </w:rPr>
        <w:t>）</w:t>
      </w:r>
      <w:r>
        <w:rPr>
          <w:rStyle w:val="translated-span"/>
        </w:rPr>
        <w:t>}</w:t>
      </w:r>
      <w:r>
        <w:rPr>
          <w:rStyle w:val="translated-span"/>
        </w:rPr>
        <w:t>（其中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）</w:t>
      </w:r>
      <w:r>
        <w:rPr>
          <w:rStyle w:val="translated-span"/>
        </w:rPr>
        <w:t>∈</w:t>
      </w:r>
      <w:proofErr w:type="spellStart"/>
      <w:r>
        <w:rPr>
          <w:rStyle w:val="translated-span"/>
        </w:rPr>
        <w:t>r</w:t>
      </w:r>
      <w:r>
        <w:rPr>
          <w:rStyle w:val="translated-span"/>
          <w:i/>
          <w:iCs/>
          <w:vertAlign w:val="superscript"/>
        </w:rPr>
        <w:t>n</w:t>
      </w:r>
      <w:proofErr w:type="spellEnd"/>
      <w:r>
        <w:rPr>
          <w:rStyle w:val="translated-span"/>
        </w:rPr>
        <w:t>，你要估计每个特征</w:t>
      </w:r>
      <w:r>
        <w:rPr>
          <w:rStyle w:val="translated-span"/>
        </w:rPr>
        <w:t>XI</w:t>
      </w:r>
      <w:r>
        <w:rPr>
          <w:rStyle w:val="translated-span"/>
        </w:rPr>
        <w:t>的高斯分布。对于每个特征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=1…n</w:t>
      </w:r>
      <w:r>
        <w:rPr>
          <w:rStyle w:val="translated-span"/>
        </w:rPr>
        <w:t>，您需要找到与每个示例的第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维</w:t>
      </w:r>
      <w:r>
        <w:rPr>
          <w:rStyle w:val="translated-span"/>
        </w:rPr>
        <w:t>-</w:t>
      </w:r>
      <w:r>
        <w:rPr>
          <w:rStyle w:val="translated-span"/>
        </w:rPr>
        <w:t>第</w:t>
      </w:r>
      <w:r>
        <w:rPr>
          <w:rStyle w:val="translated-span"/>
        </w:rPr>
        <w:t>h</w:t>
      </w:r>
      <w:r>
        <w:rPr>
          <w:rStyle w:val="translated-span"/>
        </w:rPr>
        <w:t>维中的数据相匹配的参数</w:t>
      </w:r>
      <w:proofErr w:type="spellStart"/>
      <w:r>
        <w:rPr>
          <w:rStyle w:val="translated-span"/>
        </w:rPr>
        <w:t>μi</w:t>
      </w:r>
      <w:proofErr w:type="spellEnd"/>
      <w:r>
        <w:rPr>
          <w:rStyle w:val="translated-span"/>
        </w:rPr>
        <w:t>和</w:t>
      </w:r>
      <w:r>
        <w:rPr>
          <w:rStyle w:val="translated-span"/>
        </w:rPr>
        <w:t>σi2</w:t>
      </w:r>
      <w:r>
        <w:rPr>
          <w:rStyle w:val="translated-span"/>
        </w:rPr>
        <w:t>）。</w:t>
      </w:r>
    </w:p>
    <w:p w:rsidR="0091360D" w:rsidRDefault="008879DE">
      <w:pPr>
        <w:spacing w:after="157"/>
        <w:ind w:left="361" w:right="813"/>
      </w:pPr>
      <w:r>
        <w:rPr>
          <w:rStyle w:val="translated-span"/>
        </w:rPr>
        <w:t>高斯分布由</w:t>
      </w:r>
    </w:p>
    <w:p w:rsidR="0091360D" w:rsidRDefault="008879DE">
      <w:pPr>
        <w:spacing w:after="200"/>
        <w:ind w:right="888"/>
        <w:jc w:val="center"/>
      </w:pPr>
      <w:r>
        <w:rPr>
          <w:noProof/>
        </w:rPr>
        <w:drawing>
          <wp:inline distT="0" distB="0" distL="0" distR="0">
            <wp:extent cx="1828800" cy="352425"/>
            <wp:effectExtent l="0" t="0" r="0" b="9525"/>
            <wp:docPr id="2" name="Picture 35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8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,</w:t>
      </w:r>
    </w:p>
    <w:p w:rsidR="0091360D" w:rsidRDefault="008879DE">
      <w:pPr>
        <w:spacing w:after="456"/>
        <w:ind w:left="-5" w:right="813"/>
      </w:pPr>
      <w:r>
        <w:rPr>
          <w:rStyle w:val="translated-span"/>
        </w:rPr>
        <w:t>其中，</w:t>
      </w:r>
      <w:r>
        <w:rPr>
          <w:rStyle w:val="translated-span"/>
        </w:rPr>
        <w:t>μ</w:t>
      </w:r>
      <w:r>
        <w:rPr>
          <w:rStyle w:val="translated-span"/>
        </w:rPr>
        <w:t>是平均值，</w:t>
      </w:r>
      <w:r>
        <w:rPr>
          <w:rStyle w:val="translated-span"/>
        </w:rPr>
        <w:t>σ2</w:t>
      </w:r>
      <w:r>
        <w:rPr>
          <w:rStyle w:val="translated-span"/>
        </w:rPr>
        <w:t>控制方差。</w:t>
      </w:r>
    </w:p>
    <w:p w:rsidR="0091360D" w:rsidRDefault="008879DE">
      <w:pPr>
        <w:pStyle w:val="2"/>
        <w:spacing w:after="125"/>
        <w:ind w:left="720" w:hanging="735"/>
      </w:pPr>
      <w: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高斯函数的参数估计</w:t>
      </w:r>
    </w:p>
    <w:p w:rsidR="0091360D" w:rsidRDefault="008879DE">
      <w:pPr>
        <w:spacing w:after="148"/>
        <w:ind w:left="-5" w:right="813"/>
      </w:pPr>
      <w:r>
        <w:rPr>
          <w:rStyle w:val="translated-span"/>
        </w:rPr>
        <w:t>您可以使用以下方程估计第</w:t>
      </w:r>
      <w:proofErr w:type="spellStart"/>
      <w:r>
        <w:rPr>
          <w:rStyle w:val="translated-span"/>
        </w:rPr>
        <w:t>i</w:t>
      </w:r>
      <w:proofErr w:type="spellEnd"/>
      <w:proofErr w:type="gramStart"/>
      <w:r>
        <w:rPr>
          <w:rStyle w:val="translated-span"/>
        </w:rPr>
        <w:t>个</w:t>
      </w:r>
      <w:proofErr w:type="gramEnd"/>
      <w:r>
        <w:rPr>
          <w:rStyle w:val="translated-span"/>
        </w:rPr>
        <w:t>特征的参数（</w:t>
      </w:r>
      <w:proofErr w:type="spellStart"/>
      <w:r>
        <w:rPr>
          <w:rStyle w:val="translated-span"/>
        </w:rPr>
        <w:t>μi</w:t>
      </w:r>
      <w:proofErr w:type="spellEnd"/>
      <w:r>
        <w:rPr>
          <w:rStyle w:val="translated-span"/>
        </w:rPr>
        <w:t>，</w:t>
      </w:r>
      <w:r>
        <w:rPr>
          <w:rStyle w:val="translated-span"/>
        </w:rPr>
        <w:t>σi2</w:t>
      </w:r>
      <w:r>
        <w:rPr>
          <w:rStyle w:val="translated-span"/>
        </w:rPr>
        <w:t>）。为了估计平均值，您将使用：</w:t>
      </w:r>
    </w:p>
    <w:p w:rsidR="0091360D" w:rsidRDefault="008879DE">
      <w:pPr>
        <w:spacing w:after="81"/>
        <w:ind w:left="0" w:right="0" w:firstLine="0"/>
        <w:jc w:val="left"/>
      </w:pPr>
      <w:r>
        <w:rPr>
          <w:rFonts w:ascii="Calibri" w:hAnsi="Calibri"/>
          <w:sz w:val="22"/>
          <w:szCs w:val="22"/>
        </w:rPr>
        <w:lastRenderedPageBreak/>
        <w:t xml:space="preserve">                                                                    </w:t>
      </w:r>
      <w:r>
        <w:rPr>
          <w:noProof/>
        </w:rPr>
        <w:drawing>
          <wp:inline distT="0" distB="0" distL="0" distR="0">
            <wp:extent cx="971550" cy="438150"/>
            <wp:effectExtent l="0" t="0" r="0" b="0"/>
            <wp:docPr id="3" name="Picture 35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9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,                                               </w:t>
      </w:r>
      <w:r>
        <w:rPr>
          <w:rStyle w:val="translated-span"/>
        </w:rPr>
        <w:t>（</w:t>
      </w:r>
      <w:r>
        <w:rPr>
          <w:rStyle w:val="translated-span"/>
        </w:rPr>
        <w:t>1</w:t>
      </w:r>
      <w:r>
        <w:rPr>
          <w:rStyle w:val="translated-span"/>
        </w:rPr>
        <w:t>）</w:t>
      </w:r>
    </w:p>
    <w:p w:rsidR="0091360D" w:rsidRDefault="008879DE">
      <w:pPr>
        <w:spacing w:after="164"/>
        <w:ind w:left="-5" w:right="813"/>
      </w:pPr>
      <w:r>
        <w:rPr>
          <w:rStyle w:val="translated-span"/>
        </w:rPr>
        <w:t>对于差异，您将使用：</w:t>
      </w:r>
    </w:p>
    <w:p w:rsidR="0091360D" w:rsidRDefault="008879DE">
      <w:pPr>
        <w:spacing w:after="210"/>
        <w:ind w:left="0" w:right="0" w:firstLine="0"/>
        <w:jc w:val="left"/>
      </w:pPr>
      <w:r>
        <w:rPr>
          <w:rFonts w:ascii="Calibri" w:hAnsi="Calibri"/>
          <w:sz w:val="22"/>
          <w:szCs w:val="22"/>
        </w:rPr>
        <w:t xml:space="preserve">                                                            </w:t>
      </w:r>
      <w:r>
        <w:rPr>
          <w:noProof/>
        </w:rPr>
        <w:drawing>
          <wp:inline distT="0" distB="0" distL="0" distR="0">
            <wp:extent cx="1457325" cy="438150"/>
            <wp:effectExtent l="0" t="0" r="9525" b="0"/>
            <wp:docPr id="4" name="Picture 3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.                                         </w:t>
      </w:r>
      <w:r>
        <w:rPr>
          <w:rStyle w:val="translated-span"/>
        </w:rPr>
        <w:t>（</w:t>
      </w:r>
      <w:r>
        <w:rPr>
          <w:rStyle w:val="translated-span"/>
        </w:rPr>
        <w:t>2</w:t>
      </w:r>
      <w:r>
        <w:rPr>
          <w:rStyle w:val="translated-span"/>
        </w:rPr>
        <w:t>）</w:t>
      </w:r>
    </w:p>
    <w:p w:rsidR="0091360D" w:rsidRDefault="008879DE">
      <w:pPr>
        <w:ind w:left="-15" w:right="813" w:firstLine="351"/>
      </w:pPr>
      <w:r>
        <w:rPr>
          <w:rStyle w:val="translated-span"/>
        </w:rPr>
        <w:t>你的任务是在</w:t>
      </w:r>
      <w:proofErr w:type="spellStart"/>
      <w:r>
        <w:rPr>
          <w:rStyle w:val="translated-span"/>
        </w:rPr>
        <w:t>EstimateGaussian.m</w:t>
      </w:r>
      <w:proofErr w:type="spellEnd"/>
      <w:r>
        <w:rPr>
          <w:rStyle w:val="translated-span"/>
        </w:rPr>
        <w:t>中完成代码。此函数以数据矩阵</w:t>
      </w:r>
      <w:r>
        <w:rPr>
          <w:rStyle w:val="translated-span"/>
        </w:rPr>
        <w:t>X</w:t>
      </w:r>
      <w:r>
        <w:rPr>
          <w:rStyle w:val="translated-span"/>
        </w:rPr>
        <w:t>作为输入，并应输出一个</w:t>
      </w:r>
      <w:r>
        <w:rPr>
          <w:rStyle w:val="translated-span"/>
        </w:rPr>
        <w:t>N</w:t>
      </w:r>
      <w:r>
        <w:rPr>
          <w:rStyle w:val="translated-span"/>
        </w:rPr>
        <w:t>维向量</w:t>
      </w:r>
      <w:r>
        <w:rPr>
          <w:rStyle w:val="translated-span"/>
        </w:rPr>
        <w:t>mu</w:t>
      </w:r>
      <w:r>
        <w:rPr>
          <w:rStyle w:val="translated-span"/>
        </w:rPr>
        <w:t>（包含所有</w:t>
      </w:r>
      <w:r>
        <w:rPr>
          <w:rStyle w:val="translated-span"/>
        </w:rPr>
        <w:t>N</w:t>
      </w:r>
      <w:proofErr w:type="gramStart"/>
      <w:r>
        <w:rPr>
          <w:rStyle w:val="translated-span"/>
        </w:rPr>
        <w:t>个</w:t>
      </w:r>
      <w:proofErr w:type="gramEnd"/>
      <w:r>
        <w:rPr>
          <w:rStyle w:val="translated-span"/>
        </w:rPr>
        <w:t>特征的平均值）和另一个</w:t>
      </w:r>
      <w:r>
        <w:rPr>
          <w:rStyle w:val="translated-span"/>
        </w:rPr>
        <w:t>N</w:t>
      </w:r>
      <w:r>
        <w:rPr>
          <w:rStyle w:val="translated-span"/>
        </w:rPr>
        <w:t>维向量</w:t>
      </w:r>
      <w:r>
        <w:rPr>
          <w:rStyle w:val="translated-span"/>
        </w:rPr>
        <w:t>sigma2</w:t>
      </w:r>
      <w:r>
        <w:rPr>
          <w:rStyle w:val="translated-span"/>
        </w:rPr>
        <w:t>（包含所有特征的方差）。您可以在每个特性和每个训练示例上使用</w:t>
      </w:r>
      <w:r>
        <w:rPr>
          <w:rStyle w:val="translated-span"/>
        </w:rPr>
        <w:t>for</w:t>
      </w:r>
      <w:r>
        <w:rPr>
          <w:rStyle w:val="translated-span"/>
        </w:rPr>
        <w:t>循环来实现这一点（尽管矢量化实现可能更有效；如果您愿意，可以随意使用矢量化实现）。注意，在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中，</w:t>
      </w:r>
      <w:r>
        <w:rPr>
          <w:rStyle w:val="translated-span"/>
        </w:rPr>
        <w:t>var</w:t>
      </w:r>
      <w:r>
        <w:rPr>
          <w:rStyle w:val="translated-span"/>
        </w:rPr>
        <w:t>函数将（默认情况下）使用，而不是计算</w:t>
      </w:r>
      <w:r>
        <w:rPr>
          <w:rStyle w:val="translated-span"/>
        </w:rPr>
        <w:t>σi2</w:t>
      </w:r>
      <w:r>
        <w:rPr>
          <w:rStyle w:val="translated-span"/>
        </w:rPr>
        <w:t>。</w:t>
      </w:r>
    </w:p>
    <w:p w:rsidR="0091360D" w:rsidRDefault="008879DE">
      <w:pPr>
        <w:spacing w:after="274"/>
        <w:ind w:left="-15" w:right="813" w:firstLine="351"/>
      </w:pPr>
      <w:r>
        <w:rPr>
          <w:rStyle w:val="translated-span"/>
        </w:rPr>
        <w:t>一旦您完成了</w:t>
      </w:r>
      <w:proofErr w:type="spellStart"/>
      <w:r>
        <w:rPr>
          <w:rStyle w:val="translated-span"/>
        </w:rPr>
        <w:t>EstimateGaussian.m</w:t>
      </w:r>
      <w:proofErr w:type="spellEnd"/>
      <w:r>
        <w:rPr>
          <w:rStyle w:val="translated-span"/>
        </w:rPr>
        <w:t>中的代码，</w:t>
      </w:r>
      <w:r>
        <w:rPr>
          <w:rStyle w:val="translated-span"/>
        </w:rPr>
        <w:t>ex8.m</w:t>
      </w:r>
      <w:r>
        <w:rPr>
          <w:rStyle w:val="translated-span"/>
        </w:rPr>
        <w:t>的下一部分将可视化拟合高斯分布的轮廓。您应该得到一个类似于图</w:t>
      </w:r>
      <w:r>
        <w:rPr>
          <w:rStyle w:val="translated-span"/>
        </w:rPr>
        <w:t>2</w:t>
      </w:r>
      <w:r>
        <w:rPr>
          <w:rStyle w:val="translated-span"/>
        </w:rPr>
        <w:t>的图。从图中可以看到，大多数示例位于概率最高的区域，而异常示例位于概率较低的区域。</w:t>
      </w:r>
    </w:p>
    <w:p w:rsidR="0091360D" w:rsidRDefault="008879DE">
      <w:pPr>
        <w:spacing w:after="342" w:line="264" w:lineRule="auto"/>
        <w:ind w:left="346" w:right="0"/>
        <w:jc w:val="left"/>
      </w:pPr>
      <w:r>
        <w:rPr>
          <w:rStyle w:val="translated-span"/>
          <w:i/>
          <w:iCs/>
        </w:rPr>
        <w:t>你现在应该提交你的解决方案。</w:t>
      </w:r>
    </w:p>
    <w:p w:rsidR="0091360D" w:rsidRDefault="008879DE">
      <w:pPr>
        <w:spacing w:after="376"/>
        <w:ind w:left="1266" w:right="0" w:firstLine="0"/>
        <w:jc w:val="left"/>
      </w:pPr>
      <w:r>
        <w:rPr>
          <w:noProof/>
        </w:rPr>
        <w:drawing>
          <wp:inline distT="0" distB="0" distL="0" distR="0">
            <wp:extent cx="3390900" cy="2533650"/>
            <wp:effectExtent l="0" t="0" r="0" b="0"/>
            <wp:docPr id="5" name="Picture 3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6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0D" w:rsidRDefault="008879DE">
      <w:pPr>
        <w:spacing w:after="372"/>
        <w:ind w:left="-5" w:right="813"/>
      </w:pPr>
      <w:r>
        <w:rPr>
          <w:rStyle w:val="translated-span"/>
        </w:rPr>
        <w:t>图</w:t>
      </w:r>
      <w:r>
        <w:rPr>
          <w:rStyle w:val="translated-span"/>
        </w:rPr>
        <w:t>2</w:t>
      </w:r>
      <w:r>
        <w:rPr>
          <w:rStyle w:val="translated-span"/>
        </w:rPr>
        <w:t>：分布的高斯分布轮廓符合数据集。</w:t>
      </w:r>
    </w:p>
    <w:p w:rsidR="0091360D" w:rsidRDefault="008879DE">
      <w:pPr>
        <w:pStyle w:val="2"/>
        <w:ind w:left="720" w:hanging="735"/>
      </w:pPr>
      <w:r>
        <w:lastRenderedPageBreak/>
        <w:t>1.3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选择阈值，</w:t>
      </w:r>
      <w:r>
        <w:rPr>
          <w:rStyle w:val="translated-span"/>
          <w:b w:val="0"/>
          <w:bCs w:val="0"/>
          <w:i/>
          <w:iCs/>
        </w:rPr>
        <w:t>ε</w:t>
      </w:r>
    </w:p>
    <w:p w:rsidR="0091360D" w:rsidRDefault="008879DE">
      <w:pPr>
        <w:spacing w:after="42"/>
        <w:ind w:left="-5" w:right="813"/>
      </w:pPr>
      <w:r>
        <w:rPr>
          <w:rStyle w:val="translated-span"/>
        </w:rPr>
        <w:t>现在您已经估计了高斯参数，您可以研究给定此分布的哪些示例具有非常高的概率，哪些示例具有非常低的概率。低概率的例子更可能是我们数据集中的异常。确定哪些示例是异常的一种方法是基于交叉验证</w:t>
      </w:r>
      <w:proofErr w:type="gramStart"/>
      <w:r>
        <w:rPr>
          <w:rStyle w:val="translated-span"/>
        </w:rPr>
        <w:t>集选择</w:t>
      </w:r>
      <w:proofErr w:type="gramEnd"/>
      <w:r>
        <w:rPr>
          <w:rStyle w:val="translated-span"/>
        </w:rPr>
        <w:t>阈值。在本部分练习中，您将实现一个算法，使用交叉验证集上的</w:t>
      </w:r>
      <w:r>
        <w:rPr>
          <w:rStyle w:val="translated-span"/>
        </w:rPr>
        <w:t>f1</w:t>
      </w:r>
      <w:r>
        <w:rPr>
          <w:rStyle w:val="translated-span"/>
        </w:rPr>
        <w:t>分数选择阈值</w:t>
      </w:r>
      <w:r>
        <w:rPr>
          <w:rStyle w:val="translated-span"/>
        </w:rPr>
        <w:t>ε</w:t>
      </w:r>
      <w:r>
        <w:rPr>
          <w:rStyle w:val="translated-span"/>
        </w:rPr>
        <w:t>。</w:t>
      </w:r>
    </w:p>
    <w:p w:rsidR="0091360D" w:rsidRDefault="008879DE">
      <w:pPr>
        <w:spacing w:after="81"/>
        <w:ind w:left="-15" w:right="813" w:firstLine="351"/>
      </w:pPr>
      <w:r>
        <w:rPr>
          <w:rStyle w:val="translated-span"/>
        </w:rPr>
        <w:t>现在您应该在</w:t>
      </w:r>
      <w:proofErr w:type="spellStart"/>
      <w:r>
        <w:rPr>
          <w:rStyle w:val="translated-span"/>
        </w:rPr>
        <w:t>selectThreshold.m</w:t>
      </w:r>
      <w:proofErr w:type="spellEnd"/>
      <w:r>
        <w:rPr>
          <w:rStyle w:val="translated-span"/>
        </w:rPr>
        <w:t>中完成代码</w:t>
      </w:r>
      <w:r>
        <w:rPr>
          <w:rStyle w:val="translated-span"/>
        </w:rPr>
        <w:t xml:space="preserve">. </w:t>
      </w:r>
      <w:r>
        <w:rPr>
          <w:rStyle w:val="translated-span"/>
        </w:rPr>
        <w:t>为此，我们将使用交叉验证集，其中标签</w:t>
      </w:r>
      <w:r>
        <w:rPr>
          <w:rStyle w:val="translated-span"/>
        </w:rPr>
        <w:t>y=1</w:t>
      </w:r>
      <w:r>
        <w:rPr>
          <w:rStyle w:val="translated-span"/>
        </w:rPr>
        <w:t>对应于异常示例，</w:t>
      </w:r>
      <w:r>
        <w:rPr>
          <w:rStyle w:val="translated-span"/>
        </w:rPr>
        <w:t>y=0</w:t>
      </w:r>
      <w:r>
        <w:rPr>
          <w:rStyle w:val="translated-span"/>
        </w:rPr>
        <w:t>对应于正常示例。对于每个交叉验证示例，我们将计算）。所有这些概率的向量）传递给</w:t>
      </w:r>
      <w:r>
        <w:rPr>
          <w:rStyle w:val="translated-span"/>
          <w:rFonts w:ascii="Calibri" w:hAnsi="Calibri"/>
        </w:rPr>
        <w:t>在向量</w:t>
      </w:r>
      <w:proofErr w:type="spellStart"/>
      <w:r>
        <w:rPr>
          <w:rStyle w:val="translated-span"/>
          <w:rFonts w:ascii="Calibri" w:hAnsi="Calibri"/>
        </w:rPr>
        <w:t>pval</w:t>
      </w:r>
      <w:proofErr w:type="spellEnd"/>
      <w:r>
        <w:rPr>
          <w:rStyle w:val="translated-span"/>
          <w:rFonts w:ascii="Calibri" w:hAnsi="Calibri"/>
        </w:rPr>
        <w:t>中选择</w:t>
      </w:r>
      <w:proofErr w:type="spellStart"/>
      <w:r>
        <w:rPr>
          <w:rStyle w:val="translated-span"/>
          <w:rFonts w:ascii="Calibri" w:hAnsi="Calibri"/>
        </w:rPr>
        <w:t>threshold.m</w:t>
      </w:r>
      <w:proofErr w:type="spellEnd"/>
      <w:r>
        <w:rPr>
          <w:rStyle w:val="translated-span"/>
          <w:rFonts w:ascii="Calibri" w:hAnsi="Calibri"/>
        </w:rPr>
        <w:t>。相应的标签</w:t>
      </w:r>
      <w:proofErr w:type="spellStart"/>
      <w:r>
        <w:rPr>
          <w:rStyle w:val="translated-span"/>
          <w:rFonts w:ascii="Calibri" w:hAnsi="Calibri"/>
        </w:rPr>
        <w:t>ycv</w:t>
      </w:r>
      <w:proofErr w:type="spellEnd"/>
      <w:r>
        <w:rPr>
          <w:rStyle w:val="translated-span"/>
          <w:rFonts w:ascii="Calibri" w:hAnsi="Calibri"/>
        </w:rPr>
        <w:t>（</w:t>
      </w:r>
      <w:r>
        <w:rPr>
          <w:rStyle w:val="translated-span"/>
          <w:rFonts w:ascii="Calibri" w:hAnsi="Calibri"/>
        </w:rPr>
        <w:t>1</w:t>
      </w:r>
      <w:r>
        <w:rPr>
          <w:rStyle w:val="translated-span"/>
          <w:rFonts w:ascii="Calibri" w:hAnsi="Calibri"/>
        </w:rPr>
        <w:t>），</w:t>
      </w:r>
      <w:r>
        <w:rPr>
          <w:rStyle w:val="translated-span"/>
          <w:rFonts w:ascii="Calibri" w:hAnsi="Calibri"/>
        </w:rPr>
        <w:t>…</w:t>
      </w:r>
      <w:r>
        <w:rPr>
          <w:rStyle w:val="translated-span"/>
          <w:rFonts w:ascii="Calibri" w:hAnsi="Calibri"/>
        </w:rPr>
        <w:t>，</w:t>
      </w:r>
      <w:proofErr w:type="spellStart"/>
      <w:r>
        <w:rPr>
          <w:rStyle w:val="translated-span"/>
          <w:rFonts w:ascii="Calibri" w:hAnsi="Calibri"/>
        </w:rPr>
        <w:t>ycv</w:t>
      </w:r>
      <w:proofErr w:type="spellEnd"/>
      <w:r>
        <w:rPr>
          <w:rStyle w:val="translated-span"/>
          <w:rFonts w:ascii="Calibri" w:hAnsi="Calibri"/>
        </w:rPr>
        <w:t>（错误地传递给向量</w:t>
      </w:r>
      <w:proofErr w:type="spellStart"/>
      <w:r>
        <w:rPr>
          <w:rStyle w:val="translated-span"/>
          <w:rFonts w:ascii="Calibri" w:hAnsi="Calibri"/>
        </w:rPr>
        <w:t>yval</w:t>
      </w:r>
      <w:proofErr w:type="spellEnd"/>
      <w:r>
        <w:rPr>
          <w:rStyle w:val="translated-span"/>
          <w:rFonts w:ascii="Calibri" w:hAnsi="Calibri"/>
        </w:rPr>
        <w:t>中的同一个函数）。</w:t>
      </w:r>
      <w:r>
        <w:rPr>
          <w:rStyle w:val="translated-span"/>
          <w:sz w:val="18"/>
          <w:szCs w:val="18"/>
          <w:vertAlign w:val="superscript"/>
        </w:rPr>
        <w:t>简历）</w:t>
      </w:r>
    </w:p>
    <w:p w:rsidR="0091360D" w:rsidRDefault="008879DE">
      <w:pPr>
        <w:spacing w:after="31"/>
        <w:ind w:left="-15" w:right="813" w:firstLine="351"/>
      </w:pPr>
      <w:r>
        <w:rPr>
          <w:rStyle w:val="translated-span"/>
        </w:rPr>
        <w:t>函数</w:t>
      </w:r>
      <w:proofErr w:type="spellStart"/>
      <w:r>
        <w:rPr>
          <w:rStyle w:val="translated-span"/>
        </w:rPr>
        <w:t>selectThreshold.m</w:t>
      </w:r>
      <w:proofErr w:type="spellEnd"/>
      <w:r>
        <w:rPr>
          <w:rStyle w:val="translated-span"/>
        </w:rPr>
        <w:t>应返回两个值；第一个值是选定的阈值</w:t>
      </w:r>
      <w:r>
        <w:rPr>
          <w:rStyle w:val="translated-span"/>
        </w:rPr>
        <w:t>ε</w:t>
      </w:r>
      <w:r>
        <w:rPr>
          <w:rStyle w:val="translated-span"/>
        </w:rPr>
        <w:t>。如果示例</w:t>
      </w:r>
      <w:r>
        <w:rPr>
          <w:rStyle w:val="translated-span"/>
        </w:rPr>
        <w:t>x</w:t>
      </w:r>
      <w:r>
        <w:rPr>
          <w:rStyle w:val="translated-span"/>
        </w:rPr>
        <w:t>具有低概率</w:t>
      </w:r>
      <w:r>
        <w:rPr>
          <w:rStyle w:val="translated-span"/>
        </w:rPr>
        <w:t>p</w:t>
      </w:r>
      <w:r>
        <w:rPr>
          <w:rStyle w:val="translated-span"/>
        </w:rPr>
        <w:t>（</w:t>
      </w:r>
      <w:r>
        <w:rPr>
          <w:rStyle w:val="translated-span"/>
        </w:rPr>
        <w:t>x</w:t>
      </w:r>
      <w:r>
        <w:rPr>
          <w:rStyle w:val="translated-span"/>
        </w:rPr>
        <w:t>）</w:t>
      </w:r>
      <w:r>
        <w:rPr>
          <w:rStyle w:val="translated-span"/>
        </w:rPr>
        <w:t>&lt;ε</w:t>
      </w:r>
      <w:r>
        <w:rPr>
          <w:rStyle w:val="translated-span"/>
        </w:rPr>
        <w:t>，则将其视为异常。这个函数还应该返回</w:t>
      </w:r>
      <w:r>
        <w:rPr>
          <w:rStyle w:val="translated-span"/>
        </w:rPr>
        <w:t>f1</w:t>
      </w:r>
      <w:r>
        <w:rPr>
          <w:rStyle w:val="translated-span"/>
        </w:rPr>
        <w:t>分数，它告诉你在给定某个阈值的情况下，你在寻找地面真值异常方面做得有多好。对于许多不同的</w:t>
      </w:r>
      <w:r>
        <w:rPr>
          <w:rStyle w:val="translated-span"/>
        </w:rPr>
        <w:t>ε</w:t>
      </w:r>
      <w:r>
        <w:rPr>
          <w:rStyle w:val="translated-span"/>
        </w:rPr>
        <w:t>值，您将通过计算当前阈值正确和错误分类的示例数来计算得到的</w:t>
      </w:r>
      <w:r>
        <w:rPr>
          <w:rStyle w:val="translated-span"/>
        </w:rPr>
        <w:t>f1</w:t>
      </w:r>
      <w:r>
        <w:rPr>
          <w:rStyle w:val="translated-span"/>
        </w:rPr>
        <w:t>分数。</w:t>
      </w:r>
    </w:p>
    <w:p w:rsidR="0091360D" w:rsidRDefault="008879DE">
      <w:pPr>
        <w:spacing w:after="76"/>
        <w:ind w:left="361" w:right="813"/>
      </w:pPr>
      <w:r>
        <w:rPr>
          <w:rStyle w:val="translated-span"/>
        </w:rPr>
        <w:t>F1</w:t>
      </w:r>
      <w:r>
        <w:rPr>
          <w:rStyle w:val="translated-span"/>
        </w:rPr>
        <w:t>分数使用精确（</w:t>
      </w:r>
      <w:proofErr w:type="spellStart"/>
      <w:r>
        <w:rPr>
          <w:rStyle w:val="translated-span"/>
        </w:rPr>
        <w:t>prec</w:t>
      </w:r>
      <w:proofErr w:type="spellEnd"/>
      <w:r>
        <w:rPr>
          <w:rStyle w:val="translated-span"/>
        </w:rPr>
        <w:t>）和召回（</w:t>
      </w:r>
      <w:r>
        <w:rPr>
          <w:rStyle w:val="translated-span"/>
        </w:rPr>
        <w:t>rec</w:t>
      </w:r>
      <w:r>
        <w:rPr>
          <w:rStyle w:val="translated-span"/>
        </w:rPr>
        <w:t>）计算：</w:t>
      </w:r>
    </w:p>
    <w:p w:rsidR="0091360D" w:rsidRDefault="008879DE">
      <w:pPr>
        <w:spacing w:after="12"/>
        <w:ind w:left="0" w:right="0" w:firstLine="0"/>
        <w:jc w:val="left"/>
      </w:pPr>
      <w:r>
        <w:rPr>
          <w:rFonts w:ascii="Calibri" w:hAnsi="Calibri"/>
          <w:sz w:val="22"/>
          <w:szCs w:val="22"/>
        </w:rPr>
        <w:t xml:space="preserve">                                                                  </w:t>
      </w:r>
      <w:r>
        <w:rPr>
          <w:noProof/>
        </w:rPr>
        <w:drawing>
          <wp:inline distT="0" distB="0" distL="0" distR="0">
            <wp:extent cx="1143000" cy="342900"/>
            <wp:effectExtent l="0" t="0" r="0" b="0"/>
            <wp:docPr id="6" name="Picture 3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8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,                                             </w:t>
      </w:r>
      <w:r>
        <w:rPr>
          <w:rStyle w:val="translated-span"/>
        </w:rPr>
        <w:t>（</w:t>
      </w:r>
      <w:r>
        <w:rPr>
          <w:rStyle w:val="translated-span"/>
        </w:rPr>
        <w:t>3</w:t>
      </w:r>
      <w:r>
        <w:rPr>
          <w:rStyle w:val="translated-span"/>
        </w:rPr>
        <w:t>）</w:t>
      </w:r>
    </w:p>
    <w:p w:rsidR="0091360D" w:rsidRDefault="008879DE">
      <w:pPr>
        <w:spacing w:after="179"/>
        <w:ind w:left="-5" w:right="813"/>
      </w:pPr>
      <w:r>
        <w:rPr>
          <w:rStyle w:val="translated-span"/>
        </w:rPr>
        <w:t>计算精度和召回率的方法是：</w:t>
      </w:r>
    </w:p>
    <w:p w:rsidR="0091360D" w:rsidRDefault="008879DE">
      <w:pPr>
        <w:spacing w:after="323"/>
        <w:ind w:left="2873" w:right="81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162050" cy="723900"/>
            <wp:effectExtent l="0" t="0" r="0" b="0"/>
            <wp:wrapSquare wrapText="bothSides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</w:rPr>
        <w:t>（</w:t>
      </w:r>
      <w:r>
        <w:rPr>
          <w:rStyle w:val="translated-span"/>
        </w:rPr>
        <w:t>4</w:t>
      </w:r>
      <w:r>
        <w:rPr>
          <w:rStyle w:val="translated-span"/>
        </w:rPr>
        <w:t>）</w:t>
      </w:r>
    </w:p>
    <w:p w:rsidR="0091360D" w:rsidRDefault="008879DE">
      <w:pPr>
        <w:spacing w:after="210"/>
        <w:ind w:left="0" w:right="0" w:firstLine="0"/>
        <w:jc w:val="left"/>
      </w:pPr>
      <w:r>
        <w:rPr>
          <w:rFonts w:ascii="Calibri" w:hAnsi="Calibri"/>
          <w:sz w:val="22"/>
          <w:szCs w:val="22"/>
        </w:rPr>
        <w:t xml:space="preserve">                                                                                                          </w:t>
      </w:r>
      <w:r>
        <w:rPr>
          <w:i/>
          <w:iCs/>
        </w:rPr>
        <w:t xml:space="preserve">,                                            </w:t>
      </w:r>
      <w:r>
        <w:rPr>
          <w:rStyle w:val="translated-span"/>
        </w:rPr>
        <w:t>（</w:t>
      </w:r>
      <w:r>
        <w:rPr>
          <w:rStyle w:val="translated-span"/>
        </w:rPr>
        <w:t>5</w:t>
      </w:r>
      <w:r>
        <w:rPr>
          <w:rStyle w:val="translated-span"/>
        </w:rPr>
        <w:t>）</w:t>
      </w:r>
    </w:p>
    <w:p w:rsidR="0091360D" w:rsidRDefault="008879DE">
      <w:pPr>
        <w:spacing w:after="130"/>
        <w:ind w:left="-5" w:right="813"/>
      </w:pPr>
      <w:r>
        <w:rPr>
          <w:rStyle w:val="translated-span"/>
        </w:rPr>
        <w:t>哪里</w:t>
      </w:r>
    </w:p>
    <w:p w:rsidR="0091360D" w:rsidRDefault="008879DE">
      <w:pPr>
        <w:spacing w:after="204"/>
        <w:ind w:left="498" w:right="813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是真阳性的数量：地面真值标签显示这是异常，我们的算法将其正确分类为异常。</w:t>
      </w:r>
      <w:r>
        <w:rPr>
          <w:rStyle w:val="translated-span"/>
          <w:i/>
          <w:iCs/>
        </w:rPr>
        <w:t>TP</w:t>
      </w:r>
    </w:p>
    <w:p w:rsidR="0091360D" w:rsidRDefault="008879DE">
      <w:pPr>
        <w:spacing w:after="196" w:line="264" w:lineRule="auto"/>
        <w:ind w:left="498" w:right="813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是误报的数量：地面真值标签说这不是异常，但我们的算法错误地将其归类为异常。</w:t>
      </w:r>
      <w:r>
        <w:rPr>
          <w:rStyle w:val="translated-span"/>
          <w:i/>
          <w:iCs/>
        </w:rPr>
        <w:t>计划生育</w:t>
      </w:r>
    </w:p>
    <w:p w:rsidR="0091360D" w:rsidRDefault="008879DE">
      <w:pPr>
        <w:spacing w:after="107"/>
        <w:ind w:left="498" w:right="813" w:hanging="217"/>
      </w:pPr>
      <w:r>
        <w:rPr>
          <w:rStyle w:val="translated-span"/>
          <w:rFonts w:ascii="Calibri" w:hAnsi="Calibri"/>
        </w:rPr>
        <w:lastRenderedPageBreak/>
        <w:t>•</w:t>
      </w:r>
      <w:r>
        <w:rPr>
          <w:rStyle w:val="translated-span"/>
          <w:rFonts w:ascii="Calibri" w:hAnsi="Calibri"/>
        </w:rPr>
        <w:t>是假阴性的数量：地面真值标签说这是异常，但我们的算法错误地将其归类为非异常。</w:t>
      </w:r>
      <w:r>
        <w:rPr>
          <w:rStyle w:val="translated-span"/>
          <w:i/>
          <w:iCs/>
        </w:rPr>
        <w:t>FN</w:t>
      </w:r>
    </w:p>
    <w:p w:rsidR="0091360D" w:rsidRDefault="008879DE">
      <w:pPr>
        <w:spacing w:after="39"/>
        <w:ind w:left="-15" w:right="813" w:firstLine="351"/>
      </w:pPr>
      <w:r>
        <w:rPr>
          <w:rStyle w:val="translated-span"/>
        </w:rPr>
        <w:t>在提供的代码</w:t>
      </w:r>
      <w:proofErr w:type="spellStart"/>
      <w:r>
        <w:rPr>
          <w:rStyle w:val="translated-span"/>
        </w:rPr>
        <w:t>selectThreshold.m</w:t>
      </w:r>
      <w:proofErr w:type="spellEnd"/>
      <w:r>
        <w:rPr>
          <w:rStyle w:val="translated-span"/>
        </w:rPr>
        <w:t>中，已经有一个循环尝试了许多不同的</w:t>
      </w:r>
      <w:r>
        <w:rPr>
          <w:rStyle w:val="translated-span"/>
        </w:rPr>
        <w:t>ε</w:t>
      </w:r>
      <w:r>
        <w:rPr>
          <w:rStyle w:val="translated-span"/>
        </w:rPr>
        <w:t>值，并根据</w:t>
      </w:r>
      <w:r>
        <w:rPr>
          <w:rStyle w:val="translated-span"/>
        </w:rPr>
        <w:t>f1</w:t>
      </w:r>
      <w:r>
        <w:rPr>
          <w:rStyle w:val="translated-span"/>
        </w:rPr>
        <w:t>分数选择最佳的</w:t>
      </w:r>
      <w:r>
        <w:rPr>
          <w:rStyle w:val="translated-span"/>
        </w:rPr>
        <w:t>ε</w:t>
      </w:r>
      <w:r>
        <w:rPr>
          <w:rStyle w:val="translated-span"/>
        </w:rPr>
        <w:t>。</w:t>
      </w:r>
    </w:p>
    <w:p w:rsidR="0091360D" w:rsidRDefault="008879DE">
      <w:pPr>
        <w:ind w:left="-15" w:right="813" w:firstLine="351"/>
      </w:pPr>
      <w:r>
        <w:rPr>
          <w:rStyle w:val="translated-span"/>
        </w:rPr>
        <w:t>现在您应该在</w:t>
      </w:r>
      <w:proofErr w:type="spellStart"/>
      <w:r>
        <w:rPr>
          <w:rStyle w:val="translated-span"/>
        </w:rPr>
        <w:t>selectThreshold.m</w:t>
      </w:r>
      <w:proofErr w:type="spellEnd"/>
      <w:r>
        <w:rPr>
          <w:rStyle w:val="translated-span"/>
        </w:rPr>
        <w:t>中完成代码。您可以在所有交叉验证示例中使用</w:t>
      </w:r>
      <w:r>
        <w:rPr>
          <w:rStyle w:val="translated-span"/>
        </w:rPr>
        <w:t>for</w:t>
      </w:r>
      <w:r>
        <w:rPr>
          <w:rStyle w:val="translated-span"/>
        </w:rPr>
        <w:t>循环实现</w:t>
      </w:r>
      <w:r>
        <w:rPr>
          <w:rStyle w:val="translated-span"/>
        </w:rPr>
        <w:t>f1</w:t>
      </w:r>
      <w:r>
        <w:rPr>
          <w:rStyle w:val="translated-span"/>
        </w:rPr>
        <w:t>分数的计算（以计算</w:t>
      </w:r>
      <w:proofErr w:type="spellStart"/>
      <w:r>
        <w:rPr>
          <w:rStyle w:val="translated-span"/>
        </w:rPr>
        <w:t>tp</w:t>
      </w:r>
      <w:proofErr w:type="spellEnd"/>
      <w:r>
        <w:rPr>
          <w:rStyle w:val="translated-span"/>
        </w:rPr>
        <w:t>、</w:t>
      </w:r>
      <w:proofErr w:type="spellStart"/>
      <w:r>
        <w:rPr>
          <w:rStyle w:val="translated-span"/>
        </w:rPr>
        <w:t>fp</w:t>
      </w:r>
      <w:proofErr w:type="spellEnd"/>
      <w:r>
        <w:rPr>
          <w:rStyle w:val="translated-span"/>
        </w:rPr>
        <w:t>、</w:t>
      </w:r>
      <w:proofErr w:type="spellStart"/>
      <w:r>
        <w:rPr>
          <w:rStyle w:val="translated-span"/>
        </w:rPr>
        <w:t>fn</w:t>
      </w:r>
      <w:proofErr w:type="spellEnd"/>
      <w:r>
        <w:rPr>
          <w:rStyle w:val="translated-span"/>
        </w:rPr>
        <w:t>值）。你应该看到</w:t>
      </w:r>
      <w:r>
        <w:rPr>
          <w:rStyle w:val="translated-span"/>
        </w:rPr>
        <w:t>epsilon</w:t>
      </w:r>
      <w:r>
        <w:rPr>
          <w:rStyle w:val="translated-span"/>
        </w:rPr>
        <w:t>的值是</w:t>
      </w:r>
      <w:r>
        <w:rPr>
          <w:rStyle w:val="translated-span"/>
        </w:rPr>
        <w:t>8.99e-05</w:t>
      </w:r>
      <w:r>
        <w:rPr>
          <w:rStyle w:val="translated-span"/>
        </w:rPr>
        <w:t>。</w:t>
      </w:r>
    </w:p>
    <w:tbl>
      <w:tblPr>
        <w:tblW w:w="7744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4"/>
      </w:tblGrid>
      <w:tr w:rsidR="0091360D">
        <w:trPr>
          <w:trHeight w:val="3525"/>
        </w:trPr>
        <w:tc>
          <w:tcPr>
            <w:tcW w:w="7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4" w:type="dxa"/>
              <w:left w:w="99" w:type="dxa"/>
              <w:bottom w:w="0" w:type="dxa"/>
              <w:right w:w="142" w:type="dxa"/>
            </w:tcMar>
            <w:hideMark/>
          </w:tcPr>
          <w:p w:rsidR="0091360D" w:rsidRDefault="008879DE">
            <w:pPr>
              <w:spacing w:after="0"/>
              <w:ind w:left="43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90500" cy="180975"/>
                  <wp:effectExtent l="0" t="0" r="0" b="9525"/>
                  <wp:wrapSquare wrapText="bothSides"/>
                  <wp:docPr id="2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translated-span"/>
                <w:b/>
                <w:bCs/>
              </w:rPr>
              <w:t>实施说明：</w:t>
            </w:r>
            <w:r>
              <w:rPr>
                <w:rStyle w:val="translated-span"/>
              </w:rPr>
              <w:t>为了计算</w:t>
            </w:r>
            <w:proofErr w:type="spellStart"/>
            <w:r>
              <w:rPr>
                <w:rStyle w:val="translated-span"/>
              </w:rPr>
              <w:t>tp</w:t>
            </w:r>
            <w:proofErr w:type="spellEnd"/>
            <w:r>
              <w:rPr>
                <w:rStyle w:val="translated-span"/>
              </w:rPr>
              <w:t>、</w:t>
            </w:r>
            <w:proofErr w:type="spellStart"/>
            <w:r>
              <w:rPr>
                <w:rStyle w:val="translated-span"/>
              </w:rPr>
              <w:t>fp</w:t>
            </w:r>
            <w:proofErr w:type="spellEnd"/>
            <w:r>
              <w:rPr>
                <w:rStyle w:val="translated-span"/>
              </w:rPr>
              <w:t>和</w:t>
            </w:r>
            <w:proofErr w:type="spellStart"/>
            <w:r>
              <w:rPr>
                <w:rStyle w:val="translated-span"/>
              </w:rPr>
              <w:t>fn</w:t>
            </w:r>
            <w:proofErr w:type="spellEnd"/>
            <w:r>
              <w:rPr>
                <w:rStyle w:val="translated-span"/>
              </w:rPr>
              <w:t>，您可以使用矢量化实现，而不是在所有示例上循环。这可以通过</w:t>
            </w:r>
            <w:r>
              <w:rPr>
                <w:rStyle w:val="translated-span"/>
              </w:rPr>
              <w:t>octave/</w:t>
            </w:r>
            <w:proofErr w:type="spellStart"/>
            <w:r>
              <w:rPr>
                <w:rStyle w:val="translated-span"/>
              </w:rPr>
              <w:t>matlab</w:t>
            </w:r>
            <w:proofErr w:type="spellEnd"/>
            <w:r>
              <w:rPr>
                <w:rStyle w:val="translated-span"/>
              </w:rPr>
              <w:t>的向量与单个数的相等性测试来实现。如果在</w:t>
            </w:r>
            <w:r>
              <w:rPr>
                <w:rStyle w:val="translated-span"/>
              </w:rPr>
              <w:t>n</w:t>
            </w:r>
            <w:r>
              <w:rPr>
                <w:rStyle w:val="translated-span"/>
              </w:rPr>
              <w:t>维二元向量</w:t>
            </w:r>
            <w:r>
              <w:rPr>
                <w:rStyle w:val="translated-span"/>
              </w:rPr>
              <w:t>v∈{0,1}n</w:t>
            </w:r>
            <w:r>
              <w:rPr>
                <w:rStyle w:val="translated-span"/>
              </w:rPr>
              <w:t>中有多个二元值，则可以使用：</w:t>
            </w:r>
            <w:r>
              <w:rPr>
                <w:rStyle w:val="translated-span"/>
              </w:rPr>
              <w:t>sum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=0</w:t>
            </w:r>
            <w:r>
              <w:rPr>
                <w:rStyle w:val="translated-span"/>
              </w:rPr>
              <w:t>）找出该向量中有多少个值是</w:t>
            </w:r>
            <w:r>
              <w:rPr>
                <w:rStyle w:val="translated-span"/>
              </w:rPr>
              <w:t>0</w:t>
            </w:r>
            <w:r>
              <w:rPr>
                <w:rStyle w:val="translated-span"/>
              </w:rPr>
              <w:t>。您还可以对此类二进制向量应用逻辑和运算符。例如，让</w:t>
            </w:r>
            <w:proofErr w:type="spellStart"/>
            <w:r>
              <w:rPr>
                <w:rStyle w:val="translated-span"/>
              </w:rPr>
              <w:t>cvpredictions</w:t>
            </w:r>
            <w:proofErr w:type="spellEnd"/>
            <w:r>
              <w:rPr>
                <w:rStyle w:val="translated-span"/>
              </w:rPr>
              <w:t>是一个二进制向量，其大小与交叉验证集的数目相同，其中，如果算法考虑异常，则第</w:t>
            </w:r>
            <w:proofErr w:type="spellStart"/>
            <w:r>
              <w:rPr>
                <w:rStyle w:val="translated-span"/>
              </w:rPr>
              <w:t>i</w:t>
            </w:r>
            <w:proofErr w:type="spellEnd"/>
            <w:proofErr w:type="gramStart"/>
            <w:r>
              <w:rPr>
                <w:rStyle w:val="translated-span"/>
              </w:rPr>
              <w:t>个</w:t>
            </w:r>
            <w:proofErr w:type="gramEnd"/>
            <w:r>
              <w:rPr>
                <w:rStyle w:val="translated-span"/>
              </w:rPr>
              <w:t>元素为</w:t>
            </w:r>
            <w:r>
              <w:rPr>
                <w:rStyle w:val="translated-span"/>
              </w:rPr>
              <w:t>1</w:t>
            </w:r>
            <w:r>
              <w:rPr>
                <w:rStyle w:val="translated-span"/>
              </w:rPr>
              <w:t>，否则为</w:t>
            </w:r>
            <w:r>
              <w:rPr>
                <w:rStyle w:val="translated-span"/>
              </w:rPr>
              <w:t>0</w:t>
            </w:r>
            <w:r>
              <w:rPr>
                <w:rStyle w:val="translated-span"/>
              </w:rPr>
              <w:t>。例如，您可以使用：</w:t>
            </w:r>
            <w:proofErr w:type="spellStart"/>
            <w:r>
              <w:rPr>
                <w:rStyle w:val="translated-span"/>
              </w:rPr>
              <w:t>fp</w:t>
            </w:r>
            <w:proofErr w:type="spellEnd"/>
            <w:r>
              <w:rPr>
                <w:rStyle w:val="translated-span"/>
              </w:rPr>
              <w:t>=sum</w:t>
            </w:r>
            <w:r>
              <w:rPr>
                <w:rStyle w:val="translated-span"/>
              </w:rPr>
              <w:t>（（</w:t>
            </w:r>
            <w:proofErr w:type="spellStart"/>
            <w:r>
              <w:rPr>
                <w:rStyle w:val="translated-span"/>
              </w:rPr>
              <w:t>cvpredictions</w:t>
            </w:r>
            <w:proofErr w:type="spellEnd"/>
            <w:r>
              <w:rPr>
                <w:rStyle w:val="translated-span"/>
              </w:rPr>
              <w:t>==1</w:t>
            </w:r>
            <w:r>
              <w:rPr>
                <w:rStyle w:val="translated-span"/>
              </w:rPr>
              <w:t>）和（</w:t>
            </w:r>
            <w:proofErr w:type="spellStart"/>
            <w:r>
              <w:rPr>
                <w:rStyle w:val="translated-span"/>
              </w:rPr>
              <w:t>yval</w:t>
            </w:r>
            <w:proofErr w:type="spellEnd"/>
            <w:r>
              <w:rPr>
                <w:rStyle w:val="translated-span"/>
              </w:rPr>
              <w:t>==0</w:t>
            </w:r>
            <w:r>
              <w:rPr>
                <w:rStyle w:val="translated-span"/>
              </w:rPr>
              <w:t>）计算误报数。</w:t>
            </w:r>
            <w:r>
              <w:rPr>
                <w:rStyle w:val="translated-span"/>
                <w:i/>
                <w:iCs/>
              </w:rPr>
              <w:t>V</w:t>
            </w:r>
          </w:p>
        </w:tc>
      </w:tr>
    </w:tbl>
    <w:p w:rsidR="0091360D" w:rsidRDefault="008879DE">
      <w:pPr>
        <w:spacing w:after="376"/>
        <w:ind w:left="1266" w:right="0" w:firstLine="0"/>
        <w:jc w:val="left"/>
      </w:pPr>
      <w:r>
        <w:rPr>
          <w:noProof/>
        </w:rPr>
        <w:drawing>
          <wp:inline distT="0" distB="0" distL="0" distR="0">
            <wp:extent cx="3390900" cy="2533650"/>
            <wp:effectExtent l="0" t="0" r="0" b="0"/>
            <wp:docPr id="7" name="Picture 35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1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0D" w:rsidRDefault="008879DE">
      <w:pPr>
        <w:spacing w:after="408" w:line="264" w:lineRule="auto"/>
        <w:ind w:left="168" w:right="986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3</w:t>
      </w:r>
      <w:r>
        <w:rPr>
          <w:rStyle w:val="translated-span"/>
        </w:rPr>
        <w:t>：分类异常。</w:t>
      </w:r>
    </w:p>
    <w:p w:rsidR="0091360D" w:rsidRDefault="008879DE">
      <w:pPr>
        <w:spacing w:after="284"/>
        <w:ind w:left="-15" w:right="813" w:firstLine="351"/>
      </w:pPr>
      <w:r>
        <w:rPr>
          <w:rStyle w:val="translated-span"/>
        </w:rPr>
        <w:lastRenderedPageBreak/>
        <w:t>完成</w:t>
      </w:r>
      <w:proofErr w:type="spellStart"/>
      <w:r>
        <w:rPr>
          <w:rStyle w:val="translated-span"/>
        </w:rPr>
        <w:t>selectThreshold.m</w:t>
      </w:r>
      <w:proofErr w:type="spellEnd"/>
      <w:r>
        <w:rPr>
          <w:rStyle w:val="translated-span"/>
        </w:rPr>
        <w:t>中的代码后，</w:t>
      </w:r>
      <w:r>
        <w:rPr>
          <w:rStyle w:val="translated-span"/>
        </w:rPr>
        <w:t>ex8.m</w:t>
      </w:r>
      <w:r>
        <w:rPr>
          <w:rStyle w:val="translated-span"/>
        </w:rPr>
        <w:t>中的下一步将运行异常检测代码并在图中圈出异常（图</w:t>
      </w:r>
      <w:r>
        <w:rPr>
          <w:rStyle w:val="translated-span"/>
        </w:rPr>
        <w:t>3</w:t>
      </w:r>
      <w:r>
        <w:rPr>
          <w:rStyle w:val="translated-span"/>
        </w:rPr>
        <w:t>）。</w:t>
      </w:r>
    </w:p>
    <w:p w:rsidR="0091360D" w:rsidRDefault="008879DE">
      <w:pPr>
        <w:spacing w:after="417" w:line="264" w:lineRule="auto"/>
        <w:ind w:left="346" w:right="0"/>
        <w:jc w:val="left"/>
      </w:pPr>
      <w:r>
        <w:rPr>
          <w:rStyle w:val="translated-span"/>
          <w:i/>
          <w:iCs/>
        </w:rPr>
        <w:t>你现在应该提交你的解决方案。</w:t>
      </w:r>
    </w:p>
    <w:p w:rsidR="0091360D" w:rsidRDefault="008879DE">
      <w:pPr>
        <w:pStyle w:val="2"/>
        <w:spacing w:after="122"/>
        <w:ind w:left="720" w:hanging="735"/>
      </w:pPr>
      <w:r>
        <w:t>1.4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高维数据集</w:t>
      </w:r>
    </w:p>
    <w:p w:rsidR="0091360D" w:rsidRDefault="008879DE">
      <w:pPr>
        <w:ind w:left="-5" w:right="813"/>
      </w:pPr>
      <w:r>
        <w:rPr>
          <w:rStyle w:val="translated-span"/>
        </w:rPr>
        <w:t>脚本</w:t>
      </w:r>
      <w:r>
        <w:rPr>
          <w:rStyle w:val="translated-span"/>
        </w:rPr>
        <w:t>ex8.m</w:t>
      </w:r>
      <w:r>
        <w:rPr>
          <w:rStyle w:val="translated-span"/>
        </w:rPr>
        <w:t>的最后一部分将运行您在更真实、更难处理的数据集上实现的异常检测算法。在这个数据集中，每个示例由</w:t>
      </w:r>
      <w:r>
        <w:rPr>
          <w:rStyle w:val="translated-span"/>
        </w:rPr>
        <w:t>11</w:t>
      </w:r>
      <w:r>
        <w:rPr>
          <w:rStyle w:val="translated-span"/>
        </w:rPr>
        <w:t>个特性描述，捕获计算服务器的更多属性。</w:t>
      </w:r>
    </w:p>
    <w:p w:rsidR="0091360D" w:rsidRDefault="008879DE">
      <w:pPr>
        <w:ind w:left="-15" w:right="813" w:firstLine="351"/>
      </w:pPr>
      <w:r>
        <w:rPr>
          <w:rStyle w:val="translated-span"/>
        </w:rPr>
        <w:t>脚本将使用您的代码来估计高斯参数（</w:t>
      </w:r>
      <w:proofErr w:type="spellStart"/>
      <w:r>
        <w:rPr>
          <w:rStyle w:val="translated-span"/>
        </w:rPr>
        <w:t>μi</w:t>
      </w:r>
      <w:proofErr w:type="spellEnd"/>
      <w:r>
        <w:rPr>
          <w:rStyle w:val="translated-span"/>
        </w:rPr>
        <w:t>和</w:t>
      </w:r>
      <w:r>
        <w:rPr>
          <w:rStyle w:val="translated-span"/>
        </w:rPr>
        <w:t>σi2</w:t>
      </w:r>
      <w:r>
        <w:rPr>
          <w:rStyle w:val="translated-span"/>
        </w:rPr>
        <w:t>），计算估计高斯参数所依据的两个训练数据</w:t>
      </w:r>
      <w:r>
        <w:rPr>
          <w:rStyle w:val="translated-span"/>
        </w:rPr>
        <w:t>x</w:t>
      </w:r>
      <w:r>
        <w:rPr>
          <w:rStyle w:val="translated-span"/>
        </w:rPr>
        <w:t>的概率，并对交叉验证集</w:t>
      </w:r>
      <w:proofErr w:type="spellStart"/>
      <w:r>
        <w:rPr>
          <w:rStyle w:val="translated-span"/>
        </w:rPr>
        <w:t>xval</w:t>
      </w:r>
      <w:proofErr w:type="spellEnd"/>
      <w:r>
        <w:rPr>
          <w:rStyle w:val="translated-span"/>
        </w:rPr>
        <w:t>执行此操作。最后，使用</w:t>
      </w:r>
      <w:proofErr w:type="spellStart"/>
      <w:r>
        <w:rPr>
          <w:rStyle w:val="translated-span"/>
        </w:rPr>
        <w:t>selectthreshold</w:t>
      </w:r>
      <w:proofErr w:type="spellEnd"/>
      <w:r>
        <w:rPr>
          <w:rStyle w:val="translated-span"/>
        </w:rPr>
        <w:t>找到最佳阈值</w:t>
      </w:r>
      <w:r>
        <w:rPr>
          <w:rStyle w:val="translated-span"/>
        </w:rPr>
        <w:t>ε</w:t>
      </w:r>
      <w:r>
        <w:rPr>
          <w:rStyle w:val="translated-span"/>
        </w:rPr>
        <w:t>。</w:t>
      </w:r>
    </w:p>
    <w:p w:rsidR="0091360D" w:rsidRDefault="008879DE">
      <w:pPr>
        <w:spacing w:after="199"/>
        <w:ind w:left="-5" w:right="813"/>
      </w:pPr>
      <w:r>
        <w:rPr>
          <w:rStyle w:val="translated-span"/>
        </w:rPr>
        <w:t>你应该看到一个值</w:t>
      </w:r>
      <w:r>
        <w:rPr>
          <w:rStyle w:val="translated-span"/>
        </w:rPr>
        <w:t>epsilon</w:t>
      </w:r>
      <w:r>
        <w:rPr>
          <w:rStyle w:val="translated-span"/>
        </w:rPr>
        <w:t>约为</w:t>
      </w:r>
      <w:r>
        <w:rPr>
          <w:rStyle w:val="translated-span"/>
        </w:rPr>
        <w:t>1.38e-18</w:t>
      </w:r>
      <w:r>
        <w:rPr>
          <w:rStyle w:val="translated-span"/>
        </w:rPr>
        <w:t>，并发现</w:t>
      </w:r>
      <w:r>
        <w:rPr>
          <w:rStyle w:val="translated-span"/>
        </w:rPr>
        <w:t>117</w:t>
      </w:r>
      <w:r>
        <w:rPr>
          <w:rStyle w:val="translated-span"/>
        </w:rPr>
        <w:t>个异常。</w:t>
      </w:r>
    </w:p>
    <w:p w:rsidR="0091360D" w:rsidRDefault="008879DE">
      <w:pPr>
        <w:spacing w:after="0"/>
        <w:ind w:left="399" w:right="0" w:firstLine="0"/>
        <w:jc w:val="left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438650" cy="9525"/>
            <wp:effectExtent l="0" t="0" r="0" b="0"/>
            <wp:docPr id="8" name="Group 3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34608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0D" w:rsidRDefault="008879DE">
      <w:pPr>
        <w:pStyle w:val="1"/>
        <w:ind w:left="566" w:hanging="581"/>
      </w:pPr>
      <w:r>
        <w:t>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 </w:t>
      </w:r>
      <w:r>
        <w:rPr>
          <w:rStyle w:val="translated-span"/>
        </w:rPr>
        <w:t>推荐系统</w:t>
      </w:r>
    </w:p>
    <w:p w:rsidR="0091360D" w:rsidRDefault="008879DE">
      <w:pPr>
        <w:spacing w:after="30"/>
        <w:ind w:left="-5" w:right="813"/>
      </w:pPr>
      <w:r>
        <w:rPr>
          <w:rStyle w:val="translated-span"/>
        </w:rPr>
        <w:t>在练习的这一部分中，您将实现协作过滤学习算法，并将其应用于电影分级数据集。该数据集由</w:t>
      </w:r>
      <w:r>
        <w:rPr>
          <w:rStyle w:val="translated-span"/>
        </w:rPr>
        <w:t>1</w:t>
      </w:r>
      <w:r>
        <w:rPr>
          <w:rStyle w:val="translated-span"/>
        </w:rPr>
        <w:t>到</w:t>
      </w:r>
      <w:r>
        <w:rPr>
          <w:rStyle w:val="translated-span"/>
        </w:rPr>
        <w:t>5</w:t>
      </w:r>
      <w:r>
        <w:rPr>
          <w:rStyle w:val="translated-span"/>
        </w:rPr>
        <w:t>的分级组成。这个数据集有</w:t>
      </w:r>
      <w:r>
        <w:rPr>
          <w:rStyle w:val="translated-span"/>
        </w:rPr>
        <w:t>nu=943</w:t>
      </w:r>
      <w:r>
        <w:rPr>
          <w:rStyle w:val="translated-span"/>
        </w:rPr>
        <w:t>个用户，</w:t>
      </w:r>
      <w:r>
        <w:rPr>
          <w:rStyle w:val="translated-span"/>
        </w:rPr>
        <w:t>nm=1682</w:t>
      </w:r>
      <w:r>
        <w:rPr>
          <w:rStyle w:val="translated-span"/>
        </w:rPr>
        <w:t>个电影。在练习的这一部分中，您将使用脚本</w:t>
      </w:r>
      <w:r>
        <w:rPr>
          <w:rStyle w:val="translated-span"/>
        </w:rPr>
        <w:t>ex8</w:t>
      </w:r>
      <w:bookmarkStart w:id="1" w:name="_ftnref2"/>
      <w:r>
        <w:fldChar w:fldCharType="begin"/>
      </w:r>
      <w:r>
        <w:instrText xml:space="preserve"> HYPERLINK "" \l "_ftn2" \o "" </w:instrText>
      </w:r>
      <w:r>
        <w:fldChar w:fldCharType="separate"/>
      </w:r>
      <w:r>
        <w:rPr>
          <w:rStyle w:val="translated-span"/>
          <w:color w:val="FF0000"/>
          <w:u w:val="single"/>
          <w:vertAlign w:val="superscript"/>
        </w:rPr>
        <w:t>[ 2 ]</w:t>
      </w:r>
      <w:r>
        <w:fldChar w:fldCharType="end"/>
      </w:r>
      <w:bookmarkEnd w:id="1"/>
      <w:r>
        <w:rPr>
          <w:color w:val="FF0000"/>
          <w:vertAlign w:val="superscript"/>
        </w:rPr>
        <w:t xml:space="preserve"> 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" cy="9525"/>
            <wp:effectExtent l="0" t="0" r="0" b="0"/>
            <wp:docPr id="9" name="Group 3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32321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Calibri" w:hAnsi="Calibri"/>
        </w:rPr>
        <w:t>科菲</w:t>
      </w:r>
    </w:p>
    <w:p w:rsidR="0091360D" w:rsidRDefault="008879DE">
      <w:pPr>
        <w:spacing w:after="420"/>
        <w:ind w:left="-15" w:right="0" w:firstLine="351"/>
      </w:pPr>
      <w:r>
        <w:rPr>
          <w:rStyle w:val="translated-span"/>
        </w:rPr>
        <w:t>在本练习的下一部分中，您将实现函数</w:t>
      </w:r>
      <w:proofErr w:type="spellStart"/>
      <w:r>
        <w:rPr>
          <w:rStyle w:val="translated-span"/>
        </w:rPr>
        <w:t>coficostfunc.m</w:t>
      </w:r>
      <w:proofErr w:type="spellEnd"/>
      <w:r>
        <w:rPr>
          <w:rStyle w:val="translated-span"/>
        </w:rPr>
        <w:t>，该函数计算协作</w:t>
      </w:r>
      <w:proofErr w:type="spellStart"/>
      <w:r>
        <w:rPr>
          <w:rStyle w:val="translated-span"/>
        </w:rPr>
        <w:t>fitlering</w:t>
      </w:r>
      <w:proofErr w:type="spellEnd"/>
      <w:r>
        <w:rPr>
          <w:rStyle w:val="translated-span"/>
        </w:rPr>
        <w:t>目标函数和渐变。在实现了成本函数和梯度之后，您将使用</w:t>
      </w:r>
      <w:proofErr w:type="spellStart"/>
      <w:r>
        <w:rPr>
          <w:rStyle w:val="translated-span"/>
        </w:rPr>
        <w:t>fmincg.m</w:t>
      </w:r>
      <w:proofErr w:type="spellEnd"/>
      <w:r>
        <w:rPr>
          <w:rStyle w:val="translated-span"/>
        </w:rPr>
        <w:t>学习协同过滤的参数。</w:t>
      </w:r>
    </w:p>
    <w:p w:rsidR="0091360D" w:rsidRDefault="008879DE">
      <w:pPr>
        <w:pStyle w:val="2"/>
        <w:spacing w:after="128"/>
        <w:ind w:left="720" w:hanging="735"/>
      </w:pPr>
      <w:r>
        <w:t>2.1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电影分级数据集</w:t>
      </w:r>
    </w:p>
    <w:p w:rsidR="0091360D" w:rsidRDefault="008879DE">
      <w:pPr>
        <w:ind w:left="-5" w:right="813"/>
      </w:pPr>
      <w:r>
        <w:rPr>
          <w:rStyle w:val="translated-span"/>
        </w:rPr>
        <w:t>脚本</w:t>
      </w:r>
      <w:r>
        <w:rPr>
          <w:rStyle w:val="translated-span"/>
        </w:rPr>
        <w:t xml:space="preserve">ex8 </w:t>
      </w:r>
      <w:proofErr w:type="spellStart"/>
      <w:r>
        <w:rPr>
          <w:rStyle w:val="translated-span"/>
        </w:rPr>
        <w:t>cofi.m</w:t>
      </w:r>
      <w:proofErr w:type="spellEnd"/>
      <w:r>
        <w:rPr>
          <w:rStyle w:val="translated-span"/>
        </w:rPr>
        <w:t>的第一部分将加载数据集</w:t>
      </w:r>
      <w:r>
        <w:rPr>
          <w:rStyle w:val="translated-span"/>
        </w:rPr>
        <w:t xml:space="preserve">ex8 </w:t>
      </w:r>
      <w:proofErr w:type="spellStart"/>
      <w:r>
        <w:rPr>
          <w:rStyle w:val="translated-span"/>
        </w:rPr>
        <w:t>movies.mat</w:t>
      </w:r>
      <w:proofErr w:type="spellEnd"/>
      <w:r>
        <w:rPr>
          <w:rStyle w:val="translated-span"/>
        </w:rPr>
        <w:t>，在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环境中提供变量</w:t>
      </w:r>
      <w:r>
        <w:rPr>
          <w:rStyle w:val="translated-span"/>
        </w:rPr>
        <w:t>y</w:t>
      </w:r>
      <w:r>
        <w:rPr>
          <w:rStyle w:val="translated-span"/>
        </w:rPr>
        <w:t>和</w:t>
      </w:r>
      <w:r>
        <w:rPr>
          <w:rStyle w:val="translated-span"/>
        </w:rPr>
        <w:t>r</w:t>
      </w:r>
      <w:r>
        <w:rPr>
          <w:rStyle w:val="translated-span"/>
        </w:rPr>
        <w:t>。</w:t>
      </w:r>
    </w:p>
    <w:p w:rsidR="0091360D" w:rsidRDefault="008879DE">
      <w:pPr>
        <w:spacing w:after="30"/>
        <w:ind w:left="361" w:right="813"/>
      </w:pPr>
      <w:r>
        <w:rPr>
          <w:rStyle w:val="translated-span"/>
        </w:rPr>
        <w:t>矩阵</w:t>
      </w:r>
      <w:r>
        <w:rPr>
          <w:rStyle w:val="translated-span"/>
        </w:rPr>
        <w:t>y</w:t>
      </w:r>
      <w:r>
        <w:rPr>
          <w:rStyle w:val="translated-span"/>
        </w:rPr>
        <w:t>（</w:t>
      </w:r>
      <w:r>
        <w:rPr>
          <w:rStyle w:val="translated-span"/>
        </w:rPr>
        <w:t>a num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" cy="9525"/>
            <wp:effectExtent l="0" t="0" r="0" b="0"/>
            <wp:docPr id="10" name="Group 3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32322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translated-span"/>
          <w:rFonts w:ascii="Calibri" w:hAnsi="Calibri"/>
        </w:rPr>
        <w:t>movies×num</w:t>
      </w:r>
      <w:proofErr w:type="spellEnd"/>
      <w:r>
        <w:rPr>
          <w:rStyle w:val="translated-span"/>
          <w:rFonts w:ascii="Calibri" w:hAnsi="Calibri"/>
        </w:rPr>
        <w:t xml:space="preserve"> users matrix</w:t>
      </w:r>
      <w:r>
        <w:rPr>
          <w:rStyle w:val="translated-span"/>
          <w:rFonts w:ascii="Calibri" w:hAnsi="Calibri"/>
        </w:rPr>
        <w:t>）存储收视率</w:t>
      </w:r>
      <w:r>
        <w:rPr>
          <w:rStyle w:val="translated-span"/>
          <w:rFonts w:ascii="Calibri" w:hAnsi="Calibri"/>
        </w:rPr>
        <w:t>y</w:t>
      </w:r>
      <w:r>
        <w:rPr>
          <w:rStyle w:val="translated-span"/>
          <w:rFonts w:ascii="Calibri" w:hAnsi="Calibri"/>
        </w:rPr>
        <w:t>（</w:t>
      </w:r>
      <w:proofErr w:type="spellStart"/>
      <w:r>
        <w:rPr>
          <w:rStyle w:val="translated-span"/>
          <w:rFonts w:ascii="Calibri" w:hAnsi="Calibri"/>
        </w:rPr>
        <w:t>i</w:t>
      </w:r>
      <w:proofErr w:type="spellEnd"/>
      <w:r>
        <w:rPr>
          <w:rStyle w:val="translated-span"/>
          <w:rFonts w:ascii="Calibri" w:hAnsi="Calibri"/>
        </w:rPr>
        <w:t>，</w:t>
      </w:r>
      <w:r>
        <w:rPr>
          <w:rStyle w:val="translated-span"/>
          <w:rFonts w:ascii="Calibri" w:hAnsi="Calibri"/>
        </w:rPr>
        <w:t>j</w:t>
      </w:r>
      <w:r>
        <w:rPr>
          <w:rStyle w:val="translated-span"/>
          <w:rFonts w:ascii="Calibri" w:hAnsi="Calibri"/>
        </w:rPr>
        <w:t>）</w:t>
      </w:r>
    </w:p>
    <w:p w:rsidR="0091360D" w:rsidRDefault="008879DE">
      <w:pPr>
        <w:ind w:left="-5" w:right="813"/>
      </w:pPr>
      <w:r>
        <w:rPr>
          <w:rStyle w:val="translated-span"/>
        </w:rPr>
        <w:t>（从</w:t>
      </w:r>
      <w:r>
        <w:rPr>
          <w:rStyle w:val="translated-span"/>
        </w:rPr>
        <w:t>1</w:t>
      </w:r>
      <w:r>
        <w:rPr>
          <w:rStyle w:val="translated-span"/>
        </w:rPr>
        <w:t>到</w:t>
      </w:r>
      <w:r>
        <w:rPr>
          <w:rStyle w:val="translated-span"/>
        </w:rPr>
        <w:t>5</w:t>
      </w:r>
      <w:r>
        <w:rPr>
          <w:rStyle w:val="translated-span"/>
        </w:rPr>
        <w:t>）。矩阵</w:t>
      </w:r>
      <w:r>
        <w:rPr>
          <w:rStyle w:val="translated-span"/>
        </w:rPr>
        <w:t>r</w:t>
      </w:r>
      <w:r>
        <w:rPr>
          <w:rStyle w:val="translated-span"/>
        </w:rPr>
        <w:t>是二值指示矩阵，其中，如果用户</w:t>
      </w:r>
      <w:r>
        <w:rPr>
          <w:rStyle w:val="translated-span"/>
        </w:rPr>
        <w:t>j</w:t>
      </w:r>
      <w:r>
        <w:rPr>
          <w:rStyle w:val="translated-span"/>
        </w:rPr>
        <w:t>对电影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进行了评级，则</w:t>
      </w:r>
      <w:r>
        <w:rPr>
          <w:rStyle w:val="translated-span"/>
        </w:rPr>
        <w:t>r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，</w:t>
      </w:r>
      <w:r>
        <w:rPr>
          <w:rStyle w:val="translated-span"/>
        </w:rPr>
        <w:t>j</w:t>
      </w:r>
      <w:r>
        <w:rPr>
          <w:rStyle w:val="translated-span"/>
        </w:rPr>
        <w:t>）</w:t>
      </w:r>
      <w:r>
        <w:rPr>
          <w:rStyle w:val="translated-span"/>
        </w:rPr>
        <w:t>=1</w:t>
      </w:r>
      <w:r>
        <w:rPr>
          <w:rStyle w:val="translated-span"/>
        </w:rPr>
        <w:t>，否则</w:t>
      </w:r>
      <w:r>
        <w:rPr>
          <w:rStyle w:val="translated-span"/>
        </w:rPr>
        <w:t>r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，</w:t>
      </w:r>
      <w:r>
        <w:rPr>
          <w:rStyle w:val="translated-span"/>
        </w:rPr>
        <w:t>j</w:t>
      </w:r>
      <w:r>
        <w:rPr>
          <w:rStyle w:val="translated-span"/>
        </w:rPr>
        <w:t>）</w:t>
      </w:r>
      <w:r>
        <w:rPr>
          <w:rStyle w:val="translated-span"/>
        </w:rPr>
        <w:t>=0</w:t>
      </w:r>
      <w:r>
        <w:rPr>
          <w:rStyle w:val="translated-span"/>
        </w:rPr>
        <w:t>。协同过滤的目的是预测用户尚未评分的电影的评分，即</w:t>
      </w:r>
      <w:r>
        <w:rPr>
          <w:rStyle w:val="translated-span"/>
        </w:rPr>
        <w:t>r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，</w:t>
      </w:r>
      <w:r>
        <w:rPr>
          <w:rStyle w:val="translated-span"/>
        </w:rPr>
        <w:t>j</w:t>
      </w:r>
      <w:r>
        <w:rPr>
          <w:rStyle w:val="translated-span"/>
        </w:rPr>
        <w:t>）</w:t>
      </w:r>
      <w:r>
        <w:rPr>
          <w:rStyle w:val="translated-span"/>
        </w:rPr>
        <w:t>=0</w:t>
      </w:r>
      <w:r>
        <w:rPr>
          <w:rStyle w:val="translated-span"/>
        </w:rPr>
        <w:t>的条目。这将允许我们向用户推荐预测收视率最高的电影。</w:t>
      </w:r>
    </w:p>
    <w:p w:rsidR="0091360D" w:rsidRDefault="008879DE">
      <w:pPr>
        <w:ind w:left="-15" w:right="813" w:firstLine="351"/>
      </w:pPr>
      <w:r>
        <w:rPr>
          <w:rStyle w:val="translated-span"/>
        </w:rPr>
        <w:lastRenderedPageBreak/>
        <w:t>为了帮助您理解矩阵</w:t>
      </w:r>
      <w:r>
        <w:rPr>
          <w:rStyle w:val="translated-span"/>
        </w:rPr>
        <w:t>y</w:t>
      </w:r>
      <w:r>
        <w:rPr>
          <w:rStyle w:val="translated-span"/>
        </w:rPr>
        <w:t>，脚本</w:t>
      </w:r>
      <w:r>
        <w:rPr>
          <w:rStyle w:val="translated-span"/>
        </w:rPr>
        <w:t>ex8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" cy="9525"/>
            <wp:effectExtent l="0" t="0" r="0" b="0"/>
            <wp:docPr id="11" name="Group 3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32323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translated-span"/>
          <w:rFonts w:ascii="Calibri" w:hAnsi="Calibri"/>
        </w:rPr>
        <w:t>cofi.m</w:t>
      </w:r>
      <w:proofErr w:type="spellEnd"/>
      <w:r>
        <w:rPr>
          <w:rStyle w:val="translated-span"/>
          <w:rFonts w:ascii="Calibri" w:hAnsi="Calibri"/>
        </w:rPr>
        <w:t>将计算第一部电影（玩具总动员）的平均电影评分，并将平均评分输出到屏幕。</w:t>
      </w:r>
    </w:p>
    <w:p w:rsidR="0091360D" w:rsidRDefault="008879DE">
      <w:pPr>
        <w:ind w:left="-15" w:right="813" w:firstLine="351"/>
      </w:pPr>
      <w:r>
        <w:rPr>
          <w:rStyle w:val="translated-span"/>
        </w:rPr>
        <w:t>在练习的这一部分中，您还将使用矩阵</w:t>
      </w:r>
      <w:r>
        <w:rPr>
          <w:rStyle w:val="translated-span"/>
        </w:rPr>
        <w:t>x</w:t>
      </w:r>
      <w:r>
        <w:rPr>
          <w:rStyle w:val="translated-span"/>
        </w:rPr>
        <w:t>和</w:t>
      </w:r>
      <w:r>
        <w:rPr>
          <w:rStyle w:val="translated-span"/>
        </w:rPr>
        <w:t>θ</w:t>
      </w:r>
      <w:r>
        <w:rPr>
          <w:rStyle w:val="translated-span"/>
        </w:rPr>
        <w:t>：</w:t>
      </w:r>
    </w:p>
    <w:tbl>
      <w:tblPr>
        <w:tblW w:w="5821" w:type="dxa"/>
        <w:tblInd w:w="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990"/>
      </w:tblGrid>
      <w:tr w:rsidR="0091360D">
        <w:trPr>
          <w:trHeight w:val="1239"/>
        </w:trPr>
        <w:tc>
          <w:tcPr>
            <w:tcW w:w="2831" w:type="dxa"/>
            <w:tcMar>
              <w:top w:w="24" w:type="dxa"/>
              <w:left w:w="0" w:type="dxa"/>
              <w:bottom w:w="0" w:type="dxa"/>
              <w:right w:w="0" w:type="dxa"/>
            </w:tcMar>
            <w:hideMark/>
          </w:tcPr>
          <w:p w:rsidR="0091360D" w:rsidRDefault="008879DE">
            <w:pPr>
              <w:spacing w:after="0"/>
              <w:ind w:left="0" w:right="0" w:firstLine="0"/>
              <w:jc w:val="left"/>
            </w:pPr>
            <w:r>
              <w:rPr>
                <w:rFonts w:ascii="Calibri" w:hAnsi="Calibri"/>
                <w:sz w:val="22"/>
                <w:szCs w:val="22"/>
              </w:rPr>
              <w:t xml:space="preserve">          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1</w:t>
            </w:r>
            <w:r>
              <w:rPr>
                <w:rStyle w:val="translated-span"/>
              </w:rPr>
              <w:t>））</w:t>
            </w:r>
            <w:r>
              <w:rPr>
                <w:rStyle w:val="translated-span"/>
              </w:rPr>
              <w:t>—</w:t>
            </w:r>
            <w:r>
              <w:rPr>
                <w:rStyle w:val="translated-span"/>
                <w:i/>
                <w:iCs/>
                <w:sz w:val="16"/>
                <w:szCs w:val="16"/>
              </w:rPr>
              <w:t>T</w:t>
            </w:r>
          </w:p>
          <w:p w:rsidR="0091360D" w:rsidRDefault="008879DE">
            <w:pPr>
              <w:spacing w:after="62"/>
              <w:ind w:left="796" w:right="0" w:firstLine="0"/>
              <w:jc w:val="left"/>
            </w:pPr>
            <w:r>
              <w:rPr>
                <w:rStyle w:val="translated-span"/>
              </w:rPr>
              <w:t>-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x</w:t>
            </w:r>
            <w:r>
              <w:rPr>
                <w:rStyle w:val="translated-span"/>
              </w:rPr>
              <w:t>）</w:t>
            </w:r>
          </w:p>
          <w:p w:rsidR="0091360D" w:rsidRDefault="008879DE">
            <w:pPr>
              <w:spacing w:after="0" w:line="240" w:lineRule="auto"/>
              <w:ind w:left="0" w:right="256" w:firstLine="438"/>
              <w:jc w:val="left"/>
            </w:pPr>
            <w:r>
              <w:rPr>
                <w:rStyle w:val="translated-span"/>
              </w:rPr>
              <w:t>—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x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2</w:t>
            </w:r>
            <w:r>
              <w:rPr>
                <w:rStyle w:val="translated-span"/>
              </w:rPr>
              <w:t>））</w:t>
            </w:r>
            <w:r>
              <w:rPr>
                <w:rStyle w:val="translated-span"/>
              </w:rPr>
              <w:t>—x=…</w:t>
            </w:r>
            <w:proofErr w:type="spellStart"/>
            <w:r>
              <w:rPr>
                <w:rStyle w:val="translated-span"/>
              </w:rPr>
              <w:t>γ</w:t>
            </w:r>
            <w:r>
              <w:rPr>
                <w:rStyle w:val="translated-span"/>
                <w:i/>
                <w:iCs/>
                <w:sz w:val="16"/>
                <w:szCs w:val="16"/>
              </w:rPr>
              <w:t>T</w:t>
            </w:r>
            <w:r>
              <w:rPr>
                <w:rStyle w:val="translated-span"/>
                <w:sz w:val="37"/>
                <w:szCs w:val="37"/>
                <w:vertAlign w:val="subscript"/>
              </w:rPr>
              <w:t>γγ</w:t>
            </w:r>
            <w:proofErr w:type="spellEnd"/>
            <w:r>
              <w:rPr>
                <w:i/>
                <w:iCs/>
              </w:rPr>
              <w:t>,</w:t>
            </w:r>
          </w:p>
          <w:p w:rsidR="0091360D" w:rsidRDefault="008879DE">
            <w:pPr>
              <w:spacing w:after="12"/>
              <w:ind w:left="438" w:right="0" w:firstLine="0"/>
              <w:jc w:val="left"/>
            </w:pPr>
            <w:r>
              <w:rPr>
                <w:rStyle w:val="translated-span"/>
              </w:rPr>
              <w:t>γ</w:t>
            </w:r>
          </w:p>
          <w:p w:rsidR="0091360D" w:rsidRDefault="008879DE">
            <w:pPr>
              <w:spacing w:after="0"/>
              <w:ind w:left="59" w:right="0" w:firstLine="0"/>
              <w:jc w:val="center"/>
            </w:pPr>
            <w:r>
              <w:rPr>
                <w:rStyle w:val="translated-span"/>
              </w:rPr>
              <w:t>-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x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n</w:t>
            </w:r>
            <w:r>
              <w:rPr>
                <w:rStyle w:val="translated-span"/>
              </w:rPr>
              <w:t>））。</w:t>
            </w:r>
            <w:r>
              <w:rPr>
                <w:rStyle w:val="translated-span"/>
              </w:rPr>
              <w:t>-</w:t>
            </w:r>
            <w:r>
              <w:rPr>
                <w:rStyle w:val="translated-span"/>
                <w:i/>
                <w:iCs/>
                <w:sz w:val="12"/>
                <w:szCs w:val="12"/>
              </w:rPr>
              <w:t>米</w:t>
            </w:r>
            <w:r>
              <w:rPr>
                <w:rStyle w:val="translated-span"/>
                <w:i/>
                <w:iCs/>
                <w:sz w:val="16"/>
                <w:szCs w:val="16"/>
              </w:rPr>
              <w:t>T</w:t>
            </w:r>
          </w:p>
        </w:tc>
        <w:tc>
          <w:tcPr>
            <w:tcW w:w="2990" w:type="dxa"/>
            <w:tcMar>
              <w:top w:w="24" w:type="dxa"/>
              <w:left w:w="0" w:type="dxa"/>
              <w:bottom w:w="0" w:type="dxa"/>
              <w:right w:w="0" w:type="dxa"/>
            </w:tcMar>
            <w:hideMark/>
          </w:tcPr>
          <w:p w:rsidR="0091360D" w:rsidRDefault="008879DE">
            <w:pPr>
              <w:spacing w:after="0"/>
              <w:ind w:left="0" w:right="0" w:firstLine="0"/>
              <w:jc w:val="left"/>
            </w:pPr>
            <w:r>
              <w:rPr>
                <w:rFonts w:ascii="Calibri" w:hAnsi="Calibri"/>
                <w:sz w:val="22"/>
                <w:szCs w:val="22"/>
              </w:rPr>
              <w:t xml:space="preserve">                     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1</w:t>
            </w:r>
            <w:r>
              <w:rPr>
                <w:rStyle w:val="translated-span"/>
              </w:rPr>
              <w:t>））</w:t>
            </w:r>
            <w:r>
              <w:rPr>
                <w:rStyle w:val="translated-span"/>
              </w:rPr>
              <w:t>—</w:t>
            </w:r>
            <w:r>
              <w:rPr>
                <w:rStyle w:val="translated-span"/>
                <w:i/>
                <w:iCs/>
                <w:sz w:val="16"/>
                <w:szCs w:val="16"/>
              </w:rPr>
              <w:t>T</w:t>
            </w:r>
          </w:p>
          <w:p w:rsidR="0091360D" w:rsidRDefault="008879DE">
            <w:pPr>
              <w:spacing w:after="62"/>
              <w:ind w:left="57" w:right="0" w:firstLine="0"/>
              <w:jc w:val="center"/>
            </w:pPr>
            <w:r>
              <w:rPr>
                <w:rStyle w:val="translated-span"/>
              </w:rPr>
              <w:t>-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Th</w:t>
            </w:r>
            <w:r>
              <w:rPr>
                <w:rStyle w:val="translated-span"/>
              </w:rPr>
              <w:t>）</w:t>
            </w:r>
          </w:p>
          <w:p w:rsidR="0091360D" w:rsidRDefault="008879DE">
            <w:pPr>
              <w:spacing w:after="0" w:line="228" w:lineRule="auto"/>
              <w:ind w:left="0" w:right="0" w:firstLine="930"/>
              <w:jc w:val="left"/>
            </w:pPr>
            <w:r>
              <w:rPr>
                <w:rStyle w:val="translated-span"/>
              </w:rPr>
              <w:t>—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θ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2</w:t>
            </w:r>
            <w:r>
              <w:rPr>
                <w:rStyle w:val="translated-span"/>
              </w:rPr>
              <w:t>））</w:t>
            </w:r>
            <w:r>
              <w:rPr>
                <w:rStyle w:val="translated-span"/>
              </w:rPr>
              <w:t>—θ=…</w:t>
            </w:r>
            <w:proofErr w:type="spellStart"/>
            <w:r>
              <w:rPr>
                <w:rStyle w:val="translated-span"/>
              </w:rPr>
              <w:t>γ</w:t>
            </w:r>
            <w:r>
              <w:rPr>
                <w:rStyle w:val="translated-span"/>
                <w:i/>
                <w:iCs/>
                <w:sz w:val="16"/>
                <w:szCs w:val="16"/>
              </w:rPr>
              <w:t>T</w:t>
            </w:r>
            <w:r>
              <w:rPr>
                <w:rStyle w:val="translated-span"/>
                <w:sz w:val="37"/>
                <w:szCs w:val="37"/>
                <w:vertAlign w:val="subscript"/>
              </w:rPr>
              <w:t>γγ</w:t>
            </w:r>
            <w:proofErr w:type="spellEnd"/>
            <w:r>
              <w:rPr>
                <w:i/>
                <w:iCs/>
              </w:rPr>
              <w:t>.</w:t>
            </w:r>
          </w:p>
          <w:p w:rsidR="0091360D" w:rsidRDefault="008879DE">
            <w:pPr>
              <w:spacing w:after="11"/>
              <w:ind w:left="930" w:right="0" w:firstLine="0"/>
              <w:jc w:val="left"/>
            </w:pPr>
            <w:r>
              <w:rPr>
                <w:rStyle w:val="translated-span"/>
              </w:rPr>
              <w:t>γ</w:t>
            </w:r>
          </w:p>
          <w:p w:rsidR="0091360D" w:rsidRDefault="008879DE">
            <w:pPr>
              <w:spacing w:after="0"/>
              <w:ind w:left="1209" w:right="0" w:firstLine="0"/>
              <w:jc w:val="left"/>
            </w:pPr>
            <w:r>
              <w:rPr>
                <w:rStyle w:val="translated-span"/>
              </w:rPr>
              <w:t>-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θ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n</w:t>
            </w:r>
            <w:r>
              <w:rPr>
                <w:rStyle w:val="translated-span"/>
              </w:rPr>
              <w:t>））</w:t>
            </w:r>
            <w:r>
              <w:rPr>
                <w:rStyle w:val="translated-span"/>
              </w:rPr>
              <w:t>.-</w:t>
            </w:r>
            <w:r>
              <w:rPr>
                <w:rStyle w:val="translated-span"/>
                <w:i/>
                <w:iCs/>
                <w:sz w:val="12"/>
                <w:szCs w:val="12"/>
              </w:rPr>
              <w:t>U</w:t>
            </w:r>
            <w:r>
              <w:rPr>
                <w:rStyle w:val="translated-span"/>
                <w:i/>
                <w:iCs/>
                <w:sz w:val="16"/>
                <w:szCs w:val="16"/>
              </w:rPr>
              <w:t>T</w:t>
            </w:r>
          </w:p>
        </w:tc>
      </w:tr>
    </w:tbl>
    <w:p w:rsidR="0091360D" w:rsidRDefault="008879DE">
      <w:pPr>
        <w:spacing w:after="43"/>
        <w:ind w:left="-5" w:right="813"/>
      </w:pPr>
      <w:r>
        <w:rPr>
          <w:rStyle w:val="translated-span"/>
        </w:rPr>
        <w:t>x</w:t>
      </w:r>
      <w:r>
        <w:rPr>
          <w:rStyle w:val="translated-span"/>
        </w:rPr>
        <w:t>的第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行对应于第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电影的特征向量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），</w:t>
      </w:r>
      <w:r>
        <w:rPr>
          <w:rStyle w:val="translated-span"/>
        </w:rPr>
        <w:t>θ</w:t>
      </w:r>
      <w:r>
        <w:rPr>
          <w:rStyle w:val="translated-span"/>
        </w:rPr>
        <w:t>的第</w:t>
      </w:r>
      <w:r>
        <w:rPr>
          <w:rStyle w:val="translated-span"/>
        </w:rPr>
        <w:t>j</w:t>
      </w:r>
      <w:r>
        <w:rPr>
          <w:rStyle w:val="translated-span"/>
        </w:rPr>
        <w:t>行对应于第</w:t>
      </w:r>
      <w:r>
        <w:rPr>
          <w:rStyle w:val="translated-span"/>
        </w:rPr>
        <w:t>j</w:t>
      </w:r>
      <w:r>
        <w:rPr>
          <w:rStyle w:val="translated-span"/>
        </w:rPr>
        <w:t>用户的一个参数向量</w:t>
      </w:r>
      <w:r>
        <w:rPr>
          <w:rStyle w:val="translated-span"/>
        </w:rPr>
        <w:t>θ</w:t>
      </w:r>
      <w:r>
        <w:rPr>
          <w:rStyle w:val="translated-span"/>
        </w:rPr>
        <w:t>（</w:t>
      </w:r>
      <w:r>
        <w:rPr>
          <w:rStyle w:val="translated-span"/>
        </w:rPr>
        <w:t>j</w:t>
      </w:r>
      <w:r>
        <w:rPr>
          <w:rStyle w:val="translated-span"/>
        </w:rPr>
        <w:t>）。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）和</w:t>
      </w:r>
      <w:r>
        <w:rPr>
          <w:rStyle w:val="translated-span"/>
        </w:rPr>
        <w:t>θ</w:t>
      </w:r>
      <w:r>
        <w:rPr>
          <w:rStyle w:val="translated-span"/>
        </w:rPr>
        <w:t>（</w:t>
      </w:r>
      <w:r>
        <w:rPr>
          <w:rStyle w:val="translated-span"/>
        </w:rPr>
        <w:t>j</w:t>
      </w:r>
      <w:r>
        <w:rPr>
          <w:rStyle w:val="translated-span"/>
        </w:rPr>
        <w:t>）都是</w:t>
      </w:r>
      <w:r>
        <w:rPr>
          <w:rStyle w:val="translated-span"/>
        </w:rPr>
        <w:t>n</w:t>
      </w:r>
      <w:r>
        <w:rPr>
          <w:rStyle w:val="translated-span"/>
        </w:rPr>
        <w:t>维向量。在本练习中，将使用</w:t>
      </w:r>
      <w:r>
        <w:rPr>
          <w:rStyle w:val="translated-span"/>
        </w:rPr>
        <w:t>n=100</w:t>
      </w:r>
      <w:r>
        <w:rPr>
          <w:rStyle w:val="translated-span"/>
        </w:rPr>
        <w:t>，因此，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）</w:t>
      </w:r>
      <w:r>
        <w:rPr>
          <w:rStyle w:val="translated-span"/>
        </w:rPr>
        <w:t xml:space="preserve">∈r </w:t>
      </w:r>
      <w:proofErr w:type="spellStart"/>
      <w:r>
        <w:rPr>
          <w:rStyle w:val="translated-span"/>
        </w:rPr>
        <w:t>andθ</w:t>
      </w:r>
      <w:proofErr w:type="spellEnd"/>
      <w:r>
        <w:rPr>
          <w:rStyle w:val="translated-span"/>
        </w:rPr>
        <w:t>（</w:t>
      </w:r>
      <w:r>
        <w:rPr>
          <w:rStyle w:val="translated-span"/>
        </w:rPr>
        <w:t>j</w:t>
      </w:r>
      <w:r>
        <w:rPr>
          <w:rStyle w:val="translated-span"/>
        </w:rPr>
        <w:t>）</w:t>
      </w:r>
      <w:r>
        <w:rPr>
          <w:rStyle w:val="translated-span"/>
        </w:rPr>
        <w:t>∈r</w:t>
      </w:r>
      <w:r>
        <w:rPr>
          <w:rStyle w:val="translated-span"/>
        </w:rPr>
        <w:t>。相应地，</w:t>
      </w:r>
      <w:r>
        <w:rPr>
          <w:rStyle w:val="translated-span"/>
        </w:rPr>
        <w:t>x</w:t>
      </w:r>
      <w:r>
        <w:rPr>
          <w:rStyle w:val="translated-span"/>
        </w:rPr>
        <w:t>是</w:t>
      </w:r>
      <w:r>
        <w:rPr>
          <w:rStyle w:val="translated-span"/>
        </w:rPr>
        <w:t>nm×100</w:t>
      </w:r>
      <w:r>
        <w:rPr>
          <w:rStyle w:val="translated-span"/>
        </w:rPr>
        <w:t>矩阵，</w:t>
      </w:r>
      <w:r>
        <w:rPr>
          <w:rStyle w:val="translated-span"/>
        </w:rPr>
        <w:t>θ</w:t>
      </w:r>
      <w:r>
        <w:rPr>
          <w:rStyle w:val="translated-span"/>
        </w:rPr>
        <w:t>是</w:t>
      </w:r>
      <w:r>
        <w:rPr>
          <w:rStyle w:val="translated-span"/>
        </w:rPr>
        <w:t>nu×100</w:t>
      </w:r>
      <w:r>
        <w:rPr>
          <w:rStyle w:val="translated-span"/>
        </w:rPr>
        <w:t>矩阵。</w:t>
      </w:r>
      <w:r>
        <w:rPr>
          <w:vertAlign w:val="superscript"/>
        </w:rPr>
        <w:t>100 100</w:t>
      </w:r>
    </w:p>
    <w:p w:rsidR="0091360D" w:rsidRDefault="008879DE">
      <w:pPr>
        <w:pStyle w:val="2"/>
        <w:ind w:left="720" w:hanging="735"/>
      </w:pPr>
      <w:r>
        <w:t>2.2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协同过滤学习算法</w:t>
      </w:r>
    </w:p>
    <w:p w:rsidR="0091360D" w:rsidRDefault="008879DE">
      <w:pPr>
        <w:ind w:left="-5" w:right="813"/>
      </w:pPr>
      <w:r>
        <w:rPr>
          <w:rStyle w:val="translated-span"/>
        </w:rPr>
        <w:t>现在，您将开始实现协作过滤学习算法。您将从实现成本函数开始（不带正则化）。</w:t>
      </w:r>
    </w:p>
    <w:p w:rsidR="0091360D" w:rsidRDefault="008879DE">
      <w:pPr>
        <w:spacing w:after="26"/>
        <w:ind w:left="-15" w:right="813" w:firstLine="351"/>
      </w:pPr>
      <w:r>
        <w:rPr>
          <w:rStyle w:val="translated-span"/>
        </w:rPr>
        <w:t>电影推荐设置中的协同过滤算法考虑了一组</w:t>
      </w:r>
      <w:r>
        <w:rPr>
          <w:rStyle w:val="translated-span"/>
        </w:rPr>
        <w:t>n</w:t>
      </w:r>
      <w:r>
        <w:rPr>
          <w:rStyle w:val="translated-span"/>
        </w:rPr>
        <w:t>维参数向量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r>
        <w:rPr>
          <w:rStyle w:val="translated-span"/>
        </w:rPr>
        <w:t>1</w:t>
      </w:r>
      <w:r>
        <w:rPr>
          <w:rStyle w:val="translated-span"/>
        </w:rPr>
        <w:t>），</w:t>
      </w:r>
      <w:r>
        <w:rPr>
          <w:rStyle w:val="translated-span"/>
        </w:rPr>
        <w:t>…</w:t>
      </w:r>
      <w:r>
        <w:rPr>
          <w:rStyle w:val="translated-span"/>
        </w:rPr>
        <w:t>，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nandθ</w:t>
      </w:r>
      <w:proofErr w:type="spellEnd"/>
      <w:r>
        <w:rPr>
          <w:rStyle w:val="translated-span"/>
        </w:rPr>
        <w:t>（</w:t>
      </w:r>
      <w:r>
        <w:rPr>
          <w:rStyle w:val="translated-span"/>
        </w:rPr>
        <w:t>1</w:t>
      </w:r>
      <w:r>
        <w:rPr>
          <w:rStyle w:val="translated-span"/>
        </w:rPr>
        <w:t>），</w:t>
      </w:r>
      <w:r>
        <w:rPr>
          <w:rStyle w:val="translated-span"/>
        </w:rPr>
        <w:t>…</w:t>
      </w:r>
      <w:r>
        <w:rPr>
          <w:rStyle w:val="translated-span"/>
        </w:rPr>
        <w:t>，</w:t>
      </w:r>
      <w:r>
        <w:rPr>
          <w:rStyle w:val="translated-span"/>
        </w:rPr>
        <w:t>θ</w:t>
      </w:r>
      <w:r>
        <w:rPr>
          <w:rStyle w:val="translated-span"/>
        </w:rPr>
        <w:t>（</w:t>
      </w:r>
      <w:r>
        <w:rPr>
          <w:rStyle w:val="translated-span"/>
        </w:rPr>
        <w:t>n</w:t>
      </w:r>
      <w:r>
        <w:rPr>
          <w:rStyle w:val="translated-span"/>
        </w:rPr>
        <w:t>，其中模型预测用户</w:t>
      </w:r>
      <w:r>
        <w:rPr>
          <w:rStyle w:val="translated-span"/>
        </w:rPr>
        <w:t>j</w:t>
      </w:r>
      <w:r>
        <w:rPr>
          <w:rStyle w:val="translated-span"/>
        </w:rPr>
        <w:t>对电影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的评分为</w:t>
      </w:r>
      <w:r>
        <w:rPr>
          <w:rStyle w:val="translated-span"/>
        </w:rPr>
        <w:t>y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，</w:t>
      </w:r>
      <w:r>
        <w:rPr>
          <w:rStyle w:val="translated-span"/>
        </w:rPr>
        <w:t>j</w:t>
      </w:r>
      <w:r>
        <w:rPr>
          <w:rStyle w:val="translated-span"/>
        </w:rPr>
        <w:t>）</w:t>
      </w:r>
      <w:r>
        <w:rPr>
          <w:rStyle w:val="translated-span"/>
        </w:rPr>
        <w:t>=</w:t>
      </w:r>
      <w:r>
        <w:rPr>
          <w:rStyle w:val="translated-span"/>
        </w:rPr>
        <w:t>（</w:t>
      </w:r>
      <w:r>
        <w:rPr>
          <w:rStyle w:val="translated-span"/>
        </w:rPr>
        <w:t>θ</w:t>
      </w:r>
      <w:r>
        <w:rPr>
          <w:rStyle w:val="translated-span"/>
        </w:rPr>
        <w:t>（</w:t>
      </w:r>
      <w:r>
        <w:rPr>
          <w:rStyle w:val="translated-span"/>
        </w:rPr>
        <w:t>j</w:t>
      </w:r>
      <w:r>
        <w:rPr>
          <w:rStyle w:val="translated-span"/>
        </w:rPr>
        <w:t>））</w:t>
      </w:r>
      <w:proofErr w:type="spellStart"/>
      <w:r>
        <w:rPr>
          <w:rStyle w:val="translated-span"/>
        </w:rPr>
        <w:t>tx</w:t>
      </w:r>
      <w:proofErr w:type="spellEnd"/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）。给定一个数据集，该数据集由一些用户在某些电影上生成的一组分级组成，您希望了解参数向量</w:t>
      </w:r>
      <w:r>
        <w:rPr>
          <w:rStyle w:val="translated-span"/>
          <w:i/>
          <w:iCs/>
          <w:sz w:val="18"/>
          <w:szCs w:val="18"/>
          <w:vertAlign w:val="superscript"/>
        </w:rPr>
        <w:t>米</w:t>
      </w:r>
      <w:r>
        <w:rPr>
          <w:rStyle w:val="translated-span"/>
          <w:vertAlign w:val="superscript"/>
        </w:rPr>
        <w:t>）</w:t>
      </w:r>
      <w:r>
        <w:rPr>
          <w:rStyle w:val="translated-span"/>
          <w:i/>
          <w:iCs/>
          <w:sz w:val="18"/>
          <w:szCs w:val="18"/>
          <w:vertAlign w:val="superscript"/>
        </w:rPr>
        <w:t>U</w:t>
      </w:r>
      <w:r>
        <w:rPr>
          <w:rStyle w:val="translated-span"/>
          <w:vertAlign w:val="superscript"/>
        </w:rPr>
        <w:t>）</w:t>
      </w:r>
    </w:p>
    <w:p w:rsidR="0091360D" w:rsidRDefault="008879DE">
      <w:pPr>
        <w:spacing w:line="304" w:lineRule="auto"/>
        <w:ind w:left="-5" w:right="813"/>
      </w:pPr>
      <w:r>
        <w:rPr>
          <w:rStyle w:val="translated-span"/>
          <w:i/>
          <w:iCs/>
        </w:rPr>
        <w:t>X</w:t>
      </w:r>
      <w:r>
        <w:rPr>
          <w:rStyle w:val="translated-span"/>
          <w:vertAlign w:val="superscript"/>
        </w:rPr>
        <w:t>（</w:t>
      </w:r>
      <w:r>
        <w:rPr>
          <w:rStyle w:val="translated-span"/>
          <w:vertAlign w:val="superscript"/>
        </w:rPr>
        <w:t>1</w:t>
      </w:r>
      <w:r>
        <w:rPr>
          <w:rStyle w:val="translated-span"/>
          <w:vertAlign w:val="superscript"/>
        </w:rPr>
        <w:t>）</w:t>
      </w:r>
      <w:r>
        <w:rPr>
          <w:rStyle w:val="translated-span"/>
          <w:i/>
          <w:iCs/>
        </w:rPr>
        <w:t>，</w:t>
      </w:r>
      <w:r>
        <w:rPr>
          <w:rStyle w:val="translated-span"/>
          <w:i/>
          <w:iCs/>
        </w:rPr>
        <w:t>…</w:t>
      </w:r>
      <w:r>
        <w:rPr>
          <w:rStyle w:val="translated-span"/>
          <w:i/>
          <w:iCs/>
        </w:rPr>
        <w:t>，</w:t>
      </w:r>
      <w:r>
        <w:rPr>
          <w:rStyle w:val="translated-span"/>
          <w:i/>
          <w:iCs/>
        </w:rPr>
        <w:t>X</w:t>
      </w:r>
      <w:r>
        <w:rPr>
          <w:rStyle w:val="translated-span"/>
          <w:vertAlign w:val="superscript"/>
        </w:rPr>
        <w:t>（</w:t>
      </w:r>
      <w:r>
        <w:rPr>
          <w:rStyle w:val="translated-span"/>
          <w:vertAlign w:val="superscript"/>
        </w:rPr>
        <w:t>n</w:t>
      </w:r>
      <w:r>
        <w:rPr>
          <w:rStyle w:val="translated-span"/>
          <w:vertAlign w:val="superscript"/>
        </w:rPr>
        <w:t>）</w:t>
      </w:r>
      <w:r>
        <w:rPr>
          <w:rStyle w:val="translated-span"/>
          <w:i/>
          <w:iCs/>
          <w:sz w:val="18"/>
          <w:szCs w:val="18"/>
          <w:vertAlign w:val="superscript"/>
        </w:rPr>
        <w:t>米</w:t>
      </w:r>
      <w:r>
        <w:rPr>
          <w:rStyle w:val="translated-span"/>
          <w:vertAlign w:val="superscript"/>
        </w:rPr>
        <w:t>）</w:t>
      </w:r>
      <w:r>
        <w:rPr>
          <w:rStyle w:val="translated-span"/>
          <w:i/>
          <w:iCs/>
        </w:rPr>
        <w:t>，</w:t>
      </w:r>
      <w:r>
        <w:rPr>
          <w:rStyle w:val="translated-span"/>
          <w:i/>
          <w:iCs/>
        </w:rPr>
        <w:t>Th</w:t>
      </w:r>
      <w:r>
        <w:rPr>
          <w:rStyle w:val="translated-span"/>
          <w:vertAlign w:val="superscript"/>
        </w:rPr>
        <w:t>（</w:t>
      </w:r>
      <w:r>
        <w:rPr>
          <w:rStyle w:val="translated-span"/>
          <w:vertAlign w:val="superscript"/>
        </w:rPr>
        <w:t>1</w:t>
      </w:r>
      <w:r>
        <w:rPr>
          <w:rStyle w:val="translated-span"/>
          <w:vertAlign w:val="superscript"/>
        </w:rPr>
        <w:t>）</w:t>
      </w:r>
      <w:r>
        <w:rPr>
          <w:rStyle w:val="translated-span"/>
          <w:i/>
          <w:iCs/>
        </w:rPr>
        <w:t>，</w:t>
      </w:r>
      <w:r>
        <w:rPr>
          <w:rStyle w:val="translated-span"/>
          <w:i/>
          <w:iCs/>
        </w:rPr>
        <w:t>…</w:t>
      </w:r>
      <w:r>
        <w:rPr>
          <w:rStyle w:val="translated-span"/>
          <w:i/>
          <w:iCs/>
        </w:rPr>
        <w:t>，</w:t>
      </w:r>
      <w:r>
        <w:rPr>
          <w:rStyle w:val="translated-span"/>
          <w:i/>
          <w:iCs/>
        </w:rPr>
        <w:t>Th</w:t>
      </w:r>
      <w:r>
        <w:rPr>
          <w:rStyle w:val="translated-span"/>
          <w:vertAlign w:val="superscript"/>
        </w:rPr>
        <w:t>（</w:t>
      </w:r>
      <w:r>
        <w:rPr>
          <w:rStyle w:val="translated-span"/>
          <w:vertAlign w:val="superscript"/>
        </w:rPr>
        <w:t>n</w:t>
      </w:r>
      <w:r>
        <w:rPr>
          <w:rStyle w:val="translated-span"/>
          <w:vertAlign w:val="superscript"/>
        </w:rPr>
        <w:t>）</w:t>
      </w:r>
      <w:r>
        <w:rPr>
          <w:rStyle w:val="translated-span"/>
          <w:i/>
          <w:iCs/>
          <w:sz w:val="18"/>
          <w:szCs w:val="18"/>
          <w:vertAlign w:val="superscript"/>
        </w:rPr>
        <w:t>U</w:t>
      </w:r>
      <w:r>
        <w:rPr>
          <w:rStyle w:val="translated-span"/>
          <w:vertAlign w:val="superscript"/>
        </w:rPr>
        <w:t>）</w:t>
      </w:r>
      <w:r>
        <w:rPr>
          <w:rStyle w:val="translated-span"/>
        </w:rPr>
        <w:t>产生最佳拟合（最小化平方误差）。</w:t>
      </w:r>
    </w:p>
    <w:p w:rsidR="0091360D" w:rsidRDefault="008879DE">
      <w:pPr>
        <w:spacing w:after="350"/>
        <w:ind w:left="-15" w:right="813" w:firstLine="351"/>
      </w:pPr>
      <w:r>
        <w:rPr>
          <w:rStyle w:val="translated-span"/>
        </w:rPr>
        <w:t>您将在</w:t>
      </w:r>
      <w:proofErr w:type="spellStart"/>
      <w:r>
        <w:rPr>
          <w:rStyle w:val="translated-span"/>
        </w:rPr>
        <w:t>coficostfunc.m</w:t>
      </w:r>
      <w:proofErr w:type="spellEnd"/>
      <w:r>
        <w:rPr>
          <w:rStyle w:val="translated-span"/>
        </w:rPr>
        <w:t>中完成代码，以计算协同过滤的成本函数和梯度。请注意，函数的参数（即，您要学习的值）是</w:t>
      </w:r>
      <w:r>
        <w:rPr>
          <w:rStyle w:val="translated-span"/>
        </w:rPr>
        <w:t>x</w:t>
      </w:r>
      <w:r>
        <w:rPr>
          <w:rStyle w:val="translated-span"/>
        </w:rPr>
        <w:t>和</w:t>
      </w:r>
      <w:r>
        <w:rPr>
          <w:rStyle w:val="translated-span"/>
        </w:rPr>
        <w:t>θ</w:t>
      </w:r>
      <w:r>
        <w:rPr>
          <w:rStyle w:val="translated-span"/>
        </w:rPr>
        <w:t>。为了使用现成的最小化方法，如</w:t>
      </w:r>
      <w:proofErr w:type="spellStart"/>
      <w:r>
        <w:rPr>
          <w:rStyle w:val="translated-span"/>
        </w:rPr>
        <w:t>fmincg</w:t>
      </w:r>
      <w:proofErr w:type="spellEnd"/>
      <w:r>
        <w:rPr>
          <w:rStyle w:val="translated-span"/>
        </w:rPr>
        <w:t>，我们设置了成本函数，将参数展开为单个向量参数。您以前在神经网络编程练习中使用过相同的矢量展开方法。</w:t>
      </w:r>
    </w:p>
    <w:p w:rsidR="0091360D" w:rsidRDefault="008879DE">
      <w:pPr>
        <w:pStyle w:val="3"/>
        <w:ind w:left="807" w:hanging="822"/>
      </w:pPr>
      <w:r>
        <w:t>2.2.1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rPr>
          <w:rStyle w:val="translated-span"/>
        </w:rPr>
        <w:t>协同过滤成本函数</w:t>
      </w:r>
    </w:p>
    <w:p w:rsidR="0091360D" w:rsidRDefault="008879DE">
      <w:pPr>
        <w:spacing w:after="399"/>
        <w:ind w:left="-5" w:right="813"/>
      </w:pPr>
      <w:r>
        <w:rPr>
          <w:rStyle w:val="translated-span"/>
        </w:rPr>
        <w:t>协作过滤成本函数（无正则化）由</w:t>
      </w:r>
    </w:p>
    <w:p w:rsidR="0091360D" w:rsidRDefault="008879DE">
      <w:pPr>
        <w:spacing w:after="227"/>
        <w:ind w:left="0" w:right="1473" w:firstLine="0"/>
        <w:jc w:val="right"/>
      </w:pPr>
      <w:r>
        <w:rPr>
          <w:noProof/>
        </w:rPr>
        <w:drawing>
          <wp:inline distT="0" distB="0" distL="0" distR="0">
            <wp:extent cx="4057650" cy="419100"/>
            <wp:effectExtent l="0" t="0" r="0" b="0"/>
            <wp:docPr id="12" name="Picture 35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3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.</w:t>
      </w:r>
    </w:p>
    <w:p w:rsidR="0091360D" w:rsidRDefault="008879DE">
      <w:pPr>
        <w:spacing w:after="27"/>
        <w:ind w:left="-15" w:right="813" w:firstLine="351"/>
      </w:pPr>
      <w:r>
        <w:rPr>
          <w:rStyle w:val="translated-span"/>
        </w:rPr>
        <w:lastRenderedPageBreak/>
        <w:t>现在，您应该修改</w:t>
      </w:r>
      <w:proofErr w:type="spellStart"/>
      <w:r>
        <w:rPr>
          <w:rStyle w:val="translated-span"/>
        </w:rPr>
        <w:t>coficostfunc.m</w:t>
      </w:r>
      <w:proofErr w:type="spellEnd"/>
      <w:r>
        <w:rPr>
          <w:rStyle w:val="translated-span"/>
        </w:rPr>
        <w:t>以在变量</w:t>
      </w:r>
      <w:r>
        <w:rPr>
          <w:rStyle w:val="translated-span"/>
        </w:rPr>
        <w:t>j</w:t>
      </w:r>
      <w:r>
        <w:rPr>
          <w:rStyle w:val="translated-span"/>
        </w:rPr>
        <w:t>中返回此成本。请注意，仅当</w:t>
      </w:r>
      <w:r>
        <w:rPr>
          <w:rStyle w:val="translated-span"/>
        </w:rPr>
        <w:t>r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，</w:t>
      </w:r>
      <w:r>
        <w:rPr>
          <w:rStyle w:val="translated-span"/>
        </w:rPr>
        <w:t>j</w:t>
      </w:r>
      <w:r>
        <w:rPr>
          <w:rStyle w:val="translated-span"/>
        </w:rPr>
        <w:t>）</w:t>
      </w:r>
      <w:r>
        <w:rPr>
          <w:rStyle w:val="translated-span"/>
        </w:rPr>
        <w:t>=1</w:t>
      </w:r>
      <w:r>
        <w:rPr>
          <w:rStyle w:val="translated-span"/>
        </w:rPr>
        <w:t>时，才应该累积用户</w:t>
      </w:r>
      <w:r>
        <w:rPr>
          <w:rStyle w:val="translated-span"/>
        </w:rPr>
        <w:t>j</w:t>
      </w:r>
      <w:r>
        <w:rPr>
          <w:rStyle w:val="translated-span"/>
        </w:rPr>
        <w:t>和电影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的成本。</w:t>
      </w:r>
    </w:p>
    <w:p w:rsidR="0091360D" w:rsidRDefault="008879DE">
      <w:pPr>
        <w:spacing w:after="276"/>
        <w:ind w:left="-15" w:right="813" w:firstLine="351"/>
      </w:pPr>
      <w:r>
        <w:rPr>
          <w:rStyle w:val="translated-span"/>
        </w:rPr>
        <w:t>完成此函数后，脚本</w:t>
      </w:r>
      <w:r>
        <w:rPr>
          <w:rStyle w:val="translated-span"/>
        </w:rPr>
        <w:t xml:space="preserve">ex8 </w:t>
      </w:r>
      <w:proofErr w:type="spellStart"/>
      <w:r>
        <w:rPr>
          <w:rStyle w:val="translated-span"/>
        </w:rPr>
        <w:t>cofi.m</w:t>
      </w:r>
      <w:proofErr w:type="spellEnd"/>
      <w:r>
        <w:rPr>
          <w:rStyle w:val="translated-span"/>
        </w:rPr>
        <w:t>将运行成本函数。你应该会看到</w:t>
      </w:r>
      <w:r>
        <w:rPr>
          <w:rStyle w:val="translated-span"/>
        </w:rPr>
        <w:t>22.22</w:t>
      </w:r>
      <w:r>
        <w:rPr>
          <w:rStyle w:val="translated-span"/>
        </w:rPr>
        <w:t>的输出。</w:t>
      </w:r>
    </w:p>
    <w:p w:rsidR="0091360D" w:rsidRDefault="008879DE">
      <w:pPr>
        <w:spacing w:after="342" w:line="264" w:lineRule="auto"/>
        <w:ind w:left="346" w:right="0"/>
        <w:jc w:val="left"/>
      </w:pPr>
      <w:r>
        <w:rPr>
          <w:rStyle w:val="translated-span"/>
          <w:i/>
          <w:iCs/>
        </w:rPr>
        <w:t>你现在应该提交你的解决方案。</w:t>
      </w:r>
    </w:p>
    <w:p w:rsidR="0091360D" w:rsidRDefault="008879DE">
      <w:pPr>
        <w:spacing w:after="353" w:line="264" w:lineRule="auto"/>
        <w:ind w:right="0"/>
        <w:divId w:val="76245407"/>
      </w:pPr>
      <w:r>
        <w:rPr>
          <w:rStyle w:val="translated-span"/>
          <w:b/>
          <w:bCs/>
        </w:rPr>
        <w:t>实施说明：</w:t>
      </w:r>
      <w:r>
        <w:rPr>
          <w:rStyle w:val="translated-span"/>
        </w:rPr>
        <w:t>我们强烈建议您使用矢量化实现来计算</w:t>
      </w:r>
      <w:r>
        <w:rPr>
          <w:rStyle w:val="translated-span"/>
        </w:rPr>
        <w:t>j</w:t>
      </w:r>
      <w:r>
        <w:rPr>
          <w:rStyle w:val="translated-span"/>
        </w:rPr>
        <w:t>，因为稍后优化包</w:t>
      </w:r>
      <w:proofErr w:type="spellStart"/>
      <w:r>
        <w:rPr>
          <w:rStyle w:val="translated-span"/>
        </w:rPr>
        <w:t>fmincg</w:t>
      </w:r>
      <w:proofErr w:type="spellEnd"/>
      <w:r>
        <w:rPr>
          <w:rStyle w:val="translated-span"/>
        </w:rPr>
        <w:t>会多次调用它。像往常一样，首先编写一个非矢量化的实现（以确保您有正确的答案）可能是最简单的，然后修改它使其成为矢量化的实现（检查矢量化步骤不会更改算法的输出）。要想出一个矢量化的实现，下面的提示可能会有帮助：您可以使用</w:t>
      </w:r>
      <w:r>
        <w:rPr>
          <w:rStyle w:val="translated-span"/>
        </w:rPr>
        <w:t>r</w:t>
      </w:r>
      <w:r>
        <w:rPr>
          <w:rStyle w:val="translated-span"/>
        </w:rPr>
        <w:t>矩阵将所选条目设置为</w:t>
      </w:r>
      <w:r>
        <w:rPr>
          <w:rStyle w:val="translated-span"/>
        </w:rPr>
        <w:t>0</w:t>
      </w:r>
      <w:r>
        <w:rPr>
          <w:rStyle w:val="translated-span"/>
        </w:rPr>
        <w:t>。例如，</w:t>
      </w:r>
      <w:r>
        <w:rPr>
          <w:rStyle w:val="translated-span"/>
        </w:rPr>
        <w:t>r.*m</w:t>
      </w:r>
      <w:r>
        <w:rPr>
          <w:rStyle w:val="translated-span"/>
        </w:rPr>
        <w:t>将在</w:t>
      </w:r>
      <w:r>
        <w:rPr>
          <w:rStyle w:val="translated-span"/>
        </w:rPr>
        <w:t>m</w:t>
      </w:r>
      <w:r>
        <w:rPr>
          <w:rStyle w:val="translated-span"/>
        </w:rPr>
        <w:t>和</w:t>
      </w:r>
      <w:r>
        <w:rPr>
          <w:rStyle w:val="translated-span"/>
        </w:rPr>
        <w:t>r</w:t>
      </w:r>
      <w:r>
        <w:rPr>
          <w:rStyle w:val="translated-span"/>
        </w:rPr>
        <w:t>之间执行元素相乘；因为</w:t>
      </w:r>
      <w:r>
        <w:rPr>
          <w:rStyle w:val="translated-span"/>
        </w:rPr>
        <w:t>r</w:t>
      </w:r>
      <w:r>
        <w:rPr>
          <w:rStyle w:val="translated-span"/>
        </w:rPr>
        <w:t>只有值为</w:t>
      </w:r>
      <w:r>
        <w:rPr>
          <w:rStyle w:val="translated-span"/>
        </w:rPr>
        <w:t>0</w:t>
      </w:r>
      <w:r>
        <w:rPr>
          <w:rStyle w:val="translated-span"/>
        </w:rPr>
        <w:t>或</w:t>
      </w:r>
      <w:r>
        <w:rPr>
          <w:rStyle w:val="translated-span"/>
        </w:rPr>
        <w:t>1</w:t>
      </w:r>
      <w:r>
        <w:rPr>
          <w:rStyle w:val="translated-span"/>
        </w:rPr>
        <w:t>的元素，所以只有当</w:t>
      </w:r>
      <w:r>
        <w:rPr>
          <w:rStyle w:val="translated-span"/>
        </w:rPr>
        <w:t>r</w:t>
      </w:r>
      <w:r>
        <w:rPr>
          <w:rStyle w:val="translated-span"/>
        </w:rPr>
        <w:t>中的相应值为</w:t>
      </w:r>
      <w:r>
        <w:rPr>
          <w:rStyle w:val="translated-span"/>
        </w:rPr>
        <w:t>0</w:t>
      </w:r>
      <w:r>
        <w:rPr>
          <w:rStyle w:val="translated-span"/>
        </w:rPr>
        <w:t>时，这才有将</w:t>
      </w:r>
      <w:r>
        <w:rPr>
          <w:rStyle w:val="translated-span"/>
        </w:rPr>
        <w:t>m</w:t>
      </w:r>
      <w:r>
        <w:rPr>
          <w:rStyle w:val="translated-span"/>
        </w:rPr>
        <w:t>的元素设置为</w:t>
      </w:r>
      <w:r>
        <w:rPr>
          <w:rStyle w:val="translated-span"/>
        </w:rPr>
        <w:t>0</w:t>
      </w:r>
      <w:r>
        <w:rPr>
          <w:rStyle w:val="translated-span"/>
        </w:rPr>
        <w:t>的效果。因此，</w:t>
      </w:r>
      <w:r>
        <w:rPr>
          <w:rStyle w:val="translated-span"/>
        </w:rPr>
        <w:t>sum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sum</w:t>
      </w:r>
      <w:proofErr w:type="spellEnd"/>
      <w:r>
        <w:rPr>
          <w:rStyle w:val="translated-span"/>
        </w:rPr>
        <w:t>（</w:t>
      </w:r>
      <w:r>
        <w:rPr>
          <w:rStyle w:val="translated-span"/>
        </w:rPr>
        <w:t>r.*m</w:t>
      </w:r>
      <w:r>
        <w:rPr>
          <w:rStyle w:val="translated-span"/>
        </w:rPr>
        <w:t>））是</w:t>
      </w:r>
      <w:r>
        <w:rPr>
          <w:rStyle w:val="translated-span"/>
        </w:rPr>
        <w:t>m</w:t>
      </w:r>
      <w:r>
        <w:rPr>
          <w:rStyle w:val="translated-span"/>
        </w:rPr>
        <w:t>的所有元素的和，</w:t>
      </w:r>
      <w:r>
        <w:rPr>
          <w:rStyle w:val="translated-span"/>
        </w:rPr>
        <w:t>r</w:t>
      </w:r>
      <w:r>
        <w:rPr>
          <w:rStyle w:val="translated-span"/>
        </w:rPr>
        <w:t>中的相应元素等于</w:t>
      </w:r>
      <w:r>
        <w:rPr>
          <w:rStyle w:val="translated-span"/>
        </w:rPr>
        <w:t>1</w:t>
      </w:r>
      <w:r>
        <w:rPr>
          <w:rStyle w:val="translated-span"/>
        </w:rPr>
        <w:t>。</w:t>
      </w:r>
    </w:p>
    <w:p w:rsidR="0091360D" w:rsidRDefault="008879DE">
      <w:pPr>
        <w:pStyle w:val="3"/>
        <w:ind w:left="807" w:hanging="822"/>
      </w:pPr>
      <w:r>
        <w:t>2.2.2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rPr>
          <w:rStyle w:val="translated-span"/>
        </w:rPr>
        <w:t>协同过滤梯度</w:t>
      </w:r>
    </w:p>
    <w:p w:rsidR="0091360D" w:rsidRDefault="008879DE">
      <w:pPr>
        <w:spacing w:after="127"/>
        <w:ind w:left="-5" w:right="813"/>
      </w:pPr>
      <w:r>
        <w:rPr>
          <w:rStyle w:val="translated-span"/>
        </w:rPr>
        <w:t>现在，您应该实现渐变（不带正则化）。具体来说，您应该完成</w:t>
      </w:r>
      <w:proofErr w:type="spellStart"/>
      <w:r>
        <w:rPr>
          <w:rStyle w:val="translated-span"/>
        </w:rPr>
        <w:t>coficostfunc.m</w:t>
      </w:r>
      <w:proofErr w:type="spellEnd"/>
      <w:r>
        <w:rPr>
          <w:rStyle w:val="translated-span"/>
        </w:rPr>
        <w:t>中的代码以返回变量</w:t>
      </w:r>
      <w:r>
        <w:rPr>
          <w:rStyle w:val="translated-span"/>
        </w:rPr>
        <w:t>x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" cy="9525"/>
            <wp:effectExtent l="0" t="0" r="0" b="0"/>
            <wp:docPr id="13" name="Group 3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33094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Calibri" w:hAnsi="Calibri"/>
        </w:rPr>
        <w:t>毕业生和西塔毕业生。请注意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" cy="9525"/>
            <wp:effectExtent l="0" t="0" r="0" b="0"/>
            <wp:docPr id="14" name="Group 3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33096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rFonts w:ascii="Calibri" w:hAnsi="Calibri"/>
        </w:rPr>
        <w:t>梯度应该是与</w:t>
      </w:r>
      <w:r>
        <w:rPr>
          <w:rStyle w:val="translated-span"/>
          <w:rFonts w:ascii="Calibri" w:hAnsi="Calibri"/>
        </w:rPr>
        <w:t>x</w:t>
      </w:r>
      <w:r>
        <w:rPr>
          <w:rStyle w:val="translated-span"/>
          <w:rFonts w:ascii="Calibri" w:hAnsi="Calibri"/>
        </w:rPr>
        <w:t>大小相同的矩阵，同样地，</w:t>
      </w:r>
      <w:r>
        <w:rPr>
          <w:rStyle w:val="translated-span"/>
          <w:rFonts w:ascii="Calibri" w:hAnsi="Calibri"/>
        </w:rPr>
        <w:t>θ</w:t>
      </w:r>
      <w:r>
        <w:rPr>
          <w:rStyle w:val="translated-span"/>
          <w:rFonts w:ascii="Calibri" w:hAnsi="Calibri"/>
        </w:rPr>
        <w:t>梯度是与</w:t>
      </w:r>
      <w:r>
        <w:rPr>
          <w:rStyle w:val="translated-span"/>
          <w:rFonts w:ascii="Calibri" w:hAnsi="Calibri"/>
        </w:rPr>
        <w:t>θ</w:t>
      </w:r>
      <w:r>
        <w:rPr>
          <w:rStyle w:val="translated-span"/>
          <w:rFonts w:ascii="Calibri" w:hAnsi="Calibri"/>
        </w:rPr>
        <w:t>大小相同的矩阵。成本函数的梯度如下：</w:t>
      </w:r>
    </w:p>
    <w:p w:rsidR="0091360D" w:rsidRDefault="008879DE">
      <w:pPr>
        <w:spacing w:after="71"/>
        <w:ind w:right="845"/>
        <w:jc w:val="center"/>
      </w:pPr>
      <w:r>
        <w:rPr>
          <w:noProof/>
        </w:rPr>
        <w:drawing>
          <wp:inline distT="0" distB="0" distL="0" distR="0">
            <wp:extent cx="2400300" cy="962025"/>
            <wp:effectExtent l="0" t="0" r="0" b="9525"/>
            <wp:docPr id="15" name="Picture 3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4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.</w:t>
      </w:r>
    </w:p>
    <w:p w:rsidR="0091360D" w:rsidRDefault="008879DE">
      <w:pPr>
        <w:spacing w:after="274"/>
        <w:ind w:left="-15" w:right="813" w:firstLine="351"/>
      </w:pPr>
      <w:r>
        <w:rPr>
          <w:rStyle w:val="translated-span"/>
        </w:rPr>
        <w:t>请注意，该函数通过将两组变量展开为一个向量来返回它们的梯度。完成计算渐变的代码后，脚本</w:t>
      </w:r>
      <w:r>
        <w:rPr>
          <w:rStyle w:val="translated-span"/>
        </w:rPr>
        <w:t>ex8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" cy="9525"/>
            <wp:effectExtent l="0" t="0" r="0" b="0"/>
            <wp:docPr id="16" name="Group 33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33097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translated-span"/>
          <w:rFonts w:ascii="Calibri" w:hAnsi="Calibri"/>
        </w:rPr>
        <w:t>cofi.m</w:t>
      </w:r>
      <w:proofErr w:type="spellEnd"/>
      <w:r>
        <w:rPr>
          <w:rStyle w:val="translated-span"/>
          <w:rFonts w:ascii="Calibri" w:hAnsi="Calibri"/>
        </w:rPr>
        <w:t>将运行一个渐变检查（</w:t>
      </w:r>
      <w:proofErr w:type="spellStart"/>
      <w:r>
        <w:rPr>
          <w:rStyle w:val="translated-span"/>
          <w:rFonts w:ascii="Calibri" w:hAnsi="Calibri"/>
        </w:rPr>
        <w:t>checkCostFunction</w:t>
      </w:r>
      <w:proofErr w:type="spellEnd"/>
      <w:r>
        <w:rPr>
          <w:rStyle w:val="translated-span"/>
          <w:rFonts w:ascii="Calibri" w:hAnsi="Calibri"/>
        </w:rPr>
        <w:t>）来数值检查渐变的实现。如果实现正确，您应该发现分析渐变和数值渐变非常匹配。</w:t>
      </w:r>
      <w:bookmarkStart w:id="2" w:name="_ftnref3"/>
      <w:r>
        <w:fldChar w:fldCharType="begin"/>
      </w:r>
      <w:r>
        <w:instrText xml:space="preserve"> HYPERLINK "" \l "_ftn3" \o "" </w:instrText>
      </w:r>
      <w:r>
        <w:fldChar w:fldCharType="separate"/>
      </w:r>
      <w:r>
        <w:rPr>
          <w:rStyle w:val="translated-span"/>
          <w:color w:val="FF0000"/>
          <w:u w:val="single"/>
          <w:vertAlign w:val="superscript"/>
        </w:rPr>
        <w:t>〔</w:t>
      </w:r>
      <w:r>
        <w:rPr>
          <w:rStyle w:val="translated-span"/>
          <w:color w:val="FF0000"/>
          <w:u w:val="single"/>
          <w:vertAlign w:val="superscript"/>
        </w:rPr>
        <w:t>3</w:t>
      </w:r>
      <w:r>
        <w:rPr>
          <w:rStyle w:val="translated-span"/>
          <w:color w:val="FF0000"/>
          <w:u w:val="single"/>
          <w:vertAlign w:val="superscript"/>
        </w:rPr>
        <w:t>〕</w:t>
      </w:r>
      <w:r>
        <w:fldChar w:fldCharType="end"/>
      </w:r>
      <w:bookmarkEnd w:id="2"/>
      <w:r>
        <w:rPr>
          <w:color w:val="FF0000"/>
          <w:vertAlign w:val="superscript"/>
        </w:rPr>
        <w:t xml:space="preserve"> </w:t>
      </w:r>
    </w:p>
    <w:p w:rsidR="0091360D" w:rsidRDefault="008879DE">
      <w:pPr>
        <w:spacing w:after="342" w:line="264" w:lineRule="auto"/>
        <w:ind w:left="346" w:right="0"/>
        <w:jc w:val="left"/>
      </w:pPr>
      <w:r>
        <w:rPr>
          <w:rStyle w:val="translated-span"/>
          <w:i/>
          <w:iCs/>
        </w:rPr>
        <w:t>你现在应该提交你的解决方案。</w:t>
      </w:r>
    </w:p>
    <w:p w:rsidR="0091360D" w:rsidRDefault="008879DE">
      <w:pPr>
        <w:spacing w:after="0"/>
        <w:ind w:left="-2217" w:right="851" w:firstLine="0"/>
        <w:jc w:val="left"/>
      </w:pPr>
      <w:r>
        <w:lastRenderedPageBreak/>
        <w:t> </w:t>
      </w:r>
    </w:p>
    <w:tbl>
      <w:tblPr>
        <w:tblW w:w="7744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4"/>
      </w:tblGrid>
      <w:tr w:rsidR="0091360D">
        <w:trPr>
          <w:trHeight w:val="4440"/>
        </w:trPr>
        <w:tc>
          <w:tcPr>
            <w:tcW w:w="7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4" w:type="dxa"/>
              <w:left w:w="142" w:type="dxa"/>
              <w:bottom w:w="0" w:type="dxa"/>
              <w:right w:w="142" w:type="dxa"/>
            </w:tcMar>
            <w:hideMark/>
          </w:tcPr>
          <w:p w:rsidR="0091360D" w:rsidRDefault="008879DE">
            <w:pPr>
              <w:spacing w:after="285" w:line="247" w:lineRule="auto"/>
              <w:ind w:left="0" w:right="0" w:firstLine="0"/>
            </w:pPr>
            <w:r>
              <w:rPr>
                <w:rStyle w:val="translated-span"/>
                <w:b/>
                <w:bCs/>
              </w:rPr>
              <w:t>实施说明：</w:t>
            </w:r>
            <w:r>
              <w:rPr>
                <w:rStyle w:val="translated-span"/>
              </w:rPr>
              <w:t>您可以在不使用矢量化实现的情况下获得此分配的全部学分，但您的代码将运行得慢得多（几个小时），因此我们建议您尝试将实现矢量化。</w:t>
            </w:r>
          </w:p>
          <w:p w:rsidR="0091360D" w:rsidRDefault="008879DE">
            <w:pPr>
              <w:spacing w:after="0"/>
              <w:ind w:left="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47650" cy="257175"/>
                  <wp:effectExtent l="0" t="0" r="0" b="9525"/>
                  <wp:wrapSquare wrapText="bothSides"/>
                  <wp:docPr id="2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r:link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47650" cy="257175"/>
                  <wp:effectExtent l="0" t="0" r="0" b="9525"/>
                  <wp:wrapSquare wrapText="bothSides"/>
                  <wp:docPr id="2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r:link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38125" cy="257175"/>
                  <wp:effectExtent l="0" t="0" r="9525" b="9525"/>
                  <wp:wrapSquare wrapText="bothSides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translated-span"/>
              </w:rPr>
              <w:t>首先，可以使用</w:t>
            </w:r>
            <w:r>
              <w:rPr>
                <w:rStyle w:val="translated-span"/>
              </w:rPr>
              <w:t>for loop over movies</w:t>
            </w:r>
            <w:r>
              <w:rPr>
                <w:rStyle w:val="translated-span"/>
              </w:rPr>
              <w:t>（用于计算）和</w:t>
            </w:r>
            <w:r>
              <w:rPr>
                <w:rStyle w:val="translated-span"/>
              </w:rPr>
              <w:t>for loop over users</w:t>
            </w:r>
            <w:r>
              <w:rPr>
                <w:rStyle w:val="translated-span"/>
              </w:rPr>
              <w:t>（用于计算）实现渐变。当您第一次实现渐变时，您可以从一个未划分的版本开始，通过实现另一个内部</w:t>
            </w:r>
            <w:r>
              <w:rPr>
                <w:rStyle w:val="translated-span"/>
              </w:rPr>
              <w:t>for</w:t>
            </w:r>
            <w:r>
              <w:rPr>
                <w:rStyle w:val="translated-span"/>
              </w:rPr>
              <w:t>循环来计算求和中的每个元素。以这种方式完成渐变计算后，您应该尝试将实现矢量化（将内部</w:t>
            </w:r>
            <w:r>
              <w:rPr>
                <w:rStyle w:val="translated-span"/>
              </w:rPr>
              <w:t>for</w:t>
            </w:r>
            <w:r>
              <w:rPr>
                <w:rStyle w:val="translated-span"/>
              </w:rPr>
              <w:t>循环矢量化），这样您只剩下两个</w:t>
            </w:r>
            <w:r>
              <w:rPr>
                <w:rStyle w:val="translated-span"/>
              </w:rPr>
              <w:t>for</w:t>
            </w:r>
            <w:r>
              <w:rPr>
                <w:rStyle w:val="translated-span"/>
              </w:rPr>
              <w:t>循环（一个用于循环电影以计算每个电影，另一个用于循环用户以计算每个用户）。</w:t>
            </w:r>
          </w:p>
        </w:tc>
      </w:tr>
    </w:tbl>
    <w:p w:rsidR="0091360D" w:rsidRDefault="008879DE">
      <w:r>
        <w:br w:type="page"/>
      </w:r>
      <w:r>
        <w:lastRenderedPageBreak/>
        <w:t> </w:t>
      </w:r>
    </w:p>
    <w:tbl>
      <w:tblPr>
        <w:tblW w:w="7744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4"/>
      </w:tblGrid>
      <w:tr w:rsidR="0091360D">
        <w:trPr>
          <w:trHeight w:val="8679"/>
        </w:trPr>
        <w:tc>
          <w:tcPr>
            <w:tcW w:w="7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4" w:type="dxa"/>
              <w:left w:w="142" w:type="dxa"/>
              <w:bottom w:w="0" w:type="dxa"/>
              <w:right w:w="142" w:type="dxa"/>
            </w:tcMar>
            <w:hideMark/>
          </w:tcPr>
          <w:p w:rsidR="0091360D" w:rsidRDefault="008879DE">
            <w:pPr>
              <w:spacing w:after="134" w:line="264" w:lineRule="auto"/>
              <w:ind w:left="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019175" cy="200025"/>
                  <wp:effectExtent l="0" t="0" r="9525" b="9525"/>
                  <wp:wrapSquare wrapText="bothSides"/>
                  <wp:docPr id="1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r:link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translated-span"/>
                <w:b/>
                <w:bCs/>
              </w:rPr>
              <w:t>实施技巧：</w:t>
            </w:r>
            <w:r>
              <w:rPr>
                <w:rStyle w:val="translated-span"/>
              </w:rPr>
              <w:t>要执行矢量化，您可能会发现这很有帮助：您应该想出一种方法来同时计算与之相关的所有导数（即，与特征向量</w:t>
            </w:r>
            <w:r>
              <w:rPr>
                <w:rStyle w:val="translated-span"/>
              </w:rPr>
              <w:t>x</w:t>
            </w:r>
            <w:r>
              <w:rPr>
                <w:rStyle w:val="translated-span"/>
              </w:rPr>
              <w:t>（</w:t>
            </w:r>
            <w:proofErr w:type="spellStart"/>
            <w:r>
              <w:rPr>
                <w:rStyle w:val="translated-span"/>
              </w:rPr>
              <w:t>i</w:t>
            </w:r>
            <w:proofErr w:type="spellEnd"/>
            <w:r>
              <w:rPr>
                <w:rStyle w:val="translated-span"/>
              </w:rPr>
              <w:t>）相关的导数项）。我们将第</w:t>
            </w:r>
            <w:proofErr w:type="spellStart"/>
            <w:r>
              <w:rPr>
                <w:rStyle w:val="translated-span"/>
              </w:rPr>
              <w:t>i</w:t>
            </w:r>
            <w:proofErr w:type="spellEnd"/>
            <w:r>
              <w:rPr>
                <w:rStyle w:val="translated-span"/>
              </w:rPr>
              <w:t>部电影的特征向量的导数定义为：</w:t>
            </w:r>
          </w:p>
          <w:p w:rsidR="0091360D" w:rsidRDefault="008879DE">
            <w:pPr>
              <w:spacing w:after="31"/>
              <w:ind w:left="928" w:right="0" w:firstLine="0"/>
              <w:jc w:val="left"/>
            </w:pP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XGRAD</w:t>
            </w:r>
            <w:r>
              <w:rPr>
                <w:rStyle w:val="translated-span"/>
              </w:rPr>
              <w:t>）</w:t>
            </w:r>
            <w:r>
              <w:rPr>
                <w:noProof/>
              </w:rPr>
              <w:drawing>
                <wp:inline distT="0" distB="0" distL="0" distR="0">
                  <wp:extent cx="3171825" cy="971550"/>
                  <wp:effectExtent l="0" t="0" r="9525" b="0"/>
                  <wp:docPr id="17" name="Picture 35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r:link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360D" w:rsidRDefault="008879DE">
            <w:pPr>
              <w:spacing w:after="303" w:line="264" w:lineRule="auto"/>
              <w:ind w:left="0" w:right="0" w:firstLine="0"/>
            </w:pPr>
            <w:r>
              <w:rPr>
                <w:rStyle w:val="translated-span"/>
              </w:rPr>
              <w:t>要将上述表达式矢量化，可以从索引到</w:t>
            </w:r>
            <w:r>
              <w:rPr>
                <w:rStyle w:val="translated-span"/>
              </w:rPr>
              <w:t>θ</w:t>
            </w:r>
            <w:r>
              <w:rPr>
                <w:rStyle w:val="translated-span"/>
              </w:rPr>
              <w:t>和</w:t>
            </w:r>
            <w:r>
              <w:rPr>
                <w:rStyle w:val="translated-span"/>
              </w:rPr>
              <w:t>y</w:t>
            </w:r>
            <w:r>
              <w:rPr>
                <w:rStyle w:val="translated-span"/>
              </w:rPr>
              <w:t>开始，只选择感兴趣的元素（即</w:t>
            </w:r>
            <w:r>
              <w:rPr>
                <w:rStyle w:val="translated-span"/>
              </w:rPr>
              <w:t>r</w:t>
            </w:r>
            <w:r>
              <w:rPr>
                <w:rStyle w:val="translated-span"/>
              </w:rPr>
              <w:t>（</w:t>
            </w:r>
            <w:proofErr w:type="spellStart"/>
            <w:r>
              <w:rPr>
                <w:rStyle w:val="translated-span"/>
              </w:rPr>
              <w:t>i</w:t>
            </w:r>
            <w:proofErr w:type="spellEnd"/>
            <w:r>
              <w:rPr>
                <w:rStyle w:val="translated-span"/>
              </w:rPr>
              <w:t>，</w:t>
            </w:r>
            <w:r>
              <w:rPr>
                <w:rStyle w:val="translated-span"/>
              </w:rPr>
              <w:t>j</w:t>
            </w:r>
            <w:r>
              <w:rPr>
                <w:rStyle w:val="translated-span"/>
              </w:rPr>
              <w:t>）</w:t>
            </w:r>
            <w:r>
              <w:rPr>
                <w:rStyle w:val="translated-span"/>
              </w:rPr>
              <w:t>=1</w:t>
            </w:r>
            <w:r>
              <w:rPr>
                <w:rStyle w:val="translated-span"/>
              </w:rPr>
              <w:t>的元素）。直观地说，当你考虑第</w:t>
            </w:r>
            <w:proofErr w:type="spellStart"/>
            <w:r>
              <w:rPr>
                <w:rStyle w:val="translated-span"/>
              </w:rPr>
              <w:t>i</w:t>
            </w:r>
            <w:proofErr w:type="spellEnd"/>
            <w:r>
              <w:rPr>
                <w:rStyle w:val="translated-span"/>
              </w:rPr>
              <w:t>部电影的特性时，你只需要关心给电影打分的用户，这允许你从</w:t>
            </w:r>
            <w:r>
              <w:rPr>
                <w:rStyle w:val="translated-span"/>
              </w:rPr>
              <w:t>θ</w:t>
            </w:r>
            <w:r>
              <w:rPr>
                <w:rStyle w:val="translated-span"/>
              </w:rPr>
              <w:t>和</w:t>
            </w:r>
            <w:r>
              <w:rPr>
                <w:rStyle w:val="translated-span"/>
              </w:rPr>
              <w:t>y</w:t>
            </w:r>
            <w:r>
              <w:rPr>
                <w:rStyle w:val="translated-span"/>
              </w:rPr>
              <w:t>中删除所有其他用户。</w:t>
            </w:r>
          </w:p>
          <w:p w:rsidR="0091360D" w:rsidRDefault="008879DE">
            <w:pPr>
              <w:spacing w:after="325" w:line="273" w:lineRule="auto"/>
              <w:ind w:left="0" w:right="0" w:firstLine="0"/>
            </w:pPr>
            <w:r>
              <w:rPr>
                <w:rStyle w:val="translated-span"/>
              </w:rPr>
              <w:t>具体来说，您可以将</w:t>
            </w:r>
            <w:proofErr w:type="spellStart"/>
            <w:r>
              <w:rPr>
                <w:rStyle w:val="translated-span"/>
              </w:rPr>
              <w:t>idx</w:t>
            </w:r>
            <w:proofErr w:type="spellEnd"/>
            <w:r>
              <w:rPr>
                <w:rStyle w:val="translated-span"/>
              </w:rPr>
              <w:t>=find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r</w:t>
            </w:r>
            <w:r>
              <w:rPr>
                <w:rStyle w:val="translated-span"/>
              </w:rPr>
              <w:t>（</w:t>
            </w:r>
            <w:proofErr w:type="spellStart"/>
            <w:r>
              <w:rPr>
                <w:rStyle w:val="translated-span"/>
              </w:rPr>
              <w:t>i</w:t>
            </w:r>
            <w:proofErr w:type="spellEnd"/>
            <w:r>
              <w:rPr>
                <w:rStyle w:val="translated-span"/>
              </w:rPr>
              <w:t>，：）</w:t>
            </w:r>
            <w:r>
              <w:rPr>
                <w:rStyle w:val="translated-span"/>
              </w:rPr>
              <w:t>==1</w:t>
            </w:r>
            <w:r>
              <w:rPr>
                <w:rStyle w:val="translated-span"/>
              </w:rPr>
              <w:t>）设置为已对电影</w:t>
            </w:r>
            <w:proofErr w:type="spellStart"/>
            <w:r>
              <w:rPr>
                <w:rStyle w:val="translated-span"/>
              </w:rPr>
              <w:t>i</w:t>
            </w:r>
            <w:proofErr w:type="spellEnd"/>
            <w:r>
              <w:rPr>
                <w:rStyle w:val="translated-span"/>
              </w:rPr>
              <w:t>进行分级的所有用户的列表。这将允许</w:t>
            </w:r>
            <w:proofErr w:type="gramStart"/>
            <w:r>
              <w:rPr>
                <w:rStyle w:val="translated-span"/>
              </w:rPr>
              <w:t>您创建</w:t>
            </w:r>
            <w:proofErr w:type="gramEnd"/>
            <w:r>
              <w:rPr>
                <w:rStyle w:val="translated-span"/>
              </w:rPr>
              <w:t>索引到</w:t>
            </w:r>
            <w:r>
              <w:rPr>
                <w:rStyle w:val="translated-span"/>
              </w:rPr>
              <w:t>θ</w:t>
            </w:r>
            <w:r>
              <w:rPr>
                <w:rStyle w:val="translated-span"/>
              </w:rPr>
              <w:t>和</w:t>
            </w:r>
            <w:r>
              <w:rPr>
                <w:rStyle w:val="translated-span"/>
              </w:rPr>
              <w:t>y</w:t>
            </w:r>
            <w:r>
              <w:rPr>
                <w:rStyle w:val="translated-span"/>
              </w:rPr>
              <w:t>中的临时矩阵</w:t>
            </w:r>
            <w:proofErr w:type="spellStart"/>
            <w:r>
              <w:rPr>
                <w:rStyle w:val="translated-span"/>
              </w:rPr>
              <w:t>thetatep</w:t>
            </w:r>
            <w:proofErr w:type="spellEnd"/>
            <w:r>
              <w:rPr>
                <w:rStyle w:val="translated-span"/>
              </w:rPr>
              <w:t>=theta</w:t>
            </w:r>
            <w:r>
              <w:rPr>
                <w:rStyle w:val="translated-span"/>
              </w:rPr>
              <w:t>（</w:t>
            </w:r>
            <w:proofErr w:type="spellStart"/>
            <w:r>
              <w:rPr>
                <w:rStyle w:val="translated-span"/>
              </w:rPr>
              <w:t>idx</w:t>
            </w:r>
            <w:proofErr w:type="spellEnd"/>
            <w:r>
              <w:rPr>
                <w:rStyle w:val="translated-span"/>
              </w:rPr>
              <w:t>:</w:t>
            </w:r>
            <w:r>
              <w:rPr>
                <w:rStyle w:val="translated-span"/>
              </w:rPr>
              <w:t>）和</w:t>
            </w:r>
            <w:proofErr w:type="spellStart"/>
            <w:r>
              <w:rPr>
                <w:rStyle w:val="translated-span"/>
              </w:rPr>
              <w:t>ytemp</w:t>
            </w:r>
            <w:proofErr w:type="spellEnd"/>
            <w:r>
              <w:rPr>
                <w:rStyle w:val="translated-span"/>
              </w:rPr>
              <w:t>=y</w:t>
            </w:r>
            <w:r>
              <w:rPr>
                <w:rStyle w:val="translated-span"/>
              </w:rPr>
              <w:t>（</w:t>
            </w:r>
            <w:proofErr w:type="spellStart"/>
            <w:r>
              <w:rPr>
                <w:rStyle w:val="translated-span"/>
              </w:rPr>
              <w:t>iidx</w:t>
            </w:r>
            <w:proofErr w:type="spellEnd"/>
            <w:r>
              <w:rPr>
                <w:rStyle w:val="translated-span"/>
              </w:rPr>
              <w:t>），以便仅为已对第</w:t>
            </w:r>
            <w:proofErr w:type="spellStart"/>
            <w:r>
              <w:rPr>
                <w:rStyle w:val="translated-span"/>
              </w:rPr>
              <w:t>i</w:t>
            </w:r>
            <w:proofErr w:type="spellEnd"/>
            <w:r>
              <w:rPr>
                <w:rStyle w:val="translated-span"/>
              </w:rPr>
              <w:t>部电影进行分级的用户集。这将允许您将衍生工具写成：</w:t>
            </w:r>
            <w:r>
              <w:rPr>
                <w:i/>
                <w:iCs/>
              </w:rPr>
              <w:t>,,</w:t>
            </w:r>
          </w:p>
          <w:p w:rsidR="0091360D" w:rsidRDefault="008879DE">
            <w:pPr>
              <w:spacing w:after="141"/>
              <w:ind w:left="0" w:right="0" w:firstLine="0"/>
              <w:jc w:val="center"/>
            </w:pPr>
            <w:proofErr w:type="spellStart"/>
            <w:r>
              <w:rPr>
                <w:rStyle w:val="translated-span"/>
                <w:rFonts w:ascii="Calibri" w:hAnsi="Calibri"/>
              </w:rPr>
              <w:t>xgrad</w:t>
            </w:r>
            <w:proofErr w:type="spellEnd"/>
            <w:r>
              <w:rPr>
                <w:rStyle w:val="translated-span"/>
                <w:rFonts w:ascii="Calibri" w:hAnsi="Calibri"/>
              </w:rPr>
              <w:t>（</w:t>
            </w:r>
            <w:r>
              <w:rPr>
                <w:rStyle w:val="translated-span"/>
                <w:rFonts w:ascii="Calibri" w:hAnsi="Calibri"/>
              </w:rPr>
              <w:t>i:</w:t>
            </w:r>
            <w:r>
              <w:rPr>
                <w:rStyle w:val="translated-span"/>
                <w:rFonts w:ascii="Calibri" w:hAnsi="Calibri"/>
              </w:rPr>
              <w:t>）</w:t>
            </w:r>
            <w:r>
              <w:rPr>
                <w:rStyle w:val="translated-span"/>
                <w:rFonts w:ascii="Calibri" w:hAnsi="Calibri"/>
              </w:rPr>
              <w:t>=</w:t>
            </w:r>
            <w:r>
              <w:rPr>
                <w:rStyle w:val="translated-span"/>
                <w:rFonts w:ascii="Calibri" w:hAnsi="Calibri"/>
              </w:rPr>
              <w:t>（</w:t>
            </w:r>
            <w:r>
              <w:rPr>
                <w:rStyle w:val="translated-span"/>
                <w:rFonts w:ascii="Calibri" w:hAnsi="Calibri"/>
              </w:rPr>
              <w:t>x</w:t>
            </w:r>
            <w:r>
              <w:rPr>
                <w:rStyle w:val="translated-span"/>
                <w:rFonts w:ascii="Calibri" w:hAnsi="Calibri"/>
              </w:rPr>
              <w:t>（</w:t>
            </w:r>
            <w:r>
              <w:rPr>
                <w:rStyle w:val="translated-span"/>
                <w:rFonts w:ascii="Calibri" w:hAnsi="Calibri"/>
              </w:rPr>
              <w:t>i:</w:t>
            </w:r>
            <w:r>
              <w:rPr>
                <w:rStyle w:val="translated-span"/>
                <w:rFonts w:ascii="Calibri" w:hAnsi="Calibri"/>
              </w:rPr>
              <w:t>）</w:t>
            </w:r>
            <w:r>
              <w:rPr>
                <w:rStyle w:val="translated-span"/>
                <w:rFonts w:ascii="Calibri" w:hAnsi="Calibri"/>
              </w:rPr>
              <w:t>*</w:t>
            </w:r>
            <w:proofErr w:type="spellStart"/>
            <w:r>
              <w:rPr>
                <w:rStyle w:val="translated-span"/>
                <w:rFonts w:ascii="Calibri" w:hAnsi="Calibri"/>
              </w:rPr>
              <w:t>thetatemp-ytemp</w:t>
            </w:r>
            <w:proofErr w:type="spellEnd"/>
            <w:r>
              <w:rPr>
                <w:rStyle w:val="translated-span"/>
                <w:rFonts w:ascii="Calibri" w:hAnsi="Calibri"/>
              </w:rPr>
              <w:t>）</w:t>
            </w:r>
            <w:r>
              <w:rPr>
                <w:rStyle w:val="translated-span"/>
                <w:rFonts w:ascii="Calibri" w:hAnsi="Calibri"/>
              </w:rPr>
              <w:t>*</w:t>
            </w:r>
            <w:proofErr w:type="spellStart"/>
            <w:r>
              <w:rPr>
                <w:rStyle w:val="translated-span"/>
                <w:rFonts w:ascii="Calibri" w:hAnsi="Calibri"/>
              </w:rPr>
              <w:t>thetatemp</w:t>
            </w:r>
            <w:proofErr w:type="spellEnd"/>
            <w:r>
              <w:rPr>
                <w:i/>
                <w:iCs/>
              </w:rPr>
              <w:t>,,.</w:t>
            </w:r>
          </w:p>
          <w:p w:rsidR="0091360D" w:rsidRDefault="008879DE">
            <w:pPr>
              <w:spacing w:after="273"/>
              <w:ind w:left="0" w:right="0" w:firstLine="0"/>
              <w:jc w:val="left"/>
            </w:pPr>
            <w:r>
              <w:rPr>
                <w:rStyle w:val="translated-span"/>
              </w:rPr>
              <w:t>（注意：上面的向量化计算返回的是行向量。）</w:t>
            </w:r>
          </w:p>
          <w:p w:rsidR="0091360D" w:rsidRDefault="008879DE">
            <w:pPr>
              <w:spacing w:after="0"/>
              <w:ind w:left="0" w:right="0" w:firstLine="0"/>
            </w:pPr>
            <w:r>
              <w:rPr>
                <w:rStyle w:val="translated-span"/>
              </w:rPr>
              <w:t>在对</w:t>
            </w:r>
            <w:r>
              <w:rPr>
                <w:rStyle w:val="translated-span"/>
              </w:rPr>
              <w:t>x</w:t>
            </w:r>
            <w:r>
              <w:rPr>
                <w:rStyle w:val="translated-span"/>
              </w:rPr>
              <w:t>（</w:t>
            </w:r>
            <w:proofErr w:type="spellStart"/>
            <w:r>
              <w:rPr>
                <w:rStyle w:val="translated-span"/>
              </w:rPr>
              <w:t>i</w:t>
            </w:r>
            <w:proofErr w:type="spellEnd"/>
            <w:r>
              <w:rPr>
                <w:rStyle w:val="translated-span"/>
              </w:rPr>
              <w:t>）的导数计算进行矢量化之后，还应该使用类似的方法对</w:t>
            </w:r>
            <w:r>
              <w:rPr>
                <w:rStyle w:val="translated-span"/>
              </w:rPr>
              <w:t>θ</w:t>
            </w:r>
            <w:r>
              <w:rPr>
                <w:rStyle w:val="translated-span"/>
              </w:rPr>
              <w:t>（</w:t>
            </w:r>
            <w:r>
              <w:rPr>
                <w:rStyle w:val="translated-span"/>
              </w:rPr>
              <w:t>j</w:t>
            </w:r>
            <w:r>
              <w:rPr>
                <w:rStyle w:val="translated-span"/>
              </w:rPr>
              <w:t>）的导数进行矢量化。</w:t>
            </w:r>
          </w:p>
        </w:tc>
      </w:tr>
    </w:tbl>
    <w:p w:rsidR="0091360D" w:rsidRDefault="008879DE">
      <w:pPr>
        <w:pStyle w:val="3"/>
        <w:ind w:left="807" w:hanging="822"/>
      </w:pPr>
      <w:r>
        <w:t>2.2.3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rPr>
          <w:rStyle w:val="translated-span"/>
        </w:rPr>
        <w:t>正则</w:t>
      </w:r>
      <w:proofErr w:type="gramStart"/>
      <w:r>
        <w:rPr>
          <w:rStyle w:val="translated-span"/>
        </w:rPr>
        <w:t>化成本</w:t>
      </w:r>
      <w:proofErr w:type="gramEnd"/>
      <w:r>
        <w:rPr>
          <w:rStyle w:val="translated-span"/>
        </w:rPr>
        <w:t>函数</w:t>
      </w:r>
    </w:p>
    <w:p w:rsidR="0091360D" w:rsidRDefault="008879DE">
      <w:pPr>
        <w:spacing w:after="175"/>
        <w:ind w:left="-5" w:right="813"/>
      </w:pPr>
      <w:r>
        <w:rPr>
          <w:rStyle w:val="translated-span"/>
        </w:rPr>
        <w:t>给出了正则化协同滤波的代价函数。</w:t>
      </w:r>
    </w:p>
    <w:p w:rsidR="0091360D" w:rsidRDefault="008879DE">
      <w:pPr>
        <w:spacing w:after="275"/>
        <w:ind w:left="-15" w:right="813" w:firstLine="351"/>
      </w:pPr>
      <w:r>
        <w:rPr>
          <w:rStyle w:val="translated-span"/>
        </w:rPr>
        <w:t>现在，您应该将正则化添加到成本函数</w:t>
      </w:r>
      <w:r>
        <w:rPr>
          <w:rStyle w:val="translated-span"/>
        </w:rPr>
        <w:t>j</w:t>
      </w:r>
      <w:r>
        <w:rPr>
          <w:rStyle w:val="translated-span"/>
        </w:rPr>
        <w:t>的原始计算中。完成后，脚本</w:t>
      </w:r>
      <w:r>
        <w:rPr>
          <w:rStyle w:val="translated-span"/>
        </w:rPr>
        <w:t xml:space="preserve">ex8 </w:t>
      </w:r>
      <w:proofErr w:type="spellStart"/>
      <w:r>
        <w:rPr>
          <w:rStyle w:val="translated-span"/>
        </w:rPr>
        <w:t>cofi.m</w:t>
      </w:r>
      <w:proofErr w:type="spellEnd"/>
      <w:r>
        <w:rPr>
          <w:rStyle w:val="translated-span"/>
        </w:rPr>
        <w:t>将运行正则</w:t>
      </w:r>
      <w:proofErr w:type="gramStart"/>
      <w:r>
        <w:rPr>
          <w:rStyle w:val="translated-span"/>
        </w:rPr>
        <w:t>化成本</w:t>
      </w:r>
      <w:proofErr w:type="gramEnd"/>
      <w:r>
        <w:rPr>
          <w:rStyle w:val="translated-span"/>
        </w:rPr>
        <w:t>函数，您应该会看到大约</w:t>
      </w:r>
      <w:r>
        <w:rPr>
          <w:rStyle w:val="translated-span"/>
        </w:rPr>
        <w:t>31.34</w:t>
      </w:r>
      <w:r>
        <w:rPr>
          <w:rStyle w:val="translated-span"/>
        </w:rPr>
        <w:t>的成本。</w:t>
      </w:r>
    </w:p>
    <w:p w:rsidR="0091360D" w:rsidRDefault="008879DE">
      <w:pPr>
        <w:spacing w:after="342" w:line="264" w:lineRule="auto"/>
        <w:ind w:left="346" w:right="0"/>
        <w:jc w:val="left"/>
      </w:pPr>
      <w:r>
        <w:rPr>
          <w:rStyle w:val="translated-span"/>
          <w:i/>
          <w:iCs/>
        </w:rPr>
        <w:t>你现在应该提交你的解决方案。</w:t>
      </w:r>
    </w:p>
    <w:p w:rsidR="0091360D" w:rsidRDefault="008879DE">
      <w:pPr>
        <w:pStyle w:val="3"/>
        <w:ind w:left="807" w:hanging="822"/>
      </w:pPr>
      <w:r>
        <w:lastRenderedPageBreak/>
        <w:t>2.2.4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rPr>
          <w:rStyle w:val="translated-span"/>
        </w:rPr>
        <w:t>正则梯度</w:t>
      </w:r>
    </w:p>
    <w:p w:rsidR="0091360D" w:rsidRDefault="008879DE">
      <w:pPr>
        <w:spacing w:after="107"/>
        <w:ind w:left="-5" w:right="813"/>
      </w:pPr>
      <w:r>
        <w:rPr>
          <w:rStyle w:val="translated-span"/>
        </w:rPr>
        <w:t>既然已经实现了正则</w:t>
      </w:r>
      <w:proofErr w:type="gramStart"/>
      <w:r>
        <w:rPr>
          <w:rStyle w:val="translated-span"/>
        </w:rPr>
        <w:t>化成本</w:t>
      </w:r>
      <w:proofErr w:type="gramEnd"/>
      <w:r>
        <w:rPr>
          <w:rStyle w:val="translated-span"/>
        </w:rPr>
        <w:t>函数，就应该继续实现梯度的正则化。您应该添加到</w:t>
      </w:r>
      <w:proofErr w:type="spellStart"/>
      <w:r>
        <w:rPr>
          <w:rStyle w:val="translated-span"/>
        </w:rPr>
        <w:t>coficostfunc.m</w:t>
      </w:r>
      <w:proofErr w:type="spellEnd"/>
      <w:r>
        <w:rPr>
          <w:rStyle w:val="translated-span"/>
        </w:rPr>
        <w:t>中的实现中，通过添加来自</w:t>
      </w:r>
      <w:proofErr w:type="gramStart"/>
      <w:r>
        <w:rPr>
          <w:rStyle w:val="translated-span"/>
        </w:rPr>
        <w:t>正则化项的</w:t>
      </w:r>
      <w:proofErr w:type="gramEnd"/>
      <w:r>
        <w:rPr>
          <w:rStyle w:val="translated-span"/>
        </w:rPr>
        <w:t>贡献来返回正则化梯度。注意，正则</w:t>
      </w:r>
      <w:proofErr w:type="gramStart"/>
      <w:r>
        <w:rPr>
          <w:rStyle w:val="translated-span"/>
        </w:rPr>
        <w:t>化成本</w:t>
      </w:r>
      <w:proofErr w:type="gramEnd"/>
      <w:r>
        <w:rPr>
          <w:rStyle w:val="translated-span"/>
        </w:rPr>
        <w:t>函数的梯度由以下公式给出：</w:t>
      </w:r>
    </w:p>
    <w:p w:rsidR="0091360D" w:rsidRDefault="008879DE">
      <w:pPr>
        <w:spacing w:after="127"/>
        <w:ind w:right="865"/>
        <w:jc w:val="center"/>
      </w:pPr>
      <w:r>
        <w:rPr>
          <w:noProof/>
        </w:rPr>
        <w:drawing>
          <wp:inline distT="0" distB="0" distL="0" distR="0">
            <wp:extent cx="2886075" cy="971550"/>
            <wp:effectExtent l="0" t="0" r="9525" b="0"/>
            <wp:docPr id="18" name="Picture 35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5"/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.</w:t>
      </w:r>
    </w:p>
    <w:p w:rsidR="0091360D" w:rsidRDefault="008879DE">
      <w:pPr>
        <w:spacing w:after="28"/>
        <w:ind w:left="-15" w:right="813" w:firstLine="351"/>
      </w:pPr>
      <w:r>
        <w:rPr>
          <w:rStyle w:val="translated-span"/>
        </w:rPr>
        <w:t>这意味着您只需将</w:t>
      </w:r>
      <w:proofErr w:type="spellStart"/>
      <w:r>
        <w:rPr>
          <w:rStyle w:val="translated-span"/>
        </w:rPr>
        <w:t>λx</w:t>
      </w:r>
      <w:proofErr w:type="spellEnd"/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）添加到前面描述的</w:t>
      </w:r>
      <w:r>
        <w:rPr>
          <w:rStyle w:val="translated-span"/>
        </w:rPr>
        <w:t>x</w:t>
      </w:r>
      <w:r>
        <w:rPr>
          <w:rStyle w:val="translated-span"/>
        </w:rPr>
        <w:t>梯度（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，：）变量，并将</w:t>
      </w:r>
      <w:proofErr w:type="spellStart"/>
      <w:r>
        <w:rPr>
          <w:rStyle w:val="translated-span"/>
        </w:rPr>
        <w:t>λθ</w:t>
      </w:r>
      <w:proofErr w:type="spellEnd"/>
      <w:r>
        <w:rPr>
          <w:rStyle w:val="translated-span"/>
        </w:rPr>
        <w:t>（</w:t>
      </w:r>
      <w:r>
        <w:rPr>
          <w:rStyle w:val="translated-span"/>
        </w:rPr>
        <w:t>j</w:t>
      </w:r>
      <w:r>
        <w:rPr>
          <w:rStyle w:val="translated-span"/>
        </w:rPr>
        <w:t>）添加到前面描述的</w:t>
      </w:r>
      <w:r>
        <w:rPr>
          <w:rStyle w:val="translated-span"/>
        </w:rPr>
        <w:t>θ</w:t>
      </w:r>
      <w:r>
        <w:rPr>
          <w:rStyle w:val="translated-span"/>
        </w:rPr>
        <w:t>梯度（</w:t>
      </w:r>
      <w:r>
        <w:rPr>
          <w:rStyle w:val="translated-span"/>
        </w:rPr>
        <w:t>j</w:t>
      </w:r>
      <w:r>
        <w:rPr>
          <w:rStyle w:val="translated-span"/>
        </w:rPr>
        <w:t>，：）变量。</w:t>
      </w:r>
    </w:p>
    <w:p w:rsidR="0091360D" w:rsidRDefault="008879DE">
      <w:pPr>
        <w:spacing w:after="275"/>
        <w:ind w:left="-15" w:right="813" w:firstLine="351"/>
      </w:pPr>
      <w:r>
        <w:rPr>
          <w:rStyle w:val="translated-span"/>
        </w:rPr>
        <w:t>完成计算渐变的代码后，脚本</w:t>
      </w:r>
      <w:r>
        <w:rPr>
          <w:rStyle w:val="translated-span"/>
        </w:rPr>
        <w:t xml:space="preserve">ex8 </w:t>
      </w:r>
      <w:proofErr w:type="spellStart"/>
      <w:r>
        <w:rPr>
          <w:rStyle w:val="translated-span"/>
        </w:rPr>
        <w:t>cofi.m</w:t>
      </w:r>
      <w:proofErr w:type="spellEnd"/>
      <w:r>
        <w:rPr>
          <w:rStyle w:val="translated-span"/>
        </w:rPr>
        <w:t>将运行另一个渐变检查（</w:t>
      </w:r>
      <w:proofErr w:type="spellStart"/>
      <w:r>
        <w:rPr>
          <w:rStyle w:val="translated-span"/>
        </w:rPr>
        <w:t>checkCostFunction</w:t>
      </w:r>
      <w:proofErr w:type="spellEnd"/>
      <w:r>
        <w:rPr>
          <w:rStyle w:val="translated-span"/>
        </w:rPr>
        <w:t>），以数字方式检查渐变的实现。</w:t>
      </w:r>
    </w:p>
    <w:p w:rsidR="0091360D" w:rsidRDefault="008879DE">
      <w:pPr>
        <w:spacing w:after="417" w:line="264" w:lineRule="auto"/>
        <w:ind w:left="346" w:right="0"/>
        <w:jc w:val="left"/>
      </w:pPr>
      <w:r>
        <w:rPr>
          <w:rStyle w:val="translated-span"/>
          <w:i/>
          <w:iCs/>
        </w:rPr>
        <w:t>你现在应该提交你的解决方案。</w:t>
      </w:r>
    </w:p>
    <w:p w:rsidR="0091360D" w:rsidRDefault="008879DE">
      <w:pPr>
        <w:pStyle w:val="2"/>
        <w:ind w:left="720" w:hanging="735"/>
      </w:pPr>
      <w:r>
        <w:t>2.3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学习电影推荐</w:t>
      </w:r>
    </w:p>
    <w:p w:rsidR="0091360D" w:rsidRDefault="008879DE">
      <w:pPr>
        <w:spacing w:after="333"/>
        <w:ind w:left="-5" w:right="813"/>
      </w:pPr>
      <w:r>
        <w:rPr>
          <w:rStyle w:val="translated-span"/>
        </w:rPr>
        <w:t>在你完成了协同过滤成本函数和梯度的实现之后，你现在可以开始训练你的算法，为你自己制作电影推荐。在</w:t>
      </w:r>
      <w:r>
        <w:rPr>
          <w:rStyle w:val="translated-span"/>
        </w:rPr>
        <w:t xml:space="preserve">ex8 </w:t>
      </w:r>
      <w:proofErr w:type="spellStart"/>
      <w:r>
        <w:rPr>
          <w:rStyle w:val="translated-span"/>
        </w:rPr>
        <w:t>cofi.m</w:t>
      </w:r>
      <w:proofErr w:type="spellEnd"/>
      <w:r>
        <w:rPr>
          <w:rStyle w:val="translated-span"/>
        </w:rPr>
        <w:t>脚本的下一部分中，您可以输入自己的电影首选项，以便以后运行算法时，您可以获得自己的电影推荐！我们已经根据自己的喜好填写了一些价值观，但是你应该根据自己的喜好来改变。可以在文件</w:t>
      </w:r>
      <w:r>
        <w:rPr>
          <w:rStyle w:val="translated-span"/>
        </w:rPr>
        <w:t>movie idx.txt</w:t>
      </w:r>
      <w:r>
        <w:rPr>
          <w:rStyle w:val="translated-span"/>
        </w:rPr>
        <w:t>中找到数据集中所有电影及其编号的列表。</w:t>
      </w:r>
      <w:bookmarkStart w:id="3" w:name="_GoBack"/>
      <w:bookmarkEnd w:id="3"/>
    </w:p>
    <w:p w:rsidR="0091360D" w:rsidRDefault="008879DE">
      <w:pPr>
        <w:pStyle w:val="3"/>
        <w:spacing w:after="353"/>
        <w:ind w:left="807" w:hanging="822"/>
      </w:pPr>
      <w:r>
        <w:t>2.3.1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rPr>
          <w:rStyle w:val="translated-span"/>
        </w:rPr>
        <w:t>建议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给你的最佳推荐：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电影《泰坦尼克号》预测评分</w:t>
      </w:r>
      <w:r>
        <w:rPr>
          <w:rStyle w:val="translated-span"/>
        </w:rPr>
        <w:t>9.0</w:t>
      </w:r>
      <w:r>
        <w:rPr>
          <w:rStyle w:val="translated-span"/>
        </w:rPr>
        <w:t>（</w:t>
      </w:r>
      <w:r>
        <w:rPr>
          <w:rStyle w:val="translated-span"/>
        </w:rPr>
        <w:t>1997</w:t>
      </w:r>
      <w:r>
        <w:rPr>
          <w:rStyle w:val="translated-span"/>
        </w:rPr>
        <w:t>）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电影《星球大战》（</w:t>
      </w:r>
      <w:r>
        <w:rPr>
          <w:rStyle w:val="translated-span"/>
        </w:rPr>
        <w:t>1977</w:t>
      </w:r>
      <w:r>
        <w:rPr>
          <w:rStyle w:val="translated-span"/>
        </w:rPr>
        <w:t>）预测评分</w:t>
      </w:r>
      <w:r>
        <w:rPr>
          <w:rStyle w:val="translated-span"/>
        </w:rPr>
        <w:t>8.9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电影《肖申克的救赎》预测评分</w:t>
      </w:r>
      <w:r>
        <w:rPr>
          <w:rStyle w:val="translated-span"/>
        </w:rPr>
        <w:t>8.8</w:t>
      </w:r>
      <w:r>
        <w:rPr>
          <w:rStyle w:val="translated-span"/>
        </w:rPr>
        <w:t>（</w:t>
      </w:r>
      <w:r>
        <w:rPr>
          <w:rStyle w:val="translated-span"/>
        </w:rPr>
        <w:t>1994</w:t>
      </w:r>
      <w:r>
        <w:rPr>
          <w:rStyle w:val="translated-span"/>
        </w:rPr>
        <w:t>）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预测电影的收视率为</w:t>
      </w:r>
      <w:r>
        <w:rPr>
          <w:rStyle w:val="translated-span"/>
        </w:rPr>
        <w:t>8.5</w:t>
      </w:r>
      <w:r>
        <w:rPr>
          <w:rStyle w:val="translated-span"/>
        </w:rPr>
        <w:t>（</w:t>
      </w:r>
      <w:r>
        <w:rPr>
          <w:rStyle w:val="translated-span"/>
        </w:rPr>
        <w:t>1997</w:t>
      </w:r>
      <w:r>
        <w:rPr>
          <w:rStyle w:val="translated-span"/>
        </w:rPr>
        <w:t>）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电影《寻欢作乐》预测评分</w:t>
      </w:r>
      <w:r>
        <w:rPr>
          <w:rStyle w:val="translated-span"/>
        </w:rPr>
        <w:t>8.5</w:t>
      </w:r>
      <w:r>
        <w:rPr>
          <w:rStyle w:val="translated-span"/>
        </w:rPr>
        <w:t>（</w:t>
      </w:r>
      <w:r>
        <w:rPr>
          <w:rStyle w:val="translated-span"/>
        </w:rPr>
        <w:t>1997</w:t>
      </w:r>
      <w:r>
        <w:rPr>
          <w:rStyle w:val="translated-span"/>
        </w:rPr>
        <w:t>）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lastRenderedPageBreak/>
        <w:t>电影常见嫌疑犯预测评分</w:t>
      </w:r>
      <w:r>
        <w:rPr>
          <w:rStyle w:val="translated-span"/>
        </w:rPr>
        <w:t>8.5</w:t>
      </w:r>
      <w:r>
        <w:rPr>
          <w:rStyle w:val="translated-span"/>
        </w:rPr>
        <w:t>（</w:t>
      </w:r>
      <w:r>
        <w:rPr>
          <w:rStyle w:val="translated-span"/>
        </w:rPr>
        <w:t>1995</w:t>
      </w:r>
      <w:r>
        <w:rPr>
          <w:rStyle w:val="translated-span"/>
        </w:rPr>
        <w:t>）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电影辛德勒排行</w:t>
      </w:r>
      <w:proofErr w:type="gramStart"/>
      <w:r>
        <w:rPr>
          <w:rStyle w:val="translated-span"/>
        </w:rPr>
        <w:t>榜预测</w:t>
      </w:r>
      <w:proofErr w:type="gramEnd"/>
      <w:r>
        <w:rPr>
          <w:rStyle w:val="translated-span"/>
        </w:rPr>
        <w:t>评分</w:t>
      </w:r>
      <w:r>
        <w:rPr>
          <w:rStyle w:val="translated-span"/>
        </w:rPr>
        <w:t>8.5</w:t>
      </w:r>
      <w:r>
        <w:rPr>
          <w:rStyle w:val="translated-span"/>
        </w:rPr>
        <w:t>（</w:t>
      </w:r>
      <w:r>
        <w:rPr>
          <w:rStyle w:val="translated-span"/>
        </w:rPr>
        <w:t>1993</w:t>
      </w:r>
      <w:r>
        <w:rPr>
          <w:rStyle w:val="translated-span"/>
        </w:rPr>
        <w:t>）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《迷失方舟》电影《掠夺者》预测评分</w:t>
      </w:r>
      <w:r>
        <w:rPr>
          <w:rStyle w:val="translated-span"/>
        </w:rPr>
        <w:t>8.4</w:t>
      </w:r>
      <w:r>
        <w:rPr>
          <w:rStyle w:val="translated-span"/>
        </w:rPr>
        <w:t>（</w:t>
      </w:r>
      <w:r>
        <w:rPr>
          <w:rStyle w:val="translated-span"/>
        </w:rPr>
        <w:t>1981</w:t>
      </w:r>
      <w:r>
        <w:rPr>
          <w:rStyle w:val="translated-span"/>
        </w:rPr>
        <w:t>）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《电影帝国反击战》（</w:t>
      </w:r>
      <w:r>
        <w:rPr>
          <w:rStyle w:val="translated-span"/>
        </w:rPr>
        <w:t>1980</w:t>
      </w:r>
      <w:r>
        <w:rPr>
          <w:rStyle w:val="translated-span"/>
        </w:rPr>
        <w:t>）预测收视率为</w:t>
      </w:r>
      <w:r>
        <w:rPr>
          <w:rStyle w:val="translated-span"/>
        </w:rPr>
        <w:t>8.4</w:t>
      </w:r>
    </w:p>
    <w:p w:rsidR="0091360D" w:rsidRDefault="008879DE">
      <w:pPr>
        <w:spacing w:after="267" w:line="264" w:lineRule="auto"/>
        <w:ind w:right="0"/>
        <w:divId w:val="1639727520"/>
      </w:pPr>
      <w:r>
        <w:rPr>
          <w:rStyle w:val="translated-span"/>
        </w:rPr>
        <w:t>电影《勇敢的心》（</w:t>
      </w:r>
      <w:r>
        <w:rPr>
          <w:rStyle w:val="translated-span"/>
        </w:rPr>
        <w:t>1995</w:t>
      </w:r>
      <w:r>
        <w:rPr>
          <w:rStyle w:val="translated-span"/>
        </w:rPr>
        <w:t>）预测评分</w:t>
      </w:r>
      <w:r>
        <w:rPr>
          <w:rStyle w:val="translated-span"/>
        </w:rPr>
        <w:t>8.4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提供的原始评级：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《玩具总动员》（</w:t>
      </w:r>
      <w:r>
        <w:rPr>
          <w:rStyle w:val="translated-span"/>
        </w:rPr>
        <w:t>1995</w:t>
      </w:r>
      <w:r>
        <w:rPr>
          <w:rStyle w:val="translated-span"/>
        </w:rPr>
        <w:t>）</w:t>
      </w:r>
      <w:r>
        <w:rPr>
          <w:rStyle w:val="translated-span"/>
        </w:rPr>
        <w:t>4</w:t>
      </w:r>
      <w:r>
        <w:rPr>
          <w:rStyle w:val="translated-span"/>
        </w:rPr>
        <w:t>级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对</w:t>
      </w:r>
      <w:r>
        <w:rPr>
          <w:rStyle w:val="translated-span"/>
        </w:rPr>
        <w:t>12</w:t>
      </w:r>
      <w:r>
        <w:rPr>
          <w:rStyle w:val="translated-span"/>
        </w:rPr>
        <w:t>只猴子评定为</w:t>
      </w:r>
      <w:r>
        <w:rPr>
          <w:rStyle w:val="translated-span"/>
        </w:rPr>
        <w:t>3</w:t>
      </w:r>
      <w:r>
        <w:rPr>
          <w:rStyle w:val="translated-span"/>
        </w:rPr>
        <w:t>级（</w:t>
      </w:r>
      <w:r>
        <w:rPr>
          <w:rStyle w:val="translated-span"/>
        </w:rPr>
        <w:t>1995</w:t>
      </w:r>
      <w:r>
        <w:rPr>
          <w:rStyle w:val="translated-span"/>
        </w:rPr>
        <w:t>年）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对普通嫌疑犯评定为</w:t>
      </w:r>
      <w:r>
        <w:rPr>
          <w:rStyle w:val="translated-span"/>
        </w:rPr>
        <w:t>5</w:t>
      </w:r>
      <w:r>
        <w:rPr>
          <w:rStyle w:val="translated-span"/>
        </w:rPr>
        <w:t>级，</w:t>
      </w:r>
      <w:r>
        <w:rPr>
          <w:rStyle w:val="translated-span"/>
        </w:rPr>
        <w:t>1995</w:t>
      </w:r>
      <w:r>
        <w:rPr>
          <w:rStyle w:val="translated-span"/>
        </w:rPr>
        <w:t>年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爆发率为</w:t>
      </w:r>
      <w:r>
        <w:rPr>
          <w:rStyle w:val="translated-span"/>
        </w:rPr>
        <w:t>4</w:t>
      </w:r>
      <w:r>
        <w:rPr>
          <w:rStyle w:val="translated-span"/>
        </w:rPr>
        <w:t>级（</w:t>
      </w:r>
      <w:r>
        <w:rPr>
          <w:rStyle w:val="translated-span"/>
        </w:rPr>
        <w:t>1995</w:t>
      </w:r>
      <w:r>
        <w:rPr>
          <w:rStyle w:val="translated-span"/>
        </w:rPr>
        <w:t>年）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《肖申克救赎》（</w:t>
      </w:r>
      <w:r>
        <w:rPr>
          <w:rStyle w:val="translated-span"/>
        </w:rPr>
        <w:t>1994</w:t>
      </w:r>
      <w:r>
        <w:rPr>
          <w:rStyle w:val="translated-span"/>
        </w:rPr>
        <w:t>）</w:t>
      </w:r>
      <w:r>
        <w:rPr>
          <w:rStyle w:val="translated-span"/>
        </w:rPr>
        <w:t>5</w:t>
      </w:r>
      <w:r>
        <w:rPr>
          <w:rStyle w:val="translated-span"/>
        </w:rPr>
        <w:t>级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在你睡觉的时候被评为</w:t>
      </w:r>
      <w:r>
        <w:rPr>
          <w:rStyle w:val="translated-span"/>
        </w:rPr>
        <w:t>3</w:t>
      </w:r>
      <w:r>
        <w:rPr>
          <w:rStyle w:val="translated-span"/>
        </w:rPr>
        <w:t>级（</w:t>
      </w:r>
      <w:r>
        <w:rPr>
          <w:rStyle w:val="translated-span"/>
        </w:rPr>
        <w:t>1995</w:t>
      </w:r>
      <w:r>
        <w:rPr>
          <w:rStyle w:val="translated-span"/>
        </w:rPr>
        <w:t>）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《阿甘正传》</w:t>
      </w:r>
      <w:r>
        <w:rPr>
          <w:rStyle w:val="translated-span"/>
        </w:rPr>
        <w:t>5</w:t>
      </w:r>
      <w:r>
        <w:rPr>
          <w:rStyle w:val="translated-span"/>
        </w:rPr>
        <w:t>级（</w:t>
      </w:r>
      <w:r>
        <w:rPr>
          <w:rStyle w:val="translated-span"/>
        </w:rPr>
        <w:t>1994</w:t>
      </w:r>
      <w:r>
        <w:rPr>
          <w:rStyle w:val="translated-span"/>
        </w:rPr>
        <w:t>）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《沉默的羔羊》（</w:t>
      </w:r>
      <w:r>
        <w:rPr>
          <w:rStyle w:val="translated-span"/>
        </w:rPr>
        <w:t>1991</w:t>
      </w:r>
      <w:r>
        <w:rPr>
          <w:rStyle w:val="translated-span"/>
        </w:rPr>
        <w:t>）被评为</w:t>
      </w:r>
      <w:r>
        <w:rPr>
          <w:rStyle w:val="translated-span"/>
        </w:rPr>
        <w:t>2</w:t>
      </w:r>
      <w:r>
        <w:rPr>
          <w:rStyle w:val="translated-span"/>
        </w:rPr>
        <w:t>级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外星</w:t>
      </w:r>
      <w:r>
        <w:rPr>
          <w:rStyle w:val="translated-span"/>
        </w:rPr>
        <w:t>4</w:t>
      </w:r>
      <w:r>
        <w:rPr>
          <w:rStyle w:val="translated-span"/>
        </w:rPr>
        <w:t>级（</w:t>
      </w:r>
      <w:r>
        <w:rPr>
          <w:rStyle w:val="translated-span"/>
        </w:rPr>
        <w:t>1979</w:t>
      </w:r>
      <w:r>
        <w:rPr>
          <w:rStyle w:val="translated-span"/>
        </w:rPr>
        <w:t>）</w:t>
      </w:r>
    </w:p>
    <w:p w:rsidR="0091360D" w:rsidRDefault="008879DE">
      <w:pPr>
        <w:spacing w:after="0" w:line="264" w:lineRule="auto"/>
        <w:ind w:right="0"/>
        <w:divId w:val="1639727520"/>
      </w:pPr>
      <w:r>
        <w:rPr>
          <w:rStyle w:val="translated-span"/>
        </w:rPr>
        <w:t>硬质合金</w:t>
      </w:r>
      <w:r>
        <w:rPr>
          <w:rStyle w:val="translated-span"/>
        </w:rPr>
        <w:t>2</w:t>
      </w:r>
      <w:r>
        <w:rPr>
          <w:rStyle w:val="translated-span"/>
        </w:rPr>
        <w:t>（</w:t>
      </w:r>
      <w:r>
        <w:rPr>
          <w:rStyle w:val="translated-span"/>
        </w:rPr>
        <w:t>1990</w:t>
      </w:r>
      <w:r>
        <w:rPr>
          <w:rStyle w:val="translated-span"/>
        </w:rPr>
        <w:t>）评定为</w:t>
      </w:r>
      <w:r>
        <w:rPr>
          <w:rStyle w:val="translated-span"/>
        </w:rPr>
        <w:t>5</w:t>
      </w:r>
      <w:r>
        <w:rPr>
          <w:rStyle w:val="translated-span"/>
        </w:rPr>
        <w:t>级</w:t>
      </w:r>
    </w:p>
    <w:p w:rsidR="0091360D" w:rsidRDefault="008879DE">
      <w:pPr>
        <w:spacing w:after="431" w:line="264" w:lineRule="auto"/>
        <w:ind w:right="0"/>
        <w:divId w:val="1639727520"/>
      </w:pPr>
      <w:r>
        <w:rPr>
          <w:rStyle w:val="translated-span"/>
        </w:rPr>
        <w:t>Sphere</w:t>
      </w:r>
      <w:r>
        <w:rPr>
          <w:rStyle w:val="translated-span"/>
        </w:rPr>
        <w:t>等级</w:t>
      </w:r>
      <w:r>
        <w:rPr>
          <w:rStyle w:val="translated-span"/>
        </w:rPr>
        <w:t>5</w:t>
      </w:r>
      <w:r>
        <w:rPr>
          <w:rStyle w:val="translated-span"/>
        </w:rPr>
        <w:t>（</w:t>
      </w:r>
      <w:r>
        <w:rPr>
          <w:rStyle w:val="translated-span"/>
        </w:rPr>
        <w:t>1998</w:t>
      </w:r>
      <w:r>
        <w:rPr>
          <w:rStyle w:val="translated-span"/>
        </w:rPr>
        <w:t>）</w:t>
      </w:r>
    </w:p>
    <w:p w:rsidR="0091360D" w:rsidRDefault="008879DE">
      <w:pPr>
        <w:spacing w:after="289" w:line="264" w:lineRule="auto"/>
        <w:ind w:left="168" w:right="986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4</w:t>
      </w:r>
      <w:r>
        <w:rPr>
          <w:rStyle w:val="translated-span"/>
        </w:rPr>
        <w:t>：电影推荐</w:t>
      </w:r>
    </w:p>
    <w:p w:rsidR="0091360D" w:rsidRDefault="008879DE">
      <w:pPr>
        <w:spacing w:after="492"/>
        <w:ind w:left="-15" w:right="813" w:firstLine="351"/>
      </w:pPr>
      <w:r>
        <w:rPr>
          <w:rStyle w:val="translated-span"/>
        </w:rPr>
        <w:t>在将附加评级添加到数据集之后，脚本将继续训练协作过滤模型。这将学习参数</w:t>
      </w:r>
      <w:r>
        <w:rPr>
          <w:rStyle w:val="translated-span"/>
        </w:rPr>
        <w:t>x</w:t>
      </w:r>
      <w:r>
        <w:rPr>
          <w:rStyle w:val="translated-span"/>
        </w:rPr>
        <w:t>和</w:t>
      </w:r>
      <w:r>
        <w:rPr>
          <w:rStyle w:val="translated-span"/>
        </w:rPr>
        <w:t>θ</w:t>
      </w:r>
      <w:r>
        <w:rPr>
          <w:rStyle w:val="translated-span"/>
        </w:rPr>
        <w:t>。要预测用户</w:t>
      </w:r>
      <w:r>
        <w:rPr>
          <w:rStyle w:val="translated-span"/>
        </w:rPr>
        <w:t>j</w:t>
      </w:r>
      <w:r>
        <w:rPr>
          <w:rStyle w:val="translated-span"/>
        </w:rPr>
        <w:t>的电影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的等级，需要计算（</w:t>
      </w:r>
      <w:r>
        <w:rPr>
          <w:rStyle w:val="translated-span"/>
        </w:rPr>
        <w:t>θ</w:t>
      </w:r>
      <w:r>
        <w:rPr>
          <w:rStyle w:val="translated-span"/>
        </w:rPr>
        <w:t>（</w:t>
      </w:r>
      <w:r>
        <w:rPr>
          <w:rStyle w:val="translated-span"/>
        </w:rPr>
        <w:t>j</w:t>
      </w:r>
      <w:r>
        <w:rPr>
          <w:rStyle w:val="translated-span"/>
        </w:rPr>
        <w:t>））</w:t>
      </w:r>
      <w:r>
        <w:rPr>
          <w:rStyle w:val="translated-span"/>
        </w:rPr>
        <w:t>t x</w:t>
      </w:r>
      <w:r>
        <w:rPr>
          <w:rStyle w:val="translated-span"/>
        </w:rPr>
        <w:t>（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）。脚本的下一部分计算所有电影和用户的分级，并根据脚本前面输入的分级显示它推荐的电影（图</w:t>
      </w:r>
      <w:r>
        <w:rPr>
          <w:rStyle w:val="translated-span"/>
        </w:rPr>
        <w:t>4</w:t>
      </w:r>
      <w:r>
        <w:rPr>
          <w:rStyle w:val="translated-span"/>
        </w:rPr>
        <w:t>）。注意，由于不同的随机初始化，您可能获得不同的预测集。</w:t>
      </w:r>
    </w:p>
    <w:p w:rsidR="0091360D" w:rsidRDefault="008879DE">
      <w:pPr>
        <w:pStyle w:val="1"/>
        <w:ind w:left="-5" w:firstLine="0"/>
      </w:pPr>
      <w:r>
        <w:rPr>
          <w:rStyle w:val="translated-span"/>
        </w:rPr>
        <w:t>提交和评分</w:t>
      </w:r>
    </w:p>
    <w:p w:rsidR="0091360D" w:rsidRDefault="008879DE">
      <w:pPr>
        <w:ind w:left="-5" w:right="813"/>
      </w:pPr>
      <w:r>
        <w:rPr>
          <w:rStyle w:val="translated-span"/>
        </w:rPr>
        <w:t>完成任务的各个部分后，请务必使用提交功能系统将您的解决方案提交到我们的服务器。下面是这个练习的每个部分的得分情况。</w:t>
      </w:r>
    </w:p>
    <w:tbl>
      <w:tblPr>
        <w:tblW w:w="76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2462"/>
        <w:gridCol w:w="1298"/>
      </w:tblGrid>
      <w:tr w:rsidR="0091360D">
        <w:trPr>
          <w:trHeight w:val="293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  <w:b/>
                <w:bCs/>
              </w:rPr>
              <w:t>部分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b/>
                <w:bCs/>
              </w:rPr>
              <w:t>提交的文件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0" w:right="0" w:firstLine="0"/>
              <w:jc w:val="center"/>
            </w:pPr>
            <w:r>
              <w:rPr>
                <w:rStyle w:val="translated-span"/>
                <w:b/>
                <w:bCs/>
              </w:rPr>
              <w:t>点</w:t>
            </w:r>
          </w:p>
        </w:tc>
      </w:tr>
      <w:tr w:rsidR="0091360D">
        <w:trPr>
          <w:trHeight w:val="294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</w:rPr>
              <w:t>估计高斯参数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估计</w:t>
            </w:r>
            <w:proofErr w:type="spellStart"/>
            <w:r>
              <w:rPr>
                <w:rStyle w:val="translated-span"/>
                <w:rFonts w:ascii="Calibri" w:hAnsi="Calibri"/>
              </w:rPr>
              <w:t>Guassian.m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15</w:t>
            </w:r>
            <w:r>
              <w:rPr>
                <w:rStyle w:val="translated-span"/>
              </w:rPr>
              <w:t>点</w:t>
            </w:r>
          </w:p>
        </w:tc>
      </w:tr>
      <w:tr w:rsidR="0091360D">
        <w:trPr>
          <w:trHeight w:val="292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</w:rPr>
              <w:lastRenderedPageBreak/>
              <w:t>选择阈值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选择阈值</w:t>
            </w:r>
            <w:r>
              <w:rPr>
                <w:rStyle w:val="translated-span"/>
                <w:rFonts w:ascii="Calibri" w:hAnsi="Calibri"/>
              </w:rPr>
              <w:t>.m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15</w:t>
            </w:r>
            <w:r>
              <w:rPr>
                <w:rStyle w:val="translated-span"/>
              </w:rPr>
              <w:t>点</w:t>
            </w:r>
          </w:p>
        </w:tc>
      </w:tr>
      <w:tr w:rsidR="0091360D">
        <w:trPr>
          <w:trHeight w:val="294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</w:rPr>
              <w:t>协同过滤成本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4" w:right="0" w:firstLine="0"/>
              <w:jc w:val="left"/>
            </w:pPr>
            <w:proofErr w:type="spellStart"/>
            <w:r>
              <w:rPr>
                <w:rStyle w:val="translated-span"/>
                <w:rFonts w:ascii="Calibri" w:hAnsi="Calibri"/>
              </w:rPr>
              <w:t>coficostfunc.m</w:t>
            </w:r>
            <w:proofErr w:type="spellEnd"/>
            <w:r>
              <w:rPr>
                <w:rStyle w:val="translated-span"/>
                <w:rFonts w:ascii="Calibri" w:hAnsi="Calibri"/>
              </w:rPr>
              <w:t>公司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20</w:t>
            </w:r>
            <w:r>
              <w:rPr>
                <w:rStyle w:val="translated-span"/>
              </w:rPr>
              <w:t>点</w:t>
            </w:r>
          </w:p>
        </w:tc>
      </w:tr>
      <w:tr w:rsidR="0091360D">
        <w:trPr>
          <w:trHeight w:val="289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</w:rPr>
              <w:t>协同过滤梯度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4" w:right="0" w:firstLine="0"/>
              <w:jc w:val="left"/>
            </w:pPr>
            <w:proofErr w:type="spellStart"/>
            <w:r>
              <w:rPr>
                <w:rStyle w:val="translated-span"/>
                <w:rFonts w:ascii="Calibri" w:hAnsi="Calibri"/>
              </w:rPr>
              <w:t>coficostfunc.m</w:t>
            </w:r>
            <w:proofErr w:type="spellEnd"/>
            <w:r>
              <w:rPr>
                <w:rStyle w:val="translated-span"/>
                <w:rFonts w:ascii="Calibri" w:hAnsi="Calibri"/>
              </w:rPr>
              <w:t>公司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30</w:t>
            </w:r>
            <w:r>
              <w:rPr>
                <w:rStyle w:val="translated-span"/>
              </w:rPr>
              <w:t>点</w:t>
            </w:r>
          </w:p>
        </w:tc>
      </w:tr>
      <w:tr w:rsidR="0091360D">
        <w:trPr>
          <w:trHeight w:val="289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</w:rPr>
              <w:t>正规化成本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4" w:right="0" w:firstLine="0"/>
              <w:jc w:val="left"/>
            </w:pPr>
            <w:proofErr w:type="spellStart"/>
            <w:r>
              <w:rPr>
                <w:rStyle w:val="translated-span"/>
                <w:rFonts w:ascii="Calibri" w:hAnsi="Calibri"/>
              </w:rPr>
              <w:t>coficostfunc.m</w:t>
            </w:r>
            <w:proofErr w:type="spellEnd"/>
            <w:r>
              <w:rPr>
                <w:rStyle w:val="translated-span"/>
                <w:rFonts w:ascii="Calibri" w:hAnsi="Calibri"/>
              </w:rPr>
              <w:t>公司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10</w:t>
            </w:r>
            <w:r>
              <w:rPr>
                <w:rStyle w:val="translated-span"/>
              </w:rPr>
              <w:t>点</w:t>
            </w:r>
          </w:p>
        </w:tc>
      </w:tr>
      <w:tr w:rsidR="0091360D">
        <w:trPr>
          <w:trHeight w:val="292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</w:rPr>
              <w:t>正则化梯度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4" w:right="0" w:firstLine="0"/>
              <w:jc w:val="left"/>
            </w:pPr>
            <w:proofErr w:type="spellStart"/>
            <w:r>
              <w:rPr>
                <w:rStyle w:val="translated-span"/>
                <w:rFonts w:ascii="Calibri" w:hAnsi="Calibri"/>
              </w:rPr>
              <w:t>coficostfunc.m</w:t>
            </w:r>
            <w:proofErr w:type="spellEnd"/>
            <w:r>
              <w:rPr>
                <w:rStyle w:val="translated-span"/>
                <w:rFonts w:ascii="Calibri" w:hAnsi="Calibri"/>
              </w:rPr>
              <w:t>公司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10</w:t>
            </w:r>
            <w:r>
              <w:rPr>
                <w:rStyle w:val="translated-span"/>
              </w:rPr>
              <w:t>点</w:t>
            </w:r>
          </w:p>
        </w:tc>
      </w:tr>
      <w:tr w:rsidR="0091360D">
        <w:trPr>
          <w:trHeight w:val="293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0" w:right="0" w:firstLine="0"/>
              <w:jc w:val="left"/>
            </w:pPr>
            <w:r>
              <w:rPr>
                <w:rStyle w:val="translated-span"/>
              </w:rPr>
              <w:t>总分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160"/>
              <w:ind w:left="0" w:right="0" w:firstLine="0"/>
              <w:jc w:val="left"/>
            </w:pPr>
            <w: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91360D" w:rsidRDefault="008879DE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</w:rPr>
              <w:t>100</w:t>
            </w:r>
            <w:r>
              <w:rPr>
                <w:rStyle w:val="translated-span"/>
              </w:rPr>
              <w:t>点</w:t>
            </w:r>
          </w:p>
        </w:tc>
      </w:tr>
    </w:tbl>
    <w:p w:rsidR="0091360D" w:rsidRDefault="008879DE">
      <w:pPr>
        <w:ind w:left="-15" w:right="813" w:firstLine="351"/>
      </w:pPr>
      <w:r>
        <w:rPr>
          <w:rStyle w:val="translated-span"/>
        </w:rPr>
        <w:t>您可以多次提交解决方案，我们只考虑最高分数。</w:t>
      </w:r>
    </w:p>
    <w:p w:rsidR="0091360D" w:rsidRDefault="008879DE">
      <w:pPr>
        <w:spacing w:after="0" w:line="240" w:lineRule="auto"/>
        <w:ind w:left="0" w:right="0" w:firstLine="0"/>
        <w:jc w:val="left"/>
        <w:divId w:val="1921527127"/>
        <w:rPr>
          <w:rFonts w:ascii="宋体" w:hAnsi="宋体"/>
          <w:color w:val="auto"/>
        </w:rPr>
      </w:pPr>
      <w:r>
        <w:rPr>
          <w:rFonts w:ascii="宋体" w:hAnsi="宋体" w:hint="eastAsia"/>
          <w:color w:val="auto"/>
        </w:rPr>
        <w:br w:type="textWrapping" w:clear="all"/>
      </w:r>
    </w:p>
    <w:p w:rsidR="0091360D" w:rsidRDefault="00A70F6A">
      <w:pPr>
        <w:spacing w:after="0" w:line="240" w:lineRule="auto"/>
        <w:ind w:left="0" w:right="0" w:firstLine="0"/>
        <w:jc w:val="left"/>
        <w:divId w:val="1921527127"/>
        <w:rPr>
          <w:rFonts w:ascii="宋体" w:hAnsi="宋体"/>
          <w:color w:val="auto"/>
        </w:rPr>
      </w:pPr>
      <w:r>
        <w:rPr>
          <w:rFonts w:ascii="宋体" w:hAnsi="宋体"/>
          <w:color w:val="auto"/>
        </w:rPr>
        <w:pict>
          <v:rect id="_x0000_i1025" style="width:.05pt;height:.75pt" o:hrpct="330" o:hrstd="t" o:hr="t" fillcolor="#a0a0a0" stroked="f"/>
        </w:pict>
      </w:r>
    </w:p>
    <w:bookmarkStart w:id="4" w:name="_ftn1"/>
    <w:p w:rsidR="0091360D" w:rsidRDefault="008879DE">
      <w:pPr>
        <w:pStyle w:val="footnotedescription"/>
        <w:spacing w:line="280" w:lineRule="auto"/>
        <w:ind w:firstLine="269"/>
        <w:jc w:val="both"/>
        <w:divId w:val="95366999"/>
      </w:pPr>
      <w:r>
        <w:fldChar w:fldCharType="begin"/>
      </w:r>
      <w:r>
        <w:instrText xml:space="preserve"> HYPERLINK "" \l "_ftnref1" \o "" </w:instrText>
      </w:r>
      <w:r>
        <w:fldChar w:fldCharType="separate"/>
      </w:r>
      <w:r>
        <w:rPr>
          <w:rStyle w:val="footnotemark"/>
          <w:u w:val="single"/>
        </w:rPr>
        <w:t>〔</w:t>
      </w:r>
      <w:r>
        <w:rPr>
          <w:rStyle w:val="footnotemark"/>
          <w:u w:val="single"/>
        </w:rPr>
        <w:t>1</w:t>
      </w:r>
      <w:r>
        <w:rPr>
          <w:rStyle w:val="footnotemark"/>
          <w:u w:val="single"/>
        </w:rPr>
        <w:t>〕</w:t>
      </w:r>
      <w:r>
        <w:fldChar w:fldCharType="end"/>
      </w:r>
      <w:bookmarkEnd w:id="4"/>
      <w:r>
        <w:rPr>
          <w:rStyle w:val="translated-span"/>
        </w:rPr>
        <w:t>Octave</w:t>
      </w:r>
      <w:r>
        <w:rPr>
          <w:rStyle w:val="translated-span"/>
        </w:rPr>
        <w:t>是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的免费替代品。对于编程练习，您可以自由使用倍频程或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。</w:t>
      </w:r>
    </w:p>
    <w:bookmarkStart w:id="5" w:name="_ftn2"/>
    <w:p w:rsidR="0091360D" w:rsidRDefault="008879DE">
      <w:pPr>
        <w:pStyle w:val="footnotedescription"/>
        <w:ind w:left="269" w:right="0"/>
        <w:divId w:val="904225440"/>
      </w:pPr>
      <w:r>
        <w:fldChar w:fldCharType="begin"/>
      </w:r>
      <w:r>
        <w:instrText xml:space="preserve"> HYPERLINK "" \l "_ftnref2" \o "" </w:instrText>
      </w:r>
      <w:r>
        <w:fldChar w:fldCharType="separate"/>
      </w:r>
      <w:r>
        <w:rPr>
          <w:rStyle w:val="footnotemark"/>
          <w:u w:val="single"/>
        </w:rPr>
        <w:t>[ 2 ]</w:t>
      </w:r>
      <w:r>
        <w:fldChar w:fldCharType="end"/>
      </w:r>
      <w:bookmarkEnd w:id="5"/>
      <w:r>
        <w:rPr>
          <w:rStyle w:val="translated-span"/>
        </w:rPr>
        <w:t>来自</w:t>
      </w:r>
      <w:proofErr w:type="spellStart"/>
      <w:r>
        <w:rPr>
          <w:rStyle w:val="translated-span"/>
        </w:rPr>
        <w:t>grouplens</w:t>
      </w:r>
      <w:proofErr w:type="spellEnd"/>
      <w:r>
        <w:rPr>
          <w:rStyle w:val="translated-span"/>
        </w:rPr>
        <w:t xml:space="preserve"> research</w:t>
      </w:r>
      <w:r>
        <w:rPr>
          <w:rStyle w:val="translated-span"/>
        </w:rPr>
        <w:t>的</w:t>
      </w:r>
      <w:proofErr w:type="spellStart"/>
      <w:r>
        <w:rPr>
          <w:rStyle w:val="translated-span"/>
        </w:rPr>
        <w:t>movielens</w:t>
      </w:r>
      <w:proofErr w:type="spellEnd"/>
      <w:r>
        <w:rPr>
          <w:rStyle w:val="translated-span"/>
        </w:rPr>
        <w:t xml:space="preserve"> 100k</w:t>
      </w:r>
      <w:r>
        <w:rPr>
          <w:rStyle w:val="translated-span"/>
        </w:rPr>
        <w:t>数据集。</w:t>
      </w:r>
    </w:p>
    <w:bookmarkStart w:id="6" w:name="_ftn3"/>
    <w:p w:rsidR="0091360D" w:rsidRDefault="008879DE">
      <w:pPr>
        <w:pStyle w:val="footnotedescription"/>
        <w:ind w:right="881"/>
        <w:jc w:val="right"/>
        <w:divId w:val="1119646331"/>
      </w:pPr>
      <w:r>
        <w:fldChar w:fldCharType="begin"/>
      </w:r>
      <w:r>
        <w:instrText xml:space="preserve"> HYPERLINK "" \l "_ftnref3" \o "" </w:instrText>
      </w:r>
      <w:r>
        <w:fldChar w:fldCharType="separate"/>
      </w:r>
      <w:r>
        <w:rPr>
          <w:rStyle w:val="footnotemark"/>
          <w:u w:val="single"/>
        </w:rPr>
        <w:t>〔</w:t>
      </w:r>
      <w:r>
        <w:rPr>
          <w:rStyle w:val="footnotemark"/>
          <w:u w:val="single"/>
        </w:rPr>
        <w:t>3</w:t>
      </w:r>
      <w:r>
        <w:rPr>
          <w:rStyle w:val="footnotemark"/>
          <w:u w:val="single"/>
        </w:rPr>
        <w:t>〕</w:t>
      </w:r>
      <w:r>
        <w:fldChar w:fldCharType="end"/>
      </w:r>
      <w:bookmarkEnd w:id="6"/>
      <w:r>
        <w:rPr>
          <w:rStyle w:val="translated-span"/>
        </w:rPr>
        <w:t>这类似于你在神经网络练习中使用的数值检查。</w:t>
      </w:r>
    </w:p>
    <w:sectPr w:rsidR="0091360D">
      <w:pgSz w:w="12240" w:h="15840"/>
      <w:pgMar w:top="2516" w:right="1424" w:bottom="1757" w:left="221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TT12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7F"/>
    <w:rsid w:val="00586A7F"/>
    <w:rsid w:val="008879DE"/>
    <w:rsid w:val="0091360D"/>
    <w:rsid w:val="00A70F6A"/>
    <w:rsid w:val="00B7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D2909"/>
  <w15:chartTrackingRefBased/>
  <w15:docId w15:val="{61EAFBD3-57D5-42FF-B8FD-AB89F7FE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3" w:line="256" w:lineRule="auto"/>
      <w:ind w:left="10" w:right="828" w:hanging="10"/>
      <w:jc w:val="both"/>
    </w:pPr>
    <w:rPr>
      <w:rFonts w:ascii="Cambria" w:eastAsia="宋体" w:hAnsi="Cambria" w:cs="宋体"/>
      <w:color w:val="000000"/>
      <w:sz w:val="24"/>
      <w:szCs w:val="24"/>
    </w:rPr>
  </w:style>
  <w:style w:type="paragraph" w:styleId="1">
    <w:name w:val="heading 1"/>
    <w:basedOn w:val="a"/>
    <w:link w:val="10"/>
    <w:uiPriority w:val="9"/>
    <w:qFormat/>
    <w:pPr>
      <w:keepNext/>
      <w:spacing w:after="104"/>
      <w:ind w:right="0"/>
      <w:jc w:val="left"/>
      <w:outlineLvl w:val="0"/>
    </w:pPr>
    <w:rPr>
      <w:b/>
      <w:bCs/>
      <w:kern w:val="36"/>
      <w:sz w:val="34"/>
      <w:szCs w:val="34"/>
    </w:rPr>
  </w:style>
  <w:style w:type="paragraph" w:styleId="2">
    <w:name w:val="heading 2"/>
    <w:basedOn w:val="a"/>
    <w:link w:val="20"/>
    <w:uiPriority w:val="9"/>
    <w:qFormat/>
    <w:pPr>
      <w:keepNext/>
      <w:spacing w:after="88"/>
      <w:ind w:right="0"/>
      <w:jc w:val="left"/>
      <w:outlineLvl w:val="1"/>
    </w:pPr>
    <w:rPr>
      <w:b/>
      <w:bCs/>
      <w:sz w:val="29"/>
      <w:szCs w:val="29"/>
    </w:rPr>
  </w:style>
  <w:style w:type="paragraph" w:styleId="3">
    <w:name w:val="heading 3"/>
    <w:basedOn w:val="a"/>
    <w:link w:val="30"/>
    <w:uiPriority w:val="9"/>
    <w:qFormat/>
    <w:pPr>
      <w:keepNext/>
      <w:spacing w:after="144" w:line="264" w:lineRule="auto"/>
      <w:ind w:right="0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Cambria" w:hAnsi="Cambria" w:hint="default"/>
      <w:b/>
      <w:bCs/>
      <w:color w:val="000000"/>
    </w:rPr>
  </w:style>
  <w:style w:type="character" w:customStyle="1" w:styleId="20">
    <w:name w:val="标题 2 字符"/>
    <w:basedOn w:val="a0"/>
    <w:link w:val="2"/>
    <w:uiPriority w:val="9"/>
    <w:semiHidden/>
    <w:rPr>
      <w:rFonts w:ascii="Cambria" w:hAnsi="Cambria" w:hint="default"/>
      <w:b/>
      <w:bCs/>
      <w:color w:val="000000"/>
    </w:rPr>
  </w:style>
  <w:style w:type="character" w:customStyle="1" w:styleId="30">
    <w:name w:val="标题 3 字符"/>
    <w:basedOn w:val="a0"/>
    <w:link w:val="3"/>
    <w:uiPriority w:val="9"/>
    <w:semiHidden/>
    <w:rPr>
      <w:rFonts w:ascii="Cambria" w:hAnsi="Cambria" w:hint="default"/>
      <w:b/>
      <w:bCs/>
      <w:color w:val="000000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ind w:left="0" w:right="0" w:firstLine="0"/>
      <w:jc w:val="left"/>
    </w:pPr>
    <w:rPr>
      <w:rFonts w:ascii="宋体" w:hAnsi="宋体"/>
      <w:color w:val="auto"/>
    </w:rPr>
  </w:style>
  <w:style w:type="character" w:customStyle="1" w:styleId="footnotedescriptionChar">
    <w:name w:val="footnote description Char"/>
    <w:basedOn w:val="a0"/>
    <w:link w:val="footnotedescription"/>
    <w:rPr>
      <w:rFonts w:ascii="Cambria" w:hAnsi="Cambria" w:hint="default"/>
      <w:color w:val="000000"/>
    </w:rPr>
  </w:style>
  <w:style w:type="paragraph" w:customStyle="1" w:styleId="footnotedescription">
    <w:name w:val="footnote description"/>
    <w:basedOn w:val="a"/>
    <w:link w:val="footnotedescriptionChar"/>
    <w:pPr>
      <w:spacing w:after="0"/>
      <w:ind w:left="0" w:right="651" w:firstLine="0"/>
      <w:jc w:val="left"/>
    </w:pPr>
    <w:rPr>
      <w:sz w:val="20"/>
      <w:szCs w:val="20"/>
    </w:rPr>
  </w:style>
  <w:style w:type="character" w:customStyle="1" w:styleId="footnotemark">
    <w:name w:val="footnote mark"/>
    <w:basedOn w:val="a0"/>
    <w:rPr>
      <w:rFonts w:ascii="Cambria" w:hAnsi="Cambria" w:hint="default"/>
      <w:color w:val="000000"/>
      <w:vertAlign w:val="superscript"/>
    </w:rPr>
  </w:style>
  <w:style w:type="character" w:customStyle="1" w:styleId="translated-span">
    <w:name w:val="translated-span"/>
    <w:basedOn w:val="a0"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5407">
      <w:marLeft w:val="146"/>
      <w:marRight w:val="978"/>
      <w:marTop w:val="0"/>
      <w:marBottom w:val="0"/>
      <w:div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divBdr>
    </w:div>
    <w:div w:id="1639727520">
      <w:marLeft w:val="374"/>
      <w:marRight w:val="978"/>
      <w:marTop w:val="0"/>
      <w:marBottom w:val="0"/>
      <w:div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divBdr>
    </w:div>
    <w:div w:id="192152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file:///D:\document\convert_tasks\transweb\1994232_2006244\1994232.pdf.files\image008.gif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2.gif"/><Relationship Id="rId39" Type="http://schemas.openxmlformats.org/officeDocument/2006/relationships/image" Target="file:///D:\document\convert_tasks\transweb\1994232_2006244\1994232.pdf.files\image025.gif" TargetMode="External"/><Relationship Id="rId3" Type="http://schemas.openxmlformats.org/officeDocument/2006/relationships/webSettings" Target="webSettings.xml"/><Relationship Id="rId21" Type="http://schemas.openxmlformats.org/officeDocument/2006/relationships/image" Target="file:///D:\document\convert_tasks\transweb\1994232_2006244\1994232.pdf.files\image015.gif" TargetMode="External"/><Relationship Id="rId34" Type="http://schemas.openxmlformats.org/officeDocument/2006/relationships/image" Target="media/image16.gif"/><Relationship Id="rId42" Type="http://schemas.openxmlformats.org/officeDocument/2006/relationships/fontTable" Target="fontTable.xml"/><Relationship Id="rId7" Type="http://schemas.openxmlformats.org/officeDocument/2006/relationships/image" Target="file:///D:\document\convert_tasks\transweb\1994232_2006244\1994232.pdf.files\image003.gif" TargetMode="External"/><Relationship Id="rId12" Type="http://schemas.openxmlformats.org/officeDocument/2006/relationships/image" Target="media/image5.gif"/><Relationship Id="rId17" Type="http://schemas.openxmlformats.org/officeDocument/2006/relationships/image" Target="file:///D:\document\convert_tasks\transweb\1994232_2006244\1994232.pdf.files\image013.gif" TargetMode="External"/><Relationship Id="rId25" Type="http://schemas.openxmlformats.org/officeDocument/2006/relationships/image" Target="file:///D:\document\convert_tasks\transweb\1994232_2006244\1994232.pdf.files\image017.gif" TargetMode="External"/><Relationship Id="rId33" Type="http://schemas.openxmlformats.org/officeDocument/2006/relationships/image" Target="file:///D:\document\convert_tasks\transweb\1994232_2006244\1994232.pdf.files\image021.gif" TargetMode="External"/><Relationship Id="rId38" Type="http://schemas.openxmlformats.org/officeDocument/2006/relationships/image" Target="media/image18.gif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29" Type="http://schemas.openxmlformats.org/officeDocument/2006/relationships/image" Target="file:///D:\document\convert_tasks\transweb\1994232_2006244\1994232.pdf.files\image019.gif" TargetMode="External"/><Relationship Id="rId41" Type="http://schemas.openxmlformats.org/officeDocument/2006/relationships/image" Target="file:///D:\document\convert_tasks\transweb\1994232_2006244\1994232.pdf.files\image027.gif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file:///D:\document\convert_tasks\transweb\1994232_2006244\1994232.pdf.files\image005.gif" TargetMode="External"/><Relationship Id="rId24" Type="http://schemas.openxmlformats.org/officeDocument/2006/relationships/image" Target="media/image11.gif"/><Relationship Id="rId32" Type="http://schemas.openxmlformats.org/officeDocument/2006/relationships/image" Target="media/image15.gif"/><Relationship Id="rId37" Type="http://schemas.openxmlformats.org/officeDocument/2006/relationships/image" Target="file:///D:\document\convert_tasks\transweb\1994232_2006244\1994232.pdf.files\image024.gif" TargetMode="External"/><Relationship Id="rId40" Type="http://schemas.openxmlformats.org/officeDocument/2006/relationships/image" Target="media/image19.gif"/><Relationship Id="rId5" Type="http://schemas.openxmlformats.org/officeDocument/2006/relationships/image" Target="file:///D:\document\convert_tasks\transweb\1994232_2006244\1994232.pdf.files\image001.gif" TargetMode="External"/><Relationship Id="rId15" Type="http://schemas.openxmlformats.org/officeDocument/2006/relationships/image" Target="file:///D:\document\convert_tasks\transweb\1994232_2006244\1994232.pdf.files\image012.gif" TargetMode="External"/><Relationship Id="rId23" Type="http://schemas.openxmlformats.org/officeDocument/2006/relationships/image" Target="file:///D:\document\convert_tasks\transweb\1994232_2006244\1994232.pdf.files\image016.gif" TargetMode="External"/><Relationship Id="rId28" Type="http://schemas.openxmlformats.org/officeDocument/2006/relationships/image" Target="media/image13.gif"/><Relationship Id="rId36" Type="http://schemas.openxmlformats.org/officeDocument/2006/relationships/image" Target="media/image17.gif"/><Relationship Id="rId10" Type="http://schemas.openxmlformats.org/officeDocument/2006/relationships/image" Target="media/image4.gif"/><Relationship Id="rId19" Type="http://schemas.openxmlformats.org/officeDocument/2006/relationships/image" Target="file:///D:\document\convert_tasks\transweb\1994232_2006244\1994232.pdf.files\image014.gif" TargetMode="External"/><Relationship Id="rId31" Type="http://schemas.openxmlformats.org/officeDocument/2006/relationships/image" Target="file:///D:\document\convert_tasks\transweb\1994232_2006244\1994232.pdf.files\image020.gif" TargetMode="External"/><Relationship Id="rId4" Type="http://schemas.openxmlformats.org/officeDocument/2006/relationships/image" Target="media/image1.gif"/><Relationship Id="rId9" Type="http://schemas.openxmlformats.org/officeDocument/2006/relationships/image" Target="file:///D:\document\convert_tasks\transweb\1994232_2006244\1994232.pdf.files\image004.gif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0.gif"/><Relationship Id="rId27" Type="http://schemas.openxmlformats.org/officeDocument/2006/relationships/image" Target="file:///D:\document\convert_tasks\transweb\1994232_2006244\1994232.pdf.files\image018.gif" TargetMode="External"/><Relationship Id="rId30" Type="http://schemas.openxmlformats.org/officeDocument/2006/relationships/image" Target="media/image14.gif"/><Relationship Id="rId35" Type="http://schemas.openxmlformats.org/officeDocument/2006/relationships/image" Target="file:///D:\document\convert_tasks\transweb\1994232_2006244\1994232.pdf.files\image022.gif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家明</cp:lastModifiedBy>
  <cp:revision>5</cp:revision>
  <dcterms:created xsi:type="dcterms:W3CDTF">2019-09-10T01:18:00Z</dcterms:created>
  <dcterms:modified xsi:type="dcterms:W3CDTF">2019-09-10T05:50:00Z</dcterms:modified>
</cp:coreProperties>
</file>