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C83A6" w14:textId="77777777" w:rsidR="003702C7" w:rsidRDefault="00CD4D63">
      <w:pPr>
        <w:spacing w:before="100" w:after="100" w:line="240" w:lineRule="auto"/>
        <w:ind w:firstLine="0"/>
        <w:jc w:val="center"/>
        <w:rPr>
          <w:b/>
        </w:rPr>
      </w:pPr>
      <w:r>
        <w:rPr>
          <w:noProof/>
          <w:sz w:val="24"/>
          <w:szCs w:val="24"/>
        </w:rPr>
        <w:drawing>
          <wp:inline distT="0" distB="0" distL="0" distR="0" wp14:anchorId="202DBA28" wp14:editId="154B5638">
            <wp:extent cx="1485900" cy="845820"/>
            <wp:effectExtent l="0" t="0" r="0" b="0"/>
            <wp:docPr id="24" name="image8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СТАНКИН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32BD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C354A8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43789660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42DB459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686C7B25" w14:textId="77777777" w:rsidR="003702C7" w:rsidRDefault="00CD4D63">
      <w:pPr>
        <w:pBdr>
          <w:bottom w:val="single" w:sz="4" w:space="1" w:color="000000"/>
        </w:pBdr>
        <w:spacing w:before="100" w:after="100" w:line="240" w:lineRule="auto"/>
        <w:ind w:firstLine="0"/>
        <w:jc w:val="center"/>
      </w:pPr>
      <w:r>
        <w:rPr>
          <w:b/>
          <w:sz w:val="24"/>
          <w:szCs w:val="24"/>
        </w:rPr>
        <w:t>(ФГБОУ ВО «МГТУ «СТАНКИН»)</w:t>
      </w:r>
    </w:p>
    <w:p w14:paraId="24BD18DA" w14:textId="77777777" w:rsidR="003702C7" w:rsidRDefault="003702C7">
      <w:pPr>
        <w:spacing w:before="100" w:after="100" w:line="240" w:lineRule="auto"/>
        <w:ind w:firstLine="0"/>
        <w:rPr>
          <w:i/>
          <w:sz w:val="18"/>
          <w:szCs w:val="18"/>
        </w:rPr>
      </w:pPr>
    </w:p>
    <w:p w14:paraId="056F37F1" w14:textId="77777777" w:rsidR="003702C7" w:rsidRDefault="003702C7">
      <w:pPr>
        <w:keepNext/>
        <w:spacing w:line="240" w:lineRule="auto"/>
        <w:ind w:left="-567" w:firstLine="0"/>
        <w:jc w:val="center"/>
        <w:rPr>
          <w:b/>
        </w:rPr>
      </w:pPr>
    </w:p>
    <w:tbl>
      <w:tblPr>
        <w:tblStyle w:val="af1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103"/>
        <w:gridCol w:w="4252"/>
      </w:tblGrid>
      <w:tr w:rsidR="003702C7" w14:paraId="4571439F" w14:textId="77777777">
        <w:tc>
          <w:tcPr>
            <w:tcW w:w="5103" w:type="dxa"/>
          </w:tcPr>
          <w:p w14:paraId="16C1DCBD" w14:textId="77777777" w:rsidR="003702C7" w:rsidRDefault="00CD4D63">
            <w:pPr>
              <w:widowControl w:val="0"/>
              <w:spacing w:line="240" w:lineRule="auto"/>
              <w:ind w:firstLine="0"/>
              <w:rPr>
                <w:b/>
                <w:color w:val="00000A"/>
                <w:sz w:val="24"/>
                <w:szCs w:val="24"/>
              </w:rPr>
            </w:pPr>
            <w:r>
              <w:rPr>
                <w:b/>
                <w:color w:val="00000A"/>
                <w:sz w:val="24"/>
                <w:szCs w:val="24"/>
              </w:rPr>
              <w:t>ИНСТИТУТ</w:t>
            </w:r>
          </w:p>
          <w:p w14:paraId="263DFD61" w14:textId="77777777" w:rsidR="003702C7" w:rsidRDefault="00CD4D63">
            <w:pPr>
              <w:widowControl w:val="0"/>
              <w:spacing w:line="240" w:lineRule="auto"/>
              <w:ind w:firstLine="0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информационных систем </w:t>
            </w:r>
          </w:p>
          <w:p w14:paraId="332E26FD" w14:textId="77777777" w:rsidR="003702C7" w:rsidRDefault="00CD4D63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и технологий</w:t>
            </w:r>
          </w:p>
        </w:tc>
        <w:tc>
          <w:tcPr>
            <w:tcW w:w="4252" w:type="dxa"/>
          </w:tcPr>
          <w:p w14:paraId="0C9A8CF5" w14:textId="77777777" w:rsidR="003702C7" w:rsidRDefault="00CD4D63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Кафедра</w:t>
            </w:r>
          </w:p>
          <w:p w14:paraId="201E4CB3" w14:textId="77777777" w:rsidR="003702C7" w:rsidRDefault="00CD4D6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информационных систем</w:t>
            </w:r>
          </w:p>
        </w:tc>
      </w:tr>
    </w:tbl>
    <w:p w14:paraId="253C0760" w14:textId="77777777" w:rsidR="003702C7" w:rsidRDefault="003702C7"/>
    <w:p w14:paraId="0AF3B4D6" w14:textId="77777777" w:rsidR="003702C7" w:rsidRDefault="003702C7"/>
    <w:p w14:paraId="426D29BE" w14:textId="77777777" w:rsidR="003702C7" w:rsidRDefault="003702C7"/>
    <w:p w14:paraId="70E73A1C" w14:textId="77777777" w:rsidR="003702C7" w:rsidRDefault="003702C7"/>
    <w:p w14:paraId="71AD2713" w14:textId="77777777" w:rsidR="003702C7" w:rsidRDefault="00CD4D63">
      <w:pPr>
        <w:spacing w:line="240" w:lineRule="auto"/>
        <w:ind w:firstLine="0"/>
        <w:jc w:val="center"/>
        <w:rPr>
          <w:b/>
        </w:rPr>
      </w:pPr>
      <w:r>
        <w:rPr>
          <w:b/>
        </w:rPr>
        <w:t>КУРСОВОЙ ПРОЕКТ</w:t>
      </w:r>
    </w:p>
    <w:p w14:paraId="1AC0FB1E" w14:textId="77777777" w:rsidR="003702C7" w:rsidRDefault="00CD4D63">
      <w:pPr>
        <w:spacing w:before="100" w:after="100" w:line="240" w:lineRule="auto"/>
        <w:ind w:firstLine="0"/>
        <w:jc w:val="center"/>
      </w:pPr>
      <w:r>
        <w:t>по дисциплине «</w:t>
      </w:r>
      <w:r>
        <w:rPr>
          <w:b/>
        </w:rPr>
        <w:t>Проектирование информационных систем</w:t>
      </w:r>
      <w:r>
        <w:t>»</w:t>
      </w:r>
    </w:p>
    <w:p w14:paraId="786E6112" w14:textId="2064F7BB" w:rsidR="003702C7" w:rsidRDefault="00CD4D63">
      <w:pPr>
        <w:spacing w:before="100" w:after="100" w:line="240" w:lineRule="auto"/>
        <w:ind w:firstLine="0"/>
        <w:jc w:val="center"/>
      </w:pPr>
      <w:r>
        <w:t xml:space="preserve">на тему: </w:t>
      </w:r>
      <w:r w:rsidR="005356A0">
        <w:t>Разработка средств и</w:t>
      </w:r>
      <w:r w:rsidR="00DC5D42">
        <w:t>нформационн</w:t>
      </w:r>
      <w:r w:rsidR="005356A0">
        <w:t xml:space="preserve">ой </w:t>
      </w:r>
      <w:r w:rsidR="00DC5D42">
        <w:t>поддержк</w:t>
      </w:r>
      <w:r w:rsidR="005356A0">
        <w:t>и</w:t>
      </w:r>
      <w:r w:rsidR="00172318">
        <w:t xml:space="preserve"> </w:t>
      </w:r>
      <w:r w:rsidR="003F52F8">
        <w:t>центра технических систем безопасности</w:t>
      </w:r>
      <w:r>
        <w:t>.</w:t>
      </w:r>
    </w:p>
    <w:p w14:paraId="3D8EF211" w14:textId="77777777" w:rsidR="003702C7" w:rsidRDefault="003702C7">
      <w:pPr>
        <w:spacing w:before="100" w:after="100"/>
        <w:ind w:firstLine="0"/>
        <w:jc w:val="center"/>
      </w:pPr>
    </w:p>
    <w:p w14:paraId="2FE939D6" w14:textId="77777777" w:rsidR="003702C7" w:rsidRDefault="00CD4D63">
      <w:pPr>
        <w:spacing w:before="100" w:after="100"/>
        <w:ind w:firstLine="0"/>
        <w:jc w:val="center"/>
        <w:rPr>
          <w:b/>
        </w:rPr>
      </w:pPr>
      <w:r>
        <w:t xml:space="preserve">Направление </w:t>
      </w:r>
      <w:r>
        <w:rPr>
          <w:b/>
        </w:rPr>
        <w:t>09.03.02 Информационные системы и технологии</w:t>
      </w:r>
    </w:p>
    <w:p w14:paraId="215CA168" w14:textId="77777777" w:rsidR="003702C7" w:rsidRDefault="003702C7">
      <w:pPr>
        <w:ind w:firstLine="0"/>
      </w:pPr>
    </w:p>
    <w:p w14:paraId="79A8E460" w14:textId="77777777" w:rsidR="00AC7442" w:rsidRDefault="00AC7442">
      <w:pPr>
        <w:ind w:firstLine="0"/>
      </w:pPr>
    </w:p>
    <w:tbl>
      <w:tblPr>
        <w:tblStyle w:val="af2"/>
        <w:tblW w:w="957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6"/>
        <w:gridCol w:w="4786"/>
      </w:tblGrid>
      <w:tr w:rsidR="003702C7" w14:paraId="7B9459E7" w14:textId="77777777">
        <w:tc>
          <w:tcPr>
            <w:tcW w:w="4786" w:type="dxa"/>
            <w:vAlign w:val="center"/>
          </w:tcPr>
          <w:p w14:paraId="5F4E2FA8" w14:textId="77777777" w:rsidR="003702C7" w:rsidRDefault="00CD4D6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</w:t>
            </w:r>
          </w:p>
          <w:p w14:paraId="558738BD" w14:textId="77777777" w:rsidR="003702C7" w:rsidRDefault="00DC5D4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группы ИДБ-16-07</w:t>
            </w:r>
          </w:p>
          <w:p w14:paraId="3F989C67" w14:textId="77777777" w:rsidR="003702C7" w:rsidRDefault="003702C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786" w:type="dxa"/>
          </w:tcPr>
          <w:p w14:paraId="5CB4EAEA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23A5087F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 w:rsidR="003F52F8">
              <w:rPr>
                <w:b/>
                <w:sz w:val="24"/>
                <w:szCs w:val="24"/>
              </w:rPr>
              <w:t>Майоров П.А.</w:t>
            </w:r>
          </w:p>
          <w:p w14:paraId="0D43C2C9" w14:textId="77777777" w:rsidR="003702C7" w:rsidRDefault="00CD4D63">
            <w:pPr>
              <w:ind w:left="116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  <w:tr w:rsidR="003702C7" w14:paraId="47065C09" w14:textId="77777777">
        <w:tc>
          <w:tcPr>
            <w:tcW w:w="4786" w:type="dxa"/>
            <w:vAlign w:val="center"/>
          </w:tcPr>
          <w:p w14:paraId="0549FEAA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  <w:p w14:paraId="02BB6A19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ст. преподаватель</w:t>
            </w:r>
          </w:p>
        </w:tc>
        <w:tc>
          <w:tcPr>
            <w:tcW w:w="4786" w:type="dxa"/>
          </w:tcPr>
          <w:p w14:paraId="6AE1E63F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774ADC52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>
              <w:rPr>
                <w:b/>
                <w:sz w:val="24"/>
                <w:szCs w:val="24"/>
              </w:rPr>
              <w:t>Овчинников П.Е.</w:t>
            </w:r>
          </w:p>
          <w:p w14:paraId="0DF33A0A" w14:textId="77777777" w:rsidR="003702C7" w:rsidRDefault="00CD4D63">
            <w:pPr>
              <w:ind w:left="1168" w:firstLine="0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</w:tbl>
    <w:p w14:paraId="5A05AD45" w14:textId="77777777" w:rsidR="003702C7" w:rsidRDefault="003702C7">
      <w:pPr>
        <w:ind w:firstLine="0"/>
      </w:pPr>
    </w:p>
    <w:p w14:paraId="26D50E67" w14:textId="77777777" w:rsidR="003702C7" w:rsidRDefault="003702C7">
      <w:pPr>
        <w:ind w:firstLine="0"/>
      </w:pPr>
    </w:p>
    <w:p w14:paraId="56965331" w14:textId="77777777" w:rsidR="003702C7" w:rsidRDefault="003702C7">
      <w:pPr>
        <w:ind w:firstLine="0"/>
      </w:pPr>
    </w:p>
    <w:p w14:paraId="60026D78" w14:textId="77777777" w:rsidR="003702C7" w:rsidRDefault="003702C7"/>
    <w:p w14:paraId="582E794C" w14:textId="77777777" w:rsidR="003702C7" w:rsidRDefault="003702C7"/>
    <w:p w14:paraId="09F0373F" w14:textId="77777777" w:rsidR="0055173F" w:rsidRDefault="0055173F" w:rsidP="00765472">
      <w:pPr>
        <w:pStyle w:val="1"/>
        <w:spacing w:after="240" w:line="360" w:lineRule="auto"/>
        <w:rPr>
          <w:rFonts w:eastAsia="Times New Roman"/>
        </w:rPr>
      </w:pPr>
      <w:bookmarkStart w:id="0" w:name="_Toc532985562"/>
      <w:r>
        <w:rPr>
          <w:rFonts w:eastAsia="Times New Roman"/>
        </w:rPr>
        <w:lastRenderedPageBreak/>
        <w:t>Оглавление</w:t>
      </w:r>
      <w:bookmarkEnd w:id="0"/>
    </w:p>
    <w:p w14:paraId="5F842F2C" w14:textId="4C641DC1" w:rsidR="00765472" w:rsidRDefault="000F1A09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5173F">
        <w:instrText xml:space="preserve"> TOC \o "1-1" \h \z \u </w:instrText>
      </w:r>
      <w:r>
        <w:fldChar w:fldCharType="separate"/>
      </w:r>
      <w:hyperlink w:anchor="_Toc532985563" w:history="1">
        <w:r w:rsidR="00765472" w:rsidRPr="00867C63">
          <w:rPr>
            <w:rStyle w:val="ad"/>
            <w:noProof/>
          </w:rPr>
          <w:t>Введение</w:t>
        </w:r>
        <w:r w:rsidR="0076547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A77F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12892B" w14:textId="7491629E" w:rsidR="00765472" w:rsidRDefault="005F6453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4" w:history="1">
        <w:r w:rsidR="00765472" w:rsidRPr="00867C63">
          <w:rPr>
            <w:rStyle w:val="ad"/>
            <w:noProof/>
          </w:rPr>
          <w:t>Глава 1. Функциональная модель (IDEF0)</w:t>
        </w:r>
        <w:r w:rsidR="00765472">
          <w:rPr>
            <w:noProof/>
            <w:webHidden/>
          </w:rPr>
          <w:tab/>
        </w:r>
        <w:r w:rsidR="000F1A09"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_Toc532985564 \h </w:instrText>
        </w:r>
        <w:r w:rsidR="000F1A09">
          <w:rPr>
            <w:noProof/>
            <w:webHidden/>
          </w:rPr>
        </w:r>
        <w:r w:rsidR="000F1A09">
          <w:rPr>
            <w:noProof/>
            <w:webHidden/>
          </w:rPr>
          <w:fldChar w:fldCharType="separate"/>
        </w:r>
        <w:r w:rsidR="000A77FD">
          <w:rPr>
            <w:noProof/>
            <w:webHidden/>
          </w:rPr>
          <w:t>4</w:t>
        </w:r>
        <w:r w:rsidR="000F1A09">
          <w:rPr>
            <w:noProof/>
            <w:webHidden/>
          </w:rPr>
          <w:fldChar w:fldCharType="end"/>
        </w:r>
      </w:hyperlink>
    </w:p>
    <w:p w14:paraId="7B251CD2" w14:textId="77777777" w:rsidR="00765472" w:rsidRPr="00615F91" w:rsidRDefault="005F6453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32985565" w:history="1">
        <w:r w:rsidR="00765472" w:rsidRPr="00867C63">
          <w:rPr>
            <w:rStyle w:val="ad"/>
            <w:noProof/>
          </w:rPr>
          <w:t>Глава 2. Модель потоков данных (DFD)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8</w:t>
        </w:r>
      </w:hyperlink>
    </w:p>
    <w:p w14:paraId="59CF9B33" w14:textId="77777777" w:rsidR="00765472" w:rsidRDefault="005F6453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6" w:history="1">
        <w:r w:rsidR="00765472" w:rsidRPr="00867C63">
          <w:rPr>
            <w:rStyle w:val="ad"/>
            <w:noProof/>
          </w:rPr>
          <w:t>Глава 3. Диаграммы классов (ERD)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13</w:t>
        </w:r>
      </w:hyperlink>
    </w:p>
    <w:p w14:paraId="0C81D78F" w14:textId="77777777" w:rsidR="00765472" w:rsidRDefault="005F6453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7" w:history="1">
        <w:r w:rsidR="00765472" w:rsidRPr="00867C63">
          <w:rPr>
            <w:rStyle w:val="ad"/>
            <w:noProof/>
          </w:rPr>
          <w:t>Заключение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14</w:t>
        </w:r>
      </w:hyperlink>
    </w:p>
    <w:p w14:paraId="6C374F3B" w14:textId="77777777" w:rsidR="0055173F" w:rsidRPr="0055173F" w:rsidRDefault="000F1A09" w:rsidP="00765472">
      <w:pPr>
        <w:ind w:firstLine="0"/>
      </w:pPr>
      <w:r>
        <w:fldChar w:fldCharType="end"/>
      </w:r>
    </w:p>
    <w:p w14:paraId="20E772D0" w14:textId="77777777" w:rsidR="003702C7" w:rsidRDefault="00CD4D63">
      <w:pPr>
        <w:pStyle w:val="1"/>
      </w:pPr>
      <w:bookmarkStart w:id="1" w:name="_Toc532985563"/>
      <w:r>
        <w:lastRenderedPageBreak/>
        <w:t>Введение</w:t>
      </w:r>
      <w:bookmarkEnd w:id="1"/>
    </w:p>
    <w:p w14:paraId="6A2C4A16" w14:textId="6EB781E0" w:rsidR="003702C7" w:rsidRDefault="003F52F8">
      <w:r>
        <w:t>Средство информационной поддержки центра технических систем безопасности предназначен</w:t>
      </w:r>
      <w:r w:rsidR="00ED6A5A">
        <w:t>о</w:t>
      </w:r>
      <w:r>
        <w:t xml:space="preserve"> для повышения информационной доступности оказания услуг клиентам</w:t>
      </w:r>
      <w:r w:rsidR="00E615C4">
        <w:t xml:space="preserve"> и автоматизации получения заявок от клиентов</w:t>
      </w:r>
      <w:r>
        <w:t>.</w:t>
      </w:r>
    </w:p>
    <w:p w14:paraId="4023147F" w14:textId="77777777" w:rsidR="003F52F8" w:rsidRDefault="003F52F8" w:rsidP="00162FB3">
      <w:r>
        <w:t>Средство представляет собой веб-сайт, размещенный на виртуальном хостинге.</w:t>
      </w:r>
      <w:r w:rsidR="009F5DC9">
        <w:t xml:space="preserve"> Он должен решать следующие задачи:</w:t>
      </w:r>
    </w:p>
    <w:p w14:paraId="1CD61232" w14:textId="77777777" w:rsidR="009F5DC9" w:rsidRDefault="009F5DC9" w:rsidP="009F5DC9">
      <w:pPr>
        <w:pStyle w:val="a6"/>
        <w:numPr>
          <w:ilvl w:val="0"/>
          <w:numId w:val="9"/>
        </w:numPr>
      </w:pPr>
      <w:r>
        <w:t>Доступность информации.</w:t>
      </w:r>
    </w:p>
    <w:p w14:paraId="5B84DBA2" w14:textId="77777777" w:rsidR="009F5DC9" w:rsidRDefault="009F5DC9" w:rsidP="009F5DC9">
      <w:pPr>
        <w:pStyle w:val="a6"/>
        <w:numPr>
          <w:ilvl w:val="0"/>
          <w:numId w:val="9"/>
        </w:numPr>
      </w:pPr>
      <w:r>
        <w:t>Оперативная обратная связь.</w:t>
      </w:r>
    </w:p>
    <w:p w14:paraId="12EABD08" w14:textId="77777777" w:rsidR="009F5DC9" w:rsidRDefault="009F5DC9" w:rsidP="009F5DC9">
      <w:pPr>
        <w:pStyle w:val="a6"/>
        <w:numPr>
          <w:ilvl w:val="0"/>
          <w:numId w:val="9"/>
        </w:numPr>
      </w:pPr>
      <w:r>
        <w:t>Преставление информации о деятельности компании.</w:t>
      </w:r>
    </w:p>
    <w:p w14:paraId="526293F4" w14:textId="77777777" w:rsidR="003702C7" w:rsidRPr="009D629C" w:rsidRDefault="00CD4D63" w:rsidP="00162FB3">
      <w:r>
        <w:t xml:space="preserve">Объектом исследования </w:t>
      </w:r>
      <w:r w:rsidR="009D629C">
        <w:t xml:space="preserve">являются </w:t>
      </w:r>
      <w:r w:rsidR="003F52F8">
        <w:t>средства проектирования и продвижения веб-сайтов</w:t>
      </w:r>
      <w:r w:rsidR="009D629C">
        <w:t>.</w:t>
      </w:r>
      <w:r>
        <w:t xml:space="preserve"> </w:t>
      </w:r>
    </w:p>
    <w:p w14:paraId="2AD2CC63" w14:textId="77777777" w:rsidR="003702C7" w:rsidRDefault="00CD4D63">
      <w:pPr>
        <w:ind w:left="709" w:firstLine="0"/>
      </w:pPr>
      <w:r>
        <w:t xml:space="preserve">Исследования выполняются путем построения следующих моделей: </w:t>
      </w:r>
    </w:p>
    <w:p w14:paraId="73F7B626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функциональной (IDEF0);</w:t>
      </w:r>
    </w:p>
    <w:p w14:paraId="0113B4E3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потоков данных (DFD);</w:t>
      </w:r>
    </w:p>
    <w:p w14:paraId="6C0F1D49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реляционной базы данных (ERD).</w:t>
      </w:r>
    </w:p>
    <w:p w14:paraId="1AE37BE6" w14:textId="62B08F73" w:rsidR="003702C7" w:rsidRDefault="00CD4D63">
      <w:r>
        <w:t>Функциональная модель разрабатывается для точки</w:t>
      </w:r>
      <w:r w:rsidR="00ED6A5A">
        <w:t xml:space="preserve"> зрения</w:t>
      </w:r>
      <w:r>
        <w:t xml:space="preserve"> </w:t>
      </w:r>
      <w:r w:rsidR="003F52F8">
        <w:t>директора</w:t>
      </w:r>
      <w:r>
        <w:t xml:space="preserve">. </w:t>
      </w:r>
    </w:p>
    <w:p w14:paraId="2414E7AB" w14:textId="77777777" w:rsidR="003702C7" w:rsidRDefault="00CD4D63">
      <w:r>
        <w:t xml:space="preserve">Целью моделирования является </w:t>
      </w:r>
      <w:r w:rsidR="009D629C" w:rsidRPr="009D629C">
        <w:t>определение процессов, на основе которых будут созданы средства информационной поддержки</w:t>
      </w:r>
      <w:r>
        <w:t>.</w:t>
      </w:r>
    </w:p>
    <w:p w14:paraId="51085F0A" w14:textId="77777777" w:rsidR="003702C7" w:rsidRDefault="00CD4D63">
      <w:pPr>
        <w:pStyle w:val="1"/>
      </w:pPr>
      <w:bookmarkStart w:id="2" w:name="_Toc532985564"/>
      <w:r>
        <w:lastRenderedPageBreak/>
        <w:t>Глава 1. Функциональная модель (IDEF0)</w:t>
      </w:r>
      <w:bookmarkEnd w:id="2"/>
    </w:p>
    <w:p w14:paraId="4932ED41" w14:textId="77777777" w:rsidR="003702C7" w:rsidRDefault="00CD4D63">
      <w:r>
        <w:t xml:space="preserve">Внешними входными информационными потоками процесса являются: </w:t>
      </w:r>
    </w:p>
    <w:p w14:paraId="41C4C2A9" w14:textId="77777777" w:rsidR="003702C7" w:rsidRPr="008E5BB6" w:rsidRDefault="0043147B" w:rsidP="009A68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Вопросы от посетителей.</w:t>
      </w:r>
    </w:p>
    <w:p w14:paraId="346CA463" w14:textId="77777777" w:rsidR="008E5BB6" w:rsidRDefault="0043147B" w:rsidP="00CB210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Информация о услугах и товарах.</w:t>
      </w:r>
    </w:p>
    <w:p w14:paraId="46EB3F62" w14:textId="77777777" w:rsidR="003702C7" w:rsidRPr="00CB2105" w:rsidRDefault="00CD4D63">
      <w:r>
        <w:t xml:space="preserve">Внешними выходными информационными потоками процесса являются: </w:t>
      </w:r>
    </w:p>
    <w:p w14:paraId="49EB6F23" w14:textId="77777777" w:rsidR="003702C7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Информационная доступность</w:t>
      </w:r>
      <w:r w:rsidR="00CB2105">
        <w:rPr>
          <w:color w:val="000000"/>
        </w:rPr>
        <w:t>.</w:t>
      </w:r>
    </w:p>
    <w:p w14:paraId="68137811" w14:textId="77777777" w:rsidR="00CB2105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Прибыль</w:t>
      </w:r>
      <w:r w:rsidR="00CB2105">
        <w:rPr>
          <w:color w:val="000000"/>
        </w:rPr>
        <w:t>.</w:t>
      </w:r>
    </w:p>
    <w:p w14:paraId="4DF202A9" w14:textId="77777777" w:rsidR="003702C7" w:rsidRDefault="00CD4D63">
      <w:r>
        <w:t>Внешними управляющими потоками процесса являются:</w:t>
      </w:r>
    </w:p>
    <w:p w14:paraId="585CE91B" w14:textId="77777777" w:rsidR="003702C7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Политика компании</w:t>
      </w:r>
      <w:r w:rsidR="00CB2105">
        <w:rPr>
          <w:color w:val="000000"/>
        </w:rPr>
        <w:t>.</w:t>
      </w:r>
    </w:p>
    <w:p w14:paraId="7F67973B" w14:textId="77777777" w:rsidR="003702C7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Нормы и стандарты безопасности</w:t>
      </w:r>
      <w:r w:rsidR="00CB2105">
        <w:rPr>
          <w:color w:val="000000"/>
        </w:rPr>
        <w:t>.</w:t>
      </w:r>
    </w:p>
    <w:p w14:paraId="4421BE40" w14:textId="77777777" w:rsidR="0043147B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Законы.</w:t>
      </w:r>
    </w:p>
    <w:p w14:paraId="5D8C74FD" w14:textId="77777777" w:rsidR="0043147B" w:rsidRPr="0027701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  <w:lang w:val="en-US"/>
        </w:rPr>
        <w:t>CMS.</w:t>
      </w:r>
    </w:p>
    <w:p w14:paraId="707102A5" w14:textId="77777777" w:rsidR="003702C7" w:rsidRDefault="00CD4D63">
      <w:r>
        <w:t xml:space="preserve">Основными механизмами процесса являются: </w:t>
      </w:r>
    </w:p>
    <w:p w14:paraId="3A7F73FF" w14:textId="77777777" w:rsidR="003702C7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Правоохранительные органы</w:t>
      </w:r>
      <w:r w:rsidR="00CB2105">
        <w:rPr>
          <w:color w:val="000000"/>
        </w:rPr>
        <w:t>.</w:t>
      </w:r>
    </w:p>
    <w:p w14:paraId="4691C172" w14:textId="77777777" w:rsidR="000B7665" w:rsidRPr="000B766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Администратор</w:t>
      </w:r>
      <w:r w:rsidR="00CB2105">
        <w:rPr>
          <w:color w:val="000000"/>
        </w:rPr>
        <w:t>.</w:t>
      </w:r>
    </w:p>
    <w:p w14:paraId="60B71B03" w14:textId="77777777" w:rsidR="000B7665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Техник</w:t>
      </w:r>
      <w:r w:rsidR="00CB2105">
        <w:rPr>
          <w:color w:val="000000"/>
        </w:rPr>
        <w:t>.</w:t>
      </w:r>
    </w:p>
    <w:p w14:paraId="6B9431CE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Разработчик.</w:t>
      </w:r>
    </w:p>
    <w:p w14:paraId="2F47A55F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Оператор.</w:t>
      </w:r>
    </w:p>
    <w:p w14:paraId="6A9FF8F6" w14:textId="77777777" w:rsidR="0043147B" w:rsidRPr="00CB210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Средства информационной поддержки.</w:t>
      </w:r>
    </w:p>
    <w:p w14:paraId="161EF233" w14:textId="77777777" w:rsidR="00CB2105" w:rsidRPr="000B7665" w:rsidRDefault="00CB2105" w:rsidP="00CB2105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На рисунках 1.1-1.6</w:t>
      </w:r>
      <w:r w:rsidRPr="00CB2105">
        <w:t xml:space="preserve"> представлены IDEF0-диаграммы для данной модели.</w:t>
      </w:r>
    </w:p>
    <w:p w14:paraId="3C3E5988" w14:textId="77777777" w:rsidR="009A68FB" w:rsidRDefault="00280A13" w:rsidP="009A68FB">
      <w:pPr>
        <w:pStyle w:val="a4"/>
      </w:pPr>
      <w:r>
        <w:lastRenderedPageBreak/>
        <w:drawing>
          <wp:inline distT="0" distB="0" distL="0" distR="0" wp14:anchorId="063752FA" wp14:editId="1376EFE1">
            <wp:extent cx="5943600" cy="4105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896D" w14:textId="77777777" w:rsidR="009A68FB" w:rsidRPr="00280A13" w:rsidRDefault="009A68FB" w:rsidP="009A68FB">
      <w:pPr>
        <w:pStyle w:val="a4"/>
      </w:pPr>
      <w:r>
        <w:t xml:space="preserve">Рис. 1.1. </w:t>
      </w:r>
      <w:r w:rsidR="00CB2105">
        <w:t xml:space="preserve">Деятельность </w:t>
      </w:r>
      <w:r w:rsidR="00280A13">
        <w:t>центра технических систем безопасности</w:t>
      </w:r>
    </w:p>
    <w:p w14:paraId="1F8DFE54" w14:textId="77777777" w:rsidR="009A68FB" w:rsidRDefault="00280A13" w:rsidP="009A68FB">
      <w:pPr>
        <w:pStyle w:val="a4"/>
      </w:pPr>
      <w:r>
        <w:drawing>
          <wp:inline distT="0" distB="0" distL="0" distR="0" wp14:anchorId="54DD40E9" wp14:editId="471010FF">
            <wp:extent cx="5943600" cy="4105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AD4A" w14:textId="77777777" w:rsidR="009A68FB" w:rsidRPr="00280A13" w:rsidRDefault="009A68FB" w:rsidP="009A68FB">
      <w:pPr>
        <w:pStyle w:val="a4"/>
      </w:pPr>
      <w:r>
        <w:t xml:space="preserve">Рис. 1.2. </w:t>
      </w:r>
      <w:r w:rsidR="00280A13">
        <w:t>Деятельность центра технических систем безопасности</w:t>
      </w:r>
    </w:p>
    <w:p w14:paraId="559EC261" w14:textId="77777777" w:rsidR="00CB2105" w:rsidRDefault="00280A13" w:rsidP="009A68FB">
      <w:pPr>
        <w:pStyle w:val="a4"/>
      </w:pPr>
      <w:r>
        <w:lastRenderedPageBreak/>
        <w:drawing>
          <wp:inline distT="0" distB="0" distL="0" distR="0" wp14:anchorId="4E68E51F" wp14:editId="292AB1FA">
            <wp:extent cx="5943600" cy="410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DC8D" w14:textId="77777777" w:rsidR="00CB2105" w:rsidRDefault="00CB2105" w:rsidP="00CB2105">
      <w:pPr>
        <w:pStyle w:val="a4"/>
      </w:pPr>
      <w:r>
        <w:t>Рис. 1.</w:t>
      </w:r>
      <w:r w:rsidRPr="00280A13">
        <w:t>3</w:t>
      </w:r>
      <w:r>
        <w:t xml:space="preserve">. </w:t>
      </w:r>
      <w:r w:rsidR="00280A13">
        <w:t>Управление средствами информационной поддержки</w:t>
      </w:r>
    </w:p>
    <w:p w14:paraId="3180FAD8" w14:textId="77777777" w:rsidR="00CB2105" w:rsidRPr="00CB2105" w:rsidRDefault="00280A13" w:rsidP="00CB2105">
      <w:pPr>
        <w:pStyle w:val="a4"/>
      </w:pPr>
      <w:r>
        <w:drawing>
          <wp:inline distT="0" distB="0" distL="0" distR="0" wp14:anchorId="65FA83E2" wp14:editId="56A25A8E">
            <wp:extent cx="5943600" cy="410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0058" w14:textId="77777777" w:rsidR="00CB2105" w:rsidRDefault="00CB2105" w:rsidP="00CB2105">
      <w:pPr>
        <w:pStyle w:val="a4"/>
      </w:pPr>
      <w:r>
        <w:t xml:space="preserve">Рис. 1.4. </w:t>
      </w:r>
      <w:r w:rsidR="00280A13">
        <w:t>Обработка заявки</w:t>
      </w:r>
    </w:p>
    <w:p w14:paraId="4C2DFB92" w14:textId="77777777" w:rsidR="00CB2105" w:rsidRDefault="00280A13" w:rsidP="00CB2105">
      <w:pPr>
        <w:pStyle w:val="a4"/>
      </w:pPr>
      <w:r>
        <w:lastRenderedPageBreak/>
        <w:drawing>
          <wp:inline distT="0" distB="0" distL="0" distR="0" wp14:anchorId="2D78D12E" wp14:editId="0EFD9227">
            <wp:extent cx="5943600" cy="4105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F472" w14:textId="77777777" w:rsidR="00CB2105" w:rsidRDefault="00CB2105" w:rsidP="00CB2105">
      <w:pPr>
        <w:pStyle w:val="a4"/>
      </w:pPr>
      <w:r>
        <w:t xml:space="preserve">Рис. 1.5. </w:t>
      </w:r>
      <w:r w:rsidR="00280A13">
        <w:t>Выполнение работ по установке и настроке</w:t>
      </w:r>
    </w:p>
    <w:p w14:paraId="27667C2D" w14:textId="0E91083F" w:rsidR="00CB2105" w:rsidRDefault="00557780" w:rsidP="00CB2105">
      <w:pPr>
        <w:pStyle w:val="a4"/>
      </w:pPr>
      <w:r>
        <w:drawing>
          <wp:inline distT="0" distB="0" distL="0" distR="0" wp14:anchorId="158394D8" wp14:editId="2DDCE6DA">
            <wp:extent cx="5943600" cy="4105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9E1F" w14:textId="77777777" w:rsidR="00CB2105" w:rsidRDefault="00CB2105" w:rsidP="00CB2105">
      <w:pPr>
        <w:pStyle w:val="a4"/>
      </w:pPr>
      <w:r>
        <w:t xml:space="preserve">Рис. 1.6. </w:t>
      </w:r>
      <w:r w:rsidR="00280A13">
        <w:t>Обслуживание клиента</w:t>
      </w:r>
    </w:p>
    <w:p w14:paraId="75DCC195" w14:textId="77777777" w:rsidR="003702C7" w:rsidRDefault="00CD4D63">
      <w:pPr>
        <w:pStyle w:val="1"/>
      </w:pPr>
      <w:bookmarkStart w:id="3" w:name="_Toc532985565"/>
      <w:r>
        <w:lastRenderedPageBreak/>
        <w:t>Глава 2. Модель потоков данных (DFD)</w:t>
      </w:r>
      <w:bookmarkEnd w:id="3"/>
    </w:p>
    <w:p w14:paraId="30FB656B" w14:textId="097E40C8" w:rsidR="003242BE" w:rsidRDefault="00454414" w:rsidP="00F903CA">
      <w:pPr>
        <w:pStyle w:val="a4"/>
        <w:ind w:firstLine="709"/>
        <w:jc w:val="both"/>
      </w:pPr>
      <w:r>
        <w:t>Основным средством автоматизации является сайт. Используется многоуровневая конфигурация програмных средств и трехзвенная архитектура. Допустим</w:t>
      </w:r>
      <w:r w:rsidR="00B835FB">
        <w:t>ы</w:t>
      </w:r>
      <w:r>
        <w:t>ми видами хранилищ являются ПО на сервере и память на рабочих станциях. В состав технических средств входят ПК клиента, веб-сервер, сервер БД.</w:t>
      </w:r>
      <w:r w:rsidR="00F903CA" w:rsidRPr="00F903CA">
        <w:t xml:space="preserve"> На рисунках 2.1-2.</w:t>
      </w:r>
      <w:r w:rsidR="00F903CA">
        <w:t>4</w:t>
      </w:r>
      <w:r w:rsidR="00F903CA" w:rsidRPr="00F903CA">
        <w:t xml:space="preserve"> представлены DFD-диаграммы для данной модели.</w:t>
      </w:r>
    </w:p>
    <w:p w14:paraId="376E901D" w14:textId="77777777" w:rsidR="003242BE" w:rsidRDefault="00CA70CB" w:rsidP="003242BE">
      <w:pPr>
        <w:pStyle w:val="a4"/>
      </w:pPr>
      <w:r>
        <w:drawing>
          <wp:inline distT="0" distB="0" distL="0" distR="0" wp14:anchorId="7250889D" wp14:editId="1695E5B9">
            <wp:extent cx="5943600" cy="4105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8500" w14:textId="77777777" w:rsidR="00F903CA" w:rsidRDefault="00F903CA" w:rsidP="00F903CA">
      <w:pPr>
        <w:pStyle w:val="a4"/>
      </w:pPr>
      <w:r>
        <w:t xml:space="preserve">Рис. 2.1. </w:t>
      </w:r>
      <w:r w:rsidR="00CA70CB">
        <w:t>Обработка информации</w:t>
      </w:r>
    </w:p>
    <w:p w14:paraId="144A0A06" w14:textId="77777777" w:rsidR="00F903CA" w:rsidRDefault="00F903CA" w:rsidP="003242BE">
      <w:pPr>
        <w:pStyle w:val="a4"/>
      </w:pPr>
    </w:p>
    <w:p w14:paraId="776F446B" w14:textId="77777777" w:rsidR="00F903CA" w:rsidRDefault="00CA70CB" w:rsidP="003242BE">
      <w:pPr>
        <w:pStyle w:val="a4"/>
      </w:pPr>
      <w:r>
        <w:lastRenderedPageBreak/>
        <w:drawing>
          <wp:inline distT="0" distB="0" distL="0" distR="0" wp14:anchorId="0F9AB942" wp14:editId="3DC1E4A8">
            <wp:extent cx="5943600" cy="410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BE93" w14:textId="77777777" w:rsidR="00F903CA" w:rsidRDefault="00F903CA" w:rsidP="00F903CA">
      <w:pPr>
        <w:pStyle w:val="a4"/>
      </w:pPr>
      <w:r>
        <w:t xml:space="preserve">Рис. 2.2. </w:t>
      </w:r>
      <w:r w:rsidR="00CA70CB">
        <w:t>Просмотр информации пользователями</w:t>
      </w:r>
    </w:p>
    <w:p w14:paraId="6BBBD10F" w14:textId="77777777" w:rsidR="00F903CA" w:rsidRDefault="00CA70CB" w:rsidP="003242BE">
      <w:pPr>
        <w:pStyle w:val="a4"/>
      </w:pPr>
      <w:r>
        <w:drawing>
          <wp:inline distT="0" distB="0" distL="0" distR="0" wp14:anchorId="526DC60A" wp14:editId="585352A3">
            <wp:extent cx="5943600" cy="4105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D7B" w14:textId="77777777" w:rsidR="00F903CA" w:rsidRDefault="00F903CA" w:rsidP="00F903CA">
      <w:pPr>
        <w:pStyle w:val="a4"/>
      </w:pPr>
      <w:r>
        <w:t xml:space="preserve">Рис. 2.3. </w:t>
      </w:r>
      <w:r w:rsidR="00CA70CB">
        <w:t>Организация обратной связи</w:t>
      </w:r>
    </w:p>
    <w:p w14:paraId="61ED89FE" w14:textId="77777777" w:rsidR="00F903CA" w:rsidRDefault="00F903CA" w:rsidP="003242BE">
      <w:pPr>
        <w:pStyle w:val="a4"/>
      </w:pPr>
    </w:p>
    <w:p w14:paraId="70D3CBF5" w14:textId="77777777" w:rsidR="00F903CA" w:rsidRDefault="00CA70CB" w:rsidP="003242BE">
      <w:pPr>
        <w:pStyle w:val="a4"/>
      </w:pPr>
      <w:r>
        <w:drawing>
          <wp:inline distT="0" distB="0" distL="0" distR="0" wp14:anchorId="0F960B5D" wp14:editId="0A3EA197">
            <wp:extent cx="5943600" cy="4105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6B6C" w14:textId="77777777" w:rsidR="004219AD" w:rsidRDefault="00F903CA" w:rsidP="00F903CA">
      <w:pPr>
        <w:pStyle w:val="a4"/>
      </w:pPr>
      <w:r>
        <w:t xml:space="preserve">Рис. 2.4. </w:t>
      </w:r>
      <w:bookmarkStart w:id="4" w:name="_Toc532558558"/>
      <w:r w:rsidR="00CA70CB">
        <w:t>Подача заявки</w:t>
      </w:r>
    </w:p>
    <w:p w14:paraId="43D9B3A0" w14:textId="77777777" w:rsidR="004219AD" w:rsidRPr="004219AD" w:rsidRDefault="004219AD" w:rsidP="004219AD"/>
    <w:p w14:paraId="11CCCD1B" w14:textId="77777777" w:rsidR="0033408E" w:rsidRDefault="0033408E" w:rsidP="0033408E">
      <w:pPr>
        <w:pStyle w:val="3"/>
      </w:pPr>
      <w:r>
        <w:t>Определение числовых показателей для цели потенциального проекта автоматизации</w:t>
      </w:r>
      <w:bookmarkEnd w:id="4"/>
    </w:p>
    <w:p w14:paraId="78E53F53" w14:textId="77777777" w:rsidR="008044A7" w:rsidRDefault="008044A7" w:rsidP="008044A7">
      <w:r>
        <w:t xml:space="preserve">Проектируемая система следует паттерну «автоматизация снижает время обслуживания (ожидания). </w:t>
      </w:r>
    </w:p>
    <w:p w14:paraId="0DBB4E0A" w14:textId="77777777" w:rsidR="008F5A35" w:rsidRDefault="008F5A35" w:rsidP="008044A7">
      <w:r w:rsidRPr="008F5A35">
        <w:t>Данный паттерн прямо следует из понятия "мура" (неравномерность) и связан, как правило, с совершенствованием процессов диспетчерского управления, т.е. с качеством распределения потоков поступающих заданий на выполнение определенных операций по исполнителям.</w:t>
      </w:r>
      <w:r>
        <w:t xml:space="preserve"> </w:t>
      </w:r>
    </w:p>
    <w:p w14:paraId="65AD84E9" w14:textId="66452F9F" w:rsidR="008E79FB" w:rsidRDefault="00571FC5" w:rsidP="008E79FB">
      <w:r>
        <w:t>Средств</w:t>
      </w:r>
      <w:r w:rsidR="00B835FB">
        <w:t>о</w:t>
      </w:r>
      <w:r>
        <w:t xml:space="preserve"> информационной поддержки позволя</w:t>
      </w:r>
      <w:r w:rsidR="00B835FB">
        <w:t>ет</w:t>
      </w:r>
      <w:r w:rsidR="008F5A35">
        <w:t xml:space="preserve"> </w:t>
      </w:r>
      <w:r w:rsidR="004803A5">
        <w:t>пользователю</w:t>
      </w:r>
      <w:r w:rsidR="008F5A35">
        <w:t xml:space="preserve"> </w:t>
      </w:r>
      <w:r w:rsidR="004803A5">
        <w:t xml:space="preserve">наиболее удобным образом </w:t>
      </w:r>
      <w:r w:rsidR="006D7BB1">
        <w:t>получать нужную информацию и оперативно получать ответы на вопросы и оформлять заявку на услуги и товары.</w:t>
      </w:r>
    </w:p>
    <w:p w14:paraId="4CD0D016" w14:textId="77777777" w:rsidR="00571FC5" w:rsidRDefault="00571FC5" w:rsidP="00C51163">
      <w:pPr>
        <w:jc w:val="center"/>
      </w:pPr>
    </w:p>
    <w:p w14:paraId="5CC7677C" w14:textId="77777777" w:rsidR="00B835FB" w:rsidRDefault="00B835FB" w:rsidP="008E79FB">
      <w:pPr>
        <w:jc w:val="right"/>
      </w:pPr>
    </w:p>
    <w:p w14:paraId="01CBB5FC" w14:textId="0740D210" w:rsidR="008E79FB" w:rsidRDefault="008E79FB" w:rsidP="008E79FB">
      <w:pPr>
        <w:jc w:val="right"/>
      </w:pPr>
      <w:r>
        <w:lastRenderedPageBreak/>
        <w:t>Таблица 2.1.</w:t>
      </w:r>
    </w:p>
    <w:p w14:paraId="7F113DCA" w14:textId="77777777" w:rsidR="008E79FB" w:rsidRDefault="008E79FB" w:rsidP="008E79FB">
      <w:pPr>
        <w:ind w:firstLine="0"/>
        <w:jc w:val="center"/>
      </w:pPr>
      <w:r>
        <w:t xml:space="preserve">Сравнение времени </w:t>
      </w:r>
      <w:r w:rsidR="006D7BB1">
        <w:t>поиска информации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79FB" w14:paraId="1B7F3972" w14:textId="77777777" w:rsidTr="008E79FB">
        <w:tc>
          <w:tcPr>
            <w:tcW w:w="3115" w:type="dxa"/>
          </w:tcPr>
          <w:p w14:paraId="537C65E5" w14:textId="77777777" w:rsidR="008E79FB" w:rsidRPr="00EA7BDC" w:rsidRDefault="008E79FB" w:rsidP="00EA7BDC">
            <w:pPr>
              <w:pStyle w:val="af"/>
              <w:jc w:val="center"/>
              <w:rPr>
                <w:b/>
              </w:rPr>
            </w:pPr>
          </w:p>
        </w:tc>
        <w:tc>
          <w:tcPr>
            <w:tcW w:w="3115" w:type="dxa"/>
          </w:tcPr>
          <w:p w14:paraId="665DE82B" w14:textId="77777777" w:rsidR="008E79FB" w:rsidRPr="00EA7BDC" w:rsidRDefault="00406976" w:rsidP="00EA7BDC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Без системы</w:t>
            </w:r>
          </w:p>
        </w:tc>
        <w:tc>
          <w:tcPr>
            <w:tcW w:w="3115" w:type="dxa"/>
          </w:tcPr>
          <w:p w14:paraId="3BA09BA1" w14:textId="77777777" w:rsidR="008E79FB" w:rsidRPr="00EA7BDC" w:rsidRDefault="00EA7BDC" w:rsidP="00406976">
            <w:pPr>
              <w:pStyle w:val="af"/>
              <w:jc w:val="center"/>
              <w:rPr>
                <w:b/>
              </w:rPr>
            </w:pPr>
            <w:r w:rsidRPr="00EA7BDC">
              <w:rPr>
                <w:b/>
              </w:rPr>
              <w:t xml:space="preserve">С помощью </w:t>
            </w:r>
            <w:r w:rsidR="00406976">
              <w:rPr>
                <w:b/>
              </w:rPr>
              <w:t>системы</w:t>
            </w:r>
          </w:p>
        </w:tc>
      </w:tr>
      <w:tr w:rsidR="008E79FB" w14:paraId="01107E00" w14:textId="77777777" w:rsidTr="004E5F5E">
        <w:tc>
          <w:tcPr>
            <w:tcW w:w="3115" w:type="dxa"/>
            <w:vAlign w:val="center"/>
          </w:tcPr>
          <w:p w14:paraId="7ACB889A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Поиск информации о товарах и услугах</w:t>
            </w:r>
          </w:p>
        </w:tc>
        <w:tc>
          <w:tcPr>
            <w:tcW w:w="3115" w:type="dxa"/>
            <w:vAlign w:val="center"/>
          </w:tcPr>
          <w:p w14:paraId="6D447301" w14:textId="77777777" w:rsidR="008E79FB" w:rsidRDefault="00EA7BDC" w:rsidP="004E5F5E">
            <w:pPr>
              <w:pStyle w:val="af"/>
              <w:jc w:val="center"/>
            </w:pPr>
            <w:r>
              <w:t xml:space="preserve">Затрачивается время </w:t>
            </w:r>
            <w:r w:rsidR="00406976">
              <w:t xml:space="preserve">чтобы </w:t>
            </w:r>
            <w:r w:rsidR="002A6CC9">
              <w:t>найти и просмотреть соответствующие документы</w:t>
            </w:r>
            <w:r w:rsidR="006D7BB1">
              <w:t xml:space="preserve"> о товарах и услугах</w:t>
            </w:r>
            <w:r w:rsidR="002A6CC9">
              <w:t xml:space="preserve"> (минимум 5</w:t>
            </w:r>
            <w:r>
              <w:t> </w:t>
            </w:r>
            <w:r w:rsidR="00406976">
              <w:t>мин</w:t>
            </w:r>
            <w:r>
              <w:t>).</w:t>
            </w:r>
          </w:p>
        </w:tc>
        <w:tc>
          <w:tcPr>
            <w:tcW w:w="3115" w:type="dxa"/>
            <w:vAlign w:val="center"/>
          </w:tcPr>
          <w:p w14:paraId="75FCDF54" w14:textId="77777777" w:rsidR="008E79FB" w:rsidRDefault="00EA7BDC" w:rsidP="004E5F5E">
            <w:pPr>
              <w:pStyle w:val="af"/>
              <w:jc w:val="center"/>
            </w:pPr>
            <w:r>
              <w:t xml:space="preserve">Система мгновенно </w:t>
            </w:r>
            <w:r w:rsidR="00406976">
              <w:t>передает информацию</w:t>
            </w:r>
            <w:r>
              <w:t xml:space="preserve"> (максимум 5 сек).</w:t>
            </w:r>
          </w:p>
        </w:tc>
      </w:tr>
      <w:tr w:rsidR="008E79FB" w14:paraId="704A8BAC" w14:textId="77777777" w:rsidTr="004E5F5E">
        <w:tc>
          <w:tcPr>
            <w:tcW w:w="3115" w:type="dxa"/>
            <w:vAlign w:val="center"/>
          </w:tcPr>
          <w:p w14:paraId="70BE6970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Обработка заявки</w:t>
            </w:r>
          </w:p>
        </w:tc>
        <w:tc>
          <w:tcPr>
            <w:tcW w:w="3115" w:type="dxa"/>
            <w:vAlign w:val="center"/>
          </w:tcPr>
          <w:p w14:paraId="53DFEAAB" w14:textId="084C4DDB" w:rsidR="00401A5A" w:rsidRDefault="006D7BB1" w:rsidP="004E5F5E">
            <w:pPr>
              <w:pStyle w:val="af"/>
              <w:jc w:val="center"/>
            </w:pPr>
            <w:r>
              <w:t>Время на обработку затрачивается в большем количестве из-за не автоматизированной передач</w:t>
            </w:r>
            <w:r w:rsidR="00B835FB">
              <w:t>и</w:t>
            </w:r>
            <w:r>
              <w:t xml:space="preserve"> информации, например, по телефону.</w:t>
            </w:r>
          </w:p>
        </w:tc>
        <w:tc>
          <w:tcPr>
            <w:tcW w:w="3115" w:type="dxa"/>
            <w:vAlign w:val="center"/>
          </w:tcPr>
          <w:p w14:paraId="503A8699" w14:textId="77777777" w:rsidR="008E79FB" w:rsidRDefault="006D7BB1" w:rsidP="004E5F5E">
            <w:pPr>
              <w:pStyle w:val="af"/>
              <w:jc w:val="center"/>
            </w:pPr>
            <w:r>
              <w:t>Пользователь заполняет заявку на сайте с полной информацией. Информация сразу поступает и обрабатывается свободным сотрудником.</w:t>
            </w:r>
          </w:p>
        </w:tc>
      </w:tr>
    </w:tbl>
    <w:p w14:paraId="60B8340A" w14:textId="77777777" w:rsidR="003D7C03" w:rsidRDefault="003D7C03" w:rsidP="003D7C03">
      <w:pPr>
        <w:ind w:firstLine="720"/>
      </w:pPr>
    </w:p>
    <w:p w14:paraId="50898356" w14:textId="6F8E07CB" w:rsidR="003D7C03" w:rsidRPr="008F5A35" w:rsidRDefault="00974AFA" w:rsidP="003D7C03">
      <w:pPr>
        <w:ind w:firstLine="720"/>
      </w:pPr>
      <w:bookmarkStart w:id="5" w:name="_GoBack"/>
      <w:r w:rsidRPr="00974AFA">
        <w:t xml:space="preserve">Если изначально в среднем на обработку одной заявки до автоматизации занимало 30 минут, а после – 10 минут, т. е. время выполнения сократилось в 3 раза. Количество рабочего времени, затрачиваемого на процессы получения информации и обработки заявок, сократилось в 3 раза и вместо 8 часов стало равно </w:t>
      </w:r>
      <w:r>
        <w:t>2 часа 40 минут (</w:t>
      </w:r>
      <w:r>
        <w:rPr>
          <w:rFonts w:ascii="Segoe UI" w:hAnsi="Segoe UI" w:cs="Segoe UI"/>
          <w:color w:val="24292E"/>
          <w:shd w:val="clear" w:color="auto" w:fill="FFFFFF"/>
        </w:rPr>
        <w:t>~</w:t>
      </w:r>
      <w:r>
        <w:t>2,6 часа)</w:t>
      </w:r>
      <w:r w:rsidRPr="00974AFA">
        <w:t xml:space="preserve">. Расчет долгосрочной экономии времени от реализации проекта: при количестве сотрудников 20 человек, при работе в одну смену продолжительностью 8 часов, ежемесячная экономия времени составит </w:t>
      </w:r>
      <w:r w:rsidR="005317C1">
        <w:t>2,6</w:t>
      </w:r>
      <w:r w:rsidRPr="00974AFA">
        <w:t xml:space="preserve">/8 * 20 = </w:t>
      </w:r>
      <w:r>
        <w:t>6</w:t>
      </w:r>
      <w:r w:rsidRPr="00974AFA">
        <w:t xml:space="preserve">,5 чел/мес. Расчет дополнительно созданных заявок за счет экономии времени: после автоматизации время, затрачиваемое на заявку, сократилось в 3 раза, т.к. смена равна 8 часам, делаем вывод, что появилось </w:t>
      </w:r>
      <w:r>
        <w:t>5,4</w:t>
      </w:r>
      <w:r w:rsidRPr="00974AFA">
        <w:t xml:space="preserve"> «свободных» часов. За эти </w:t>
      </w:r>
      <w:r>
        <w:t>5,4</w:t>
      </w:r>
      <w:r w:rsidRPr="00974AFA">
        <w:t xml:space="preserve"> часов один сотрудник может обработать еще </w:t>
      </w:r>
      <w:r>
        <w:t>3</w:t>
      </w:r>
      <w:r w:rsidR="00B718A7">
        <w:t>2</w:t>
      </w:r>
      <w:r w:rsidRPr="00974AFA">
        <w:t xml:space="preserve"> заявк</w:t>
      </w:r>
      <w:r w:rsidR="00B718A7">
        <w:t>и</w:t>
      </w:r>
      <w:r w:rsidRPr="00974AFA">
        <w:t>. Для всех сотрудников получается следующий результат: 20*</w:t>
      </w:r>
      <w:r>
        <w:t>3</w:t>
      </w:r>
      <w:r w:rsidR="00B718A7">
        <w:t>2</w:t>
      </w:r>
      <w:r w:rsidRPr="00974AFA">
        <w:t xml:space="preserve"> = </w:t>
      </w:r>
      <w:r>
        <w:t>6</w:t>
      </w:r>
      <w:r w:rsidR="00BC2111">
        <w:t>4</w:t>
      </w:r>
      <w:r>
        <w:t>0</w:t>
      </w:r>
      <w:r w:rsidRPr="00974AFA">
        <w:t xml:space="preserve"> дополнительно обработанных заявок в день за счет экономии времени. Возникает возможность сократить штат сотрудников с учетом сохранения трудоемкости до </w:t>
      </w:r>
      <w:r w:rsidR="00B718A7">
        <w:t>7</w:t>
      </w:r>
      <w:r w:rsidRPr="00974AFA">
        <w:t xml:space="preserve"> человек.</w:t>
      </w:r>
      <w:r>
        <w:t xml:space="preserve"> </w:t>
      </w:r>
      <w:r w:rsidRPr="00974AFA">
        <w:t xml:space="preserve">Таким образом, внедрение данной системы в процессы технических систем безопасности позволяет снизить время, </w:t>
      </w:r>
      <w:r w:rsidRPr="00974AFA">
        <w:lastRenderedPageBreak/>
        <w:t>затрачиваемое на поиск и обработку заявок, и уменьшить количество персонала, необходимое для успешной работы компании.</w:t>
      </w:r>
    </w:p>
    <w:p w14:paraId="20405446" w14:textId="77777777" w:rsidR="0033408E" w:rsidRDefault="0033408E" w:rsidP="00EF1BFF">
      <w:pPr>
        <w:pStyle w:val="3"/>
        <w:spacing w:before="200" w:after="200"/>
      </w:pPr>
      <w:bookmarkStart w:id="6" w:name="_tyjcwt" w:colFirst="0" w:colLast="0"/>
      <w:bookmarkStart w:id="7" w:name="_Toc532558559"/>
      <w:bookmarkEnd w:id="6"/>
      <w:bookmarkEnd w:id="5"/>
      <w:r>
        <w:t>Определение числовых показателей для трудозатрат на разработку программных средств</w:t>
      </w:r>
      <w:bookmarkEnd w:id="7"/>
    </w:p>
    <w:p w14:paraId="5EEDD2E0" w14:textId="77777777" w:rsidR="0033408E" w:rsidRDefault="0033408E" w:rsidP="0033408E">
      <w:pPr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2</w:t>
      </w:r>
      <w:r>
        <w:t>.</w:t>
      </w:r>
    </w:p>
    <w:p w14:paraId="64BFC639" w14:textId="77777777" w:rsidR="0033408E" w:rsidRDefault="0033408E" w:rsidP="006A4C68">
      <w:pPr>
        <w:ind w:firstLine="0"/>
        <w:jc w:val="center"/>
      </w:pPr>
      <w:r>
        <w:t>Определение числа и сложности функциональных точек для модулей и хранилищ</w:t>
      </w:r>
    </w:p>
    <w:tbl>
      <w:tblPr>
        <w:tblStyle w:val="af3"/>
        <w:tblW w:w="73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3108"/>
        <w:gridCol w:w="943"/>
        <w:gridCol w:w="1230"/>
        <w:gridCol w:w="920"/>
      </w:tblGrid>
      <w:tr w:rsidR="00197694" w14:paraId="62C78D6B" w14:textId="77777777" w:rsidTr="00485BF4">
        <w:trPr>
          <w:trHeight w:val="300"/>
          <w:jc w:val="center"/>
        </w:trPr>
        <w:tc>
          <w:tcPr>
            <w:tcW w:w="1129" w:type="dxa"/>
            <w:vAlign w:val="bottom"/>
          </w:tcPr>
          <w:p w14:paraId="2C24534C" w14:textId="77777777" w:rsidR="00197694" w:rsidRDefault="00197694" w:rsidP="00197694">
            <w:pPr>
              <w:pStyle w:val="af"/>
            </w:pPr>
            <w:r>
              <w:t>Номер</w:t>
            </w:r>
          </w:p>
        </w:tc>
        <w:tc>
          <w:tcPr>
            <w:tcW w:w="3108" w:type="dxa"/>
            <w:vAlign w:val="bottom"/>
          </w:tcPr>
          <w:p w14:paraId="089C553E" w14:textId="77777777" w:rsidR="00197694" w:rsidRDefault="00197694" w:rsidP="00197694">
            <w:pPr>
              <w:pStyle w:val="af"/>
            </w:pPr>
            <w:r>
              <w:t>Наименование</w:t>
            </w:r>
          </w:p>
        </w:tc>
        <w:tc>
          <w:tcPr>
            <w:tcW w:w="943" w:type="dxa"/>
            <w:vAlign w:val="bottom"/>
          </w:tcPr>
          <w:p w14:paraId="707EDBB3" w14:textId="77777777" w:rsidR="00197694" w:rsidRDefault="00197694" w:rsidP="00197694">
            <w:pPr>
              <w:pStyle w:val="af"/>
            </w:pPr>
            <w:r>
              <w:t>Форм</w:t>
            </w:r>
          </w:p>
        </w:tc>
        <w:tc>
          <w:tcPr>
            <w:tcW w:w="1230" w:type="dxa"/>
            <w:vAlign w:val="bottom"/>
          </w:tcPr>
          <w:p w14:paraId="4DBF5A5D" w14:textId="77777777" w:rsidR="00197694" w:rsidRDefault="00197694" w:rsidP="00197694">
            <w:pPr>
              <w:pStyle w:val="af"/>
            </w:pPr>
            <w:r>
              <w:t>Данных</w:t>
            </w:r>
          </w:p>
        </w:tc>
        <w:tc>
          <w:tcPr>
            <w:tcW w:w="920" w:type="dxa"/>
            <w:vAlign w:val="bottom"/>
          </w:tcPr>
          <w:p w14:paraId="40FA70D6" w14:textId="77777777" w:rsidR="00197694" w:rsidRDefault="00197694" w:rsidP="00197694">
            <w:pPr>
              <w:pStyle w:val="af"/>
            </w:pPr>
            <w:r>
              <w:t>UFP</w:t>
            </w:r>
          </w:p>
        </w:tc>
      </w:tr>
      <w:tr w:rsidR="00197694" w14:paraId="31D72C59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C892D3F" w14:textId="77777777" w:rsidR="00197694" w:rsidRDefault="00197694" w:rsidP="00D12F81">
            <w:pPr>
              <w:pStyle w:val="af"/>
              <w:jc w:val="center"/>
            </w:pPr>
            <w:r>
              <w:t>A0</w:t>
            </w:r>
          </w:p>
        </w:tc>
        <w:tc>
          <w:tcPr>
            <w:tcW w:w="3108" w:type="dxa"/>
            <w:vAlign w:val="center"/>
          </w:tcPr>
          <w:p w14:paraId="55998887" w14:textId="77777777" w:rsidR="00197694" w:rsidRDefault="00DD6FE6" w:rsidP="00D12F81">
            <w:pPr>
              <w:pStyle w:val="af"/>
              <w:jc w:val="center"/>
            </w:pPr>
            <w:r w:rsidRPr="00DD6FE6">
              <w:rPr>
                <w:color w:val="000000"/>
                <w:shd w:val="clear" w:color="auto" w:fill="FFFFFF"/>
              </w:rPr>
              <w:t>Деятельность центра технических систем безопасности</w:t>
            </w:r>
          </w:p>
        </w:tc>
        <w:tc>
          <w:tcPr>
            <w:tcW w:w="943" w:type="dxa"/>
            <w:vAlign w:val="center"/>
          </w:tcPr>
          <w:p w14:paraId="7E17772F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1230" w:type="dxa"/>
            <w:vAlign w:val="center"/>
          </w:tcPr>
          <w:p w14:paraId="6544459A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920" w:type="dxa"/>
            <w:vAlign w:val="center"/>
          </w:tcPr>
          <w:p w14:paraId="072F04C8" w14:textId="77777777" w:rsidR="00197694" w:rsidRDefault="00197694" w:rsidP="00D12F81">
            <w:pPr>
              <w:pStyle w:val="af"/>
              <w:jc w:val="center"/>
            </w:pPr>
          </w:p>
        </w:tc>
      </w:tr>
      <w:tr w:rsidR="00197694" w14:paraId="7BD124BD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6CD14F2" w14:textId="77777777" w:rsidR="00197694" w:rsidRDefault="00197694" w:rsidP="00D12F81">
            <w:pPr>
              <w:pStyle w:val="af"/>
              <w:jc w:val="center"/>
            </w:pPr>
            <w:r>
              <w:t>A1</w:t>
            </w:r>
          </w:p>
        </w:tc>
        <w:tc>
          <w:tcPr>
            <w:tcW w:w="3108" w:type="dxa"/>
            <w:vAlign w:val="center"/>
          </w:tcPr>
          <w:p w14:paraId="24A94DC0" w14:textId="77777777" w:rsidR="00197694" w:rsidRPr="002A6CC9" w:rsidRDefault="00DD6FE6" w:rsidP="00D12F81">
            <w:pPr>
              <w:pStyle w:val="af"/>
              <w:jc w:val="center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Управление средствами информационной поддержки</w:t>
            </w:r>
          </w:p>
        </w:tc>
        <w:tc>
          <w:tcPr>
            <w:tcW w:w="943" w:type="dxa"/>
            <w:vAlign w:val="center"/>
          </w:tcPr>
          <w:p w14:paraId="0E187D52" w14:textId="77777777" w:rsidR="00197694" w:rsidRPr="00DD6FE6" w:rsidRDefault="00DD6FE6" w:rsidP="00D12F81">
            <w:pPr>
              <w:pStyle w:val="af"/>
              <w:jc w:val="center"/>
            </w:pPr>
            <w:r>
              <w:t>4</w:t>
            </w:r>
          </w:p>
        </w:tc>
        <w:tc>
          <w:tcPr>
            <w:tcW w:w="1230" w:type="dxa"/>
            <w:vAlign w:val="center"/>
          </w:tcPr>
          <w:p w14:paraId="5C8C599A" w14:textId="77777777" w:rsidR="00197694" w:rsidRPr="00DD6FE6" w:rsidRDefault="00DD6FE6" w:rsidP="00D12F81">
            <w:pPr>
              <w:pStyle w:val="af"/>
              <w:jc w:val="center"/>
            </w:pPr>
            <w:r>
              <w:t>5</w:t>
            </w:r>
          </w:p>
        </w:tc>
        <w:tc>
          <w:tcPr>
            <w:tcW w:w="920" w:type="dxa"/>
            <w:vAlign w:val="center"/>
          </w:tcPr>
          <w:p w14:paraId="0F56463C" w14:textId="77777777" w:rsidR="00197694" w:rsidRPr="00485BF4" w:rsidRDefault="00485BF4" w:rsidP="00D12F81">
            <w:pPr>
              <w:pStyle w:val="af"/>
              <w:jc w:val="center"/>
            </w:pPr>
            <w:r>
              <w:t>51</w:t>
            </w:r>
          </w:p>
        </w:tc>
      </w:tr>
      <w:tr w:rsidR="00197694" w14:paraId="539198B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17B68AA" w14:textId="77777777" w:rsidR="00197694" w:rsidRDefault="00197694" w:rsidP="00D12F81">
            <w:pPr>
              <w:pStyle w:val="af"/>
              <w:jc w:val="center"/>
            </w:pPr>
            <w:r>
              <w:t>A2</w:t>
            </w:r>
          </w:p>
        </w:tc>
        <w:tc>
          <w:tcPr>
            <w:tcW w:w="3108" w:type="dxa"/>
            <w:vAlign w:val="center"/>
          </w:tcPr>
          <w:p w14:paraId="166AFAEE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Обработка заявки</w:t>
            </w:r>
          </w:p>
        </w:tc>
        <w:tc>
          <w:tcPr>
            <w:tcW w:w="943" w:type="dxa"/>
            <w:vAlign w:val="center"/>
          </w:tcPr>
          <w:p w14:paraId="212946A4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1230" w:type="dxa"/>
            <w:vAlign w:val="center"/>
          </w:tcPr>
          <w:p w14:paraId="4787D4AC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920" w:type="dxa"/>
            <w:vAlign w:val="center"/>
          </w:tcPr>
          <w:p w14:paraId="40F6B52F" w14:textId="77777777" w:rsidR="00197694" w:rsidRPr="00485BF4" w:rsidRDefault="00485BF4" w:rsidP="00D12F81">
            <w:pPr>
              <w:pStyle w:val="af"/>
              <w:jc w:val="center"/>
            </w:pPr>
            <w:r>
              <w:t>11</w:t>
            </w:r>
          </w:p>
        </w:tc>
      </w:tr>
      <w:tr w:rsidR="00197694" w14:paraId="382840E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39CEA72" w14:textId="77777777" w:rsidR="00197694" w:rsidRDefault="00197694" w:rsidP="00D12F81">
            <w:pPr>
              <w:pStyle w:val="af"/>
              <w:jc w:val="center"/>
            </w:pPr>
            <w:r>
              <w:t>A3</w:t>
            </w:r>
          </w:p>
        </w:tc>
        <w:tc>
          <w:tcPr>
            <w:tcW w:w="3108" w:type="dxa"/>
            <w:vAlign w:val="center"/>
          </w:tcPr>
          <w:p w14:paraId="05DAC6D9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Выполнение работ по установке и настройке</w:t>
            </w:r>
          </w:p>
        </w:tc>
        <w:tc>
          <w:tcPr>
            <w:tcW w:w="943" w:type="dxa"/>
            <w:vAlign w:val="center"/>
          </w:tcPr>
          <w:p w14:paraId="350B257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1230" w:type="dxa"/>
            <w:vAlign w:val="center"/>
          </w:tcPr>
          <w:p w14:paraId="07A9D7C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920" w:type="dxa"/>
            <w:vAlign w:val="center"/>
          </w:tcPr>
          <w:p w14:paraId="19C8671B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</w:tr>
      <w:tr w:rsidR="00197694" w14:paraId="23D437F7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7B4F1D22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t>A</w:t>
            </w:r>
            <w:r>
              <w:rPr>
                <w:lang w:val="en-US"/>
              </w:rPr>
              <w:t>4</w:t>
            </w:r>
          </w:p>
        </w:tc>
        <w:tc>
          <w:tcPr>
            <w:tcW w:w="3108" w:type="dxa"/>
            <w:vAlign w:val="center"/>
          </w:tcPr>
          <w:p w14:paraId="251D902C" w14:textId="77777777" w:rsidR="00197694" w:rsidRDefault="00DD6FE6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color w:val="000000"/>
                <w:shd w:val="clear" w:color="auto" w:fill="FFFFFF"/>
              </w:rPr>
              <w:t>Обслуживание клиента</w:t>
            </w:r>
          </w:p>
        </w:tc>
        <w:tc>
          <w:tcPr>
            <w:tcW w:w="943" w:type="dxa"/>
            <w:vAlign w:val="center"/>
          </w:tcPr>
          <w:p w14:paraId="7A30B455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0" w:type="dxa"/>
            <w:vAlign w:val="center"/>
          </w:tcPr>
          <w:p w14:paraId="3983249B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0" w:type="dxa"/>
            <w:vAlign w:val="center"/>
          </w:tcPr>
          <w:p w14:paraId="77200E5F" w14:textId="77777777" w:rsidR="00197694" w:rsidRPr="002A6CC9" w:rsidRDefault="002A6CC9" w:rsidP="00D12F81">
            <w:pPr>
              <w:pStyle w:val="af"/>
              <w:jc w:val="center"/>
              <w:rPr>
                <w:sz w:val="24"/>
                <w:szCs w:val="24"/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A6CC9" w14:paraId="68B35ADC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F73D679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3108" w:type="dxa"/>
            <w:vAlign w:val="center"/>
          </w:tcPr>
          <w:p w14:paraId="39F7AE55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43" w:type="dxa"/>
            <w:vAlign w:val="center"/>
          </w:tcPr>
          <w:p w14:paraId="6DE7CC91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230" w:type="dxa"/>
            <w:vAlign w:val="center"/>
          </w:tcPr>
          <w:p w14:paraId="709FC0C6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20" w:type="dxa"/>
            <w:vAlign w:val="center"/>
          </w:tcPr>
          <w:p w14:paraId="3BB34D90" w14:textId="77777777" w:rsidR="002A6CC9" w:rsidRPr="00485BF4" w:rsidRDefault="00485BF4" w:rsidP="00D12F81">
            <w:pPr>
              <w:pStyle w:val="af"/>
              <w:jc w:val="center"/>
            </w:pPr>
            <w:r>
              <w:t>62</w:t>
            </w:r>
          </w:p>
        </w:tc>
      </w:tr>
    </w:tbl>
    <w:p w14:paraId="5025F9BC" w14:textId="77777777" w:rsidR="000E36B3" w:rsidRDefault="000E36B3" w:rsidP="00EF1BFF">
      <w:pPr>
        <w:spacing w:before="240"/>
        <w:ind w:firstLine="0"/>
      </w:pPr>
    </w:p>
    <w:p w14:paraId="4686561C" w14:textId="5BEA7404" w:rsidR="003C1B68" w:rsidRDefault="0033408E" w:rsidP="000E36B3">
      <w:pPr>
        <w:spacing w:before="240"/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3</w:t>
      </w:r>
      <w:r>
        <w:t>.</w:t>
      </w:r>
    </w:p>
    <w:p w14:paraId="2AA23E06" w14:textId="62ABC133" w:rsidR="0033408E" w:rsidRDefault="0033408E" w:rsidP="0035051A">
      <w:pPr>
        <w:ind w:firstLine="0"/>
        <w:jc w:val="center"/>
      </w:pPr>
      <w:r>
        <w:t>Расчет сложности разработки методом FPA/IFPUG.</w:t>
      </w:r>
    </w:p>
    <w:tbl>
      <w:tblPr>
        <w:tblW w:w="7561" w:type="dxa"/>
        <w:jc w:val="center"/>
        <w:tblLook w:val="04A0" w:firstRow="1" w:lastRow="0" w:firstColumn="1" w:lastColumn="0" w:noHBand="0" w:noVBand="1"/>
      </w:tblPr>
      <w:tblGrid>
        <w:gridCol w:w="420"/>
        <w:gridCol w:w="5831"/>
        <w:gridCol w:w="775"/>
        <w:gridCol w:w="535"/>
      </w:tblGrid>
      <w:tr w:rsidR="000F7EE2" w:rsidRPr="000F7EE2" w14:paraId="4DDC7319" w14:textId="77777777" w:rsidTr="000F7EE2">
        <w:trPr>
          <w:trHeight w:val="255"/>
          <w:jc w:val="center"/>
        </w:trPr>
        <w:tc>
          <w:tcPr>
            <w:tcW w:w="756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51FC0F1B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FPA IFPUG</w:t>
            </w:r>
          </w:p>
        </w:tc>
      </w:tr>
      <w:tr w:rsidR="000F7EE2" w:rsidRPr="000F7EE2" w14:paraId="746C7179" w14:textId="77777777" w:rsidTr="000F7EE2">
        <w:trPr>
          <w:trHeight w:val="240"/>
          <w:jc w:val="center"/>
        </w:trPr>
        <w:tc>
          <w:tcPr>
            <w:tcW w:w="62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85C5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Характеристики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AB89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93E6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0F7EE2" w:rsidRPr="000F7EE2" w14:paraId="2CA1DBA5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A30A8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9870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Обмен данными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EFED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3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2BD38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1878FFBE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41BA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109C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Распределенная обработка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8384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46665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4E575C46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7E7B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0A96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Производительность (время отклика)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F932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5A76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023550A9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BC97E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D9502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Ограничения аппаратные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A23F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2F4C6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6F2A9BFF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4194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A368C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Транзакционная нагрузка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B7878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964BD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22F92660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F70B5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BF52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Взаимодействие с пользователем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F986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5E183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6404FE63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1E4C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3619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Эргономика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C4E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4E293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01650F7A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005C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F5F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Интенсивность изменения данных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BC5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EB3D0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29A3998C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F77C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4A4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Сложность обработки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4D56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C9A2D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19C1B744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66A9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4482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Повторное использование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0A81B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DE688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6D80CEDB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0669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CCC9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Удобство инсталляции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1312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80B93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762250B3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C9A3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46D1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Удобство администрирования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91D8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3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E04FE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30CBE9CE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EC75C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2D04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spell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Портируемость</w:t>
            </w:r>
            <w:proofErr w:type="spell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D85BF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A237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3BBF156E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544C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D327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Гибкость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57F01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34AA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470D9C50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5F53A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8AD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FD2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FA15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</w:tr>
      <w:tr w:rsidR="000F7EE2" w:rsidRPr="000F7EE2" w14:paraId="6E38C8CA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27FC0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BEF0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VAF: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D7FD6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0,81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E199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4E9EDB80" w14:textId="77777777" w:rsidTr="000F7EE2">
        <w:trPr>
          <w:trHeight w:val="255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BCEC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8FA52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UFP: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4667D496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62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34C3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0F7EE2" w:rsidRPr="000F7EE2" w14:paraId="00C31F88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7A65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49C6A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DFP: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1555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50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2D0D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632A715B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D4839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885C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SLOC: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1FFA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2511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8D4D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658941CA" w14:textId="77777777" w:rsidTr="000F7EE2">
        <w:trPr>
          <w:trHeight w:val="255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B98C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6532147D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KLOC: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4D48F0C7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9D551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41B2491A" w14:textId="77777777" w:rsidR="0033408E" w:rsidRDefault="0033408E" w:rsidP="003242BE">
      <w:pPr>
        <w:spacing w:before="240"/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4</w:t>
      </w:r>
      <w:r>
        <w:t>.</w:t>
      </w:r>
    </w:p>
    <w:p w14:paraId="6FAB2F3A" w14:textId="23B89E2D" w:rsidR="0033408E" w:rsidRDefault="0033408E" w:rsidP="0035051A">
      <w:pPr>
        <w:ind w:firstLine="0"/>
        <w:jc w:val="center"/>
      </w:pPr>
      <w:r>
        <w:t>Расчет трудозатрат на разработку «с нуля» методом COCOMO II.</w:t>
      </w:r>
    </w:p>
    <w:tbl>
      <w:tblPr>
        <w:tblW w:w="7740" w:type="dxa"/>
        <w:jc w:val="center"/>
        <w:tblLook w:val="04A0" w:firstRow="1" w:lastRow="0" w:firstColumn="1" w:lastColumn="0" w:noHBand="0" w:noVBand="1"/>
      </w:tblPr>
      <w:tblGrid>
        <w:gridCol w:w="318"/>
        <w:gridCol w:w="3909"/>
        <w:gridCol w:w="672"/>
        <w:gridCol w:w="2841"/>
      </w:tblGrid>
      <w:tr w:rsidR="000F7EE2" w:rsidRPr="000F7EE2" w14:paraId="5BA78469" w14:textId="77777777" w:rsidTr="005317C1">
        <w:trPr>
          <w:trHeight w:val="255"/>
          <w:jc w:val="center"/>
        </w:trPr>
        <w:tc>
          <w:tcPr>
            <w:tcW w:w="77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4EBD9FC7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COCOMO II</w:t>
            </w:r>
          </w:p>
        </w:tc>
      </w:tr>
      <w:tr w:rsidR="000F7EE2" w:rsidRPr="000F7EE2" w14:paraId="516BA440" w14:textId="77777777" w:rsidTr="005317C1">
        <w:trPr>
          <w:trHeight w:val="240"/>
          <w:jc w:val="center"/>
        </w:trPr>
        <w:tc>
          <w:tcPr>
            <w:tcW w:w="42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F984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Масштаб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2618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F0DA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0F7EE2" w:rsidRPr="000F7EE2" w14:paraId="52A89F4B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908E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7AE6F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опыт аналогичных разработок 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B9F5B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D476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6.20  4.96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3.72  2.48  1.24 </w:t>
            </w:r>
          </w:p>
        </w:tc>
      </w:tr>
      <w:tr w:rsidR="000F7EE2" w:rsidRPr="000F7EE2" w14:paraId="1E123528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3E387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C7F5F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гибкость процесса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F245F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3,04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3279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5.07  4.05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3.04  2.03  1.01 </w:t>
            </w:r>
          </w:p>
        </w:tc>
      </w:tr>
      <w:tr w:rsidR="000F7EE2" w:rsidRPr="000F7EE2" w14:paraId="6F4D8551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DF195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C7D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разрешение рисков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4F786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4,24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896CA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7.07  5.65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4.24  2.83  1.41   </w:t>
            </w:r>
          </w:p>
        </w:tc>
      </w:tr>
      <w:tr w:rsidR="000F7EE2" w:rsidRPr="000F7EE2" w14:paraId="09494FD3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06EA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209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сработанность команды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BC4E7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DA46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5.48  4.38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3.29  2.19  1.10 </w:t>
            </w:r>
          </w:p>
        </w:tc>
      </w:tr>
      <w:tr w:rsidR="000F7EE2" w:rsidRPr="000F7EE2" w14:paraId="0B0DC13D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18E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07E0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зрелость процессов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F6008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4,68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3E10F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7.80  6.24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4.68  3.12  1.56 </w:t>
            </w:r>
          </w:p>
        </w:tc>
      </w:tr>
      <w:tr w:rsidR="000F7EE2" w:rsidRPr="000F7EE2" w14:paraId="3A9655CE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AEAE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233B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SF: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63211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11,96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BA06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</w:tr>
      <w:tr w:rsidR="000F7EE2" w:rsidRPr="000F7EE2" w14:paraId="74EDF6BD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6A25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FC48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E: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2EA06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1,03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BB80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3B05568E" w14:textId="77777777" w:rsidTr="005317C1">
        <w:trPr>
          <w:trHeight w:val="240"/>
          <w:jc w:val="center"/>
        </w:trPr>
        <w:tc>
          <w:tcPr>
            <w:tcW w:w="42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F974F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Трудоемкость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CAC3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466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0F7EE2" w:rsidRPr="000F7EE2" w14:paraId="096F77F2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65DB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58D3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квалификация персонала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86EF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1,00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60C3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2.12 - 0.5</w:t>
            </w:r>
          </w:p>
        </w:tc>
      </w:tr>
      <w:tr w:rsidR="000F7EE2" w:rsidRPr="000F7EE2" w14:paraId="188E7503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92A00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D067C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надежность продукта 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E9DA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0,49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240D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0.49 - 2.72</w:t>
            </w:r>
          </w:p>
        </w:tc>
      </w:tr>
      <w:tr w:rsidR="000F7EE2" w:rsidRPr="000F7EE2" w14:paraId="1CB9DA56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BC610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A22B7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повторное использование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28438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1,15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74BF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0.95 - 1.24</w:t>
            </w:r>
          </w:p>
        </w:tc>
      </w:tr>
      <w:tr w:rsidR="000F7EE2" w:rsidRPr="000F7EE2" w14:paraId="25616E3F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9D11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7FE0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сложность платформы разработки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9511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0,87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8FDE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0.87 - 2.61</w:t>
            </w:r>
          </w:p>
        </w:tc>
      </w:tr>
      <w:tr w:rsidR="000F7EE2" w:rsidRPr="000F7EE2" w14:paraId="69540BC3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F2CDF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338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опыт персонала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A13E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0,62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C980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1.59 - 0.62</w:t>
            </w:r>
          </w:p>
        </w:tc>
      </w:tr>
      <w:tr w:rsidR="000F7EE2" w:rsidRPr="000F7EE2" w14:paraId="51B6B583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436FE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E917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оборудование коммуникаций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FE20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1,00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F88F9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1.43 - 0.62</w:t>
            </w:r>
          </w:p>
        </w:tc>
      </w:tr>
      <w:tr w:rsidR="000F7EE2" w:rsidRPr="000F7EE2" w14:paraId="3E380B64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E427F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EF2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сжатие расписания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8B66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1,00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9BA2D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1.43 - 1.00</w:t>
            </w:r>
          </w:p>
        </w:tc>
      </w:tr>
      <w:tr w:rsidR="000F7EE2" w:rsidRPr="000F7EE2" w14:paraId="56C8D8E5" w14:textId="77777777" w:rsidTr="005317C1">
        <w:trPr>
          <w:trHeight w:val="240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9DA4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71B81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EM: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CB3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0,30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E4B3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0D0EACE5" w14:textId="77777777" w:rsidTr="005317C1">
        <w:trPr>
          <w:trHeight w:val="255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5A77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0F65D3F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PM: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5080DDC7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7AC9069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ч/</w:t>
            </w:r>
            <w:proofErr w:type="spellStart"/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мес</w:t>
            </w:r>
            <w:proofErr w:type="spellEnd"/>
          </w:p>
        </w:tc>
      </w:tr>
      <w:tr w:rsidR="000F7EE2" w:rsidRPr="000F7EE2" w14:paraId="6FCC53EC" w14:textId="77777777" w:rsidTr="005317C1">
        <w:trPr>
          <w:trHeight w:val="255"/>
          <w:jc w:val="center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B7F2C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5F1A7461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TDEV: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14EF8C5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44E712E2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мес</w:t>
            </w:r>
            <w:proofErr w:type="spellEnd"/>
          </w:p>
        </w:tc>
      </w:tr>
    </w:tbl>
    <w:p w14:paraId="023C9BCD" w14:textId="77777777" w:rsidR="005317C1" w:rsidRDefault="005317C1" w:rsidP="005317C1">
      <w:pPr>
        <w:ind w:firstLine="720"/>
      </w:pPr>
    </w:p>
    <w:p w14:paraId="7C98EC80" w14:textId="385A7B65" w:rsidR="000F7EE2" w:rsidRDefault="005317C1" w:rsidP="005317C1">
      <w:pPr>
        <w:ind w:firstLine="720"/>
      </w:pPr>
      <w:r w:rsidRPr="005317C1">
        <w:t>Оценка выполнения выпускной квалификационной работы. На данный момент ВКР готова на 20%. Так как в ходе ВКР будет использоваться известные инструменты и платформа, выполнение ВКР в оставшееся время осуществимо.</w:t>
      </w:r>
    </w:p>
    <w:p w14:paraId="65CD8309" w14:textId="77777777" w:rsidR="003702C7" w:rsidRDefault="00CD4D63">
      <w:pPr>
        <w:pStyle w:val="1"/>
      </w:pPr>
      <w:bookmarkStart w:id="8" w:name="_Toc532985566"/>
      <w:r>
        <w:lastRenderedPageBreak/>
        <w:t>Глава 3. Диаграммы классов (ERD)</w:t>
      </w:r>
      <w:bookmarkEnd w:id="8"/>
    </w:p>
    <w:p w14:paraId="1828D44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C9D72E" wp14:editId="1D50B177">
            <wp:extent cx="5943600" cy="1247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5441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3.1. Диаграмма потоков</w:t>
      </w:r>
    </w:p>
    <w:p w14:paraId="575E29F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B4ED16" wp14:editId="26F82A14">
            <wp:extent cx="5934075" cy="1247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A9CC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3.2. Диаграмма ролей</w:t>
      </w:r>
    </w:p>
    <w:p w14:paraId="39E7DD9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7306E0" wp14:editId="6CDB8F65">
            <wp:extent cx="5934075" cy="2209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9619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3.3. Диаграмма модулей</w:t>
      </w:r>
    </w:p>
    <w:p w14:paraId="62E3EA30" w14:textId="77777777" w:rsidR="003702C7" w:rsidRDefault="00CD4D63">
      <w:pPr>
        <w:pStyle w:val="1"/>
      </w:pPr>
      <w:bookmarkStart w:id="9" w:name="_Toc532985567"/>
      <w:r>
        <w:lastRenderedPageBreak/>
        <w:t>Заключение</w:t>
      </w:r>
      <w:bookmarkEnd w:id="9"/>
    </w:p>
    <w:p w14:paraId="5C9C1A9D" w14:textId="2D882AFF" w:rsidR="0033408E" w:rsidRDefault="0033408E" w:rsidP="0033408E">
      <w:r>
        <w:t>В ходе данной работы был</w:t>
      </w:r>
      <w:r w:rsidR="000E36B3">
        <w:t>и</w:t>
      </w:r>
      <w:r>
        <w:t xml:space="preserve"> исследован</w:t>
      </w:r>
      <w:r w:rsidR="004548E6">
        <w:t>ы</w:t>
      </w:r>
      <w:r>
        <w:t xml:space="preserve"> </w:t>
      </w:r>
      <w:r w:rsidR="004548E6">
        <w:t>процесс</w:t>
      </w:r>
      <w:r w:rsidR="000E36B3">
        <w:t>ы</w:t>
      </w:r>
      <w:r w:rsidR="004548E6">
        <w:t xml:space="preserve"> работы центра технических систем безопасности</w:t>
      </w:r>
      <w:r>
        <w:t xml:space="preserve"> путем </w:t>
      </w:r>
      <w:r w:rsidR="00A51E1F">
        <w:t>выполнения функционального моделирования системы</w:t>
      </w:r>
      <w:r>
        <w:t xml:space="preserve">, а также построения модели потоков данных и диаграммы классов. </w:t>
      </w:r>
    </w:p>
    <w:p w14:paraId="6BB5D771" w14:textId="77777777" w:rsidR="0033408E" w:rsidRPr="0033408E" w:rsidRDefault="0033408E" w:rsidP="0033408E">
      <w:r>
        <w:t>Определены показатели для поставленной цели моделирования и</w:t>
      </w:r>
      <w:r w:rsidRPr="0033408E">
        <w:t xml:space="preserve"> для цели потенциального проекта автоматизации</w:t>
      </w:r>
      <w:r w:rsidR="00017EAB">
        <w:t>.</w:t>
      </w:r>
      <w:r w:rsidR="0020142C">
        <w:t xml:space="preserve"> </w:t>
      </w:r>
    </w:p>
    <w:p w14:paraId="3A170529" w14:textId="77777777" w:rsidR="003702C7" w:rsidRDefault="0033408E" w:rsidP="0033408E">
      <w:r>
        <w:t>Были определены числовые показатели для трудозатрат на разработку программных средств, а именно: определены число и сложность функциональных точек для модулей и хранилищ, рассчитана сложность разработки методом FPA/IFPUG, рассчитаны трудозатраты на разработку «с нуля» методом COCOMO II.</w:t>
      </w:r>
    </w:p>
    <w:sectPr w:rsidR="003702C7" w:rsidSect="000F1A09">
      <w:headerReference w:type="default" r:id="rId22"/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08B7AA" w14:textId="77777777" w:rsidR="005F6453" w:rsidRDefault="005F6453">
      <w:pPr>
        <w:spacing w:line="240" w:lineRule="auto"/>
      </w:pPr>
      <w:r>
        <w:separator/>
      </w:r>
    </w:p>
  </w:endnote>
  <w:endnote w:type="continuationSeparator" w:id="0">
    <w:p w14:paraId="537D2A76" w14:textId="77777777" w:rsidR="005F6453" w:rsidRDefault="005F64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mo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62A9A" w14:textId="77777777" w:rsidR="008E72F0" w:rsidRDefault="008E72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F0E19" w14:textId="77777777" w:rsidR="008E72F0" w:rsidRDefault="00DC5D42" w:rsidP="009D25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Москва 2019</w:t>
    </w:r>
    <w:r w:rsidR="008E72F0">
      <w:rPr>
        <w:color w:val="000000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2CDDCB" w14:textId="77777777" w:rsidR="005F6453" w:rsidRDefault="005F6453">
      <w:pPr>
        <w:spacing w:line="240" w:lineRule="auto"/>
      </w:pPr>
      <w:r>
        <w:separator/>
      </w:r>
    </w:p>
  </w:footnote>
  <w:footnote w:type="continuationSeparator" w:id="0">
    <w:p w14:paraId="2A575D66" w14:textId="77777777" w:rsidR="005F6453" w:rsidRDefault="005F64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1583749"/>
      <w:docPartObj>
        <w:docPartGallery w:val="Page Numbers (Top of Page)"/>
        <w:docPartUnique/>
      </w:docPartObj>
    </w:sdtPr>
    <w:sdtEndPr/>
    <w:sdtContent>
      <w:p w14:paraId="11298D74" w14:textId="77777777" w:rsidR="008E72F0" w:rsidRDefault="00824A87" w:rsidP="009A68FB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2FD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2244ED8" w14:textId="77777777" w:rsidR="008E72F0" w:rsidRDefault="008E72F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E1AC9"/>
    <w:multiLevelType w:val="multilevel"/>
    <w:tmpl w:val="B1685BD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161651"/>
    <w:multiLevelType w:val="multilevel"/>
    <w:tmpl w:val="CFC082E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276830"/>
    <w:multiLevelType w:val="multilevel"/>
    <w:tmpl w:val="812862E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F2D1C"/>
    <w:multiLevelType w:val="multilevel"/>
    <w:tmpl w:val="6E1A44E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584B3D"/>
    <w:multiLevelType w:val="hybridMultilevel"/>
    <w:tmpl w:val="5AC6F2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F52CD1"/>
    <w:multiLevelType w:val="hybridMultilevel"/>
    <w:tmpl w:val="2272D470"/>
    <w:lvl w:ilvl="0" w:tplc="6DB06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834B4B"/>
    <w:multiLevelType w:val="multilevel"/>
    <w:tmpl w:val="6C10FF0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D574566"/>
    <w:multiLevelType w:val="multilevel"/>
    <w:tmpl w:val="2FFEAD0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DFC0ADA"/>
    <w:multiLevelType w:val="multilevel"/>
    <w:tmpl w:val="E2E8867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2C7"/>
    <w:rsid w:val="00003298"/>
    <w:rsid w:val="00004EB2"/>
    <w:rsid w:val="00017EAB"/>
    <w:rsid w:val="00040F87"/>
    <w:rsid w:val="00095B72"/>
    <w:rsid w:val="00095C07"/>
    <w:rsid w:val="00097E2C"/>
    <w:rsid w:val="000A77FD"/>
    <w:rsid w:val="000B7665"/>
    <w:rsid w:val="000E36B3"/>
    <w:rsid w:val="000F1A09"/>
    <w:rsid w:val="000F3867"/>
    <w:rsid w:val="000F7EE2"/>
    <w:rsid w:val="00162FB3"/>
    <w:rsid w:val="00167B58"/>
    <w:rsid w:val="00172318"/>
    <w:rsid w:val="00197694"/>
    <w:rsid w:val="0020142C"/>
    <w:rsid w:val="00235A16"/>
    <w:rsid w:val="0024529D"/>
    <w:rsid w:val="002758DA"/>
    <w:rsid w:val="002766A5"/>
    <w:rsid w:val="0027701B"/>
    <w:rsid w:val="00280A13"/>
    <w:rsid w:val="0029454C"/>
    <w:rsid w:val="00294CC6"/>
    <w:rsid w:val="002A6CC9"/>
    <w:rsid w:val="002A707E"/>
    <w:rsid w:val="002D552C"/>
    <w:rsid w:val="002E4E16"/>
    <w:rsid w:val="00305FB8"/>
    <w:rsid w:val="00311224"/>
    <w:rsid w:val="00311ABD"/>
    <w:rsid w:val="00320069"/>
    <w:rsid w:val="003242BE"/>
    <w:rsid w:val="0033408E"/>
    <w:rsid w:val="0035051A"/>
    <w:rsid w:val="003702C7"/>
    <w:rsid w:val="00387C21"/>
    <w:rsid w:val="003B29A0"/>
    <w:rsid w:val="003C1B68"/>
    <w:rsid w:val="003C5D52"/>
    <w:rsid w:val="003D7C03"/>
    <w:rsid w:val="003E689B"/>
    <w:rsid w:val="003F52F8"/>
    <w:rsid w:val="00401A5A"/>
    <w:rsid w:val="00406976"/>
    <w:rsid w:val="004219AD"/>
    <w:rsid w:val="00423E00"/>
    <w:rsid w:val="0043147B"/>
    <w:rsid w:val="00432851"/>
    <w:rsid w:val="004416B3"/>
    <w:rsid w:val="00454414"/>
    <w:rsid w:val="004548E6"/>
    <w:rsid w:val="00466F7F"/>
    <w:rsid w:val="004803A5"/>
    <w:rsid w:val="00483F11"/>
    <w:rsid w:val="00485BF4"/>
    <w:rsid w:val="004B72B6"/>
    <w:rsid w:val="004E5F5E"/>
    <w:rsid w:val="00502FD3"/>
    <w:rsid w:val="005317C1"/>
    <w:rsid w:val="005356A0"/>
    <w:rsid w:val="0055173F"/>
    <w:rsid w:val="00557780"/>
    <w:rsid w:val="005614A2"/>
    <w:rsid w:val="00571FC5"/>
    <w:rsid w:val="0057773D"/>
    <w:rsid w:val="005C2765"/>
    <w:rsid w:val="005F432D"/>
    <w:rsid w:val="005F6453"/>
    <w:rsid w:val="00615F91"/>
    <w:rsid w:val="00637BE4"/>
    <w:rsid w:val="00674071"/>
    <w:rsid w:val="0069111F"/>
    <w:rsid w:val="006A4C68"/>
    <w:rsid w:val="006C4450"/>
    <w:rsid w:val="006D7BB1"/>
    <w:rsid w:val="007536B5"/>
    <w:rsid w:val="00765472"/>
    <w:rsid w:val="007751F2"/>
    <w:rsid w:val="00780ECB"/>
    <w:rsid w:val="00797435"/>
    <w:rsid w:val="007C2F1D"/>
    <w:rsid w:val="007E169D"/>
    <w:rsid w:val="008044A7"/>
    <w:rsid w:val="00824A87"/>
    <w:rsid w:val="00842660"/>
    <w:rsid w:val="00850D54"/>
    <w:rsid w:val="008B1AD8"/>
    <w:rsid w:val="008D31B6"/>
    <w:rsid w:val="008E5BB6"/>
    <w:rsid w:val="008E72F0"/>
    <w:rsid w:val="008E79FB"/>
    <w:rsid w:val="008F5A35"/>
    <w:rsid w:val="00906113"/>
    <w:rsid w:val="0091025E"/>
    <w:rsid w:val="00921A75"/>
    <w:rsid w:val="0094041C"/>
    <w:rsid w:val="00965E8F"/>
    <w:rsid w:val="00974AFA"/>
    <w:rsid w:val="00976BC0"/>
    <w:rsid w:val="009A68FB"/>
    <w:rsid w:val="009D1C05"/>
    <w:rsid w:val="009D250F"/>
    <w:rsid w:val="009D629C"/>
    <w:rsid w:val="009E3514"/>
    <w:rsid w:val="009F5DC9"/>
    <w:rsid w:val="00A50281"/>
    <w:rsid w:val="00A51E1F"/>
    <w:rsid w:val="00A62A6B"/>
    <w:rsid w:val="00AB305B"/>
    <w:rsid w:val="00AC7442"/>
    <w:rsid w:val="00AF20A4"/>
    <w:rsid w:val="00B718A7"/>
    <w:rsid w:val="00B835FB"/>
    <w:rsid w:val="00BA4E7B"/>
    <w:rsid w:val="00BB5CFA"/>
    <w:rsid w:val="00BC2111"/>
    <w:rsid w:val="00BD33F1"/>
    <w:rsid w:val="00BE379D"/>
    <w:rsid w:val="00C51163"/>
    <w:rsid w:val="00C845BB"/>
    <w:rsid w:val="00CA219F"/>
    <w:rsid w:val="00CA4874"/>
    <w:rsid w:val="00CA70CB"/>
    <w:rsid w:val="00CA7382"/>
    <w:rsid w:val="00CB2105"/>
    <w:rsid w:val="00CB2AE0"/>
    <w:rsid w:val="00CB7832"/>
    <w:rsid w:val="00CD4D63"/>
    <w:rsid w:val="00D12F81"/>
    <w:rsid w:val="00D56060"/>
    <w:rsid w:val="00D63463"/>
    <w:rsid w:val="00D71ACD"/>
    <w:rsid w:val="00DB2AF2"/>
    <w:rsid w:val="00DC5D42"/>
    <w:rsid w:val="00DD6FE6"/>
    <w:rsid w:val="00E1752F"/>
    <w:rsid w:val="00E17D3B"/>
    <w:rsid w:val="00E30370"/>
    <w:rsid w:val="00E52F73"/>
    <w:rsid w:val="00E54F04"/>
    <w:rsid w:val="00E615C4"/>
    <w:rsid w:val="00E9228E"/>
    <w:rsid w:val="00EA7BDC"/>
    <w:rsid w:val="00EB6FE4"/>
    <w:rsid w:val="00EC44DA"/>
    <w:rsid w:val="00ED357F"/>
    <w:rsid w:val="00ED6A5A"/>
    <w:rsid w:val="00EE4C6F"/>
    <w:rsid w:val="00EF1BFF"/>
    <w:rsid w:val="00F34F65"/>
    <w:rsid w:val="00F808A5"/>
    <w:rsid w:val="00F83867"/>
    <w:rsid w:val="00F903CA"/>
    <w:rsid w:val="00FD19D4"/>
    <w:rsid w:val="00FE23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8C3A9"/>
  <w15:docId w15:val="{B32A6E6D-AE3F-435A-B2C9-FA2EBAAA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331DE"/>
  </w:style>
  <w:style w:type="paragraph" w:styleId="1">
    <w:name w:val="heading 1"/>
    <w:basedOn w:val="a"/>
    <w:next w:val="a"/>
    <w:link w:val="10"/>
    <w:uiPriority w:val="9"/>
    <w:qFormat/>
    <w:rsid w:val="007331DE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31DE"/>
    <w:pPr>
      <w:keepNext/>
      <w:keepLines/>
      <w:ind w:firstLine="0"/>
      <w:jc w:val="center"/>
      <w:outlineLvl w:val="1"/>
    </w:pPr>
    <w:rPr>
      <w:rFonts w:eastAsiaTheme="majorEastAsia" w:cstheme="majorBidi"/>
      <w:b/>
      <w:cap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31DE"/>
    <w:pPr>
      <w:keepNext/>
      <w:keepLines/>
      <w:ind w:firstLine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rsid w:val="000F1A0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0F1A0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0F1A0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rsid w:val="000F1A0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F1A09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Рисунок"/>
    <w:basedOn w:val="a"/>
    <w:link w:val="a5"/>
    <w:qFormat/>
    <w:rsid w:val="007331DE"/>
    <w:pPr>
      <w:keepLines/>
      <w:ind w:firstLine="0"/>
      <w:jc w:val="center"/>
    </w:pPr>
    <w:rPr>
      <w:noProof/>
    </w:rPr>
  </w:style>
  <w:style w:type="character" w:customStyle="1" w:styleId="a5">
    <w:name w:val="Рисунок Знак"/>
    <w:basedOn w:val="a0"/>
    <w:link w:val="a4"/>
    <w:rsid w:val="007331DE"/>
    <w:rPr>
      <w:rFonts w:ascii="Times New Roman" w:hAnsi="Times New Roman"/>
      <w:noProof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331D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6">
    <w:name w:val="List Paragraph"/>
    <w:basedOn w:val="a"/>
    <w:uiPriority w:val="34"/>
    <w:qFormat/>
    <w:rsid w:val="007331DE"/>
    <w:pPr>
      <w:ind w:left="720"/>
      <w:contextualSpacing/>
    </w:pPr>
  </w:style>
  <w:style w:type="table" w:styleId="a7">
    <w:name w:val="Table Grid"/>
    <w:basedOn w:val="a1"/>
    <w:uiPriority w:val="59"/>
    <w:rsid w:val="007331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31DE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31DE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7331DE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331DE"/>
    <w:pPr>
      <w:spacing w:after="100"/>
    </w:pPr>
  </w:style>
  <w:style w:type="character" w:styleId="ad">
    <w:name w:val="Hyperlink"/>
    <w:basedOn w:val="a0"/>
    <w:uiPriority w:val="99"/>
    <w:unhideWhenUsed/>
    <w:rsid w:val="007331DE"/>
    <w:rPr>
      <w:color w:val="0563C1" w:themeColor="hyperlink"/>
      <w:u w:val="single"/>
    </w:rPr>
  </w:style>
  <w:style w:type="paragraph" w:styleId="ae">
    <w:name w:val="No Spacing"/>
    <w:uiPriority w:val="1"/>
    <w:qFormat/>
    <w:rsid w:val="00DD0DEC"/>
    <w:pPr>
      <w:spacing w:line="240" w:lineRule="auto"/>
    </w:pPr>
  </w:style>
  <w:style w:type="paragraph" w:customStyle="1" w:styleId="af">
    <w:name w:val="Таблица"/>
    <w:basedOn w:val="ae"/>
    <w:qFormat/>
    <w:rsid w:val="00443A88"/>
    <w:pPr>
      <w:ind w:firstLine="0"/>
      <w:jc w:val="left"/>
    </w:pPr>
  </w:style>
  <w:style w:type="paragraph" w:styleId="af0">
    <w:name w:val="Subtitle"/>
    <w:basedOn w:val="a"/>
    <w:next w:val="a"/>
    <w:uiPriority w:val="11"/>
    <w:qFormat/>
    <w:rsid w:val="000F1A0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1"/>
    <w:rsid w:val="000F1A0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5173F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55173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F432D"/>
    <w:rPr>
      <w:color w:val="605E5C"/>
      <w:shd w:val="clear" w:color="auto" w:fill="E1DFDD"/>
    </w:rPr>
  </w:style>
  <w:style w:type="paragraph" w:styleId="af6">
    <w:name w:val="Balloon Text"/>
    <w:basedOn w:val="a"/>
    <w:link w:val="af7"/>
    <w:uiPriority w:val="99"/>
    <w:semiHidden/>
    <w:unhideWhenUsed/>
    <w:rsid w:val="004B72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4B7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0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A4DCD11-10BE-43BB-B2D4-A9C6821E3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1271</Words>
  <Characters>7249</Characters>
  <Application>Microsoft Office Word</Application>
  <DocSecurity>0</DocSecurity>
  <Lines>60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</dc:creator>
  <cp:lastModifiedBy>PAVEL</cp:lastModifiedBy>
  <cp:revision>60</cp:revision>
  <cp:lastPrinted>2019-12-25T10:52:00Z</cp:lastPrinted>
  <dcterms:created xsi:type="dcterms:W3CDTF">2019-12-22T21:00:00Z</dcterms:created>
  <dcterms:modified xsi:type="dcterms:W3CDTF">2019-12-25T10:53:00Z</dcterms:modified>
</cp:coreProperties>
</file>