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49B" w:rsidRPr="00D4449B" w:rsidRDefault="00D4449B" w:rsidP="00D4449B">
      <w:pPr>
        <w:spacing w:before="100" w:beforeAutospacing="1" w:after="100" w:afterAutospacing="1" w:line="240" w:lineRule="auto"/>
        <w:outlineLvl w:val="2"/>
        <w:rPr>
          <w:rFonts w:eastAsia="Times New Roman" w:cs="Times New Roman"/>
          <w:b/>
          <w:bCs/>
          <w:sz w:val="27"/>
          <w:szCs w:val="27"/>
        </w:rPr>
      </w:pPr>
      <w:r w:rsidRPr="00D4449B">
        <w:rPr>
          <w:rFonts w:eastAsia="Times New Roman" w:cs="Times New Roman"/>
          <w:b/>
          <w:bCs/>
          <w:sz w:val="27"/>
          <w:szCs w:val="27"/>
        </w:rPr>
        <w:t>Optimizing Strategies in Multiplayer Reach-Avoid Games Using Time-Constrained Neural Networks</w:t>
      </w:r>
    </w:p>
    <w:p w:rsidR="00D4449B" w:rsidRPr="00D4449B" w:rsidRDefault="00D4449B" w:rsidP="00D4449B">
      <w:pPr>
        <w:spacing w:before="100" w:beforeAutospacing="1" w:after="100" w:afterAutospacing="1" w:line="240" w:lineRule="auto"/>
        <w:outlineLvl w:val="2"/>
        <w:rPr>
          <w:rFonts w:eastAsia="Times New Roman" w:cs="Times New Roman"/>
          <w:b/>
          <w:bCs/>
          <w:sz w:val="27"/>
          <w:szCs w:val="27"/>
        </w:rPr>
      </w:pPr>
      <w:r w:rsidRPr="00D4449B">
        <w:rPr>
          <w:rFonts w:eastAsia="Times New Roman" w:cs="Times New Roman"/>
          <w:b/>
          <w:bCs/>
          <w:sz w:val="27"/>
          <w:szCs w:val="27"/>
        </w:rPr>
        <w:t>1. Game Environment</w:t>
      </w:r>
    </w:p>
    <w:p w:rsidR="00D4449B" w:rsidRP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The game environment is the foundation for your simulation, determining how the attacker and defenders interact. The environment consists of several key components that define the space and rules of the game.</w:t>
      </w:r>
    </w:p>
    <w:p w:rsidR="00D4449B" w:rsidRPr="00D4449B" w:rsidRDefault="00D4449B" w:rsidP="00D4449B">
      <w:pPr>
        <w:spacing w:before="100" w:beforeAutospacing="1" w:after="100" w:afterAutospacing="1" w:line="240" w:lineRule="auto"/>
        <w:outlineLvl w:val="3"/>
        <w:rPr>
          <w:rFonts w:eastAsia="Times New Roman" w:cs="Times New Roman"/>
          <w:b/>
          <w:bCs/>
          <w:szCs w:val="24"/>
        </w:rPr>
      </w:pPr>
      <w:r w:rsidRPr="00D4449B">
        <w:rPr>
          <w:rFonts w:eastAsia="Times New Roman" w:cs="Times New Roman"/>
          <w:b/>
          <w:bCs/>
          <w:szCs w:val="24"/>
        </w:rPr>
        <w:t>1.1 Play Region</w:t>
      </w:r>
    </w:p>
    <w:p w:rsidR="006C7E76" w:rsidRDefault="00D4449B" w:rsidP="00D4449B">
      <w:pPr>
        <w:spacing w:before="100" w:beforeAutospacing="1" w:after="100" w:afterAutospacing="1" w:line="240" w:lineRule="auto"/>
        <w:rPr>
          <w:rFonts w:eastAsia="Times New Roman" w:cs="Times New Roman"/>
          <w:b/>
          <w:bCs/>
          <w:szCs w:val="24"/>
        </w:rPr>
      </w:pPr>
      <w:r w:rsidRPr="006C7E76">
        <w:t>The play region is the main area where both the attacker and defenders operate. It is a two-dimensional bounded space, which can take various shapes (e.g., rectangular, circular, or irregular). This area serves as the battleground for both teams. Defining a clear and well-bounded play region ensures that the movements of both the attacker and defenders are controlled, avoiding infinite movement scenarios.</w:t>
      </w:r>
      <w:r>
        <w:rPr>
          <w:rFonts w:eastAsia="Times New Roman" w:cs="Times New Roman"/>
          <w:szCs w:val="24"/>
        </w:rPr>
        <w:br/>
      </w:r>
      <w:r>
        <w:rPr>
          <w:rFonts w:eastAsia="Times New Roman" w:cs="Times New Roman"/>
          <w:szCs w:val="24"/>
        </w:rPr>
        <w:br/>
      </w:r>
      <w:r>
        <w:rPr>
          <w:rFonts w:eastAsia="Times New Roman" w:cs="Times New Roman"/>
          <w:b/>
          <w:bCs/>
          <w:szCs w:val="24"/>
        </w:rPr>
        <w:t xml:space="preserve">1.2 </w:t>
      </w:r>
      <w:r w:rsidRPr="00D4449B">
        <w:rPr>
          <w:rFonts w:eastAsia="Times New Roman" w:cs="Times New Roman"/>
          <w:b/>
          <w:bCs/>
          <w:szCs w:val="24"/>
        </w:rPr>
        <w:t>Scalability Considerations:</w:t>
      </w:r>
    </w:p>
    <w:p w:rsidR="00D4449B" w:rsidRP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As the environment becomes more complex (e.g., larger play regions or more agents), the computational load increases. You should ensure that the system is scalable, allowing for larger or more intricate game environments without significantly compromising performance.</w:t>
      </w:r>
      <w:r>
        <w:rPr>
          <w:rFonts w:eastAsia="Times New Roman" w:cs="Times New Roman"/>
          <w:szCs w:val="24"/>
        </w:rPr>
        <w:br/>
      </w:r>
    </w:p>
    <w:p w:rsidR="00D4449B" w:rsidRPr="00D4449B" w:rsidRDefault="00D4449B" w:rsidP="00D4449B">
      <w:pPr>
        <w:spacing w:before="100" w:beforeAutospacing="1" w:after="100" w:afterAutospacing="1" w:line="240" w:lineRule="auto"/>
        <w:outlineLvl w:val="3"/>
        <w:rPr>
          <w:rFonts w:eastAsia="Times New Roman" w:cs="Times New Roman"/>
          <w:b/>
          <w:bCs/>
          <w:szCs w:val="24"/>
        </w:rPr>
      </w:pPr>
      <w:r>
        <w:rPr>
          <w:rFonts w:eastAsia="Times New Roman" w:cs="Times New Roman"/>
          <w:b/>
          <w:bCs/>
          <w:szCs w:val="24"/>
        </w:rPr>
        <w:t>1.3</w:t>
      </w:r>
      <w:r w:rsidRPr="00D4449B">
        <w:rPr>
          <w:rFonts w:eastAsia="Times New Roman" w:cs="Times New Roman"/>
          <w:b/>
          <w:bCs/>
          <w:szCs w:val="24"/>
        </w:rPr>
        <w:t xml:space="preserve"> Target Region</w:t>
      </w:r>
    </w:p>
    <w:p w:rsidR="00D4449B" w:rsidRP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The target region is a designated zone within the play region that the attacker must reach to be considered successful. This region could be represented as a line (target line) or a circular area. The placement and size of the target region significantly influence the difficulty level of the game, as they define how close or far the attacker must travel and what obstacles lie in the way.</w:t>
      </w:r>
    </w:p>
    <w:p w:rsidR="00D4449B" w:rsidRPr="00D4449B" w:rsidRDefault="00D4449B" w:rsidP="00D4449B">
      <w:pPr>
        <w:spacing w:before="100" w:beforeAutospacing="1" w:after="100" w:afterAutospacing="1" w:line="240" w:lineRule="auto"/>
        <w:outlineLvl w:val="3"/>
        <w:rPr>
          <w:rFonts w:eastAsia="Times New Roman" w:cs="Times New Roman"/>
          <w:b/>
          <w:bCs/>
          <w:szCs w:val="24"/>
        </w:rPr>
      </w:pPr>
      <w:r>
        <w:rPr>
          <w:rFonts w:eastAsia="Times New Roman" w:cs="Times New Roman"/>
          <w:b/>
          <w:bCs/>
          <w:szCs w:val="24"/>
        </w:rPr>
        <w:t>1.4</w:t>
      </w:r>
      <w:r w:rsidRPr="00D4449B">
        <w:rPr>
          <w:rFonts w:eastAsia="Times New Roman" w:cs="Times New Roman"/>
          <w:b/>
          <w:bCs/>
          <w:szCs w:val="24"/>
        </w:rPr>
        <w:t xml:space="preserve"> Boundaries and Obstacles</w:t>
      </w:r>
    </w:p>
    <w:p w:rsidR="006C7E76" w:rsidRDefault="00D4449B" w:rsidP="00D4449B">
      <w:pPr>
        <w:spacing w:before="100" w:beforeAutospacing="1" w:after="100" w:afterAutospacing="1" w:line="240" w:lineRule="auto"/>
        <w:rPr>
          <w:rFonts w:eastAsia="Times New Roman" w:cs="Times New Roman"/>
          <w:b/>
          <w:bCs/>
          <w:szCs w:val="24"/>
        </w:rPr>
      </w:pPr>
      <w:r w:rsidRPr="00D4449B">
        <w:rPr>
          <w:rFonts w:eastAsia="Times New Roman" w:cs="Times New Roman"/>
          <w:szCs w:val="24"/>
        </w:rPr>
        <w:t>Boundaries outline the limits of the play region, while obstacles introduce complexity to the environment by forcing players to navigate around them. Obstacles could be static (fixed) or dynamic (moving), and can be regular shapes like rectangles or polygons. Incorporating obstacles adds strategic challenges to both the attacker and defenders, as they must plan paths that avoid them. Complex boundaries and obstacles introduce an additional layer o</w:t>
      </w:r>
      <w:r w:rsidR="006C7E76">
        <w:rPr>
          <w:rFonts w:eastAsia="Times New Roman" w:cs="Times New Roman"/>
          <w:szCs w:val="24"/>
        </w:rPr>
        <w:t xml:space="preserve">f realism and difficulty to </w:t>
      </w:r>
      <w:r w:rsidR="00103BE4">
        <w:rPr>
          <w:rFonts w:eastAsia="Times New Roman" w:cs="Times New Roman"/>
          <w:szCs w:val="24"/>
        </w:rPr>
        <w:t>the</w:t>
      </w:r>
      <w:r w:rsidR="00103BE4" w:rsidRPr="00D4449B">
        <w:rPr>
          <w:rFonts w:eastAsia="Times New Roman" w:cs="Times New Roman"/>
          <w:szCs w:val="24"/>
        </w:rPr>
        <w:t xml:space="preserve"> simulation</w:t>
      </w:r>
      <w:r w:rsidRPr="00D4449B">
        <w:rPr>
          <w:rFonts w:eastAsia="Times New Roman" w:cs="Times New Roman"/>
          <w:szCs w:val="24"/>
        </w:rPr>
        <w:t>.</w:t>
      </w:r>
      <w:r>
        <w:rPr>
          <w:rFonts w:eastAsia="Times New Roman" w:cs="Times New Roman"/>
          <w:szCs w:val="24"/>
        </w:rPr>
        <w:br/>
      </w:r>
      <w:r>
        <w:rPr>
          <w:rFonts w:eastAsia="Times New Roman" w:cs="Times New Roman"/>
          <w:szCs w:val="24"/>
        </w:rPr>
        <w:br/>
      </w:r>
      <w:r>
        <w:rPr>
          <w:rFonts w:eastAsia="Times New Roman" w:cs="Times New Roman"/>
          <w:b/>
          <w:bCs/>
          <w:szCs w:val="24"/>
        </w:rPr>
        <w:t xml:space="preserve">1.5 </w:t>
      </w:r>
      <w:r w:rsidRPr="00D4449B">
        <w:rPr>
          <w:rFonts w:eastAsia="Times New Roman" w:cs="Times New Roman"/>
          <w:b/>
          <w:bCs/>
          <w:szCs w:val="24"/>
        </w:rPr>
        <w:t>Visualization Considerations:</w:t>
      </w:r>
    </w:p>
    <w:p w:rsidR="00D4449B" w:rsidRP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Visualizing the play region and obstacles is crucial for debugging and understanding agent behavior. Real-time or post-simulation visualization can help identify how obstacles impact player movements and strategies. This is particularly important in scenarios with complex boundaries or irregularly shaped obstacles.</w:t>
      </w:r>
    </w:p>
    <w:p w:rsidR="006C7E76" w:rsidRDefault="006C7E76" w:rsidP="00D4449B">
      <w:pPr>
        <w:spacing w:before="100" w:beforeAutospacing="1" w:after="100" w:afterAutospacing="1" w:line="240" w:lineRule="auto"/>
        <w:outlineLvl w:val="3"/>
        <w:rPr>
          <w:rFonts w:eastAsia="Times New Roman" w:cs="Times New Roman"/>
          <w:b/>
          <w:bCs/>
          <w:szCs w:val="24"/>
        </w:rPr>
      </w:pPr>
    </w:p>
    <w:p w:rsidR="00D4449B" w:rsidRPr="00D4449B" w:rsidRDefault="00D4449B" w:rsidP="00D4449B">
      <w:pPr>
        <w:spacing w:before="100" w:beforeAutospacing="1" w:after="100" w:afterAutospacing="1" w:line="240" w:lineRule="auto"/>
        <w:outlineLvl w:val="3"/>
        <w:rPr>
          <w:rFonts w:eastAsia="Times New Roman" w:cs="Times New Roman"/>
          <w:b/>
          <w:bCs/>
          <w:szCs w:val="24"/>
        </w:rPr>
      </w:pPr>
      <w:r>
        <w:rPr>
          <w:rFonts w:eastAsia="Times New Roman" w:cs="Times New Roman"/>
          <w:b/>
          <w:bCs/>
          <w:szCs w:val="24"/>
        </w:rPr>
        <w:t>1.6</w:t>
      </w:r>
      <w:r w:rsidRPr="00D4449B">
        <w:rPr>
          <w:rFonts w:eastAsia="Times New Roman" w:cs="Times New Roman"/>
          <w:b/>
          <w:bCs/>
          <w:szCs w:val="24"/>
        </w:rPr>
        <w:t xml:space="preserve"> Termination Conditions</w:t>
      </w:r>
    </w:p>
    <w:p w:rsidR="00D4449B" w:rsidRP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The game terminates under the following conditions:</w:t>
      </w:r>
    </w:p>
    <w:p w:rsidR="00D4449B" w:rsidRPr="00D4449B" w:rsidRDefault="00D4449B" w:rsidP="00D4449B">
      <w:pPr>
        <w:numPr>
          <w:ilvl w:val="0"/>
          <w:numId w:val="1"/>
        </w:numPr>
        <w:spacing w:before="100" w:beforeAutospacing="1" w:after="100" w:afterAutospacing="1" w:line="240" w:lineRule="auto"/>
        <w:rPr>
          <w:rFonts w:eastAsia="Times New Roman" w:cs="Times New Roman"/>
          <w:szCs w:val="24"/>
        </w:rPr>
      </w:pPr>
      <w:r w:rsidRPr="00D4449B">
        <w:rPr>
          <w:rFonts w:eastAsia="Times New Roman" w:cs="Times New Roman"/>
          <w:b/>
          <w:bCs/>
          <w:szCs w:val="24"/>
        </w:rPr>
        <w:t>Attacker Reaches Target</w:t>
      </w:r>
      <w:r w:rsidRPr="00D4449B">
        <w:rPr>
          <w:rFonts w:eastAsia="Times New Roman" w:cs="Times New Roman"/>
          <w:szCs w:val="24"/>
        </w:rPr>
        <w:t>: The attacker reaches the target region successfully.</w:t>
      </w:r>
    </w:p>
    <w:p w:rsidR="00D4449B" w:rsidRPr="00D4449B" w:rsidRDefault="00D4449B" w:rsidP="00D4449B">
      <w:pPr>
        <w:numPr>
          <w:ilvl w:val="0"/>
          <w:numId w:val="1"/>
        </w:numPr>
        <w:spacing w:before="100" w:beforeAutospacing="1" w:after="100" w:afterAutospacing="1" w:line="240" w:lineRule="auto"/>
        <w:rPr>
          <w:rFonts w:eastAsia="Times New Roman" w:cs="Times New Roman"/>
          <w:szCs w:val="24"/>
        </w:rPr>
      </w:pPr>
      <w:r w:rsidRPr="00D4449B">
        <w:rPr>
          <w:rFonts w:eastAsia="Times New Roman" w:cs="Times New Roman"/>
          <w:b/>
          <w:bCs/>
          <w:szCs w:val="24"/>
        </w:rPr>
        <w:t>Attacker is captured</w:t>
      </w:r>
      <w:r w:rsidRPr="00D4449B">
        <w:rPr>
          <w:rFonts w:eastAsia="Times New Roman" w:cs="Times New Roman"/>
          <w:szCs w:val="24"/>
        </w:rPr>
        <w:t>: One or more defenders intercept the attacker.</w:t>
      </w:r>
    </w:p>
    <w:p w:rsidR="00D4449B" w:rsidRDefault="00D4449B" w:rsidP="00D4449B">
      <w:pPr>
        <w:numPr>
          <w:ilvl w:val="0"/>
          <w:numId w:val="1"/>
        </w:numPr>
        <w:spacing w:before="100" w:beforeAutospacing="1" w:after="100" w:afterAutospacing="1" w:line="240" w:lineRule="auto"/>
        <w:rPr>
          <w:rFonts w:eastAsia="Times New Roman" w:cs="Times New Roman"/>
          <w:szCs w:val="24"/>
        </w:rPr>
      </w:pPr>
      <w:r w:rsidRPr="00D4449B">
        <w:rPr>
          <w:rFonts w:eastAsia="Times New Roman" w:cs="Times New Roman"/>
          <w:b/>
          <w:bCs/>
          <w:szCs w:val="24"/>
        </w:rPr>
        <w:t>Time Limit Expires</w:t>
      </w:r>
      <w:r w:rsidRPr="00D4449B">
        <w:rPr>
          <w:rFonts w:eastAsia="Times New Roman" w:cs="Times New Roman"/>
          <w:szCs w:val="24"/>
        </w:rPr>
        <w:t>: The attacker fails to reach the target within the specified time limit. These termination conditions allow for multiple possible outcomes, creating a more dynamic and competitive game environment.</w:t>
      </w:r>
    </w:p>
    <w:p w:rsidR="006C7E76" w:rsidRDefault="00D4449B" w:rsidP="00D4449B">
      <w:pPr>
        <w:spacing w:before="100" w:beforeAutospacing="1" w:after="100" w:afterAutospacing="1" w:line="240" w:lineRule="auto"/>
        <w:rPr>
          <w:rFonts w:eastAsia="Times New Roman" w:cs="Times New Roman"/>
          <w:b/>
          <w:bCs/>
          <w:szCs w:val="24"/>
        </w:rPr>
      </w:pPr>
      <w:r>
        <w:rPr>
          <w:rFonts w:eastAsia="Times New Roman" w:cs="Times New Roman"/>
          <w:b/>
          <w:bCs/>
          <w:szCs w:val="24"/>
        </w:rPr>
        <w:t xml:space="preserve">1.7 </w:t>
      </w:r>
      <w:r w:rsidRPr="00D4449B">
        <w:rPr>
          <w:rFonts w:eastAsia="Times New Roman" w:cs="Times New Roman"/>
          <w:b/>
          <w:bCs/>
          <w:szCs w:val="24"/>
        </w:rPr>
        <w:t>Exploration vs. Exploitation Considerations:</w:t>
      </w:r>
    </w:p>
    <w:p w:rsid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During training, agents need to explore different paths and strategies to handle obstacles and boundaries effectively. The SAC algorithm encourages exploration by maximizing entropy, allowing the attacker and defenders to discover strategies that may not be immediately obvious but are effective in navigating complex environments.</w:t>
      </w:r>
    </w:p>
    <w:p w:rsidR="00D4449B" w:rsidRPr="00D4449B" w:rsidRDefault="00D4449B" w:rsidP="00D4449B">
      <w:pPr>
        <w:spacing w:before="100" w:beforeAutospacing="1" w:after="100" w:afterAutospacing="1" w:line="240" w:lineRule="auto"/>
        <w:outlineLvl w:val="2"/>
        <w:rPr>
          <w:rFonts w:eastAsia="Times New Roman" w:cs="Times New Roman"/>
          <w:b/>
          <w:bCs/>
          <w:sz w:val="27"/>
          <w:szCs w:val="27"/>
        </w:rPr>
      </w:pPr>
      <w:r w:rsidRPr="00D4449B">
        <w:rPr>
          <w:rFonts w:eastAsia="Times New Roman" w:cs="Times New Roman"/>
          <w:b/>
          <w:bCs/>
          <w:sz w:val="27"/>
          <w:szCs w:val="27"/>
        </w:rPr>
        <w:t>2. Attacker</w:t>
      </w:r>
    </w:p>
    <w:p w:rsidR="00D4449B" w:rsidRP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The attacker’s goal is to reach the target region while avoiding capture by the defenders. The attacker operates within a limited time frame, adding pressure to its decision-making process.</w:t>
      </w:r>
    </w:p>
    <w:p w:rsidR="00D4449B" w:rsidRPr="00D4449B" w:rsidRDefault="00D4449B" w:rsidP="00D4449B">
      <w:pPr>
        <w:spacing w:before="100" w:beforeAutospacing="1" w:after="100" w:afterAutospacing="1" w:line="240" w:lineRule="auto"/>
        <w:outlineLvl w:val="3"/>
        <w:rPr>
          <w:rFonts w:eastAsia="Times New Roman" w:cs="Times New Roman"/>
          <w:b/>
          <w:bCs/>
          <w:szCs w:val="24"/>
        </w:rPr>
      </w:pPr>
      <w:r w:rsidRPr="00D4449B">
        <w:rPr>
          <w:rFonts w:eastAsia="Times New Roman" w:cs="Times New Roman"/>
          <w:b/>
          <w:bCs/>
          <w:szCs w:val="24"/>
        </w:rPr>
        <w:t>2.1 Attributes</w:t>
      </w:r>
    </w:p>
    <w:p w:rsidR="00D4449B" w:rsidRP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The attacker is defined by several key attributes:</w:t>
      </w:r>
    </w:p>
    <w:p w:rsidR="00D4449B" w:rsidRPr="00D4449B" w:rsidRDefault="00D4449B" w:rsidP="00D4449B">
      <w:pPr>
        <w:numPr>
          <w:ilvl w:val="0"/>
          <w:numId w:val="2"/>
        </w:numPr>
        <w:spacing w:before="100" w:beforeAutospacing="1" w:after="100" w:afterAutospacing="1" w:line="240" w:lineRule="auto"/>
        <w:rPr>
          <w:rFonts w:eastAsia="Times New Roman" w:cs="Times New Roman"/>
          <w:szCs w:val="24"/>
        </w:rPr>
      </w:pPr>
      <w:r w:rsidRPr="00D4449B">
        <w:rPr>
          <w:rFonts w:eastAsia="Times New Roman" w:cs="Times New Roman"/>
          <w:b/>
          <w:bCs/>
          <w:szCs w:val="24"/>
        </w:rPr>
        <w:t>Position</w:t>
      </w:r>
      <w:r w:rsidRPr="00D4449B">
        <w:rPr>
          <w:rFonts w:eastAsia="Times New Roman" w:cs="Times New Roman"/>
          <w:szCs w:val="24"/>
        </w:rPr>
        <w:t>: The attacker's position is represented as coordinates in the 2D space.</w:t>
      </w:r>
    </w:p>
    <w:p w:rsidR="00D4449B" w:rsidRPr="00D4449B" w:rsidRDefault="00D4449B" w:rsidP="00D4449B">
      <w:pPr>
        <w:numPr>
          <w:ilvl w:val="0"/>
          <w:numId w:val="2"/>
        </w:numPr>
        <w:spacing w:before="100" w:beforeAutospacing="1" w:after="100" w:afterAutospacing="1" w:line="240" w:lineRule="auto"/>
        <w:rPr>
          <w:rFonts w:eastAsia="Times New Roman" w:cs="Times New Roman"/>
          <w:szCs w:val="24"/>
        </w:rPr>
      </w:pPr>
      <w:r w:rsidRPr="00D4449B">
        <w:rPr>
          <w:rFonts w:eastAsia="Times New Roman" w:cs="Times New Roman"/>
          <w:b/>
          <w:bCs/>
          <w:szCs w:val="24"/>
        </w:rPr>
        <w:t>Velocity</w:t>
      </w:r>
      <w:r w:rsidRPr="00D4449B">
        <w:rPr>
          <w:rFonts w:eastAsia="Times New Roman" w:cs="Times New Roman"/>
          <w:szCs w:val="24"/>
        </w:rPr>
        <w:t>: The speed at which the attacker moves within the play region. This velocity can be fixed or vary based on the strategy.</w:t>
      </w:r>
    </w:p>
    <w:p w:rsidR="00D4449B" w:rsidRPr="00D4449B" w:rsidRDefault="00D4449B" w:rsidP="00D4449B">
      <w:pPr>
        <w:numPr>
          <w:ilvl w:val="0"/>
          <w:numId w:val="2"/>
        </w:numPr>
        <w:spacing w:before="100" w:beforeAutospacing="1" w:after="100" w:afterAutospacing="1" w:line="240" w:lineRule="auto"/>
        <w:rPr>
          <w:rFonts w:eastAsia="Times New Roman" w:cs="Times New Roman"/>
          <w:szCs w:val="24"/>
        </w:rPr>
      </w:pPr>
      <w:r w:rsidRPr="00D4449B">
        <w:rPr>
          <w:rFonts w:eastAsia="Times New Roman" w:cs="Times New Roman"/>
          <w:b/>
          <w:bCs/>
          <w:szCs w:val="24"/>
        </w:rPr>
        <w:t>Time Limit</w:t>
      </w:r>
      <w:r w:rsidRPr="00D4449B">
        <w:rPr>
          <w:rFonts w:eastAsia="Times New Roman" w:cs="Times New Roman"/>
          <w:szCs w:val="24"/>
        </w:rPr>
        <w:t>: The attacker has a fixed amount of time to reach the target region before the game ends. If this time expires, the attacker fails.</w:t>
      </w:r>
    </w:p>
    <w:p w:rsidR="00D4449B" w:rsidRPr="00D4449B" w:rsidRDefault="00D4449B" w:rsidP="00D4449B">
      <w:pPr>
        <w:spacing w:before="100" w:beforeAutospacing="1" w:after="100" w:afterAutospacing="1" w:line="240" w:lineRule="auto"/>
        <w:outlineLvl w:val="3"/>
        <w:rPr>
          <w:rFonts w:eastAsia="Times New Roman" w:cs="Times New Roman"/>
          <w:b/>
          <w:bCs/>
          <w:szCs w:val="24"/>
        </w:rPr>
      </w:pPr>
      <w:r w:rsidRPr="00D4449B">
        <w:rPr>
          <w:rFonts w:eastAsia="Times New Roman" w:cs="Times New Roman"/>
          <w:b/>
          <w:bCs/>
          <w:szCs w:val="24"/>
        </w:rPr>
        <w:t>2.2 Attacker Dynamics</w:t>
      </w:r>
    </w:p>
    <w:p w:rsid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The attacker's movement is governed by its velocity and direction. The heading angle determines the direction of movement, and at each time step, the attacker updates its position based on its current heading and speed. The attacker’s dynamics must account for any obstacles in the environment, requiring it to make strategic choices about how to avoid defenders and reach the target.</w:t>
      </w:r>
    </w:p>
    <w:p w:rsidR="006C7E76" w:rsidRDefault="006C7E76" w:rsidP="00D4449B">
      <w:pPr>
        <w:spacing w:before="100" w:beforeAutospacing="1" w:after="100" w:afterAutospacing="1" w:line="240" w:lineRule="auto"/>
        <w:rPr>
          <w:rFonts w:eastAsia="Times New Roman" w:cs="Times New Roman"/>
          <w:b/>
          <w:bCs/>
          <w:szCs w:val="24"/>
        </w:rPr>
      </w:pPr>
      <w:r>
        <w:rPr>
          <w:rFonts w:eastAsia="Times New Roman" w:cs="Times New Roman"/>
          <w:b/>
          <w:bCs/>
          <w:szCs w:val="24"/>
        </w:rPr>
        <w:t xml:space="preserve">2.3 </w:t>
      </w:r>
      <w:r w:rsidRPr="006C7E76">
        <w:rPr>
          <w:rFonts w:eastAsia="Times New Roman" w:cs="Times New Roman"/>
          <w:b/>
          <w:bCs/>
          <w:szCs w:val="24"/>
        </w:rPr>
        <w:t>Scalability Considerations:</w:t>
      </w:r>
    </w:p>
    <w:p w:rsidR="006C7E76" w:rsidRPr="00D4449B" w:rsidRDefault="006C7E76" w:rsidP="00D4449B">
      <w:pPr>
        <w:spacing w:before="100" w:beforeAutospacing="1" w:after="100" w:afterAutospacing="1" w:line="240" w:lineRule="auto"/>
        <w:rPr>
          <w:rFonts w:eastAsia="Times New Roman" w:cs="Times New Roman"/>
          <w:szCs w:val="24"/>
        </w:rPr>
      </w:pPr>
      <w:r w:rsidRPr="006C7E76">
        <w:rPr>
          <w:rFonts w:eastAsia="Times New Roman" w:cs="Times New Roman"/>
          <w:szCs w:val="24"/>
        </w:rPr>
        <w:lastRenderedPageBreak/>
        <w:t>As more defenders and obstacles are introduced, the computational complexity increases. Efficient handling of state updates and position calculations ensures that the simulation remains manageable, even in larger environments.</w:t>
      </w:r>
    </w:p>
    <w:p w:rsidR="00D4449B" w:rsidRPr="00D4449B" w:rsidRDefault="006C7E76" w:rsidP="00D4449B">
      <w:pPr>
        <w:spacing w:before="100" w:beforeAutospacing="1" w:after="100" w:afterAutospacing="1" w:line="240" w:lineRule="auto"/>
        <w:outlineLvl w:val="3"/>
        <w:rPr>
          <w:rFonts w:eastAsia="Times New Roman" w:cs="Times New Roman"/>
          <w:b/>
          <w:bCs/>
          <w:szCs w:val="24"/>
        </w:rPr>
      </w:pPr>
      <w:r>
        <w:rPr>
          <w:rFonts w:eastAsia="Times New Roman" w:cs="Times New Roman"/>
          <w:b/>
          <w:bCs/>
          <w:szCs w:val="24"/>
        </w:rPr>
        <w:t>2.4</w:t>
      </w:r>
      <w:r w:rsidR="00D4449B" w:rsidRPr="00D4449B">
        <w:rPr>
          <w:rFonts w:eastAsia="Times New Roman" w:cs="Times New Roman"/>
          <w:b/>
          <w:bCs/>
          <w:szCs w:val="24"/>
        </w:rPr>
        <w:t xml:space="preserve"> How Can We Consider the Attacker Successful/Termination Conditions for the Attacker?</w:t>
      </w:r>
    </w:p>
    <w:p w:rsidR="00D4449B" w:rsidRP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The attacker is considered successful if it reaches the target region without being captured by the defenders and within the time limit. Success criteria include:</w:t>
      </w:r>
    </w:p>
    <w:p w:rsidR="00D4449B" w:rsidRPr="00D4449B" w:rsidRDefault="00D4449B" w:rsidP="00D4449B">
      <w:pPr>
        <w:numPr>
          <w:ilvl w:val="0"/>
          <w:numId w:val="3"/>
        </w:numPr>
        <w:spacing w:before="100" w:beforeAutospacing="1" w:after="100" w:afterAutospacing="1" w:line="240" w:lineRule="auto"/>
        <w:rPr>
          <w:rFonts w:eastAsia="Times New Roman" w:cs="Times New Roman"/>
          <w:szCs w:val="24"/>
        </w:rPr>
      </w:pPr>
      <w:r w:rsidRPr="00D4449B">
        <w:rPr>
          <w:rFonts w:eastAsia="Times New Roman" w:cs="Times New Roman"/>
          <w:b/>
          <w:bCs/>
          <w:szCs w:val="24"/>
        </w:rPr>
        <w:t>Reaching the Target Region</w:t>
      </w:r>
      <w:r w:rsidRPr="00D4449B">
        <w:rPr>
          <w:rFonts w:eastAsia="Times New Roman" w:cs="Times New Roman"/>
          <w:szCs w:val="24"/>
        </w:rPr>
        <w:t>: The attacker must cross into the target area.</w:t>
      </w:r>
    </w:p>
    <w:p w:rsidR="00D4449B" w:rsidRPr="00D4449B" w:rsidRDefault="00D4449B" w:rsidP="00D4449B">
      <w:pPr>
        <w:numPr>
          <w:ilvl w:val="0"/>
          <w:numId w:val="3"/>
        </w:numPr>
        <w:spacing w:before="100" w:beforeAutospacing="1" w:after="100" w:afterAutospacing="1" w:line="240" w:lineRule="auto"/>
        <w:rPr>
          <w:rFonts w:eastAsia="Times New Roman" w:cs="Times New Roman"/>
          <w:szCs w:val="24"/>
        </w:rPr>
      </w:pPr>
      <w:r w:rsidRPr="00D4449B">
        <w:rPr>
          <w:rFonts w:eastAsia="Times New Roman" w:cs="Times New Roman"/>
          <w:b/>
          <w:bCs/>
          <w:szCs w:val="24"/>
        </w:rPr>
        <w:t>Avoiding Detection</w:t>
      </w:r>
      <w:r w:rsidRPr="00D4449B">
        <w:rPr>
          <w:rFonts w:eastAsia="Times New Roman" w:cs="Times New Roman"/>
          <w:szCs w:val="24"/>
        </w:rPr>
        <w:t>: The attacker must not be detected by any defender before reaching the target.</w:t>
      </w:r>
    </w:p>
    <w:p w:rsidR="00D4449B" w:rsidRPr="00D4449B" w:rsidRDefault="00D4449B" w:rsidP="00D4449B">
      <w:pPr>
        <w:numPr>
          <w:ilvl w:val="0"/>
          <w:numId w:val="3"/>
        </w:numPr>
        <w:spacing w:before="100" w:beforeAutospacing="1" w:after="100" w:afterAutospacing="1" w:line="240" w:lineRule="auto"/>
        <w:rPr>
          <w:rFonts w:eastAsia="Times New Roman" w:cs="Times New Roman"/>
          <w:szCs w:val="24"/>
        </w:rPr>
      </w:pPr>
      <w:r w:rsidRPr="00D4449B">
        <w:rPr>
          <w:rFonts w:eastAsia="Times New Roman" w:cs="Times New Roman"/>
          <w:b/>
          <w:bCs/>
          <w:szCs w:val="24"/>
        </w:rPr>
        <w:t>Time Constraint</w:t>
      </w:r>
      <w:r w:rsidRPr="00D4449B">
        <w:rPr>
          <w:rFonts w:eastAsia="Times New Roman" w:cs="Times New Roman"/>
          <w:szCs w:val="24"/>
        </w:rPr>
        <w:t>: The attacker must complete its mission within the allowed time frame.</w:t>
      </w:r>
    </w:p>
    <w:p w:rsidR="00D4449B" w:rsidRP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If any of these conditions are not met, the attacker fails, and the game terminates in favor of the defenders.</w:t>
      </w:r>
    </w:p>
    <w:p w:rsidR="00D4449B" w:rsidRPr="00D4449B" w:rsidRDefault="00D4449B" w:rsidP="00D4449B">
      <w:pPr>
        <w:spacing w:after="0" w:line="240" w:lineRule="auto"/>
        <w:rPr>
          <w:rFonts w:eastAsia="Times New Roman" w:cs="Times New Roman"/>
          <w:szCs w:val="24"/>
        </w:rPr>
      </w:pPr>
    </w:p>
    <w:p w:rsidR="00D4449B" w:rsidRPr="00D4449B" w:rsidRDefault="00D4449B" w:rsidP="00D4449B">
      <w:pPr>
        <w:spacing w:before="100" w:beforeAutospacing="1" w:after="100" w:afterAutospacing="1" w:line="240" w:lineRule="auto"/>
        <w:outlineLvl w:val="2"/>
        <w:rPr>
          <w:rFonts w:eastAsia="Times New Roman" w:cs="Times New Roman"/>
          <w:b/>
          <w:bCs/>
          <w:sz w:val="27"/>
          <w:szCs w:val="27"/>
        </w:rPr>
      </w:pPr>
      <w:r w:rsidRPr="00D4449B">
        <w:rPr>
          <w:rFonts w:eastAsia="Times New Roman" w:cs="Times New Roman"/>
          <w:b/>
          <w:bCs/>
          <w:sz w:val="27"/>
          <w:szCs w:val="27"/>
        </w:rPr>
        <w:t>3. Defenders</w:t>
      </w:r>
    </w:p>
    <w:p w:rsidR="00D4449B" w:rsidRP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The defenders’ primary objective is to intercept the attacker before it reaches the target region. The defenders may have different attributes (heterogeneous capabilities) such as varying speeds and detection ranges.</w:t>
      </w:r>
    </w:p>
    <w:p w:rsidR="00D4449B" w:rsidRPr="00D4449B" w:rsidRDefault="00D4449B" w:rsidP="00D4449B">
      <w:pPr>
        <w:spacing w:before="100" w:beforeAutospacing="1" w:after="100" w:afterAutospacing="1" w:line="240" w:lineRule="auto"/>
        <w:outlineLvl w:val="3"/>
        <w:rPr>
          <w:rFonts w:eastAsia="Times New Roman" w:cs="Times New Roman"/>
          <w:b/>
          <w:bCs/>
          <w:szCs w:val="24"/>
        </w:rPr>
      </w:pPr>
      <w:r w:rsidRPr="00D4449B">
        <w:rPr>
          <w:rFonts w:eastAsia="Times New Roman" w:cs="Times New Roman"/>
          <w:b/>
          <w:bCs/>
          <w:szCs w:val="24"/>
        </w:rPr>
        <w:t>3.1 Attributes</w:t>
      </w:r>
    </w:p>
    <w:p w:rsidR="00D4449B" w:rsidRP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Each defender has the following attributes:</w:t>
      </w:r>
    </w:p>
    <w:p w:rsidR="00D4449B" w:rsidRPr="00D4449B" w:rsidRDefault="00D4449B" w:rsidP="00D4449B">
      <w:pPr>
        <w:numPr>
          <w:ilvl w:val="0"/>
          <w:numId w:val="4"/>
        </w:numPr>
        <w:spacing w:before="100" w:beforeAutospacing="1" w:after="100" w:afterAutospacing="1" w:line="240" w:lineRule="auto"/>
        <w:rPr>
          <w:rFonts w:eastAsia="Times New Roman" w:cs="Times New Roman"/>
          <w:szCs w:val="24"/>
        </w:rPr>
      </w:pPr>
      <w:r w:rsidRPr="00D4449B">
        <w:rPr>
          <w:rFonts w:eastAsia="Times New Roman" w:cs="Times New Roman"/>
          <w:b/>
          <w:bCs/>
          <w:szCs w:val="24"/>
        </w:rPr>
        <w:t>Position</w:t>
      </w:r>
      <w:r w:rsidRPr="00D4449B">
        <w:rPr>
          <w:rFonts w:eastAsia="Times New Roman" w:cs="Times New Roman"/>
          <w:szCs w:val="24"/>
        </w:rPr>
        <w:t>: The defenders’ positions are also represented as coordinates in the 2D space.</w:t>
      </w:r>
    </w:p>
    <w:p w:rsidR="00D4449B" w:rsidRPr="00D4449B" w:rsidRDefault="00D4449B" w:rsidP="00D4449B">
      <w:pPr>
        <w:numPr>
          <w:ilvl w:val="0"/>
          <w:numId w:val="4"/>
        </w:numPr>
        <w:spacing w:before="100" w:beforeAutospacing="1" w:after="100" w:afterAutospacing="1" w:line="240" w:lineRule="auto"/>
        <w:rPr>
          <w:rFonts w:eastAsia="Times New Roman" w:cs="Times New Roman"/>
          <w:szCs w:val="24"/>
        </w:rPr>
      </w:pPr>
      <w:r w:rsidRPr="00D4449B">
        <w:rPr>
          <w:rFonts w:eastAsia="Times New Roman" w:cs="Times New Roman"/>
          <w:b/>
          <w:bCs/>
          <w:szCs w:val="24"/>
        </w:rPr>
        <w:t>Velocity</w:t>
      </w:r>
      <w:r w:rsidRPr="00D4449B">
        <w:rPr>
          <w:rFonts w:eastAsia="Times New Roman" w:cs="Times New Roman"/>
          <w:szCs w:val="24"/>
        </w:rPr>
        <w:t>: The speed at which each defender can move. Different defenders may have different velocities, making the game heterogeneous.</w:t>
      </w:r>
    </w:p>
    <w:p w:rsidR="00D4449B" w:rsidRDefault="00D4449B" w:rsidP="00D4449B">
      <w:pPr>
        <w:numPr>
          <w:ilvl w:val="0"/>
          <w:numId w:val="4"/>
        </w:numPr>
        <w:spacing w:before="100" w:beforeAutospacing="1" w:after="100" w:afterAutospacing="1" w:line="240" w:lineRule="auto"/>
        <w:rPr>
          <w:rFonts w:eastAsia="Times New Roman" w:cs="Times New Roman"/>
          <w:szCs w:val="24"/>
        </w:rPr>
      </w:pPr>
      <w:r w:rsidRPr="00D4449B">
        <w:rPr>
          <w:rFonts w:eastAsia="Times New Roman" w:cs="Times New Roman"/>
          <w:b/>
          <w:bCs/>
          <w:szCs w:val="24"/>
        </w:rPr>
        <w:t>Detection Range</w:t>
      </w:r>
      <w:r w:rsidRPr="00D4449B">
        <w:rPr>
          <w:rFonts w:eastAsia="Times New Roman" w:cs="Times New Roman"/>
          <w:szCs w:val="24"/>
        </w:rPr>
        <w:t>: Each defender has a detection radius, within which it can intercept or detect the attacker.</w:t>
      </w:r>
    </w:p>
    <w:p w:rsidR="006C7E76" w:rsidRDefault="006C7E76" w:rsidP="006C7E76">
      <w:pPr>
        <w:spacing w:before="100" w:beforeAutospacing="1" w:after="100" w:afterAutospacing="1" w:line="240" w:lineRule="auto"/>
        <w:rPr>
          <w:rFonts w:eastAsia="Times New Roman" w:cs="Times New Roman"/>
          <w:b/>
          <w:bCs/>
          <w:szCs w:val="24"/>
        </w:rPr>
      </w:pPr>
      <w:r>
        <w:rPr>
          <w:rFonts w:eastAsia="Times New Roman" w:cs="Times New Roman"/>
          <w:b/>
          <w:bCs/>
          <w:szCs w:val="24"/>
        </w:rPr>
        <w:t xml:space="preserve">3.2 </w:t>
      </w:r>
      <w:proofErr w:type="spellStart"/>
      <w:r w:rsidRPr="006C7E76">
        <w:rPr>
          <w:rFonts w:eastAsia="Times New Roman" w:cs="Times New Roman"/>
          <w:b/>
          <w:bCs/>
          <w:szCs w:val="24"/>
        </w:rPr>
        <w:t>Hyperparameter</w:t>
      </w:r>
      <w:proofErr w:type="spellEnd"/>
      <w:r w:rsidRPr="006C7E76">
        <w:rPr>
          <w:rFonts w:eastAsia="Times New Roman" w:cs="Times New Roman"/>
          <w:b/>
          <w:bCs/>
          <w:szCs w:val="24"/>
        </w:rPr>
        <w:t xml:space="preserve"> Tuning Considerations:</w:t>
      </w:r>
    </w:p>
    <w:p w:rsidR="006C7E76" w:rsidRPr="00D4449B" w:rsidRDefault="006C7E76" w:rsidP="006C7E76">
      <w:pPr>
        <w:spacing w:before="100" w:beforeAutospacing="1" w:after="100" w:afterAutospacing="1" w:line="240" w:lineRule="auto"/>
        <w:rPr>
          <w:rFonts w:eastAsia="Times New Roman" w:cs="Times New Roman"/>
          <w:szCs w:val="24"/>
        </w:rPr>
      </w:pPr>
      <w:r w:rsidRPr="006C7E76">
        <w:t xml:space="preserve">In heterogeneous environments, each defender may have different capabilities (e.g., speed and detection range). The SAC algorithm’s </w:t>
      </w:r>
      <w:proofErr w:type="spellStart"/>
      <w:r w:rsidRPr="006C7E76">
        <w:t>hyperparameters</w:t>
      </w:r>
      <w:proofErr w:type="spellEnd"/>
      <w:r w:rsidRPr="006C7E76">
        <w:t xml:space="preserve"> (such as learning rate, discount factor, and entropy coefficient) need to be carefully tuned to balance exploration and exploitation across these varying defender types</w:t>
      </w:r>
      <w:r w:rsidRPr="006C7E76">
        <w:rPr>
          <w:rFonts w:eastAsia="Times New Roman" w:cs="Times New Roman"/>
          <w:b/>
          <w:bCs/>
          <w:szCs w:val="24"/>
        </w:rPr>
        <w:t>.</w:t>
      </w:r>
    </w:p>
    <w:p w:rsidR="00D4449B" w:rsidRPr="00D4449B" w:rsidRDefault="006C7E76" w:rsidP="00D4449B">
      <w:pPr>
        <w:spacing w:before="100" w:beforeAutospacing="1" w:after="100" w:afterAutospacing="1" w:line="240" w:lineRule="auto"/>
        <w:outlineLvl w:val="3"/>
        <w:rPr>
          <w:rFonts w:eastAsia="Times New Roman" w:cs="Times New Roman"/>
          <w:b/>
          <w:bCs/>
          <w:szCs w:val="24"/>
        </w:rPr>
      </w:pPr>
      <w:r>
        <w:rPr>
          <w:rFonts w:eastAsia="Times New Roman" w:cs="Times New Roman"/>
          <w:b/>
          <w:bCs/>
          <w:szCs w:val="24"/>
        </w:rPr>
        <w:t>3.3</w:t>
      </w:r>
      <w:r w:rsidR="00D4449B" w:rsidRPr="00D4449B">
        <w:rPr>
          <w:rFonts w:eastAsia="Times New Roman" w:cs="Times New Roman"/>
          <w:b/>
          <w:bCs/>
          <w:szCs w:val="24"/>
        </w:rPr>
        <w:t xml:space="preserve"> Defenders Dynamics</w:t>
      </w:r>
    </w:p>
    <w:p w:rsid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lastRenderedPageBreak/>
        <w:t>Defenders move based on their strategy, which could involve intercepting the attacker’s path or following the attacker's direction to maintain proximity. The dynamics of the defenders are determined by their velocity and heading angle, just like the attacker. Defenders must also account for obstacles while attempting to minimize the distance between themselves and the attacker.</w:t>
      </w:r>
    </w:p>
    <w:p w:rsidR="006C7E76" w:rsidRDefault="006C7E76" w:rsidP="00D4449B">
      <w:pPr>
        <w:spacing w:before="100" w:beforeAutospacing="1" w:after="100" w:afterAutospacing="1" w:line="240" w:lineRule="auto"/>
        <w:rPr>
          <w:rStyle w:val="Strong"/>
        </w:rPr>
      </w:pPr>
    </w:p>
    <w:p w:rsidR="006C7E76" w:rsidRDefault="006C7E76" w:rsidP="00D4449B">
      <w:pPr>
        <w:spacing w:before="100" w:beforeAutospacing="1" w:after="100" w:afterAutospacing="1" w:line="240" w:lineRule="auto"/>
        <w:rPr>
          <w:rStyle w:val="Strong"/>
        </w:rPr>
      </w:pPr>
    </w:p>
    <w:p w:rsidR="006C7E76" w:rsidRDefault="006C7E76" w:rsidP="00D4449B">
      <w:pPr>
        <w:spacing w:before="100" w:beforeAutospacing="1" w:after="100" w:afterAutospacing="1" w:line="240" w:lineRule="auto"/>
        <w:rPr>
          <w:rStyle w:val="Strong"/>
        </w:rPr>
      </w:pPr>
      <w:r>
        <w:rPr>
          <w:rStyle w:val="Strong"/>
        </w:rPr>
        <w:t>3.4 Exploration Considerations:</w:t>
      </w:r>
    </w:p>
    <w:p w:rsidR="006C7E76" w:rsidRPr="00D4449B" w:rsidRDefault="006C7E76" w:rsidP="00D4449B">
      <w:pPr>
        <w:spacing w:before="100" w:beforeAutospacing="1" w:after="100" w:afterAutospacing="1" w:line="240" w:lineRule="auto"/>
        <w:rPr>
          <w:b/>
          <w:bCs/>
        </w:rPr>
      </w:pPr>
      <w:r>
        <w:t>Defenders need to explore different strategies during training to determine the most effective way to intercept the attacker. By balancing exploration and exploitation, defenders can learn strategies that help them work together and cover different parts of the play region.</w:t>
      </w:r>
    </w:p>
    <w:p w:rsidR="00D4449B" w:rsidRPr="00D4449B" w:rsidRDefault="006C7E76" w:rsidP="00D4449B">
      <w:pPr>
        <w:spacing w:before="100" w:beforeAutospacing="1" w:after="100" w:afterAutospacing="1" w:line="240" w:lineRule="auto"/>
        <w:outlineLvl w:val="3"/>
        <w:rPr>
          <w:rFonts w:eastAsia="Times New Roman" w:cs="Times New Roman"/>
          <w:b/>
          <w:bCs/>
          <w:szCs w:val="24"/>
        </w:rPr>
      </w:pPr>
      <w:r>
        <w:rPr>
          <w:rFonts w:eastAsia="Times New Roman" w:cs="Times New Roman"/>
          <w:b/>
          <w:bCs/>
          <w:szCs w:val="24"/>
        </w:rPr>
        <w:t>3.5</w:t>
      </w:r>
      <w:r w:rsidR="00D4449B" w:rsidRPr="00D4449B">
        <w:rPr>
          <w:rFonts w:eastAsia="Times New Roman" w:cs="Times New Roman"/>
          <w:b/>
          <w:bCs/>
          <w:szCs w:val="24"/>
        </w:rPr>
        <w:t xml:space="preserve"> How Can We Consider the Defenders Successful/Termination Conditions for the Defenders?</w:t>
      </w:r>
    </w:p>
    <w:p w:rsidR="00D4449B" w:rsidRP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The defenders are considered successful if they intercept the attacker within their detection range before the attacker reaches the target region. The conditions for defenders’ success are:</w:t>
      </w:r>
    </w:p>
    <w:p w:rsidR="00D4449B" w:rsidRPr="00D4449B" w:rsidRDefault="00D4449B" w:rsidP="00D4449B">
      <w:pPr>
        <w:numPr>
          <w:ilvl w:val="0"/>
          <w:numId w:val="5"/>
        </w:numPr>
        <w:spacing w:before="100" w:beforeAutospacing="1" w:after="100" w:afterAutospacing="1" w:line="240" w:lineRule="auto"/>
        <w:rPr>
          <w:rFonts w:eastAsia="Times New Roman" w:cs="Times New Roman"/>
          <w:szCs w:val="24"/>
        </w:rPr>
      </w:pPr>
      <w:r w:rsidRPr="00D4449B">
        <w:rPr>
          <w:rFonts w:eastAsia="Times New Roman" w:cs="Times New Roman"/>
          <w:b/>
          <w:bCs/>
          <w:szCs w:val="24"/>
        </w:rPr>
        <w:t>Interception</w:t>
      </w:r>
      <w:r w:rsidRPr="00D4449B">
        <w:rPr>
          <w:rFonts w:eastAsia="Times New Roman" w:cs="Times New Roman"/>
          <w:szCs w:val="24"/>
        </w:rPr>
        <w:t>: A defender must move within its detection range of the attacker.</w:t>
      </w:r>
    </w:p>
    <w:p w:rsidR="00D4449B" w:rsidRPr="00D4449B" w:rsidRDefault="00D4449B" w:rsidP="00D4449B">
      <w:pPr>
        <w:numPr>
          <w:ilvl w:val="0"/>
          <w:numId w:val="5"/>
        </w:numPr>
        <w:spacing w:before="100" w:beforeAutospacing="1" w:after="100" w:afterAutospacing="1" w:line="240" w:lineRule="auto"/>
        <w:rPr>
          <w:rFonts w:eastAsia="Times New Roman" w:cs="Times New Roman"/>
          <w:szCs w:val="24"/>
        </w:rPr>
      </w:pPr>
      <w:r w:rsidRPr="00D4449B">
        <w:rPr>
          <w:rFonts w:eastAsia="Times New Roman" w:cs="Times New Roman"/>
          <w:b/>
          <w:bCs/>
          <w:szCs w:val="24"/>
        </w:rPr>
        <w:t>Time Constraint</w:t>
      </w:r>
      <w:r w:rsidRPr="00D4449B">
        <w:rPr>
          <w:rFonts w:eastAsia="Times New Roman" w:cs="Times New Roman"/>
          <w:szCs w:val="24"/>
        </w:rPr>
        <w:t>: The defenders must intercept the attacker before it reaches the target region or before the attacker’s time limit expires. If any defender meets these conditions, the game terminates in favor of the defenders.</w:t>
      </w:r>
    </w:p>
    <w:p w:rsidR="00D4449B" w:rsidRPr="00D4449B" w:rsidRDefault="00D4449B" w:rsidP="00D4449B">
      <w:pPr>
        <w:spacing w:after="0" w:line="240" w:lineRule="auto"/>
        <w:rPr>
          <w:rFonts w:eastAsia="Times New Roman" w:cs="Times New Roman"/>
          <w:szCs w:val="24"/>
        </w:rPr>
      </w:pPr>
    </w:p>
    <w:p w:rsidR="00D4449B" w:rsidRPr="00D4449B" w:rsidRDefault="00D4449B" w:rsidP="00D4449B">
      <w:pPr>
        <w:spacing w:before="100" w:beforeAutospacing="1" w:after="100" w:afterAutospacing="1" w:line="240" w:lineRule="auto"/>
        <w:outlineLvl w:val="2"/>
        <w:rPr>
          <w:rFonts w:eastAsia="Times New Roman" w:cs="Times New Roman"/>
          <w:b/>
          <w:bCs/>
          <w:sz w:val="27"/>
          <w:szCs w:val="27"/>
        </w:rPr>
      </w:pPr>
      <w:r w:rsidRPr="00D4449B">
        <w:rPr>
          <w:rFonts w:eastAsia="Times New Roman" w:cs="Times New Roman"/>
          <w:b/>
          <w:bCs/>
          <w:sz w:val="27"/>
          <w:szCs w:val="27"/>
        </w:rPr>
        <w:t>4. Soft Actor-Critic (SAC) Algorithm</w:t>
      </w:r>
    </w:p>
    <w:p w:rsidR="00D4449B" w:rsidRP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The SAC algorithm is a reinforcement learning technique used to optimize the strategies of both the attacker and the defenders. SAC is well-suited for continuous action spaces and encourages exploration through entropy maximization.</w:t>
      </w:r>
    </w:p>
    <w:p w:rsidR="00D4449B" w:rsidRPr="00D4449B" w:rsidRDefault="00D4449B" w:rsidP="00D4449B">
      <w:pPr>
        <w:spacing w:before="100" w:beforeAutospacing="1" w:after="100" w:afterAutospacing="1" w:line="240" w:lineRule="auto"/>
        <w:outlineLvl w:val="3"/>
        <w:rPr>
          <w:rFonts w:eastAsia="Times New Roman" w:cs="Times New Roman"/>
          <w:b/>
          <w:bCs/>
          <w:szCs w:val="24"/>
        </w:rPr>
      </w:pPr>
      <w:r w:rsidRPr="00D4449B">
        <w:rPr>
          <w:rFonts w:eastAsia="Times New Roman" w:cs="Times New Roman"/>
          <w:b/>
          <w:bCs/>
          <w:szCs w:val="24"/>
        </w:rPr>
        <w:t>4.1 Initialization</w:t>
      </w:r>
    </w:p>
    <w:p w:rsid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At the beginning of the simulation, the SAC algorithm initializes the actor and critic networks, which will handle the decision-making and evaluation of the agents' actions. The actor network outputs continuous action values (e.g., heading angles for the attacker and defenders), while the critic network evaluates the quality of these actions by estimating the expected return.</w:t>
      </w:r>
    </w:p>
    <w:p w:rsidR="006C7E76" w:rsidRDefault="006C7E76" w:rsidP="00D4449B">
      <w:pPr>
        <w:spacing w:before="100" w:beforeAutospacing="1" w:after="100" w:afterAutospacing="1" w:line="240" w:lineRule="auto"/>
        <w:rPr>
          <w:rFonts w:eastAsia="Times New Roman" w:cs="Times New Roman"/>
          <w:b/>
          <w:bCs/>
          <w:szCs w:val="24"/>
        </w:rPr>
      </w:pPr>
      <w:r>
        <w:rPr>
          <w:rFonts w:eastAsia="Times New Roman" w:cs="Times New Roman"/>
          <w:b/>
          <w:bCs/>
          <w:szCs w:val="24"/>
        </w:rPr>
        <w:t xml:space="preserve">4.2 </w:t>
      </w:r>
      <w:r w:rsidRPr="006C7E76">
        <w:rPr>
          <w:rFonts w:eastAsia="Times New Roman" w:cs="Times New Roman"/>
          <w:b/>
          <w:bCs/>
          <w:szCs w:val="24"/>
        </w:rPr>
        <w:t>Computational Complexity Considerations:</w:t>
      </w:r>
    </w:p>
    <w:p w:rsidR="006C7E76" w:rsidRPr="00D4449B" w:rsidRDefault="006C7E76" w:rsidP="00D4449B">
      <w:pPr>
        <w:spacing w:before="100" w:beforeAutospacing="1" w:after="100" w:afterAutospacing="1" w:line="240" w:lineRule="auto"/>
        <w:rPr>
          <w:rFonts w:eastAsia="Times New Roman" w:cs="Times New Roman"/>
          <w:szCs w:val="24"/>
        </w:rPr>
      </w:pPr>
      <w:r w:rsidRPr="006C7E76">
        <w:rPr>
          <w:rFonts w:eastAsia="Times New Roman" w:cs="Times New Roman"/>
          <w:szCs w:val="24"/>
        </w:rPr>
        <w:t xml:space="preserve">Initializing the SAC algorithm involves setting up neural networks that can handle complex state spaces (e.g., positions, velocities, and remaining time). As the environment becomes more </w:t>
      </w:r>
      <w:r w:rsidRPr="006C7E76">
        <w:rPr>
          <w:rFonts w:eastAsia="Times New Roman" w:cs="Times New Roman"/>
          <w:szCs w:val="24"/>
        </w:rPr>
        <w:lastRenderedPageBreak/>
        <w:t>complex, efficient use of computational resources (e.g., GPU acceleration) is critical to ensure that the algorithm scales to larger environments or more agents.</w:t>
      </w:r>
    </w:p>
    <w:p w:rsidR="00D4449B" w:rsidRPr="00D4449B" w:rsidRDefault="006C7E76" w:rsidP="00D4449B">
      <w:pPr>
        <w:spacing w:before="100" w:beforeAutospacing="1" w:after="100" w:afterAutospacing="1" w:line="240" w:lineRule="auto"/>
        <w:outlineLvl w:val="3"/>
        <w:rPr>
          <w:rFonts w:eastAsia="Times New Roman" w:cs="Times New Roman"/>
          <w:b/>
          <w:bCs/>
          <w:szCs w:val="24"/>
        </w:rPr>
      </w:pPr>
      <w:r>
        <w:rPr>
          <w:rFonts w:eastAsia="Times New Roman" w:cs="Times New Roman"/>
          <w:b/>
          <w:bCs/>
          <w:szCs w:val="24"/>
        </w:rPr>
        <w:t>4.3</w:t>
      </w:r>
      <w:r w:rsidR="00D4449B" w:rsidRPr="00D4449B">
        <w:rPr>
          <w:rFonts w:eastAsia="Times New Roman" w:cs="Times New Roman"/>
          <w:b/>
          <w:bCs/>
          <w:szCs w:val="24"/>
        </w:rPr>
        <w:t xml:space="preserve"> Action Selection</w:t>
      </w:r>
    </w:p>
    <w:p w:rsid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In each time step, the SAC algorithm selects actions based on the current state of the environment. The state includes the positions and velocities of all agents, the remaining time, and any relevant environment features (such as obstacles). The actor network uses this information to compute the optimal actions, which are the heading angles for both the attacker and defenders.</w:t>
      </w:r>
    </w:p>
    <w:p w:rsidR="006C7E76" w:rsidRDefault="006C7E76" w:rsidP="00D4449B">
      <w:pPr>
        <w:spacing w:before="100" w:beforeAutospacing="1" w:after="100" w:afterAutospacing="1" w:line="240" w:lineRule="auto"/>
        <w:rPr>
          <w:rStyle w:val="Strong"/>
        </w:rPr>
      </w:pPr>
      <w:r>
        <w:rPr>
          <w:rStyle w:val="Strong"/>
        </w:rPr>
        <w:t>4.4 Generalization Considerations:</w:t>
      </w:r>
    </w:p>
    <w:p w:rsidR="006C7E76" w:rsidRPr="00D4449B" w:rsidRDefault="006C7E76" w:rsidP="00D4449B">
      <w:pPr>
        <w:spacing w:before="100" w:beforeAutospacing="1" w:after="100" w:afterAutospacing="1" w:line="240" w:lineRule="auto"/>
        <w:rPr>
          <w:rFonts w:eastAsia="Times New Roman" w:cs="Times New Roman"/>
          <w:szCs w:val="24"/>
        </w:rPr>
      </w:pPr>
      <w:r>
        <w:t>To ensure the policy learned by the SAC algorithm generalizes to different environments, it’s important to test action selection in new scenarios. For example, once trained, the SAC model should be evaluated in environments with new obstacles or different defender speeds to verify the robustness of the learned policy</w:t>
      </w:r>
    </w:p>
    <w:p w:rsidR="00D4449B" w:rsidRPr="00D4449B" w:rsidRDefault="006C7E76" w:rsidP="00D4449B">
      <w:pPr>
        <w:spacing w:before="100" w:beforeAutospacing="1" w:after="100" w:afterAutospacing="1" w:line="240" w:lineRule="auto"/>
        <w:outlineLvl w:val="3"/>
        <w:rPr>
          <w:rFonts w:eastAsia="Times New Roman" w:cs="Times New Roman"/>
          <w:b/>
          <w:bCs/>
          <w:szCs w:val="24"/>
        </w:rPr>
      </w:pPr>
      <w:r>
        <w:rPr>
          <w:rFonts w:eastAsia="Times New Roman" w:cs="Times New Roman"/>
          <w:b/>
          <w:bCs/>
          <w:szCs w:val="24"/>
        </w:rPr>
        <w:t>4.5</w:t>
      </w:r>
      <w:r w:rsidR="00D4449B" w:rsidRPr="00D4449B">
        <w:rPr>
          <w:rFonts w:eastAsia="Times New Roman" w:cs="Times New Roman"/>
          <w:b/>
          <w:bCs/>
          <w:szCs w:val="24"/>
        </w:rPr>
        <w:t xml:space="preserve"> State Transition</w:t>
      </w:r>
    </w:p>
    <w:p w:rsidR="00D4449B" w:rsidRP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Once actions are selected, the state of the environment is updated. The attacker and defenders move according to their respective dynamics, updating their positions based on the selected actions. The environment also updates the remaining time, and checks for any interactions between the players (e.g., whether the attacker has entered the target region or been intercepted).</w:t>
      </w:r>
    </w:p>
    <w:p w:rsidR="00D4449B" w:rsidRPr="00D4449B" w:rsidRDefault="00D4449B" w:rsidP="00D4449B">
      <w:pPr>
        <w:spacing w:before="100" w:beforeAutospacing="1" w:after="100" w:afterAutospacing="1" w:line="240" w:lineRule="auto"/>
        <w:outlineLvl w:val="3"/>
        <w:rPr>
          <w:rFonts w:eastAsia="Times New Roman" w:cs="Times New Roman"/>
          <w:b/>
          <w:bCs/>
          <w:szCs w:val="24"/>
        </w:rPr>
      </w:pPr>
      <w:r w:rsidRPr="00D4449B">
        <w:rPr>
          <w:rFonts w:eastAsia="Times New Roman" w:cs="Times New Roman"/>
          <w:b/>
          <w:bCs/>
          <w:szCs w:val="24"/>
        </w:rPr>
        <w:t>4.4 Reward Calculation</w:t>
      </w:r>
    </w:p>
    <w:p w:rsidR="00D4449B" w:rsidRDefault="00D4449B" w:rsidP="00D4449B">
      <w:pPr>
        <w:spacing w:before="100" w:beforeAutospacing="1" w:after="100" w:afterAutospacing="1" w:line="240" w:lineRule="auto"/>
        <w:rPr>
          <w:rFonts w:eastAsia="Times New Roman" w:cs="Times New Roman"/>
          <w:szCs w:val="24"/>
        </w:rPr>
      </w:pPr>
      <w:r w:rsidRPr="00D4449B">
        <w:rPr>
          <w:rFonts w:eastAsia="Times New Roman" w:cs="Times New Roman"/>
          <w:szCs w:val="24"/>
        </w:rPr>
        <w:t>Rewards are calculated based on the outcomes of the current actions. The attacker receives positive rewards for getting closer to the target region, while defenders receive positive rewards for getting closer to intercepting the attacker. Negative rewards are given for failures (e.g., the attacker being intercepted or failing to reach the target within the time limit). The reward structure is critical for guiding the learning process of both the attacker and the defenders.</w:t>
      </w:r>
    </w:p>
    <w:p w:rsidR="006C7E76" w:rsidRDefault="006C7E76" w:rsidP="00D4449B">
      <w:pPr>
        <w:spacing w:before="100" w:beforeAutospacing="1" w:after="100" w:afterAutospacing="1" w:line="240" w:lineRule="auto"/>
        <w:rPr>
          <w:rFonts w:eastAsia="Times New Roman" w:cs="Times New Roman"/>
          <w:b/>
          <w:bCs/>
          <w:szCs w:val="24"/>
        </w:rPr>
      </w:pPr>
      <w:r>
        <w:rPr>
          <w:rFonts w:eastAsia="Times New Roman" w:cs="Times New Roman"/>
          <w:b/>
          <w:bCs/>
          <w:szCs w:val="24"/>
        </w:rPr>
        <w:t xml:space="preserve">4.5 </w:t>
      </w:r>
      <w:r w:rsidRPr="006C7E76">
        <w:rPr>
          <w:rFonts w:eastAsia="Times New Roman" w:cs="Times New Roman"/>
          <w:b/>
          <w:bCs/>
          <w:szCs w:val="24"/>
        </w:rPr>
        <w:t>Reward Structure Considerations:</w:t>
      </w:r>
    </w:p>
    <w:p w:rsidR="006C7E76" w:rsidRPr="00D4449B" w:rsidRDefault="006C7E76" w:rsidP="00D4449B">
      <w:pPr>
        <w:spacing w:before="100" w:beforeAutospacing="1" w:after="100" w:afterAutospacing="1" w:line="240" w:lineRule="auto"/>
        <w:rPr>
          <w:rFonts w:eastAsia="Times New Roman" w:cs="Times New Roman"/>
          <w:b/>
          <w:bCs/>
          <w:szCs w:val="24"/>
        </w:rPr>
      </w:pPr>
      <w:r w:rsidRPr="006C7E76">
        <w:rPr>
          <w:rFonts w:eastAsia="Times New Roman" w:cs="Times New Roman"/>
          <w:szCs w:val="24"/>
        </w:rPr>
        <w:t>Careful tuning of the reward structure is crucial. For example, you may want to give the attacker a higher reward for reaching the target without being detected and assign defenders larger rewards for successful interceptions. The reward structure should also penalize the attacker for inefficient movement (e.g., getting too close to defenders) to encourage strategic decision-making.</w:t>
      </w:r>
    </w:p>
    <w:p w:rsidR="00D4449B" w:rsidRPr="00D4449B" w:rsidRDefault="006C7E76" w:rsidP="00D4449B">
      <w:pPr>
        <w:spacing w:before="100" w:beforeAutospacing="1" w:after="100" w:afterAutospacing="1" w:line="240" w:lineRule="auto"/>
        <w:outlineLvl w:val="3"/>
        <w:rPr>
          <w:rFonts w:eastAsia="Times New Roman" w:cs="Times New Roman"/>
          <w:b/>
          <w:bCs/>
          <w:szCs w:val="24"/>
        </w:rPr>
      </w:pPr>
      <w:r>
        <w:rPr>
          <w:rFonts w:eastAsia="Times New Roman" w:cs="Times New Roman"/>
          <w:b/>
          <w:bCs/>
          <w:szCs w:val="24"/>
        </w:rPr>
        <w:t>4.6</w:t>
      </w:r>
      <w:r w:rsidR="00D4449B" w:rsidRPr="00D4449B">
        <w:rPr>
          <w:rFonts w:eastAsia="Times New Roman" w:cs="Times New Roman"/>
          <w:b/>
          <w:bCs/>
          <w:szCs w:val="24"/>
        </w:rPr>
        <w:t xml:space="preserve"> Policy Update</w:t>
      </w:r>
    </w:p>
    <w:p w:rsidR="00D4449B" w:rsidRPr="00D4449B" w:rsidRDefault="00D4449B" w:rsidP="006C7E76">
      <w:r w:rsidRPr="00D4449B">
        <w:t>The SAC algorithm updates the policies of the agents by adjusting the parameters of the actor and critic networks based on the rewards received. This involves computing gradients that minimize the difference between the predicted value of actions and the actual rewards received. Over time, the agents learn to improve their strategies, with the attacker finding better ways to reach the target and the defenders becoming more effective at intercepting the attacker.</w:t>
      </w:r>
    </w:p>
    <w:p w:rsidR="00D4449B" w:rsidRPr="00D4449B" w:rsidRDefault="00D4449B" w:rsidP="00D4449B">
      <w:pPr>
        <w:spacing w:after="0" w:line="240" w:lineRule="auto"/>
        <w:rPr>
          <w:rFonts w:eastAsia="Times New Roman" w:cs="Times New Roman"/>
          <w:szCs w:val="24"/>
        </w:rPr>
      </w:pPr>
    </w:p>
    <w:p w:rsidR="006C7E76" w:rsidRDefault="006C7E76">
      <w:pPr>
        <w:rPr>
          <w:rStyle w:val="Strong"/>
        </w:rPr>
      </w:pPr>
      <w:r>
        <w:rPr>
          <w:rFonts w:eastAsia="Times New Roman" w:cs="Times New Roman"/>
          <w:b/>
          <w:bCs/>
          <w:szCs w:val="24"/>
        </w:rPr>
        <w:t xml:space="preserve">4.7 </w:t>
      </w:r>
      <w:proofErr w:type="spellStart"/>
      <w:r>
        <w:rPr>
          <w:rStyle w:val="Strong"/>
        </w:rPr>
        <w:t>Hyperparameter</w:t>
      </w:r>
      <w:proofErr w:type="spellEnd"/>
      <w:r>
        <w:rPr>
          <w:rStyle w:val="Strong"/>
        </w:rPr>
        <w:t xml:space="preserve"> Tuning Considerations:</w:t>
      </w:r>
    </w:p>
    <w:p w:rsidR="0033263B" w:rsidRDefault="006C7E76">
      <w:r>
        <w:t xml:space="preserve">Policy updates in SAC are dependent on well-tuned </w:t>
      </w:r>
      <w:proofErr w:type="spellStart"/>
      <w:r>
        <w:t>hyperparameters</w:t>
      </w:r>
      <w:proofErr w:type="spellEnd"/>
      <w:r>
        <w:t xml:space="preserve">, such as the learning rate and discount factor. Fine-tuning these parameters is essential for ensuring that the SAC algorithm converges efficiently to optimal policies. Testing different sets of </w:t>
      </w:r>
      <w:proofErr w:type="spellStart"/>
      <w:r>
        <w:t>hyperparameters</w:t>
      </w:r>
      <w:proofErr w:type="spellEnd"/>
      <w:r>
        <w:t xml:space="preserve"> through grid search or Bayesian optimization can help find the best configuration.</w:t>
      </w:r>
    </w:p>
    <w:p w:rsidR="0033263B" w:rsidRDefault="0033263B">
      <w:pPr>
        <w:jc w:val="left"/>
      </w:pPr>
      <w:r>
        <w:br w:type="page"/>
      </w:r>
      <w:bookmarkStart w:id="0" w:name="_GoBack"/>
      <w:r w:rsidR="00560107" w:rsidRPr="00560107">
        <w:lastRenderedPageBreak/>
        <w:drawing>
          <wp:inline distT="0" distB="0" distL="0" distR="0" wp14:anchorId="004BC4AF" wp14:editId="27342A17">
            <wp:extent cx="5143500" cy="5934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0" cy="5945057"/>
                    </a:xfrm>
                    <a:prstGeom prst="rect">
                      <a:avLst/>
                    </a:prstGeom>
                  </pic:spPr>
                </pic:pic>
              </a:graphicData>
            </a:graphic>
          </wp:inline>
        </w:drawing>
      </w:r>
      <w:bookmarkEnd w:id="0"/>
    </w:p>
    <w:p w:rsidR="0033263B" w:rsidRPr="0033263B" w:rsidRDefault="0033263B" w:rsidP="0033263B">
      <w:pPr>
        <w:rPr>
          <w:b/>
          <w:bCs/>
        </w:rPr>
      </w:pPr>
      <w:r w:rsidRPr="0033263B">
        <w:rPr>
          <w:b/>
          <w:bCs/>
        </w:rPr>
        <w:t xml:space="preserve">Week 1: Understanding and Setting </w:t>
      </w:r>
      <w:proofErr w:type="gramStart"/>
      <w:r w:rsidRPr="0033263B">
        <w:rPr>
          <w:b/>
          <w:bCs/>
        </w:rPr>
        <w:t>Up</w:t>
      </w:r>
      <w:proofErr w:type="gramEnd"/>
      <w:r w:rsidRPr="0033263B">
        <w:rPr>
          <w:b/>
          <w:bCs/>
        </w:rPr>
        <w:t xml:space="preserve"> the Game Environment</w:t>
      </w:r>
    </w:p>
    <w:p w:rsidR="0033263B" w:rsidRPr="0033263B" w:rsidRDefault="0033263B" w:rsidP="0033263B">
      <w:r w:rsidRPr="0033263B">
        <w:rPr>
          <w:i/>
          <w:iCs/>
        </w:rPr>
        <w:t>Total Hours: 21</w:t>
      </w:r>
    </w:p>
    <w:p w:rsidR="0033263B" w:rsidRPr="0033263B" w:rsidRDefault="0033263B" w:rsidP="0033263B">
      <w:pPr>
        <w:rPr>
          <w:b/>
          <w:bCs/>
        </w:rPr>
      </w:pPr>
      <w:r w:rsidRPr="0033263B">
        <w:rPr>
          <w:b/>
          <w:bCs/>
        </w:rPr>
        <w:t>Day 1 - 3: Play Region Setup</w:t>
      </w:r>
    </w:p>
    <w:p w:rsidR="0033263B" w:rsidRPr="0033263B" w:rsidRDefault="0033263B" w:rsidP="0033263B">
      <w:pPr>
        <w:numPr>
          <w:ilvl w:val="0"/>
          <w:numId w:val="6"/>
        </w:numPr>
      </w:pPr>
      <w:r w:rsidRPr="0033263B">
        <w:t>Define and implement the play region, including the size and shape (rectangular, circular, etc.).</w:t>
      </w:r>
    </w:p>
    <w:p w:rsidR="0033263B" w:rsidRPr="0033263B" w:rsidRDefault="0033263B" w:rsidP="0033263B">
      <w:pPr>
        <w:numPr>
          <w:ilvl w:val="0"/>
          <w:numId w:val="6"/>
        </w:numPr>
      </w:pPr>
      <w:r w:rsidRPr="0033263B">
        <w:t>Focus on ensuring scalability so the region can be easily expanded or adjusted for more complex scenarios.</w:t>
      </w:r>
    </w:p>
    <w:p w:rsidR="0033263B" w:rsidRPr="0033263B" w:rsidRDefault="0033263B" w:rsidP="0033263B">
      <w:pPr>
        <w:rPr>
          <w:b/>
          <w:bCs/>
        </w:rPr>
      </w:pPr>
      <w:r w:rsidRPr="0033263B">
        <w:rPr>
          <w:b/>
          <w:bCs/>
        </w:rPr>
        <w:t>Day 4 - 5: Target Region Setup</w:t>
      </w:r>
    </w:p>
    <w:p w:rsidR="0033263B" w:rsidRPr="0033263B" w:rsidRDefault="0033263B" w:rsidP="0033263B">
      <w:pPr>
        <w:numPr>
          <w:ilvl w:val="0"/>
          <w:numId w:val="7"/>
        </w:numPr>
      </w:pPr>
      <w:r w:rsidRPr="0033263B">
        <w:lastRenderedPageBreak/>
        <w:t>Implement the target region, considering the different shapes (e.g., target line, circular zone).</w:t>
      </w:r>
    </w:p>
    <w:p w:rsidR="0033263B" w:rsidRPr="0033263B" w:rsidRDefault="0033263B" w:rsidP="0033263B">
      <w:pPr>
        <w:numPr>
          <w:ilvl w:val="0"/>
          <w:numId w:val="7"/>
        </w:numPr>
      </w:pPr>
      <w:r w:rsidRPr="0033263B">
        <w:t>Adjust placement and size to balance the difficulty level for the attacker.</w:t>
      </w:r>
    </w:p>
    <w:p w:rsidR="0033263B" w:rsidRPr="0033263B" w:rsidRDefault="0033263B" w:rsidP="0033263B">
      <w:pPr>
        <w:rPr>
          <w:b/>
          <w:bCs/>
        </w:rPr>
      </w:pPr>
      <w:r w:rsidRPr="0033263B">
        <w:rPr>
          <w:b/>
          <w:bCs/>
        </w:rPr>
        <w:t>Day 6 - 7: Boundaries and Obstacles</w:t>
      </w:r>
    </w:p>
    <w:p w:rsidR="0033263B" w:rsidRPr="0033263B" w:rsidRDefault="0033263B" w:rsidP="0033263B">
      <w:pPr>
        <w:numPr>
          <w:ilvl w:val="0"/>
          <w:numId w:val="8"/>
        </w:numPr>
      </w:pPr>
      <w:r w:rsidRPr="0033263B">
        <w:t>Create and implement boundaries and obstacles that will introduce strategic challenges to both the attacker and defenders.</w:t>
      </w:r>
    </w:p>
    <w:p w:rsidR="0033263B" w:rsidRPr="0033263B" w:rsidRDefault="0033263B" w:rsidP="0033263B">
      <w:pPr>
        <w:numPr>
          <w:ilvl w:val="0"/>
          <w:numId w:val="8"/>
        </w:numPr>
      </w:pPr>
      <w:r w:rsidRPr="0033263B">
        <w:t>Ensure you include static and dynamic obstacles to simulate real-world conditions.</w:t>
      </w:r>
    </w:p>
    <w:p w:rsidR="0033263B" w:rsidRPr="0033263B" w:rsidRDefault="0033263B" w:rsidP="0033263B">
      <w:r w:rsidRPr="0033263B">
        <w:rPr>
          <w:b/>
          <w:bCs/>
        </w:rPr>
        <w:t>Key Considerations</w:t>
      </w:r>
      <w:r w:rsidRPr="0033263B">
        <w:t>:</w:t>
      </w:r>
    </w:p>
    <w:p w:rsidR="0033263B" w:rsidRPr="0033263B" w:rsidRDefault="0033263B" w:rsidP="0033263B">
      <w:pPr>
        <w:numPr>
          <w:ilvl w:val="0"/>
          <w:numId w:val="9"/>
        </w:numPr>
      </w:pPr>
      <w:r w:rsidRPr="0033263B">
        <w:t xml:space="preserve">Pay attention to the </w:t>
      </w:r>
      <w:r w:rsidRPr="0033263B">
        <w:rPr>
          <w:b/>
          <w:bCs/>
        </w:rPr>
        <w:t>visualization</w:t>
      </w:r>
      <w:r w:rsidRPr="0033263B">
        <w:t xml:space="preserve"> of the game environment and obstacles for debugging and better understanding of agent behavior.</w:t>
      </w:r>
    </w:p>
    <w:p w:rsidR="0033263B" w:rsidRPr="0033263B" w:rsidRDefault="0033263B" w:rsidP="0033263B">
      <w:pPr>
        <w:numPr>
          <w:ilvl w:val="0"/>
          <w:numId w:val="9"/>
        </w:numPr>
      </w:pPr>
      <w:r w:rsidRPr="0033263B">
        <w:t xml:space="preserve">Plan for </w:t>
      </w:r>
      <w:r w:rsidRPr="0033263B">
        <w:rPr>
          <w:b/>
          <w:bCs/>
        </w:rPr>
        <w:t>scalability</w:t>
      </w:r>
      <w:r w:rsidRPr="0033263B">
        <w:t xml:space="preserve"> as more agents and complex obstacles will be introduced later in the process.</w:t>
      </w:r>
    </w:p>
    <w:p w:rsidR="0033263B" w:rsidRPr="0033263B" w:rsidRDefault="00124768" w:rsidP="0033263B">
      <w:r>
        <w:pict>
          <v:rect id="_x0000_i1025" style="width:0;height:1.5pt" o:hralign="center" o:hrstd="t" o:hr="t" fillcolor="#a0a0a0" stroked="f"/>
        </w:pict>
      </w:r>
    </w:p>
    <w:p w:rsidR="0033263B" w:rsidRPr="0033263B" w:rsidRDefault="0033263B" w:rsidP="0033263B">
      <w:pPr>
        <w:rPr>
          <w:b/>
          <w:bCs/>
        </w:rPr>
      </w:pPr>
      <w:r w:rsidRPr="0033263B">
        <w:rPr>
          <w:b/>
          <w:bCs/>
        </w:rPr>
        <w:t>Week 2: Designing the Attacker</w:t>
      </w:r>
    </w:p>
    <w:p w:rsidR="0033263B" w:rsidRPr="0033263B" w:rsidRDefault="0033263B" w:rsidP="0033263B">
      <w:r w:rsidRPr="0033263B">
        <w:rPr>
          <w:i/>
          <w:iCs/>
        </w:rPr>
        <w:t>Total Hours: 21</w:t>
      </w:r>
    </w:p>
    <w:p w:rsidR="0033263B" w:rsidRPr="0033263B" w:rsidRDefault="0033263B" w:rsidP="0033263B">
      <w:pPr>
        <w:rPr>
          <w:b/>
          <w:bCs/>
        </w:rPr>
      </w:pPr>
      <w:r w:rsidRPr="0033263B">
        <w:rPr>
          <w:b/>
          <w:bCs/>
        </w:rPr>
        <w:t>Day 8 - 10: Attacker Attributes</w:t>
      </w:r>
    </w:p>
    <w:p w:rsidR="0033263B" w:rsidRPr="0033263B" w:rsidRDefault="0033263B" w:rsidP="0033263B">
      <w:pPr>
        <w:numPr>
          <w:ilvl w:val="0"/>
          <w:numId w:val="10"/>
        </w:numPr>
      </w:pPr>
      <w:r w:rsidRPr="0033263B">
        <w:t>Define the attacker’s position, velocity, and time limit attributes.</w:t>
      </w:r>
    </w:p>
    <w:p w:rsidR="0033263B" w:rsidRPr="0033263B" w:rsidRDefault="0033263B" w:rsidP="0033263B">
      <w:pPr>
        <w:rPr>
          <w:b/>
          <w:bCs/>
        </w:rPr>
      </w:pPr>
      <w:r w:rsidRPr="0033263B">
        <w:rPr>
          <w:b/>
          <w:bCs/>
        </w:rPr>
        <w:t>Day 11 - 14: Attacker Dynamics</w:t>
      </w:r>
    </w:p>
    <w:p w:rsidR="0033263B" w:rsidRPr="0033263B" w:rsidRDefault="0033263B" w:rsidP="0033263B">
      <w:pPr>
        <w:numPr>
          <w:ilvl w:val="0"/>
          <w:numId w:val="11"/>
        </w:numPr>
      </w:pPr>
      <w:r w:rsidRPr="0033263B">
        <w:t>Implement the attacker’s movement dynamics, including heading angle and velocity updates.</w:t>
      </w:r>
    </w:p>
    <w:p w:rsidR="0033263B" w:rsidRPr="0033263B" w:rsidRDefault="0033263B" w:rsidP="0033263B">
      <w:pPr>
        <w:numPr>
          <w:ilvl w:val="0"/>
          <w:numId w:val="11"/>
        </w:numPr>
      </w:pPr>
      <w:r w:rsidRPr="0033263B">
        <w:t>Ensure the attacker’s dynamics can handle obstacles and boundaries.</w:t>
      </w:r>
    </w:p>
    <w:p w:rsidR="0033263B" w:rsidRPr="0033263B" w:rsidRDefault="0033263B" w:rsidP="0033263B">
      <w:pPr>
        <w:rPr>
          <w:b/>
          <w:bCs/>
        </w:rPr>
      </w:pPr>
      <w:r w:rsidRPr="0033263B">
        <w:rPr>
          <w:b/>
          <w:bCs/>
        </w:rPr>
        <w:t>Day 15: Attacker Success Conditions</w:t>
      </w:r>
    </w:p>
    <w:p w:rsidR="0033263B" w:rsidRPr="0033263B" w:rsidRDefault="0033263B" w:rsidP="0033263B">
      <w:pPr>
        <w:numPr>
          <w:ilvl w:val="0"/>
          <w:numId w:val="12"/>
        </w:numPr>
      </w:pPr>
      <w:r w:rsidRPr="0033263B">
        <w:t>Set up the termination conditions for the attacker, including success criteria (reaching the target without being captured within the time limit).</w:t>
      </w:r>
    </w:p>
    <w:p w:rsidR="0033263B" w:rsidRPr="0033263B" w:rsidRDefault="0033263B" w:rsidP="0033263B">
      <w:r w:rsidRPr="0033263B">
        <w:rPr>
          <w:b/>
          <w:bCs/>
        </w:rPr>
        <w:t>Key Considerations</w:t>
      </w:r>
      <w:r w:rsidRPr="0033263B">
        <w:t>:</w:t>
      </w:r>
    </w:p>
    <w:p w:rsidR="0033263B" w:rsidRPr="0033263B" w:rsidRDefault="0033263B" w:rsidP="0033263B">
      <w:pPr>
        <w:numPr>
          <w:ilvl w:val="0"/>
          <w:numId w:val="13"/>
        </w:numPr>
      </w:pPr>
      <w:r w:rsidRPr="0033263B">
        <w:t xml:space="preserve">Handle the </w:t>
      </w:r>
      <w:r w:rsidRPr="0033263B">
        <w:rPr>
          <w:b/>
          <w:bCs/>
        </w:rPr>
        <w:t>computational complexity</w:t>
      </w:r>
      <w:r w:rsidRPr="0033263B">
        <w:t xml:space="preserve"> as more obstacles and defenders are introduced to ensure the simulation remains efficient.</w:t>
      </w:r>
    </w:p>
    <w:p w:rsidR="0033263B" w:rsidRPr="0033263B" w:rsidRDefault="0033263B" w:rsidP="0033263B">
      <w:pPr>
        <w:numPr>
          <w:ilvl w:val="0"/>
          <w:numId w:val="13"/>
        </w:numPr>
      </w:pPr>
      <w:r w:rsidRPr="0033263B">
        <w:t xml:space="preserve">Plan for </w:t>
      </w:r>
      <w:r w:rsidRPr="0033263B">
        <w:rPr>
          <w:b/>
          <w:bCs/>
        </w:rPr>
        <w:t>scalability</w:t>
      </w:r>
      <w:r w:rsidRPr="0033263B">
        <w:t xml:space="preserve"> when more obstacles and defenders are present.</w:t>
      </w:r>
    </w:p>
    <w:p w:rsidR="0033263B" w:rsidRPr="0033263B" w:rsidRDefault="00124768" w:rsidP="0033263B">
      <w:r>
        <w:pict>
          <v:rect id="_x0000_i1026" style="width:0;height:1.5pt" o:hralign="center" o:hrstd="t" o:hr="t" fillcolor="#a0a0a0" stroked="f"/>
        </w:pict>
      </w:r>
    </w:p>
    <w:p w:rsidR="0033263B" w:rsidRPr="0033263B" w:rsidRDefault="0033263B" w:rsidP="0033263B">
      <w:pPr>
        <w:rPr>
          <w:b/>
          <w:bCs/>
        </w:rPr>
      </w:pPr>
      <w:r w:rsidRPr="0033263B">
        <w:rPr>
          <w:b/>
          <w:bCs/>
        </w:rPr>
        <w:t>Week 3: Implementing Defenders</w:t>
      </w:r>
    </w:p>
    <w:p w:rsidR="0033263B" w:rsidRPr="0033263B" w:rsidRDefault="0033263B" w:rsidP="0033263B">
      <w:r w:rsidRPr="0033263B">
        <w:rPr>
          <w:i/>
          <w:iCs/>
        </w:rPr>
        <w:t>Total Hours: 21</w:t>
      </w:r>
    </w:p>
    <w:p w:rsidR="0033263B" w:rsidRPr="0033263B" w:rsidRDefault="0033263B" w:rsidP="0033263B">
      <w:pPr>
        <w:rPr>
          <w:b/>
          <w:bCs/>
        </w:rPr>
      </w:pPr>
      <w:r w:rsidRPr="0033263B">
        <w:rPr>
          <w:b/>
          <w:bCs/>
        </w:rPr>
        <w:lastRenderedPageBreak/>
        <w:t>Day 16 - 18: Defender Attributes</w:t>
      </w:r>
    </w:p>
    <w:p w:rsidR="0033263B" w:rsidRPr="0033263B" w:rsidRDefault="0033263B" w:rsidP="0033263B">
      <w:pPr>
        <w:numPr>
          <w:ilvl w:val="0"/>
          <w:numId w:val="14"/>
        </w:numPr>
      </w:pPr>
      <w:r w:rsidRPr="0033263B">
        <w:t>Define the defenders' positions, velocities, and detection ranges.</w:t>
      </w:r>
    </w:p>
    <w:p w:rsidR="0033263B" w:rsidRPr="0033263B" w:rsidRDefault="0033263B" w:rsidP="0033263B">
      <w:pPr>
        <w:rPr>
          <w:b/>
          <w:bCs/>
        </w:rPr>
      </w:pPr>
      <w:r w:rsidRPr="0033263B">
        <w:rPr>
          <w:b/>
          <w:bCs/>
        </w:rPr>
        <w:t>Day 19 - 21: Defender Dynamics</w:t>
      </w:r>
    </w:p>
    <w:p w:rsidR="0033263B" w:rsidRPr="0033263B" w:rsidRDefault="0033263B" w:rsidP="0033263B">
      <w:pPr>
        <w:numPr>
          <w:ilvl w:val="0"/>
          <w:numId w:val="15"/>
        </w:numPr>
      </w:pPr>
      <w:r w:rsidRPr="0033263B">
        <w:t>Implement the defenders’ movement and interception strategies.</w:t>
      </w:r>
    </w:p>
    <w:p w:rsidR="0033263B" w:rsidRPr="0033263B" w:rsidRDefault="0033263B" w:rsidP="0033263B">
      <w:pPr>
        <w:numPr>
          <w:ilvl w:val="0"/>
          <w:numId w:val="15"/>
        </w:numPr>
      </w:pPr>
      <w:r w:rsidRPr="0033263B">
        <w:t>The defenders’ dynamics should account for their respective velocities and heading angles, similar to the attacker.</w:t>
      </w:r>
    </w:p>
    <w:p w:rsidR="0033263B" w:rsidRPr="0033263B" w:rsidRDefault="0033263B" w:rsidP="0033263B">
      <w:r w:rsidRPr="0033263B">
        <w:rPr>
          <w:b/>
          <w:bCs/>
        </w:rPr>
        <w:t>Key Considerations</w:t>
      </w:r>
      <w:r w:rsidRPr="0033263B">
        <w:t>:</w:t>
      </w:r>
    </w:p>
    <w:p w:rsidR="0033263B" w:rsidRPr="0033263B" w:rsidRDefault="0033263B" w:rsidP="0033263B">
      <w:pPr>
        <w:numPr>
          <w:ilvl w:val="0"/>
          <w:numId w:val="16"/>
        </w:numPr>
      </w:pPr>
      <w:r w:rsidRPr="0033263B">
        <w:t xml:space="preserve">Implement </w:t>
      </w:r>
      <w:proofErr w:type="spellStart"/>
      <w:r w:rsidRPr="0033263B">
        <w:rPr>
          <w:b/>
          <w:bCs/>
        </w:rPr>
        <w:t>hyperparameter</w:t>
      </w:r>
      <w:proofErr w:type="spellEnd"/>
      <w:r w:rsidRPr="0033263B">
        <w:rPr>
          <w:b/>
          <w:bCs/>
        </w:rPr>
        <w:t xml:space="preserve"> tuning</w:t>
      </w:r>
      <w:r w:rsidRPr="0033263B">
        <w:t xml:space="preserve"> to balance exploration and exploitation for defenders with different attributes.</w:t>
      </w:r>
    </w:p>
    <w:p w:rsidR="0033263B" w:rsidRPr="0033263B" w:rsidRDefault="0033263B" w:rsidP="0033263B">
      <w:pPr>
        <w:numPr>
          <w:ilvl w:val="0"/>
          <w:numId w:val="16"/>
        </w:numPr>
      </w:pPr>
      <w:r w:rsidRPr="0033263B">
        <w:t>Ensure the defenders’ strategies can adapt as the number of obstacles and agents increases.</w:t>
      </w:r>
    </w:p>
    <w:p w:rsidR="0033263B" w:rsidRPr="0033263B" w:rsidRDefault="00124768" w:rsidP="0033263B">
      <w:r>
        <w:pict>
          <v:rect id="_x0000_i1027" style="width:0;height:1.5pt" o:hralign="center" o:hrstd="t" o:hr="t" fillcolor="#a0a0a0" stroked="f"/>
        </w:pict>
      </w:r>
    </w:p>
    <w:p w:rsidR="0033263B" w:rsidRPr="0033263B" w:rsidRDefault="0033263B" w:rsidP="0033263B">
      <w:pPr>
        <w:rPr>
          <w:b/>
          <w:bCs/>
        </w:rPr>
      </w:pPr>
      <w:r w:rsidRPr="0033263B">
        <w:rPr>
          <w:b/>
          <w:bCs/>
        </w:rPr>
        <w:t>Week 4: Soft Actor-Critic (SAC) Algorithm – Initialization and Action Selection</w:t>
      </w:r>
    </w:p>
    <w:p w:rsidR="0033263B" w:rsidRPr="0033263B" w:rsidRDefault="0033263B" w:rsidP="0033263B">
      <w:r w:rsidRPr="0033263B">
        <w:rPr>
          <w:i/>
          <w:iCs/>
        </w:rPr>
        <w:t>Total Hours: 21</w:t>
      </w:r>
    </w:p>
    <w:p w:rsidR="0033263B" w:rsidRPr="0033263B" w:rsidRDefault="0033263B" w:rsidP="0033263B">
      <w:pPr>
        <w:rPr>
          <w:b/>
          <w:bCs/>
        </w:rPr>
      </w:pPr>
      <w:r w:rsidRPr="0033263B">
        <w:rPr>
          <w:b/>
          <w:bCs/>
        </w:rPr>
        <w:t>Day 22 - 23: SAC Initialization</w:t>
      </w:r>
    </w:p>
    <w:p w:rsidR="0033263B" w:rsidRPr="0033263B" w:rsidRDefault="0033263B" w:rsidP="0033263B">
      <w:pPr>
        <w:numPr>
          <w:ilvl w:val="0"/>
          <w:numId w:val="17"/>
        </w:numPr>
      </w:pPr>
      <w:r w:rsidRPr="0033263B">
        <w:t>Initialize the actor and critic networks for the attacker and defenders.</w:t>
      </w:r>
    </w:p>
    <w:p w:rsidR="0033263B" w:rsidRPr="0033263B" w:rsidRDefault="0033263B" w:rsidP="0033263B">
      <w:pPr>
        <w:numPr>
          <w:ilvl w:val="0"/>
          <w:numId w:val="17"/>
        </w:numPr>
      </w:pPr>
      <w:r w:rsidRPr="0033263B">
        <w:t>Set up neural networks to handle the state-action space for all agents (positions, velocities, remaining time).</w:t>
      </w:r>
    </w:p>
    <w:p w:rsidR="0033263B" w:rsidRPr="0033263B" w:rsidRDefault="0033263B" w:rsidP="0033263B">
      <w:pPr>
        <w:rPr>
          <w:b/>
          <w:bCs/>
        </w:rPr>
      </w:pPr>
      <w:r w:rsidRPr="0033263B">
        <w:rPr>
          <w:b/>
          <w:bCs/>
        </w:rPr>
        <w:t>Day 24 - 26: Action Selection</w:t>
      </w:r>
    </w:p>
    <w:p w:rsidR="0033263B" w:rsidRPr="0033263B" w:rsidRDefault="0033263B" w:rsidP="0033263B">
      <w:pPr>
        <w:numPr>
          <w:ilvl w:val="0"/>
          <w:numId w:val="18"/>
        </w:numPr>
      </w:pPr>
      <w:r w:rsidRPr="0033263B">
        <w:t>Implement action selection for both the attacker and defenders based on the state of the environment.</w:t>
      </w:r>
    </w:p>
    <w:p w:rsidR="0033263B" w:rsidRPr="0033263B" w:rsidRDefault="0033263B" w:rsidP="0033263B">
      <w:pPr>
        <w:numPr>
          <w:ilvl w:val="0"/>
          <w:numId w:val="18"/>
        </w:numPr>
      </w:pPr>
      <w:r w:rsidRPr="0033263B">
        <w:t>Ensure that the attacker and defenders choose optimal actions based on their goals (target vs. interception).</w:t>
      </w:r>
    </w:p>
    <w:p w:rsidR="0033263B" w:rsidRPr="0033263B" w:rsidRDefault="0033263B" w:rsidP="0033263B">
      <w:pPr>
        <w:rPr>
          <w:b/>
          <w:bCs/>
        </w:rPr>
      </w:pPr>
      <w:r w:rsidRPr="0033263B">
        <w:rPr>
          <w:b/>
          <w:bCs/>
        </w:rPr>
        <w:t>Day 27 - 28: State Transition</w:t>
      </w:r>
    </w:p>
    <w:p w:rsidR="0033263B" w:rsidRPr="0033263B" w:rsidRDefault="0033263B" w:rsidP="0033263B">
      <w:pPr>
        <w:numPr>
          <w:ilvl w:val="0"/>
          <w:numId w:val="19"/>
        </w:numPr>
      </w:pPr>
      <w:r w:rsidRPr="0033263B">
        <w:t>Update the environment’s state after actions are selected. This includes updating positions and checking for terminations (attacker reaching target, being intercepted, or time limit expiring).</w:t>
      </w:r>
    </w:p>
    <w:p w:rsidR="0033263B" w:rsidRPr="0033263B" w:rsidRDefault="0033263B" w:rsidP="0033263B">
      <w:r w:rsidRPr="0033263B">
        <w:rPr>
          <w:b/>
          <w:bCs/>
        </w:rPr>
        <w:t>Key Considerations</w:t>
      </w:r>
      <w:r w:rsidRPr="0033263B">
        <w:t>:</w:t>
      </w:r>
    </w:p>
    <w:p w:rsidR="0033263B" w:rsidRPr="0033263B" w:rsidRDefault="0033263B" w:rsidP="0033263B">
      <w:pPr>
        <w:numPr>
          <w:ilvl w:val="0"/>
          <w:numId w:val="20"/>
        </w:numPr>
      </w:pPr>
      <w:r w:rsidRPr="0033263B">
        <w:t xml:space="preserve">Ensure the model generalizes well by </w:t>
      </w:r>
      <w:r w:rsidRPr="0033263B">
        <w:rPr>
          <w:b/>
          <w:bCs/>
        </w:rPr>
        <w:t>testing action selection</w:t>
      </w:r>
      <w:r w:rsidRPr="0033263B">
        <w:t xml:space="preserve"> in different scenarios (e.g., with more obstacles or varying defender speeds).</w:t>
      </w:r>
    </w:p>
    <w:p w:rsidR="0033263B" w:rsidRPr="0033263B" w:rsidRDefault="0033263B" w:rsidP="0033263B">
      <w:pPr>
        <w:numPr>
          <w:ilvl w:val="0"/>
          <w:numId w:val="20"/>
        </w:numPr>
      </w:pPr>
      <w:r w:rsidRPr="0033263B">
        <w:t xml:space="preserve">Handle </w:t>
      </w:r>
      <w:r w:rsidRPr="0033263B">
        <w:rPr>
          <w:b/>
          <w:bCs/>
        </w:rPr>
        <w:t>computational complexity</w:t>
      </w:r>
      <w:r w:rsidRPr="0033263B">
        <w:t xml:space="preserve"> by efficiently updating the state transitions and minimizing computation time.</w:t>
      </w:r>
    </w:p>
    <w:p w:rsidR="0033263B" w:rsidRPr="0033263B" w:rsidRDefault="00124768" w:rsidP="0033263B">
      <w:r>
        <w:lastRenderedPageBreak/>
        <w:pict>
          <v:rect id="_x0000_i1028" style="width:0;height:1.5pt" o:hralign="center" o:hrstd="t" o:hr="t" fillcolor="#a0a0a0" stroked="f"/>
        </w:pict>
      </w:r>
    </w:p>
    <w:p w:rsidR="0033263B" w:rsidRPr="0033263B" w:rsidRDefault="0033263B" w:rsidP="0033263B">
      <w:pPr>
        <w:rPr>
          <w:b/>
          <w:bCs/>
        </w:rPr>
      </w:pPr>
      <w:r w:rsidRPr="0033263B">
        <w:rPr>
          <w:b/>
          <w:bCs/>
        </w:rPr>
        <w:t>Week 5: Reward Calculation and Policy Updates</w:t>
      </w:r>
    </w:p>
    <w:p w:rsidR="0033263B" w:rsidRPr="0033263B" w:rsidRDefault="0033263B" w:rsidP="0033263B">
      <w:r w:rsidRPr="0033263B">
        <w:rPr>
          <w:i/>
          <w:iCs/>
        </w:rPr>
        <w:t>Total Hours: 21</w:t>
      </w:r>
    </w:p>
    <w:p w:rsidR="0033263B" w:rsidRPr="0033263B" w:rsidRDefault="0033263B" w:rsidP="0033263B">
      <w:pPr>
        <w:rPr>
          <w:b/>
          <w:bCs/>
        </w:rPr>
      </w:pPr>
      <w:r w:rsidRPr="0033263B">
        <w:rPr>
          <w:b/>
          <w:bCs/>
        </w:rPr>
        <w:t>Day 29 - 31: Reward Calculation</w:t>
      </w:r>
    </w:p>
    <w:p w:rsidR="0033263B" w:rsidRPr="0033263B" w:rsidRDefault="0033263B" w:rsidP="0033263B">
      <w:pPr>
        <w:numPr>
          <w:ilvl w:val="0"/>
          <w:numId w:val="21"/>
        </w:numPr>
      </w:pPr>
      <w:r w:rsidRPr="0033263B">
        <w:t>Define the reward structure for the attacker and defenders.</w:t>
      </w:r>
    </w:p>
    <w:p w:rsidR="0033263B" w:rsidRPr="0033263B" w:rsidRDefault="0033263B" w:rsidP="0033263B">
      <w:pPr>
        <w:numPr>
          <w:ilvl w:val="0"/>
          <w:numId w:val="21"/>
        </w:numPr>
      </w:pPr>
      <w:r w:rsidRPr="0033263B">
        <w:t>Ensure the rewards encourage positive behaviors like the attacker reaching the target and defenders intercepting the attacker.</w:t>
      </w:r>
    </w:p>
    <w:p w:rsidR="0033263B" w:rsidRPr="0033263B" w:rsidRDefault="0033263B" w:rsidP="0033263B">
      <w:pPr>
        <w:numPr>
          <w:ilvl w:val="0"/>
          <w:numId w:val="21"/>
        </w:numPr>
      </w:pPr>
      <w:r w:rsidRPr="0033263B">
        <w:t>Implement penalties for inefficiencies (e.g., the attacker getting too close to defenders).</w:t>
      </w:r>
    </w:p>
    <w:p w:rsidR="0033263B" w:rsidRPr="0033263B" w:rsidRDefault="0033263B" w:rsidP="0033263B">
      <w:pPr>
        <w:rPr>
          <w:b/>
          <w:bCs/>
        </w:rPr>
      </w:pPr>
      <w:r w:rsidRPr="0033263B">
        <w:rPr>
          <w:b/>
          <w:bCs/>
        </w:rPr>
        <w:t>Day 32 - 33: Tuning the Reward Structure</w:t>
      </w:r>
    </w:p>
    <w:p w:rsidR="0033263B" w:rsidRPr="0033263B" w:rsidRDefault="0033263B" w:rsidP="0033263B">
      <w:pPr>
        <w:numPr>
          <w:ilvl w:val="0"/>
          <w:numId w:val="22"/>
        </w:numPr>
      </w:pPr>
      <w:r w:rsidRPr="0033263B">
        <w:t>Fine-tune the reward system to balance the attacker’s rewards for reaching the target and the defenders' rewards for interceptions.</w:t>
      </w:r>
    </w:p>
    <w:p w:rsidR="0033263B" w:rsidRPr="0033263B" w:rsidRDefault="0033263B" w:rsidP="0033263B">
      <w:pPr>
        <w:rPr>
          <w:b/>
          <w:bCs/>
        </w:rPr>
      </w:pPr>
      <w:r w:rsidRPr="0033263B">
        <w:rPr>
          <w:b/>
          <w:bCs/>
        </w:rPr>
        <w:t>Day 34 - 35: Policy Update</w:t>
      </w:r>
    </w:p>
    <w:p w:rsidR="0033263B" w:rsidRPr="0033263B" w:rsidRDefault="0033263B" w:rsidP="0033263B">
      <w:pPr>
        <w:numPr>
          <w:ilvl w:val="0"/>
          <w:numId w:val="23"/>
        </w:numPr>
      </w:pPr>
      <w:r w:rsidRPr="0033263B">
        <w:t>Implement policy updates for both the attacker and defenders using the SAC algorithm.</w:t>
      </w:r>
    </w:p>
    <w:p w:rsidR="0033263B" w:rsidRPr="0033263B" w:rsidRDefault="0033263B" w:rsidP="0033263B">
      <w:pPr>
        <w:numPr>
          <w:ilvl w:val="0"/>
          <w:numId w:val="23"/>
        </w:numPr>
      </w:pPr>
      <w:r w:rsidRPr="0033263B">
        <w:t>Ensure the agent policies are updated based on the reward system and state transitions.</w:t>
      </w:r>
    </w:p>
    <w:p w:rsidR="0033263B" w:rsidRPr="0033263B" w:rsidRDefault="0033263B" w:rsidP="0033263B">
      <w:r w:rsidRPr="0033263B">
        <w:rPr>
          <w:b/>
          <w:bCs/>
        </w:rPr>
        <w:t>Key Considerations</w:t>
      </w:r>
      <w:r w:rsidRPr="0033263B">
        <w:t>:</w:t>
      </w:r>
    </w:p>
    <w:p w:rsidR="0033263B" w:rsidRPr="0033263B" w:rsidRDefault="0033263B" w:rsidP="0033263B">
      <w:pPr>
        <w:numPr>
          <w:ilvl w:val="0"/>
          <w:numId w:val="24"/>
        </w:numPr>
      </w:pPr>
      <w:r w:rsidRPr="0033263B">
        <w:rPr>
          <w:b/>
          <w:bCs/>
        </w:rPr>
        <w:t>Reward tuning</w:t>
      </w:r>
      <w:r w:rsidRPr="0033263B">
        <w:t xml:space="preserve"> is crucial. The attacker should receive higher rewards for avoiding detection and reaching the target, while defenders should get more rewards for successful interceptions.</w:t>
      </w:r>
    </w:p>
    <w:p w:rsidR="0033263B" w:rsidRPr="0033263B" w:rsidRDefault="0033263B" w:rsidP="0033263B">
      <w:pPr>
        <w:numPr>
          <w:ilvl w:val="0"/>
          <w:numId w:val="24"/>
        </w:numPr>
      </w:pPr>
      <w:proofErr w:type="spellStart"/>
      <w:r w:rsidRPr="0033263B">
        <w:rPr>
          <w:b/>
          <w:bCs/>
        </w:rPr>
        <w:t>Hyperparameter</w:t>
      </w:r>
      <w:proofErr w:type="spellEnd"/>
      <w:r w:rsidRPr="0033263B">
        <w:rPr>
          <w:b/>
          <w:bCs/>
        </w:rPr>
        <w:t xml:space="preserve"> tuning</w:t>
      </w:r>
      <w:r w:rsidRPr="0033263B">
        <w:t xml:space="preserve"> will be critical here to ensure that learning rates, discount factors, and entropy maximization are well-balanced.</w:t>
      </w:r>
    </w:p>
    <w:p w:rsidR="0033263B" w:rsidRPr="0033263B" w:rsidRDefault="00124768" w:rsidP="0033263B">
      <w:r>
        <w:pict>
          <v:rect id="_x0000_i1029" style="width:0;height:1.5pt" o:hralign="center" o:hrstd="t" o:hr="t" fillcolor="#a0a0a0" stroked="f"/>
        </w:pict>
      </w:r>
    </w:p>
    <w:p w:rsidR="0033263B" w:rsidRPr="0033263B" w:rsidRDefault="0033263B" w:rsidP="0033263B">
      <w:pPr>
        <w:rPr>
          <w:b/>
          <w:bCs/>
        </w:rPr>
      </w:pPr>
      <w:r w:rsidRPr="0033263B">
        <w:rPr>
          <w:b/>
          <w:bCs/>
        </w:rPr>
        <w:t>Week 6: Testing and Simulating Different Scenarios</w:t>
      </w:r>
    </w:p>
    <w:p w:rsidR="0033263B" w:rsidRPr="0033263B" w:rsidRDefault="0033263B" w:rsidP="0033263B">
      <w:r w:rsidRPr="0033263B">
        <w:rPr>
          <w:i/>
          <w:iCs/>
        </w:rPr>
        <w:t>Total Hours: 21</w:t>
      </w:r>
    </w:p>
    <w:p w:rsidR="0033263B" w:rsidRPr="0033263B" w:rsidRDefault="0033263B" w:rsidP="0033263B">
      <w:pPr>
        <w:rPr>
          <w:b/>
          <w:bCs/>
        </w:rPr>
      </w:pPr>
      <w:r w:rsidRPr="0033263B">
        <w:rPr>
          <w:b/>
          <w:bCs/>
        </w:rPr>
        <w:t>Day 36 - 38: Simple Simulations</w:t>
      </w:r>
    </w:p>
    <w:p w:rsidR="0033263B" w:rsidRPr="0033263B" w:rsidRDefault="0033263B" w:rsidP="0033263B">
      <w:pPr>
        <w:numPr>
          <w:ilvl w:val="0"/>
          <w:numId w:val="25"/>
        </w:numPr>
      </w:pPr>
      <w:r w:rsidRPr="0033263B">
        <w:t>Test the attacker and defenders in simple environments without many obstacles.</w:t>
      </w:r>
    </w:p>
    <w:p w:rsidR="0033263B" w:rsidRPr="0033263B" w:rsidRDefault="0033263B" w:rsidP="0033263B">
      <w:pPr>
        <w:numPr>
          <w:ilvl w:val="0"/>
          <w:numId w:val="25"/>
        </w:numPr>
      </w:pPr>
      <w:r w:rsidRPr="0033263B">
        <w:t>Observe how the SAC algorithm adapts over multiple episodes.</w:t>
      </w:r>
    </w:p>
    <w:p w:rsidR="0033263B" w:rsidRPr="0033263B" w:rsidRDefault="0033263B" w:rsidP="0033263B">
      <w:pPr>
        <w:rPr>
          <w:b/>
          <w:bCs/>
        </w:rPr>
      </w:pPr>
      <w:r w:rsidRPr="0033263B">
        <w:rPr>
          <w:b/>
          <w:bCs/>
        </w:rPr>
        <w:t>Day 39 - 42: Complex Simulations</w:t>
      </w:r>
    </w:p>
    <w:p w:rsidR="0033263B" w:rsidRPr="0033263B" w:rsidRDefault="0033263B" w:rsidP="0033263B">
      <w:pPr>
        <w:numPr>
          <w:ilvl w:val="0"/>
          <w:numId w:val="26"/>
        </w:numPr>
      </w:pPr>
      <w:r w:rsidRPr="0033263B">
        <w:t>Introduce more complex environments with additional obstacles and defenders.</w:t>
      </w:r>
    </w:p>
    <w:p w:rsidR="0033263B" w:rsidRPr="0033263B" w:rsidRDefault="0033263B" w:rsidP="0033263B">
      <w:pPr>
        <w:numPr>
          <w:ilvl w:val="0"/>
          <w:numId w:val="26"/>
        </w:numPr>
      </w:pPr>
      <w:r w:rsidRPr="0033263B">
        <w:t>Test how well the attacker’s strategy generalizes to larger environments with heterogeneous defenders.</w:t>
      </w:r>
    </w:p>
    <w:p w:rsidR="0033263B" w:rsidRPr="0033263B" w:rsidRDefault="0033263B" w:rsidP="0033263B">
      <w:pPr>
        <w:rPr>
          <w:b/>
          <w:bCs/>
        </w:rPr>
      </w:pPr>
      <w:r w:rsidRPr="0033263B">
        <w:rPr>
          <w:b/>
          <w:bCs/>
        </w:rPr>
        <w:lastRenderedPageBreak/>
        <w:t>Day 43 - 44: Analyze Simulation Results</w:t>
      </w:r>
    </w:p>
    <w:p w:rsidR="0033263B" w:rsidRPr="0033263B" w:rsidRDefault="0033263B" w:rsidP="0033263B">
      <w:pPr>
        <w:numPr>
          <w:ilvl w:val="0"/>
          <w:numId w:val="27"/>
        </w:numPr>
      </w:pPr>
      <w:r w:rsidRPr="0033263B">
        <w:t>Analyze the results of the simulations. Focus on metrics like the attacker’s success rate, defenders' interception rates, and how well the policies adapt to different environments.</w:t>
      </w:r>
    </w:p>
    <w:p w:rsidR="0033263B" w:rsidRPr="0033263B" w:rsidRDefault="0033263B" w:rsidP="0033263B">
      <w:r w:rsidRPr="0033263B">
        <w:rPr>
          <w:b/>
          <w:bCs/>
        </w:rPr>
        <w:t>Key Considerations</w:t>
      </w:r>
      <w:r w:rsidRPr="0033263B">
        <w:t>:</w:t>
      </w:r>
    </w:p>
    <w:p w:rsidR="0033263B" w:rsidRPr="0033263B" w:rsidRDefault="0033263B" w:rsidP="0033263B">
      <w:pPr>
        <w:numPr>
          <w:ilvl w:val="0"/>
          <w:numId w:val="28"/>
        </w:numPr>
      </w:pPr>
      <w:r w:rsidRPr="0033263B">
        <w:t xml:space="preserve">Test for </w:t>
      </w:r>
      <w:r w:rsidRPr="0033263B">
        <w:rPr>
          <w:b/>
          <w:bCs/>
        </w:rPr>
        <w:t>generalization</w:t>
      </w:r>
      <w:r w:rsidRPr="0033263B">
        <w:t xml:space="preserve"> to see if the learned strategies can handle new and unseen scenarios.</w:t>
      </w:r>
    </w:p>
    <w:p w:rsidR="0033263B" w:rsidRPr="0033263B" w:rsidRDefault="0033263B" w:rsidP="0033263B">
      <w:pPr>
        <w:numPr>
          <w:ilvl w:val="0"/>
          <w:numId w:val="28"/>
        </w:numPr>
      </w:pPr>
      <w:r w:rsidRPr="0033263B">
        <w:t xml:space="preserve">Ensure the </w:t>
      </w:r>
      <w:r w:rsidRPr="0033263B">
        <w:rPr>
          <w:b/>
          <w:bCs/>
        </w:rPr>
        <w:t>visualization</w:t>
      </w:r>
      <w:r w:rsidRPr="0033263B">
        <w:t xml:space="preserve"> of these simulations to understand how agents are adapting their strategies.</w:t>
      </w:r>
    </w:p>
    <w:p w:rsidR="0033263B" w:rsidRPr="0033263B" w:rsidRDefault="00124768" w:rsidP="0033263B">
      <w:r>
        <w:pict>
          <v:rect id="_x0000_i1030" style="width:0;height:1.5pt" o:hralign="center" o:hrstd="t" o:hr="t" fillcolor="#a0a0a0" stroked="f"/>
        </w:pict>
      </w:r>
    </w:p>
    <w:p w:rsidR="0033263B" w:rsidRPr="0033263B" w:rsidRDefault="0033263B" w:rsidP="0033263B">
      <w:pPr>
        <w:rPr>
          <w:b/>
          <w:bCs/>
        </w:rPr>
      </w:pPr>
      <w:r w:rsidRPr="0033263B">
        <w:rPr>
          <w:b/>
          <w:bCs/>
        </w:rPr>
        <w:t>Week 7: Finalizing and Writing the Report</w:t>
      </w:r>
    </w:p>
    <w:p w:rsidR="0033263B" w:rsidRPr="0033263B" w:rsidRDefault="0033263B" w:rsidP="0033263B">
      <w:r w:rsidRPr="0033263B">
        <w:rPr>
          <w:i/>
          <w:iCs/>
        </w:rPr>
        <w:t>Total Hours: 21</w:t>
      </w:r>
    </w:p>
    <w:p w:rsidR="0033263B" w:rsidRPr="0033263B" w:rsidRDefault="0033263B" w:rsidP="0033263B">
      <w:pPr>
        <w:rPr>
          <w:b/>
          <w:bCs/>
        </w:rPr>
      </w:pPr>
      <w:r w:rsidRPr="0033263B">
        <w:rPr>
          <w:b/>
          <w:bCs/>
        </w:rPr>
        <w:t>Day 45 - 48: Report Writing – Game Environment, Attacker, and Defenders</w:t>
      </w:r>
    </w:p>
    <w:p w:rsidR="0033263B" w:rsidRPr="0033263B" w:rsidRDefault="0033263B" w:rsidP="0033263B">
      <w:pPr>
        <w:numPr>
          <w:ilvl w:val="0"/>
          <w:numId w:val="29"/>
        </w:numPr>
      </w:pPr>
      <w:r w:rsidRPr="0033263B">
        <w:t>Write the sections on the game environment, attacker, and defenders.</w:t>
      </w:r>
    </w:p>
    <w:p w:rsidR="0033263B" w:rsidRPr="0033263B" w:rsidRDefault="0033263B" w:rsidP="0033263B">
      <w:pPr>
        <w:numPr>
          <w:ilvl w:val="0"/>
          <w:numId w:val="29"/>
        </w:numPr>
      </w:pPr>
      <w:r w:rsidRPr="0033263B">
        <w:t>Include diagrams and visualizations where applicable to illustrate how the components interact.</w:t>
      </w:r>
    </w:p>
    <w:p w:rsidR="0033263B" w:rsidRPr="0033263B" w:rsidRDefault="0033263B" w:rsidP="0033263B">
      <w:pPr>
        <w:rPr>
          <w:b/>
          <w:bCs/>
        </w:rPr>
      </w:pPr>
      <w:r w:rsidRPr="0033263B">
        <w:rPr>
          <w:b/>
          <w:bCs/>
        </w:rPr>
        <w:t>Day 49 - 51: Report Writing – SAC Algorithm and Simulations</w:t>
      </w:r>
    </w:p>
    <w:p w:rsidR="0033263B" w:rsidRPr="0033263B" w:rsidRDefault="0033263B" w:rsidP="0033263B">
      <w:pPr>
        <w:numPr>
          <w:ilvl w:val="0"/>
          <w:numId w:val="30"/>
        </w:numPr>
      </w:pPr>
      <w:r w:rsidRPr="0033263B">
        <w:t>Write the sections on the SAC algorithm, including initialization, action selection, state transitions, reward calculation, and policy updates.</w:t>
      </w:r>
    </w:p>
    <w:p w:rsidR="0033263B" w:rsidRPr="0033263B" w:rsidRDefault="0033263B" w:rsidP="0033263B">
      <w:pPr>
        <w:numPr>
          <w:ilvl w:val="0"/>
          <w:numId w:val="30"/>
        </w:numPr>
      </w:pPr>
      <w:r w:rsidRPr="0033263B">
        <w:t>Summarize the results of your simulations, highlighting key findings and observations.</w:t>
      </w:r>
    </w:p>
    <w:p w:rsidR="0033263B" w:rsidRPr="0033263B" w:rsidRDefault="0033263B" w:rsidP="0033263B">
      <w:pPr>
        <w:rPr>
          <w:b/>
          <w:bCs/>
        </w:rPr>
      </w:pPr>
      <w:r w:rsidRPr="0033263B">
        <w:rPr>
          <w:b/>
          <w:bCs/>
        </w:rPr>
        <w:t>Day 52: Proofreading and Revisions</w:t>
      </w:r>
    </w:p>
    <w:p w:rsidR="0033263B" w:rsidRPr="0033263B" w:rsidRDefault="0033263B" w:rsidP="0033263B">
      <w:pPr>
        <w:numPr>
          <w:ilvl w:val="0"/>
          <w:numId w:val="31"/>
        </w:numPr>
      </w:pPr>
      <w:r w:rsidRPr="0033263B">
        <w:t>Proofread the entire report, ensuring clarity and correctness.</w:t>
      </w:r>
    </w:p>
    <w:p w:rsidR="0033263B" w:rsidRPr="0033263B" w:rsidRDefault="0033263B" w:rsidP="0033263B">
      <w:pPr>
        <w:numPr>
          <w:ilvl w:val="0"/>
          <w:numId w:val="31"/>
        </w:numPr>
      </w:pPr>
      <w:r w:rsidRPr="0033263B">
        <w:t>Make revisions where necessary, especially focusing on ensuring that technical aspects are clearly explained.</w:t>
      </w:r>
    </w:p>
    <w:p w:rsidR="0033263B" w:rsidRPr="0033263B" w:rsidRDefault="00124768" w:rsidP="0033263B">
      <w:r>
        <w:pict>
          <v:rect id="_x0000_i1031" style="width:0;height:1.5pt" o:hralign="center" o:hrstd="t" o:hr="t" fillcolor="#a0a0a0" stroked="f"/>
        </w:pict>
      </w:r>
    </w:p>
    <w:p w:rsidR="0033263B" w:rsidRPr="0033263B" w:rsidRDefault="0033263B" w:rsidP="0033263B">
      <w:pPr>
        <w:rPr>
          <w:b/>
          <w:bCs/>
        </w:rPr>
      </w:pPr>
      <w:r w:rsidRPr="0033263B">
        <w:rPr>
          <w:b/>
          <w:bCs/>
        </w:rPr>
        <w:t>Week 8: Final Refinement and Submission</w:t>
      </w:r>
    </w:p>
    <w:p w:rsidR="0033263B" w:rsidRPr="0033263B" w:rsidRDefault="0033263B" w:rsidP="0033263B">
      <w:r w:rsidRPr="0033263B">
        <w:rPr>
          <w:i/>
          <w:iCs/>
        </w:rPr>
        <w:t>Total Hours: 21</w:t>
      </w:r>
    </w:p>
    <w:p w:rsidR="0033263B" w:rsidRPr="0033263B" w:rsidRDefault="0033263B" w:rsidP="0033263B">
      <w:pPr>
        <w:rPr>
          <w:b/>
          <w:bCs/>
        </w:rPr>
      </w:pPr>
      <w:r w:rsidRPr="0033263B">
        <w:rPr>
          <w:b/>
          <w:bCs/>
        </w:rPr>
        <w:t>Day 53 - 56: Final Revisions</w:t>
      </w:r>
    </w:p>
    <w:p w:rsidR="0033263B" w:rsidRPr="0033263B" w:rsidRDefault="0033263B" w:rsidP="0033263B">
      <w:pPr>
        <w:numPr>
          <w:ilvl w:val="0"/>
          <w:numId w:val="32"/>
        </w:numPr>
      </w:pPr>
      <w:r w:rsidRPr="0033263B">
        <w:t>Address any remaining gaps or inconsistencies in the report.</w:t>
      </w:r>
    </w:p>
    <w:p w:rsidR="0033263B" w:rsidRPr="0033263B" w:rsidRDefault="0033263B" w:rsidP="0033263B">
      <w:pPr>
        <w:numPr>
          <w:ilvl w:val="0"/>
          <w:numId w:val="32"/>
        </w:numPr>
      </w:pPr>
      <w:r w:rsidRPr="0033263B">
        <w:t>Ensure the code is working smoothly and that all results are correctly reflected in the report.</w:t>
      </w:r>
    </w:p>
    <w:p w:rsidR="0033263B" w:rsidRPr="0033263B" w:rsidRDefault="0033263B" w:rsidP="0033263B">
      <w:pPr>
        <w:rPr>
          <w:b/>
          <w:bCs/>
        </w:rPr>
      </w:pPr>
      <w:r w:rsidRPr="0033263B">
        <w:rPr>
          <w:b/>
          <w:bCs/>
        </w:rPr>
        <w:t>Day 57 - 58: Final Review</w:t>
      </w:r>
    </w:p>
    <w:p w:rsidR="0033263B" w:rsidRPr="0033263B" w:rsidRDefault="0033263B" w:rsidP="0033263B">
      <w:pPr>
        <w:numPr>
          <w:ilvl w:val="0"/>
          <w:numId w:val="33"/>
        </w:numPr>
      </w:pPr>
      <w:r w:rsidRPr="0033263B">
        <w:lastRenderedPageBreak/>
        <w:t>Do a final read-through of the entire report.</w:t>
      </w:r>
    </w:p>
    <w:p w:rsidR="0033263B" w:rsidRPr="0033263B" w:rsidRDefault="0033263B" w:rsidP="0033263B">
      <w:pPr>
        <w:numPr>
          <w:ilvl w:val="0"/>
          <w:numId w:val="33"/>
        </w:numPr>
      </w:pPr>
      <w:r w:rsidRPr="0033263B">
        <w:t>Ensure all citations, references, and diagrams are correctly placed and formatted.</w:t>
      </w:r>
    </w:p>
    <w:p w:rsidR="0033263B" w:rsidRPr="0033263B" w:rsidRDefault="0033263B" w:rsidP="0033263B">
      <w:pPr>
        <w:rPr>
          <w:b/>
          <w:bCs/>
        </w:rPr>
      </w:pPr>
      <w:r w:rsidRPr="0033263B">
        <w:rPr>
          <w:b/>
          <w:bCs/>
        </w:rPr>
        <w:t>Day 59: Submission</w:t>
      </w:r>
    </w:p>
    <w:p w:rsidR="0033263B" w:rsidRPr="0033263B" w:rsidRDefault="0033263B" w:rsidP="0033263B">
      <w:pPr>
        <w:numPr>
          <w:ilvl w:val="0"/>
          <w:numId w:val="34"/>
        </w:numPr>
      </w:pPr>
      <w:r w:rsidRPr="0033263B">
        <w:t>Submit the final report, ensuring that all requirements have been met and everything is in order.</w:t>
      </w:r>
    </w:p>
    <w:p w:rsidR="000F558F" w:rsidRDefault="000F558F"/>
    <w:sectPr w:rsidR="000F5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499E"/>
    <w:multiLevelType w:val="multilevel"/>
    <w:tmpl w:val="EE70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D2C2B"/>
    <w:multiLevelType w:val="multilevel"/>
    <w:tmpl w:val="48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60F23"/>
    <w:multiLevelType w:val="multilevel"/>
    <w:tmpl w:val="AEEE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2482F"/>
    <w:multiLevelType w:val="multilevel"/>
    <w:tmpl w:val="CB62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94E49"/>
    <w:multiLevelType w:val="multilevel"/>
    <w:tmpl w:val="03BA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C542B"/>
    <w:multiLevelType w:val="multilevel"/>
    <w:tmpl w:val="66C2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92E7B"/>
    <w:multiLevelType w:val="multilevel"/>
    <w:tmpl w:val="D0E2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C6C48"/>
    <w:multiLevelType w:val="multilevel"/>
    <w:tmpl w:val="A1B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E6F82"/>
    <w:multiLevelType w:val="multilevel"/>
    <w:tmpl w:val="2E9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65B19"/>
    <w:multiLevelType w:val="multilevel"/>
    <w:tmpl w:val="1E68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3519A"/>
    <w:multiLevelType w:val="multilevel"/>
    <w:tmpl w:val="ACCC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21FB8"/>
    <w:multiLevelType w:val="multilevel"/>
    <w:tmpl w:val="29E4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B47AF"/>
    <w:multiLevelType w:val="multilevel"/>
    <w:tmpl w:val="91D4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91CC8"/>
    <w:multiLevelType w:val="multilevel"/>
    <w:tmpl w:val="BBA4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D2EFD"/>
    <w:multiLevelType w:val="multilevel"/>
    <w:tmpl w:val="B45A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40AE5"/>
    <w:multiLevelType w:val="multilevel"/>
    <w:tmpl w:val="3864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83E6B"/>
    <w:multiLevelType w:val="multilevel"/>
    <w:tmpl w:val="850A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B6015"/>
    <w:multiLevelType w:val="multilevel"/>
    <w:tmpl w:val="88AA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A2016A"/>
    <w:multiLevelType w:val="multilevel"/>
    <w:tmpl w:val="DB4E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D0E84"/>
    <w:multiLevelType w:val="multilevel"/>
    <w:tmpl w:val="235A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557D32"/>
    <w:multiLevelType w:val="multilevel"/>
    <w:tmpl w:val="52EC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37B4F"/>
    <w:multiLevelType w:val="multilevel"/>
    <w:tmpl w:val="90BC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4E5B87"/>
    <w:multiLevelType w:val="multilevel"/>
    <w:tmpl w:val="1CF2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E3E99"/>
    <w:multiLevelType w:val="multilevel"/>
    <w:tmpl w:val="75A6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8E0B1E"/>
    <w:multiLevelType w:val="multilevel"/>
    <w:tmpl w:val="7D6A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D6F0D"/>
    <w:multiLevelType w:val="multilevel"/>
    <w:tmpl w:val="138E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262E7"/>
    <w:multiLevelType w:val="multilevel"/>
    <w:tmpl w:val="E662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FE627F"/>
    <w:multiLevelType w:val="multilevel"/>
    <w:tmpl w:val="DB14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22B6C"/>
    <w:multiLevelType w:val="multilevel"/>
    <w:tmpl w:val="0E66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C81D69"/>
    <w:multiLevelType w:val="multilevel"/>
    <w:tmpl w:val="14AC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1048DC"/>
    <w:multiLevelType w:val="multilevel"/>
    <w:tmpl w:val="D466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F4181"/>
    <w:multiLevelType w:val="multilevel"/>
    <w:tmpl w:val="62F6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D0BA8"/>
    <w:multiLevelType w:val="multilevel"/>
    <w:tmpl w:val="AB4E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E7D30"/>
    <w:multiLevelType w:val="multilevel"/>
    <w:tmpl w:val="E770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7"/>
  </w:num>
  <w:num w:numId="3">
    <w:abstractNumId w:val="28"/>
  </w:num>
  <w:num w:numId="4">
    <w:abstractNumId w:val="24"/>
  </w:num>
  <w:num w:numId="5">
    <w:abstractNumId w:val="23"/>
  </w:num>
  <w:num w:numId="6">
    <w:abstractNumId w:val="9"/>
  </w:num>
  <w:num w:numId="7">
    <w:abstractNumId w:val="1"/>
  </w:num>
  <w:num w:numId="8">
    <w:abstractNumId w:val="16"/>
  </w:num>
  <w:num w:numId="9">
    <w:abstractNumId w:val="10"/>
  </w:num>
  <w:num w:numId="10">
    <w:abstractNumId w:val="17"/>
  </w:num>
  <w:num w:numId="11">
    <w:abstractNumId w:val="19"/>
  </w:num>
  <w:num w:numId="12">
    <w:abstractNumId w:val="20"/>
  </w:num>
  <w:num w:numId="13">
    <w:abstractNumId w:val="6"/>
  </w:num>
  <w:num w:numId="14">
    <w:abstractNumId w:val="29"/>
  </w:num>
  <w:num w:numId="15">
    <w:abstractNumId w:val="12"/>
  </w:num>
  <w:num w:numId="16">
    <w:abstractNumId w:val="30"/>
  </w:num>
  <w:num w:numId="17">
    <w:abstractNumId w:val="7"/>
  </w:num>
  <w:num w:numId="18">
    <w:abstractNumId w:val="8"/>
  </w:num>
  <w:num w:numId="19">
    <w:abstractNumId w:val="26"/>
  </w:num>
  <w:num w:numId="20">
    <w:abstractNumId w:val="22"/>
  </w:num>
  <w:num w:numId="21">
    <w:abstractNumId w:val="21"/>
  </w:num>
  <w:num w:numId="22">
    <w:abstractNumId w:val="25"/>
  </w:num>
  <w:num w:numId="23">
    <w:abstractNumId w:val="11"/>
  </w:num>
  <w:num w:numId="24">
    <w:abstractNumId w:val="5"/>
  </w:num>
  <w:num w:numId="25">
    <w:abstractNumId w:val="14"/>
  </w:num>
  <w:num w:numId="26">
    <w:abstractNumId w:val="2"/>
  </w:num>
  <w:num w:numId="27">
    <w:abstractNumId w:val="0"/>
  </w:num>
  <w:num w:numId="28">
    <w:abstractNumId w:val="33"/>
  </w:num>
  <w:num w:numId="29">
    <w:abstractNumId w:val="4"/>
  </w:num>
  <w:num w:numId="30">
    <w:abstractNumId w:val="13"/>
  </w:num>
  <w:num w:numId="31">
    <w:abstractNumId w:val="31"/>
  </w:num>
  <w:num w:numId="32">
    <w:abstractNumId w:val="32"/>
  </w:num>
  <w:num w:numId="33">
    <w:abstractNumId w:val="3"/>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A1MjEzMDQ3MzaxMLdQ0lEKTi0uzszPAykwrgUAlqWE9ywAAAA="/>
  </w:docVars>
  <w:rsids>
    <w:rsidRoot w:val="007A6078"/>
    <w:rsid w:val="000F558F"/>
    <w:rsid w:val="00103BE4"/>
    <w:rsid w:val="00124768"/>
    <w:rsid w:val="0033263B"/>
    <w:rsid w:val="00560107"/>
    <w:rsid w:val="006C7E76"/>
    <w:rsid w:val="007A6078"/>
    <w:rsid w:val="00CD31C5"/>
    <w:rsid w:val="00D4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64937-3947-4940-AC2A-DA2C99C9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E76"/>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7E76"/>
    <w:rPr>
      <w:b/>
      <w:bCs/>
    </w:rPr>
  </w:style>
  <w:style w:type="paragraph" w:styleId="ListParagraph">
    <w:name w:val="List Paragraph"/>
    <w:basedOn w:val="Normal"/>
    <w:uiPriority w:val="34"/>
    <w:qFormat/>
    <w:rsid w:val="00103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146168">
      <w:bodyDiv w:val="1"/>
      <w:marLeft w:val="0"/>
      <w:marRight w:val="0"/>
      <w:marTop w:val="0"/>
      <w:marBottom w:val="0"/>
      <w:divBdr>
        <w:top w:val="none" w:sz="0" w:space="0" w:color="auto"/>
        <w:left w:val="none" w:sz="0" w:space="0" w:color="auto"/>
        <w:bottom w:val="none" w:sz="0" w:space="0" w:color="auto"/>
        <w:right w:val="none" w:sz="0" w:space="0" w:color="auto"/>
      </w:divBdr>
    </w:div>
    <w:div w:id="184250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2695</Words>
  <Characters>15363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dc:creator>
  <cp:keywords/>
  <dc:description/>
  <cp:lastModifiedBy>Juni</cp:lastModifiedBy>
  <cp:revision>6</cp:revision>
  <dcterms:created xsi:type="dcterms:W3CDTF">2024-09-11T10:36:00Z</dcterms:created>
  <dcterms:modified xsi:type="dcterms:W3CDTF">2024-09-12T19:56:00Z</dcterms:modified>
</cp:coreProperties>
</file>