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7A46D" w14:textId="77777777" w:rsidR="00F54990" w:rsidRPr="00351ECB" w:rsidRDefault="00F54990" w:rsidP="00F54990">
      <w:pPr>
        <w:rPr>
          <w:rFonts w:ascii="Times New Roman" w:hAnsi="Times New Roman" w:cs="Times New Roman"/>
        </w:rPr>
      </w:pPr>
    </w:p>
    <w:p w14:paraId="6F6BA0BE" w14:textId="77777777" w:rsidR="00F54990" w:rsidRPr="00351ECB" w:rsidRDefault="00F54990" w:rsidP="00F54990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  <w:lang w:val="es-ES"/>
        </w:rPr>
      </w:pPr>
      <w:r w:rsidRPr="00351ECB">
        <w:rPr>
          <w:rFonts w:ascii="Times New Roman" w:eastAsia="Calibri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6EA02CAB" wp14:editId="11DE86BF">
            <wp:simplePos x="0" y="0"/>
            <wp:positionH relativeFrom="margin">
              <wp:align>center</wp:align>
            </wp:positionH>
            <wp:positionV relativeFrom="paragraph">
              <wp:posOffset>-99695</wp:posOffset>
            </wp:positionV>
            <wp:extent cx="2109470" cy="2030095"/>
            <wp:effectExtent l="285750" t="190500" r="100330" b="217805"/>
            <wp:wrapNone/>
            <wp:docPr id="5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28089" name="Imagen 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20292">
                      <a:off x="0" y="0"/>
                      <a:ext cx="1600200" cy="17145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65000" dist="50800" dir="12900000" kx="195000" ky="145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360000"/>
                      </a:camera>
                      <a:lightRig rig="twoPt" dir="t">
                        <a:rot lat="0" lon="0" rev="7200000"/>
                      </a:lightRig>
                    </a:scene3d>
                    <a:sp3d contourW="12700">
                      <a:bevelT w="25400" h="1905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51ECB">
        <w:rPr>
          <w:rFonts w:ascii="Times New Roman" w:eastAsia="Calibri" w:hAnsi="Times New Roman" w:cs="Times New Roman"/>
          <w:sz w:val="28"/>
          <w:szCs w:val="28"/>
          <w:lang w:val="es-ES"/>
        </w:rPr>
        <w:t xml:space="preserve">          </w:t>
      </w:r>
    </w:p>
    <w:p w14:paraId="0F028D3E" w14:textId="77777777" w:rsidR="00F54990" w:rsidRPr="00351ECB" w:rsidRDefault="00F54990" w:rsidP="00F54990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  <w:lang w:val="es-ES"/>
        </w:rPr>
      </w:pPr>
    </w:p>
    <w:p w14:paraId="6FF12C82" w14:textId="77777777" w:rsidR="00F54990" w:rsidRPr="00351ECB" w:rsidRDefault="00F54990" w:rsidP="00F54990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  <w:lang w:val="es-ES"/>
        </w:rPr>
      </w:pPr>
    </w:p>
    <w:p w14:paraId="12455EC8" w14:textId="77777777" w:rsidR="00F54990" w:rsidRPr="00351ECB" w:rsidRDefault="00F54990" w:rsidP="00F54990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  <w:lang w:val="es-ES"/>
        </w:rPr>
      </w:pPr>
    </w:p>
    <w:p w14:paraId="0A51D356" w14:textId="77777777" w:rsidR="00F54990" w:rsidRPr="00351ECB" w:rsidRDefault="00F54990" w:rsidP="00F5499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es-MX"/>
        </w:rPr>
      </w:pPr>
    </w:p>
    <w:p w14:paraId="002531F5" w14:textId="77777777" w:rsidR="00F54990" w:rsidRPr="00351ECB" w:rsidRDefault="00F54990" w:rsidP="00F54990">
      <w:pPr>
        <w:spacing w:line="256" w:lineRule="auto"/>
        <w:rPr>
          <w:rFonts w:ascii="Times New Roman" w:eastAsia="Calibri" w:hAnsi="Times New Roman" w:cs="Times New Roman"/>
          <w:b/>
          <w:bCs/>
          <w:sz w:val="28"/>
          <w:szCs w:val="28"/>
          <w:lang w:val="es-MX"/>
        </w:rPr>
      </w:pPr>
    </w:p>
    <w:p w14:paraId="2DFA41D2" w14:textId="77777777" w:rsidR="00F54990" w:rsidRPr="00351ECB" w:rsidRDefault="00F54990" w:rsidP="00F54990">
      <w:pPr>
        <w:spacing w:line="256" w:lineRule="auto"/>
        <w:rPr>
          <w:rFonts w:ascii="Times New Roman" w:eastAsia="Calibri" w:hAnsi="Times New Roman" w:cs="Times New Roman"/>
          <w:b/>
          <w:bCs/>
          <w:sz w:val="28"/>
          <w:szCs w:val="28"/>
          <w:lang w:val="es-MX"/>
        </w:rPr>
      </w:pPr>
    </w:p>
    <w:p w14:paraId="74BBE982" w14:textId="77777777" w:rsidR="00F54990" w:rsidRPr="00351ECB" w:rsidRDefault="00F54990" w:rsidP="00F5499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es-MX"/>
        </w:rPr>
      </w:pPr>
      <w:r w:rsidRPr="00351ECB">
        <w:rPr>
          <w:rFonts w:ascii="Times New Roman" w:eastAsia="Calibri" w:hAnsi="Times New Roman" w:cs="Times New Roman"/>
          <w:b/>
          <w:bCs/>
          <w:sz w:val="28"/>
          <w:szCs w:val="28"/>
          <w:lang w:val="es-MX"/>
        </w:rPr>
        <w:t>Universidad central de Nicaragua (Sede central)</w:t>
      </w:r>
    </w:p>
    <w:p w14:paraId="67FA0EBE" w14:textId="77777777" w:rsidR="00F54990" w:rsidRPr="00351ECB" w:rsidRDefault="00F54990" w:rsidP="00F54990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  <w:lang w:val="es-MX"/>
        </w:rPr>
      </w:pPr>
    </w:p>
    <w:p w14:paraId="7F148C3A" w14:textId="77777777" w:rsidR="00F54990" w:rsidRPr="00351ECB" w:rsidRDefault="00F54990" w:rsidP="00F54990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  <w:lang w:val="es-MX"/>
        </w:rPr>
      </w:pPr>
    </w:p>
    <w:p w14:paraId="52547AEA" w14:textId="0B062130" w:rsidR="00F54990" w:rsidRPr="00351ECB" w:rsidRDefault="00F54990" w:rsidP="00F5499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es-MX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s-MX"/>
        </w:rPr>
        <w:t>Integrantes</w:t>
      </w:r>
      <w:r w:rsidRPr="00351ECB">
        <w:rPr>
          <w:rFonts w:ascii="Times New Roman" w:eastAsia="Calibri" w:hAnsi="Times New Roman" w:cs="Times New Roman"/>
          <w:b/>
          <w:bCs/>
          <w:sz w:val="28"/>
          <w:szCs w:val="28"/>
          <w:lang w:val="es-MX"/>
        </w:rPr>
        <w:t>:</w:t>
      </w:r>
    </w:p>
    <w:p w14:paraId="0DFC47F1" w14:textId="77777777" w:rsidR="00F54990" w:rsidRDefault="00F54990" w:rsidP="00F54990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51ECB">
        <w:rPr>
          <w:rFonts w:ascii="Times New Roman" w:eastAsia="Calibri" w:hAnsi="Times New Roman" w:cs="Times New Roman"/>
          <w:sz w:val="28"/>
          <w:szCs w:val="28"/>
        </w:rPr>
        <w:t>Schindler Yhuzzeth Mairena Rivera.</w:t>
      </w:r>
    </w:p>
    <w:p w14:paraId="35C17966" w14:textId="44DF28F5" w:rsidR="00F54990" w:rsidRDefault="00F54990" w:rsidP="00F54990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Osvaldo Ramón Rodríguez Alemán.</w:t>
      </w:r>
    </w:p>
    <w:p w14:paraId="05BCAC15" w14:textId="6FE32BA4" w:rsidR="00F54990" w:rsidRDefault="00F54990" w:rsidP="00F54990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Wendy de los Ángeles Estrada Calero</w:t>
      </w:r>
    </w:p>
    <w:p w14:paraId="4849FC7A" w14:textId="5967A026" w:rsidR="00F54990" w:rsidRPr="00351ECB" w:rsidRDefault="00F54990" w:rsidP="00F54990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Osvaldo Josué Gonzales Téllez.</w:t>
      </w:r>
    </w:p>
    <w:p w14:paraId="22608F5E" w14:textId="77777777" w:rsidR="00F54990" w:rsidRPr="00351ECB" w:rsidRDefault="00F54990" w:rsidP="00F54990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D68C012" w14:textId="77777777" w:rsidR="00F54990" w:rsidRPr="00351ECB" w:rsidRDefault="00F54990" w:rsidP="00F5499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351ECB">
        <w:rPr>
          <w:rFonts w:ascii="Times New Roman" w:eastAsia="Calibri" w:hAnsi="Times New Roman" w:cs="Times New Roman"/>
          <w:b/>
          <w:bCs/>
          <w:sz w:val="28"/>
          <w:szCs w:val="28"/>
        </w:rPr>
        <w:t>Docente:</w:t>
      </w:r>
    </w:p>
    <w:p w14:paraId="3C59CD78" w14:textId="600A072C" w:rsidR="00F54990" w:rsidRPr="00351ECB" w:rsidRDefault="00F54990" w:rsidP="00F54990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  <w:lang w:val="es-MX"/>
        </w:rPr>
      </w:pPr>
      <w:r w:rsidRPr="00F54990">
        <w:rPr>
          <w:rFonts w:ascii="Times New Roman" w:eastAsia="Calibri" w:hAnsi="Times New Roman" w:cs="Times New Roman"/>
          <w:sz w:val="28"/>
          <w:szCs w:val="28"/>
        </w:rPr>
        <w:t>Pedro Luis Vanegas Lara</w:t>
      </w:r>
    </w:p>
    <w:p w14:paraId="5C2C540D" w14:textId="77777777" w:rsidR="00F54990" w:rsidRPr="00351ECB" w:rsidRDefault="00F54990" w:rsidP="00F54990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  <w:lang w:val="es-MX"/>
        </w:rPr>
      </w:pPr>
    </w:p>
    <w:p w14:paraId="2BA1604C" w14:textId="77777777" w:rsidR="00F54990" w:rsidRPr="00351ECB" w:rsidRDefault="00F54990" w:rsidP="00F5499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es-MX"/>
        </w:rPr>
      </w:pPr>
      <w:r w:rsidRPr="00351ECB">
        <w:rPr>
          <w:rFonts w:ascii="Times New Roman" w:eastAsia="Calibri" w:hAnsi="Times New Roman" w:cs="Times New Roman"/>
          <w:b/>
          <w:bCs/>
          <w:sz w:val="28"/>
          <w:szCs w:val="28"/>
          <w:lang w:val="es-MX"/>
        </w:rPr>
        <w:t>Fecha de entrega:</w:t>
      </w:r>
    </w:p>
    <w:p w14:paraId="68F81AD3" w14:textId="6A319DC5" w:rsidR="00F54990" w:rsidRPr="00351ECB" w:rsidRDefault="00F54990" w:rsidP="00F54990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  <w:lang w:val="es-MX"/>
        </w:rPr>
      </w:pPr>
      <w:r>
        <w:rPr>
          <w:rFonts w:ascii="Times New Roman" w:eastAsia="Calibri" w:hAnsi="Times New Roman" w:cs="Times New Roman"/>
          <w:sz w:val="28"/>
          <w:szCs w:val="28"/>
          <w:lang w:val="es-MX"/>
        </w:rPr>
        <w:t>16</w:t>
      </w:r>
      <w:r w:rsidRPr="00351ECB">
        <w:rPr>
          <w:rFonts w:ascii="Times New Roman" w:eastAsia="Calibri" w:hAnsi="Times New Roman" w:cs="Times New Roman"/>
          <w:sz w:val="28"/>
          <w:szCs w:val="28"/>
          <w:lang w:val="es-MX"/>
        </w:rPr>
        <w:t>/0</w:t>
      </w:r>
      <w:r>
        <w:rPr>
          <w:rFonts w:ascii="Times New Roman" w:eastAsia="Calibri" w:hAnsi="Times New Roman" w:cs="Times New Roman"/>
          <w:sz w:val="28"/>
          <w:szCs w:val="28"/>
          <w:lang w:val="es-MX"/>
        </w:rPr>
        <w:t>3</w:t>
      </w:r>
      <w:r w:rsidRPr="00351ECB">
        <w:rPr>
          <w:rFonts w:ascii="Times New Roman" w:eastAsia="Calibri" w:hAnsi="Times New Roman" w:cs="Times New Roman"/>
          <w:sz w:val="28"/>
          <w:szCs w:val="28"/>
          <w:lang w:val="es-MX"/>
        </w:rPr>
        <w:t>/2026</w:t>
      </w:r>
    </w:p>
    <w:p w14:paraId="1129FAFB" w14:textId="77777777" w:rsidR="00F54990" w:rsidRPr="00351ECB" w:rsidRDefault="00F54990" w:rsidP="00F54990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  <w:lang w:val="es-MX"/>
        </w:rPr>
      </w:pPr>
    </w:p>
    <w:p w14:paraId="128E18FF" w14:textId="77777777" w:rsidR="00F54990" w:rsidRPr="00351ECB" w:rsidRDefault="00F54990" w:rsidP="00F54990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es-MX"/>
        </w:rPr>
      </w:pPr>
      <w:r w:rsidRPr="00351ECB">
        <w:rPr>
          <w:rFonts w:ascii="Times New Roman" w:eastAsia="Calibri" w:hAnsi="Times New Roman" w:cs="Times New Roman"/>
          <w:b/>
          <w:bCs/>
          <w:sz w:val="28"/>
          <w:szCs w:val="28"/>
          <w:lang w:val="es-MX"/>
        </w:rPr>
        <w:t>Asignatura:</w:t>
      </w:r>
    </w:p>
    <w:p w14:paraId="17C1508D" w14:textId="1D6FFA6E" w:rsidR="00F54990" w:rsidRPr="00F54990" w:rsidRDefault="00F54990" w:rsidP="00F54990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54990">
        <w:rPr>
          <w:rFonts w:ascii="Times New Roman" w:eastAsia="Calibri" w:hAnsi="Times New Roman" w:cs="Times New Roman"/>
          <w:b/>
          <w:bCs/>
          <w:sz w:val="28"/>
          <w:szCs w:val="28"/>
        </w:rPr>
        <w:t>Programación de Bases de Dato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s.</w:t>
      </w:r>
    </w:p>
    <w:p w14:paraId="7CFCEFBA" w14:textId="3CD7EB64" w:rsidR="00F762A8" w:rsidRPr="00F762A8" w:rsidRDefault="00F762A8" w:rsidP="00F762A8">
      <w:pPr>
        <w:jc w:val="center"/>
        <w:rPr>
          <w:sz w:val="36"/>
          <w:szCs w:val="36"/>
          <w:u w:val="single"/>
        </w:rPr>
      </w:pPr>
      <w:r w:rsidRPr="00F762A8">
        <w:rPr>
          <w:b/>
          <w:bCs/>
          <w:sz w:val="36"/>
          <w:szCs w:val="36"/>
          <w:u w:val="single"/>
        </w:rPr>
        <w:lastRenderedPageBreak/>
        <w:t>MVP (</w:t>
      </w:r>
      <w:proofErr w:type="spellStart"/>
      <w:r w:rsidRPr="00F762A8">
        <w:rPr>
          <w:b/>
          <w:bCs/>
          <w:sz w:val="36"/>
          <w:szCs w:val="36"/>
          <w:u w:val="single"/>
        </w:rPr>
        <w:t>Minimun</w:t>
      </w:r>
      <w:proofErr w:type="spellEnd"/>
      <w:r w:rsidRPr="00F762A8">
        <w:rPr>
          <w:b/>
          <w:bCs/>
          <w:sz w:val="36"/>
          <w:szCs w:val="36"/>
          <w:u w:val="single"/>
        </w:rPr>
        <w:t xml:space="preserve"> Viable </w:t>
      </w:r>
      <w:proofErr w:type="spellStart"/>
      <w:r w:rsidRPr="00F762A8">
        <w:rPr>
          <w:b/>
          <w:bCs/>
          <w:sz w:val="36"/>
          <w:szCs w:val="36"/>
          <w:u w:val="single"/>
        </w:rPr>
        <w:t>Product</w:t>
      </w:r>
      <w:proofErr w:type="spellEnd"/>
      <w:r w:rsidRPr="00F762A8">
        <w:rPr>
          <w:b/>
          <w:bCs/>
          <w:sz w:val="36"/>
          <w:szCs w:val="36"/>
          <w:u w:val="single"/>
        </w:rPr>
        <w:t>)</w:t>
      </w:r>
      <w:r>
        <w:rPr>
          <w:b/>
          <w:bCs/>
          <w:sz w:val="36"/>
          <w:szCs w:val="36"/>
          <w:u w:val="single"/>
        </w:rPr>
        <w:t>.</w:t>
      </w:r>
    </w:p>
    <w:p w14:paraId="5B1DEC93" w14:textId="340ED12A" w:rsidR="00F762A8" w:rsidRPr="00F54990" w:rsidRDefault="00F762A8" w:rsidP="00F54990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F762A8">
        <w:rPr>
          <w:b/>
          <w:bCs/>
          <w:sz w:val="28"/>
          <w:szCs w:val="28"/>
        </w:rPr>
        <w:t>¿Qué problema intentamos solucionar?</w:t>
      </w:r>
    </w:p>
    <w:p w14:paraId="2DD758CE" w14:textId="420D9785" w:rsidR="00F762A8" w:rsidRPr="00F762A8" w:rsidRDefault="00F762A8" w:rsidP="00F54990">
      <w:pPr>
        <w:ind w:left="360"/>
        <w:jc w:val="both"/>
      </w:pPr>
      <w:r>
        <w:t>La problemática a solucionar es la siguiente: Muchos negocios de compra y venta, sobre todo los más pequeños, no cuentan con un sistema de facturación que les permita tener una base de datos sostenible y funcional en base a las entregas o ventas de sus productos, para monitorear las salidas o entradas. Debido a esto, suelen usar sistemas un tanto arcaicos con un índice de error más alto.</w:t>
      </w:r>
    </w:p>
    <w:p w14:paraId="3AA0E23F" w14:textId="77777777" w:rsidR="00F762A8" w:rsidRPr="00F54990" w:rsidRDefault="00F762A8" w:rsidP="00F54990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F762A8">
        <w:rPr>
          <w:b/>
          <w:bCs/>
          <w:sz w:val="28"/>
          <w:szCs w:val="28"/>
        </w:rPr>
        <w:t>¿Cuál es la solución?</w:t>
      </w:r>
    </w:p>
    <w:p w14:paraId="62929E89" w14:textId="7CDE684E" w:rsidR="00F762A8" w:rsidRDefault="00F762A8" w:rsidP="00F54990">
      <w:pPr>
        <w:ind w:left="360"/>
        <w:jc w:val="both"/>
        <w:rPr>
          <w:lang w:val="es-ES"/>
        </w:rPr>
      </w:pPr>
      <w:r>
        <w:t xml:space="preserve">Nuestra solución es el desarrollo de un software de </w:t>
      </w:r>
      <w:r w:rsidR="00353B99">
        <w:t xml:space="preserve">gestión de pedidos que funciones con una base de datos simple </w:t>
      </w:r>
      <w:r>
        <w:t>y escalable para estos pequeños negocios, que facil</w:t>
      </w:r>
      <w:r w:rsidR="00D035D9">
        <w:t>i</w:t>
      </w:r>
      <w:r>
        <w:t xml:space="preserve">te conocer </w:t>
      </w:r>
      <w:r w:rsidR="00CF723B">
        <w:t xml:space="preserve">el estado de entrega de sus productos, tanto si la entrega se completó, se </w:t>
      </w:r>
      <w:r w:rsidR="00D035D9">
        <w:t>retras</w:t>
      </w:r>
      <w:r w:rsidR="005524C4">
        <w:t>ó</w:t>
      </w:r>
      <w:r w:rsidR="00D035D9">
        <w:rPr>
          <w:lang w:val="es-ES"/>
        </w:rPr>
        <w:t xml:space="preserve"> o se canceló</w:t>
      </w:r>
      <w:r w:rsidR="005524C4">
        <w:rPr>
          <w:lang w:val="es-ES"/>
        </w:rPr>
        <w:t>, esto dirigido a los proveedores o en este caso a los dueños.</w:t>
      </w:r>
    </w:p>
    <w:p w14:paraId="46039207" w14:textId="12E1465E" w:rsidR="005524C4" w:rsidRDefault="005524C4" w:rsidP="00F54990">
      <w:pPr>
        <w:ind w:left="360"/>
        <w:jc w:val="both"/>
        <w:rPr>
          <w:lang w:val="es-ES"/>
        </w:rPr>
      </w:pPr>
      <w:r>
        <w:rPr>
          <w:lang w:val="es-ES"/>
        </w:rPr>
        <w:t>También cuenta con una función de “carrito”, que facilite la previsualización y compra de productos varios dentro del sistema (clientes).</w:t>
      </w:r>
    </w:p>
    <w:p w14:paraId="108EE99F" w14:textId="5EE5B37F" w:rsidR="00D035D9" w:rsidRPr="00F762A8" w:rsidRDefault="005524C4" w:rsidP="00F54990">
      <w:pPr>
        <w:ind w:left="360"/>
        <w:jc w:val="both"/>
        <w:rPr>
          <w:lang w:val="es-ES"/>
        </w:rPr>
      </w:pPr>
      <w:r>
        <w:rPr>
          <w:lang w:val="es-ES"/>
        </w:rPr>
        <w:t>Con esto el software presentará acceso a proveedores como a clientes</w:t>
      </w:r>
      <w:r w:rsidR="00E42E2B">
        <w:rPr>
          <w:lang w:val="es-ES"/>
        </w:rPr>
        <w:t>, diferenciando así este sistema.</w:t>
      </w:r>
    </w:p>
    <w:p w14:paraId="4914579D" w14:textId="77777777" w:rsidR="00F762A8" w:rsidRPr="00F54990" w:rsidRDefault="00F762A8" w:rsidP="00F54990">
      <w:pPr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F762A8">
        <w:rPr>
          <w:b/>
          <w:bCs/>
          <w:sz w:val="28"/>
          <w:szCs w:val="28"/>
        </w:rPr>
        <w:t>¿Cuál es el mercado? – personas que usarían la solución; personas que comprarían la solución</w:t>
      </w:r>
    </w:p>
    <w:p w14:paraId="73C5F858" w14:textId="6974E563" w:rsidR="00B71481" w:rsidRDefault="00B71481" w:rsidP="00F54990">
      <w:pPr>
        <w:ind w:left="720"/>
        <w:jc w:val="both"/>
      </w:pPr>
      <w:r>
        <w:t>Quienes lo comprarían.</w:t>
      </w:r>
    </w:p>
    <w:p w14:paraId="17C1FF49" w14:textId="3CD281BE" w:rsidR="00E42E2B" w:rsidRPr="00E42E2B" w:rsidRDefault="00E42E2B" w:rsidP="00F54990">
      <w:pPr>
        <w:pStyle w:val="Prrafodelista"/>
        <w:numPr>
          <w:ilvl w:val="0"/>
          <w:numId w:val="2"/>
        </w:numPr>
        <w:jc w:val="both"/>
      </w:pPr>
      <w:r>
        <w:t>Due</w:t>
      </w:r>
      <w:proofErr w:type="spellStart"/>
      <w:r>
        <w:rPr>
          <w:lang w:val="es-ES"/>
        </w:rPr>
        <w:t>ños</w:t>
      </w:r>
      <w:proofErr w:type="spellEnd"/>
      <w:r>
        <w:rPr>
          <w:lang w:val="es-ES"/>
        </w:rPr>
        <w:t xml:space="preserve"> de micronegocios.</w:t>
      </w:r>
    </w:p>
    <w:p w14:paraId="025D1FEE" w14:textId="40D62E92" w:rsidR="00E42E2B" w:rsidRPr="00F12EEA" w:rsidRDefault="00E42E2B" w:rsidP="00F54990">
      <w:pPr>
        <w:pStyle w:val="Prrafodelista"/>
        <w:numPr>
          <w:ilvl w:val="0"/>
          <w:numId w:val="2"/>
        </w:numPr>
        <w:jc w:val="both"/>
      </w:pPr>
      <w:r>
        <w:rPr>
          <w:lang w:val="es-ES"/>
        </w:rPr>
        <w:t>Pequeños emprendedores.</w:t>
      </w:r>
    </w:p>
    <w:p w14:paraId="2312058F" w14:textId="5FAAA850" w:rsidR="00F12EEA" w:rsidRPr="00F12EEA" w:rsidRDefault="00F12EEA" w:rsidP="00F54990">
      <w:pPr>
        <w:pStyle w:val="Prrafodelista"/>
        <w:numPr>
          <w:ilvl w:val="0"/>
          <w:numId w:val="2"/>
        </w:numPr>
        <w:jc w:val="both"/>
      </w:pPr>
      <w:r>
        <w:rPr>
          <w:lang w:val="es-ES"/>
        </w:rPr>
        <w:t>Proveedores locales.</w:t>
      </w:r>
    </w:p>
    <w:p w14:paraId="192F70DD" w14:textId="6486DB7D" w:rsidR="00F12EEA" w:rsidRDefault="00F54990" w:rsidP="00F54990">
      <w:pPr>
        <w:ind w:left="708"/>
        <w:jc w:val="both"/>
      </w:pPr>
      <w:r>
        <w:t>Quienes lo usarían:</w:t>
      </w:r>
    </w:p>
    <w:p w14:paraId="398D1915" w14:textId="4ADA49B5" w:rsidR="00F54990" w:rsidRDefault="00F54990" w:rsidP="00F54990">
      <w:pPr>
        <w:pStyle w:val="Prrafodelista"/>
        <w:numPr>
          <w:ilvl w:val="0"/>
          <w:numId w:val="5"/>
        </w:numPr>
        <w:jc w:val="both"/>
      </w:pPr>
      <w:r>
        <w:t>Dueño del negocio.</w:t>
      </w:r>
    </w:p>
    <w:p w14:paraId="4B6EA452" w14:textId="0AD5861E" w:rsidR="00F54990" w:rsidRPr="00F762A8" w:rsidRDefault="00F54990" w:rsidP="00F54990">
      <w:pPr>
        <w:pStyle w:val="Prrafodelista"/>
        <w:numPr>
          <w:ilvl w:val="0"/>
          <w:numId w:val="5"/>
        </w:numPr>
        <w:jc w:val="both"/>
      </w:pPr>
      <w:r>
        <w:t>Usuarios.</w:t>
      </w:r>
    </w:p>
    <w:p w14:paraId="2C71FBE0" w14:textId="77777777" w:rsidR="00F762A8" w:rsidRPr="00F54990" w:rsidRDefault="00F762A8" w:rsidP="00F54990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F762A8">
        <w:rPr>
          <w:b/>
          <w:bCs/>
          <w:sz w:val="28"/>
          <w:szCs w:val="28"/>
        </w:rPr>
        <w:t xml:space="preserve">Key </w:t>
      </w:r>
      <w:proofErr w:type="spellStart"/>
      <w:r w:rsidRPr="00F762A8">
        <w:rPr>
          <w:b/>
          <w:bCs/>
          <w:sz w:val="28"/>
          <w:szCs w:val="28"/>
        </w:rPr>
        <w:t>Features</w:t>
      </w:r>
      <w:proofErr w:type="spellEnd"/>
      <w:r w:rsidRPr="00F762A8">
        <w:rPr>
          <w:b/>
          <w:bCs/>
          <w:sz w:val="28"/>
          <w:szCs w:val="28"/>
        </w:rPr>
        <w:t xml:space="preserve"> - Funcionalidades básicas y mínimas del producto</w:t>
      </w:r>
    </w:p>
    <w:p w14:paraId="2D8EB8C3" w14:textId="4971646A" w:rsidR="00B71481" w:rsidRDefault="00B71481" w:rsidP="00F54990">
      <w:pPr>
        <w:ind w:left="720"/>
        <w:jc w:val="both"/>
      </w:pPr>
      <w:r>
        <w:t>Funciones básicas del software.</w:t>
      </w:r>
    </w:p>
    <w:p w14:paraId="3719E350" w14:textId="490735C3" w:rsidR="00B71481" w:rsidRDefault="00B71481" w:rsidP="00F54990">
      <w:pPr>
        <w:pStyle w:val="Prrafodelista"/>
        <w:numPr>
          <w:ilvl w:val="0"/>
          <w:numId w:val="3"/>
        </w:numPr>
        <w:jc w:val="both"/>
      </w:pPr>
      <w:r>
        <w:t>Registrar clientes.</w:t>
      </w:r>
    </w:p>
    <w:p w14:paraId="6A471E81" w14:textId="7E6E8E3C" w:rsidR="00B71481" w:rsidRDefault="00B71481" w:rsidP="00F54990">
      <w:pPr>
        <w:pStyle w:val="Prrafodelista"/>
        <w:numPr>
          <w:ilvl w:val="0"/>
          <w:numId w:val="3"/>
        </w:numPr>
        <w:jc w:val="both"/>
      </w:pPr>
      <w:r>
        <w:t>Realizar pedidos.</w:t>
      </w:r>
    </w:p>
    <w:p w14:paraId="08FD515F" w14:textId="3C1D8A31" w:rsidR="00B71481" w:rsidRDefault="00B71481" w:rsidP="00F54990">
      <w:pPr>
        <w:pStyle w:val="Prrafodelista"/>
        <w:numPr>
          <w:ilvl w:val="0"/>
          <w:numId w:val="3"/>
        </w:numPr>
        <w:jc w:val="both"/>
      </w:pPr>
      <w:r>
        <w:t>Ver carrito.</w:t>
      </w:r>
    </w:p>
    <w:p w14:paraId="69D7409C" w14:textId="6A1045CE" w:rsidR="00B71481" w:rsidRDefault="00B71481" w:rsidP="00F54990">
      <w:pPr>
        <w:pStyle w:val="Prrafodelista"/>
        <w:numPr>
          <w:ilvl w:val="0"/>
          <w:numId w:val="3"/>
        </w:numPr>
        <w:jc w:val="both"/>
      </w:pPr>
      <w:r>
        <w:lastRenderedPageBreak/>
        <w:t>Facturación.</w:t>
      </w:r>
    </w:p>
    <w:p w14:paraId="40BB8DB8" w14:textId="7039E47D" w:rsidR="00B71481" w:rsidRDefault="00B71481" w:rsidP="00F54990">
      <w:pPr>
        <w:pStyle w:val="Prrafodelista"/>
        <w:numPr>
          <w:ilvl w:val="0"/>
          <w:numId w:val="3"/>
        </w:numPr>
        <w:jc w:val="both"/>
      </w:pPr>
      <w:r>
        <w:t>Historial.</w:t>
      </w:r>
    </w:p>
    <w:p w14:paraId="48BD34BC" w14:textId="17EBBC9F" w:rsidR="00B71481" w:rsidRDefault="00B71481" w:rsidP="00F54990">
      <w:pPr>
        <w:pStyle w:val="Prrafodelista"/>
        <w:numPr>
          <w:ilvl w:val="0"/>
          <w:numId w:val="3"/>
        </w:numPr>
        <w:jc w:val="both"/>
      </w:pPr>
      <w:r>
        <w:t>Fecha de entrega y salida.</w:t>
      </w:r>
    </w:p>
    <w:p w14:paraId="0C814369" w14:textId="3A27A040" w:rsidR="00B71481" w:rsidRDefault="00B71481" w:rsidP="00F54990">
      <w:pPr>
        <w:ind w:left="708"/>
        <w:jc w:val="both"/>
      </w:pPr>
      <w:r>
        <w:t xml:space="preserve">Funciones </w:t>
      </w:r>
      <w:proofErr w:type="spellStart"/>
      <w:r>
        <w:t>minimas</w:t>
      </w:r>
      <w:proofErr w:type="spellEnd"/>
      <w:r>
        <w:t>.</w:t>
      </w:r>
    </w:p>
    <w:p w14:paraId="2911B2F9" w14:textId="2AF572AD" w:rsidR="00B71481" w:rsidRDefault="00B71481" w:rsidP="00F54990">
      <w:pPr>
        <w:pStyle w:val="Prrafodelista"/>
        <w:numPr>
          <w:ilvl w:val="0"/>
          <w:numId w:val="4"/>
        </w:numPr>
        <w:jc w:val="both"/>
      </w:pPr>
      <w:r>
        <w:t>Verificar estado del producto.</w:t>
      </w:r>
    </w:p>
    <w:p w14:paraId="32C1B851" w14:textId="330658CE" w:rsidR="00B71481" w:rsidRDefault="00B71481" w:rsidP="00F54990">
      <w:pPr>
        <w:pStyle w:val="Prrafodelista"/>
        <w:numPr>
          <w:ilvl w:val="0"/>
          <w:numId w:val="4"/>
        </w:numPr>
        <w:jc w:val="both"/>
      </w:pPr>
      <w:r>
        <w:t>Registrar productos.</w:t>
      </w:r>
    </w:p>
    <w:p w14:paraId="5C128820" w14:textId="52BF4B4D" w:rsidR="00B71481" w:rsidRDefault="00B71481" w:rsidP="00F54990">
      <w:pPr>
        <w:pStyle w:val="Prrafodelista"/>
        <w:numPr>
          <w:ilvl w:val="0"/>
          <w:numId w:val="4"/>
        </w:numPr>
        <w:jc w:val="both"/>
      </w:pPr>
      <w:r>
        <w:t>Ver salidas y entradas</w:t>
      </w:r>
    </w:p>
    <w:p w14:paraId="3CFF6C8F" w14:textId="61D4C097" w:rsidR="00B71481" w:rsidRDefault="00B71481" w:rsidP="00F54990">
      <w:pPr>
        <w:pStyle w:val="Prrafodelista"/>
        <w:numPr>
          <w:ilvl w:val="0"/>
          <w:numId w:val="4"/>
        </w:numPr>
        <w:jc w:val="both"/>
      </w:pPr>
      <w:r>
        <w:t>Usar el carrito.</w:t>
      </w:r>
    </w:p>
    <w:p w14:paraId="0E545266" w14:textId="77777777" w:rsidR="00B71481" w:rsidRPr="00F762A8" w:rsidRDefault="00B71481" w:rsidP="00B71481">
      <w:pPr>
        <w:ind w:left="708"/>
      </w:pPr>
    </w:p>
    <w:p w14:paraId="3F1937EC" w14:textId="77777777" w:rsidR="00F762A8" w:rsidRDefault="00F762A8"/>
    <w:sectPr w:rsidR="00F762A8" w:rsidSect="00F54990">
      <w:pgSz w:w="12240" w:h="15840"/>
      <w:pgMar w:top="1417" w:right="1701" w:bottom="1417" w:left="1701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F2977"/>
    <w:multiLevelType w:val="hybridMultilevel"/>
    <w:tmpl w:val="D68AED1A"/>
    <w:lvl w:ilvl="0" w:tplc="4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6CF1FEB"/>
    <w:multiLevelType w:val="hybridMultilevel"/>
    <w:tmpl w:val="860AB2D0"/>
    <w:lvl w:ilvl="0" w:tplc="4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31C6315B"/>
    <w:multiLevelType w:val="hybridMultilevel"/>
    <w:tmpl w:val="5F665710"/>
    <w:lvl w:ilvl="0" w:tplc="4C0A000F">
      <w:start w:val="1"/>
      <w:numFmt w:val="decimal"/>
      <w:lvlText w:val="%1."/>
      <w:lvlJc w:val="left"/>
      <w:pPr>
        <w:ind w:left="1776" w:hanging="360"/>
      </w:pPr>
    </w:lvl>
    <w:lvl w:ilvl="1" w:tplc="4C0A0019" w:tentative="1">
      <w:start w:val="1"/>
      <w:numFmt w:val="lowerLetter"/>
      <w:lvlText w:val="%2."/>
      <w:lvlJc w:val="left"/>
      <w:pPr>
        <w:ind w:left="2496" w:hanging="360"/>
      </w:pPr>
    </w:lvl>
    <w:lvl w:ilvl="2" w:tplc="4C0A001B" w:tentative="1">
      <w:start w:val="1"/>
      <w:numFmt w:val="lowerRoman"/>
      <w:lvlText w:val="%3."/>
      <w:lvlJc w:val="right"/>
      <w:pPr>
        <w:ind w:left="3216" w:hanging="180"/>
      </w:pPr>
    </w:lvl>
    <w:lvl w:ilvl="3" w:tplc="4C0A000F" w:tentative="1">
      <w:start w:val="1"/>
      <w:numFmt w:val="decimal"/>
      <w:lvlText w:val="%4."/>
      <w:lvlJc w:val="left"/>
      <w:pPr>
        <w:ind w:left="3936" w:hanging="360"/>
      </w:pPr>
    </w:lvl>
    <w:lvl w:ilvl="4" w:tplc="4C0A0019" w:tentative="1">
      <w:start w:val="1"/>
      <w:numFmt w:val="lowerLetter"/>
      <w:lvlText w:val="%5."/>
      <w:lvlJc w:val="left"/>
      <w:pPr>
        <w:ind w:left="4656" w:hanging="360"/>
      </w:pPr>
    </w:lvl>
    <w:lvl w:ilvl="5" w:tplc="4C0A001B" w:tentative="1">
      <w:start w:val="1"/>
      <w:numFmt w:val="lowerRoman"/>
      <w:lvlText w:val="%6."/>
      <w:lvlJc w:val="right"/>
      <w:pPr>
        <w:ind w:left="5376" w:hanging="180"/>
      </w:pPr>
    </w:lvl>
    <w:lvl w:ilvl="6" w:tplc="4C0A000F" w:tentative="1">
      <w:start w:val="1"/>
      <w:numFmt w:val="decimal"/>
      <w:lvlText w:val="%7."/>
      <w:lvlJc w:val="left"/>
      <w:pPr>
        <w:ind w:left="6096" w:hanging="360"/>
      </w:pPr>
    </w:lvl>
    <w:lvl w:ilvl="7" w:tplc="4C0A0019" w:tentative="1">
      <w:start w:val="1"/>
      <w:numFmt w:val="lowerLetter"/>
      <w:lvlText w:val="%8."/>
      <w:lvlJc w:val="left"/>
      <w:pPr>
        <w:ind w:left="6816" w:hanging="360"/>
      </w:pPr>
    </w:lvl>
    <w:lvl w:ilvl="8" w:tplc="4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" w15:restartNumberingAfterBreak="0">
    <w:nsid w:val="3EAD24F0"/>
    <w:multiLevelType w:val="hybridMultilevel"/>
    <w:tmpl w:val="8DAECD28"/>
    <w:lvl w:ilvl="0" w:tplc="4C0A000F">
      <w:start w:val="1"/>
      <w:numFmt w:val="decimal"/>
      <w:lvlText w:val="%1."/>
      <w:lvlJc w:val="left"/>
      <w:pPr>
        <w:ind w:left="2139" w:hanging="360"/>
      </w:pPr>
    </w:lvl>
    <w:lvl w:ilvl="1" w:tplc="4C0A0019" w:tentative="1">
      <w:start w:val="1"/>
      <w:numFmt w:val="lowerLetter"/>
      <w:lvlText w:val="%2."/>
      <w:lvlJc w:val="left"/>
      <w:pPr>
        <w:ind w:left="2859" w:hanging="360"/>
      </w:pPr>
    </w:lvl>
    <w:lvl w:ilvl="2" w:tplc="4C0A001B" w:tentative="1">
      <w:start w:val="1"/>
      <w:numFmt w:val="lowerRoman"/>
      <w:lvlText w:val="%3."/>
      <w:lvlJc w:val="right"/>
      <w:pPr>
        <w:ind w:left="3579" w:hanging="180"/>
      </w:pPr>
    </w:lvl>
    <w:lvl w:ilvl="3" w:tplc="4C0A000F" w:tentative="1">
      <w:start w:val="1"/>
      <w:numFmt w:val="decimal"/>
      <w:lvlText w:val="%4."/>
      <w:lvlJc w:val="left"/>
      <w:pPr>
        <w:ind w:left="4299" w:hanging="360"/>
      </w:pPr>
    </w:lvl>
    <w:lvl w:ilvl="4" w:tplc="4C0A0019" w:tentative="1">
      <w:start w:val="1"/>
      <w:numFmt w:val="lowerLetter"/>
      <w:lvlText w:val="%5."/>
      <w:lvlJc w:val="left"/>
      <w:pPr>
        <w:ind w:left="5019" w:hanging="360"/>
      </w:pPr>
    </w:lvl>
    <w:lvl w:ilvl="5" w:tplc="4C0A001B" w:tentative="1">
      <w:start w:val="1"/>
      <w:numFmt w:val="lowerRoman"/>
      <w:lvlText w:val="%6."/>
      <w:lvlJc w:val="right"/>
      <w:pPr>
        <w:ind w:left="5739" w:hanging="180"/>
      </w:pPr>
    </w:lvl>
    <w:lvl w:ilvl="6" w:tplc="4C0A000F" w:tentative="1">
      <w:start w:val="1"/>
      <w:numFmt w:val="decimal"/>
      <w:lvlText w:val="%7."/>
      <w:lvlJc w:val="left"/>
      <w:pPr>
        <w:ind w:left="6459" w:hanging="360"/>
      </w:pPr>
    </w:lvl>
    <w:lvl w:ilvl="7" w:tplc="4C0A0019" w:tentative="1">
      <w:start w:val="1"/>
      <w:numFmt w:val="lowerLetter"/>
      <w:lvlText w:val="%8."/>
      <w:lvlJc w:val="left"/>
      <w:pPr>
        <w:ind w:left="7179" w:hanging="360"/>
      </w:pPr>
    </w:lvl>
    <w:lvl w:ilvl="8" w:tplc="4C0A001B" w:tentative="1">
      <w:start w:val="1"/>
      <w:numFmt w:val="lowerRoman"/>
      <w:lvlText w:val="%9."/>
      <w:lvlJc w:val="right"/>
      <w:pPr>
        <w:ind w:left="7899" w:hanging="180"/>
      </w:pPr>
    </w:lvl>
  </w:abstractNum>
  <w:abstractNum w:abstractNumId="4" w15:restartNumberingAfterBreak="0">
    <w:nsid w:val="4B62343C"/>
    <w:multiLevelType w:val="multilevel"/>
    <w:tmpl w:val="56A46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0719742">
    <w:abstractNumId w:val="4"/>
  </w:num>
  <w:num w:numId="2" w16cid:durableId="939677435">
    <w:abstractNumId w:val="0"/>
  </w:num>
  <w:num w:numId="3" w16cid:durableId="1644652902">
    <w:abstractNumId w:val="2"/>
  </w:num>
  <w:num w:numId="4" w16cid:durableId="1325008106">
    <w:abstractNumId w:val="3"/>
  </w:num>
  <w:num w:numId="5" w16cid:durableId="2058124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2A8"/>
    <w:rsid w:val="000903AB"/>
    <w:rsid w:val="00353B99"/>
    <w:rsid w:val="003D1881"/>
    <w:rsid w:val="005524C4"/>
    <w:rsid w:val="00B71481"/>
    <w:rsid w:val="00CF723B"/>
    <w:rsid w:val="00D035D9"/>
    <w:rsid w:val="00D42DE5"/>
    <w:rsid w:val="00E42E2B"/>
    <w:rsid w:val="00F12EEA"/>
    <w:rsid w:val="00F54990"/>
    <w:rsid w:val="00F76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15BDDB"/>
  <w15:chartTrackingRefBased/>
  <w15:docId w15:val="{89E16515-EE58-49C5-A88E-711E12B35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N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6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6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762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6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62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6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6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6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6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62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62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762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62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62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62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62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62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62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6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6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6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6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6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62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62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62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6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62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62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296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Osvaldo Rodriguez</dc:creator>
  <cp:keywords/>
  <dc:description/>
  <cp:lastModifiedBy>Karla Rivera</cp:lastModifiedBy>
  <cp:revision>2</cp:revision>
  <dcterms:created xsi:type="dcterms:W3CDTF">2026-03-16T04:25:00Z</dcterms:created>
  <dcterms:modified xsi:type="dcterms:W3CDTF">2026-03-16T04:25:00Z</dcterms:modified>
</cp:coreProperties>
</file>