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Удалила атрибут style валидатор ругался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&lt;span style="color:red;"&gt;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&lt;blockquote style="https://www.huxley.net/bnw/four.html"&gt;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&lt;p&gt;Words can be like X-rays, if you use them properly—they’ll go through anything. You read and you’re pierced.&lt;/p&gt;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&lt;footer&gt;—Aldous Huxley, &lt;cite&gt;Brave New World&lt;/cite&gt;&lt;/footer&gt;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&lt;/blockquote&gt;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&lt;/span&gt;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