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76E793FB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r w:rsidR="00BA2C53" w:rsidRPr="00BF59CA">
        <w:rPr>
          <w:rFonts w:ascii="Times New Roman" w:hAnsi="Times New Roman" w:cs="Times New Roman"/>
        </w:rPr>
        <w:t xml:space="preserve">hover[fk12],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>[fk20]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fk12: hove</w:t>
      </w:r>
      <w:r w:rsidR="003A04BB">
        <w:rPr>
          <w:rFonts w:ascii="Times New Roman" w:hAnsi="Times New Roman" w:cs="Times New Roman"/>
        </w:rPr>
        <w:t>r</w:t>
      </w:r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BF59CA" w:rsidRDefault="00885402" w:rsidP="00BA2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41C7190D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Pr="00BF59CA">
        <w:rPr>
          <w:rFonts w:ascii="Times New Roman" w:hAnsi="Times New Roman" w:cs="Times New Roman"/>
          <w:u w:val="single"/>
        </w:rPr>
        <w:t>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2B0530">
        <w:rPr>
          <w:rFonts w:ascii="Times New Roman" w:hAnsi="Times New Roman" w:cs="Times New Roman"/>
        </w:rPr>
        <w:t>, price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0338C8A7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fk16: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="00885402" w:rsidRPr="00BF59CA">
        <w:rPr>
          <w:rFonts w:ascii="Times New Roman" w:hAnsi="Times New Roman" w:cs="Times New Roman"/>
          <w:u w:val="single"/>
        </w:rPr>
        <w:t>Id</w:t>
      </w:r>
      <w:proofErr w:type="spellEnd"/>
      <w:r w:rsidR="00885402"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="00885402"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fk17: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Default="00A2467D" w:rsidP="00A2467D">
      <w:pPr>
        <w:rPr>
          <w:rFonts w:ascii="Times New Roman" w:hAnsi="Times New Roman" w:cs="Times New Roman"/>
        </w:rPr>
      </w:pPr>
    </w:p>
    <w:p w14:paraId="27A5453D" w14:textId="727E10D4" w:rsidR="0012080E" w:rsidRDefault="0012080E" w:rsidP="00A246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works_for</w:t>
      </w:r>
      <w:proofErr w:type="spellEnd"/>
      <w:r>
        <w:rPr>
          <w:rFonts w:ascii="Times New Roman" w:hAnsi="Times New Roman" w:cs="Times New Roman"/>
        </w:rPr>
        <w:t xml:space="preserve"> = (</w:t>
      </w:r>
      <w:r w:rsidRPr="0012080E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12080E">
        <w:rPr>
          <w:rFonts w:ascii="Times New Roman" w:hAnsi="Times New Roman" w:cs="Times New Roman"/>
          <w:u w:val="single"/>
        </w:rPr>
        <w:t>employed_by</w:t>
      </w:r>
      <w:proofErr w:type="spellEnd"/>
      <w:r>
        <w:rPr>
          <w:rFonts w:ascii="Times New Roman" w:hAnsi="Times New Roman" w:cs="Times New Roman"/>
        </w:rPr>
        <w:t>[fk19])</w:t>
      </w:r>
    </w:p>
    <w:p w14:paraId="6634621B" w14:textId="1FF50109" w:rsidR="0012080E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fk18: employee -&gt; </w:t>
      </w:r>
      <w:proofErr w:type="spellStart"/>
      <w:proofErr w:type="gramStart"/>
      <w:r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0A950C29" w14:textId="5ED01576" w:rsidR="00C84384" w:rsidRDefault="0012080E" w:rsidP="00F45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fk19: </w:t>
      </w:r>
      <w:proofErr w:type="spellStart"/>
      <w:r>
        <w:rPr>
          <w:rFonts w:ascii="Times New Roman" w:hAnsi="Times New Roman" w:cs="Times New Roman"/>
        </w:rPr>
        <w:t>employed_by</w:t>
      </w:r>
      <w:proofErr w:type="spellEnd"/>
      <w:r>
        <w:rPr>
          <w:rFonts w:ascii="Times New Roman" w:hAnsi="Times New Roman" w:cs="Times New Roman"/>
        </w:rPr>
        <w:t xml:space="preserve"> -&gt; service.ID</w:t>
      </w:r>
    </w:p>
    <w:p w14:paraId="6FD43DC9" w14:textId="3C5333C4" w:rsidR="00EF7F24" w:rsidRDefault="00EF7F24" w:rsidP="00F45688">
      <w:pPr>
        <w:rPr>
          <w:rFonts w:ascii="Times New Roman" w:hAnsi="Times New Roman" w:cs="Times New Roman"/>
        </w:rPr>
      </w:pPr>
    </w:p>
    <w:p w14:paraId="5EF5C7D5" w14:textId="16002A39" w:rsidR="00EF7F24" w:rsidRDefault="00EF7F24" w:rsidP="00F45688">
      <w:pPr>
        <w:rPr>
          <w:rFonts w:ascii="Times New Roman" w:hAnsi="Times New Roman" w:cs="Times New Roman"/>
        </w:rPr>
      </w:pPr>
    </w:p>
    <w:p w14:paraId="531428E7" w14:textId="77777777" w:rsidR="00EF7F24" w:rsidRDefault="00EF7F24" w:rsidP="00EF7F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Unhandled Constraints</w:t>
      </w:r>
    </w:p>
    <w:p w14:paraId="4772030E" w14:textId="77777777" w:rsidR="00EF7F24" w:rsidRDefault="00EF7F24" w:rsidP="00EF7F24">
      <w:pPr>
        <w:jc w:val="center"/>
        <w:rPr>
          <w:rFonts w:ascii="Times New Roman" w:hAnsi="Times New Roman" w:cs="Times New Roman"/>
        </w:rPr>
      </w:pPr>
    </w:p>
    <w:p w14:paraId="7BEC0174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all users are either owners or employees</w:t>
      </w:r>
    </w:p>
    <w:p w14:paraId="2800C963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delivery service has at most a sole manager</w:t>
      </w:r>
    </w:p>
    <w:p w14:paraId="413A9363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employee tax identifiers are stored using a “xxx-xx-</w:t>
      </w:r>
      <w:proofErr w:type="spellStart"/>
      <w:r>
        <w:rPr>
          <w:rFonts w:ascii="Times New Roman" w:hAnsi="Times New Roman" w:cs="Times New Roman"/>
        </w:rPr>
        <w:t>xxxx</w:t>
      </w:r>
      <w:proofErr w:type="spellEnd"/>
      <w:r>
        <w:rPr>
          <w:rFonts w:ascii="Times New Roman" w:hAnsi="Times New Roman" w:cs="Times New Roman"/>
        </w:rPr>
        <w:t>” format</w:t>
      </w:r>
    </w:p>
    <w:p w14:paraId="7F350E2F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</w:t>
      </w:r>
      <w:r w:rsidRPr="00314121">
        <w:rPr>
          <w:rFonts w:ascii="Times New Roman" w:hAnsi="Times New Roman" w:cs="Times New Roman"/>
        </w:rPr>
        <w:t xml:space="preserve">ach pilot </w:t>
      </w:r>
      <w:r>
        <w:rPr>
          <w:rFonts w:ascii="Times New Roman" w:hAnsi="Times New Roman" w:cs="Times New Roman"/>
        </w:rPr>
        <w:t>has</w:t>
      </w:r>
      <w:r w:rsidRPr="00314121">
        <w:rPr>
          <w:rFonts w:ascii="Times New Roman" w:hAnsi="Times New Roman" w:cs="Times New Roman"/>
        </w:rPr>
        <w:t xml:space="preserve"> a valid license type to operate the drone safely</w:t>
      </w:r>
    </w:p>
    <w:p w14:paraId="316E1D62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pilots can’t fly drones for more than one delivery service at a time</w:t>
      </w:r>
    </w:p>
    <w:p w14:paraId="6869F943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delivery service employs one or more workers</w:t>
      </w:r>
    </w:p>
    <w:p w14:paraId="448C762D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an employee cannot be a worker and a pilot at the same time</w:t>
      </w:r>
    </w:p>
    <w:p w14:paraId="5B9E7955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manager of a delivery service is also employed by that service</w:t>
      </w:r>
    </w:p>
    <w:p w14:paraId="69A19BAD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an employee can manage only one delivery service at a time</w:t>
      </w:r>
    </w:p>
    <w:p w14:paraId="77DE27F7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drone belongs to a single service</w:t>
      </w:r>
    </w:p>
    <w:p w14:paraId="20B0330E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drone must be identified relative to the service it supports</w:t>
      </w:r>
    </w:p>
    <w:p w14:paraId="22A37189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drone can only be controlled by a single pilot at one time</w:t>
      </w:r>
    </w:p>
    <w:p w14:paraId="73475940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drones in a swarm always stay together</w:t>
      </w:r>
    </w:p>
    <w:p w14:paraId="1337ED34" w14:textId="77777777" w:rsidR="00EF7F24" w:rsidRPr="00314121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drone moving from one location to the next consumes fuel based on distance</w:t>
      </w:r>
    </w:p>
    <w:p w14:paraId="6393AE98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home base is the only location where the drone can be refueled/restocked/repaired</w:t>
      </w:r>
    </w:p>
    <w:p w14:paraId="339DDABB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drone can only move to a location if there’s enough space for it to maneuver safely</w:t>
      </w:r>
    </w:p>
    <w:p w14:paraId="1F607924" w14:textId="0C9E66F6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restaurants can purchase ingredients from a drone only when it’s at the restaurant</w:t>
      </w:r>
    </w:p>
    <w:p w14:paraId="33E0B506" w14:textId="267A65D1" w:rsidR="00F93290" w:rsidRPr="00EF7F24" w:rsidRDefault="00F93290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restaurant rating is in range of 1-5</w:t>
      </w:r>
    </w:p>
    <w:sectPr w:rsidR="00F93290" w:rsidRPr="00EF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2518"/>
    <w:multiLevelType w:val="hybridMultilevel"/>
    <w:tmpl w:val="8900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2B0530"/>
    <w:rsid w:val="003A04BB"/>
    <w:rsid w:val="003E5A64"/>
    <w:rsid w:val="004230CC"/>
    <w:rsid w:val="0054738E"/>
    <w:rsid w:val="00713E75"/>
    <w:rsid w:val="0085014F"/>
    <w:rsid w:val="00885402"/>
    <w:rsid w:val="008C50C0"/>
    <w:rsid w:val="00A2467D"/>
    <w:rsid w:val="00BA2C53"/>
    <w:rsid w:val="00BF59CA"/>
    <w:rsid w:val="00C730D3"/>
    <w:rsid w:val="00C84384"/>
    <w:rsid w:val="00CE30F4"/>
    <w:rsid w:val="00EF7F24"/>
    <w:rsid w:val="00F45688"/>
    <w:rsid w:val="00F93290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Ajoke Akinseye</cp:lastModifiedBy>
  <cp:revision>9</cp:revision>
  <dcterms:created xsi:type="dcterms:W3CDTF">2022-10-26T18:36:00Z</dcterms:created>
  <dcterms:modified xsi:type="dcterms:W3CDTF">2022-11-28T04:43:00Z</dcterms:modified>
</cp:coreProperties>
</file>