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3247" w14:textId="1DDB3153" w:rsidR="004C3829" w:rsidRDefault="000639E1">
      <w:r>
        <w:t>Relational Schema</w:t>
      </w:r>
    </w:p>
    <w:sectPr w:rsidR="004C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E1"/>
    <w:rsid w:val="000639E1"/>
    <w:rsid w:val="0054738E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F641D"/>
  <w15:chartTrackingRefBased/>
  <w15:docId w15:val="{4A9BEAFB-4678-F743-8D95-140C9BC2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Basher, Maisa</dc:creator>
  <cp:keywords/>
  <dc:description/>
  <cp:lastModifiedBy>Basher, Maisa</cp:lastModifiedBy>
  <cp:revision>1</cp:revision>
  <dcterms:created xsi:type="dcterms:W3CDTF">2022-10-26T18:36:00Z</dcterms:created>
  <dcterms:modified xsi:type="dcterms:W3CDTF">2022-10-26T18:37:00Z</dcterms:modified>
</cp:coreProperties>
</file>