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t xml:space="preserve"/>
      </w:r>
    </w:p>
    <w:p>
      <w:pPr>
        <w:spacing w:after="80" w:before="0"/>
        <w:jc w:val="center"/>
      </w:pPr>
      <w:r>
        <w:rPr>
          <w:rFonts w:ascii="Arial" w:cs="Arial" w:eastAsia="Arial" w:hAnsi="Arial"/>
          <w:b/>
          <w:bCs/>
          <w:color w:val="3B82F6"/>
          <w:spacing w:val="200"/>
          <w:sz w:val="20"/>
          <w:szCs w:val="20"/>
        </w:rPr>
        <w:t xml:space="preserve">PROJECT PROPOSAL</w:t>
      </w:r>
    </w:p>
    <w:p>
      <w:pPr>
        <w:pBdr>
          <w:bottom w:val="single" w:color="2563EB" w:sz="6" w:space="6"/>
        </w:pBdr>
        <w:spacing w:after="160" w:before="0"/>
        <w:jc w:val="center"/>
      </w:pPr>
      <w:r>
        <w:rPr>
          <w:rFonts w:ascii="Arial" w:cs="Arial" w:eastAsia="Arial" w:hAnsi="Arial"/>
          <w:b/>
          <w:bCs/>
          <w:color w:val="2563EB"/>
          <w:sz w:val="64"/>
          <w:szCs w:val="64"/>
        </w:rPr>
        <w:t xml:space="preserve">HallMenu RU</w:t>
      </w:r>
    </w:p>
    <w:p>
      <w:pPr>
        <w:spacing w:after="0" w:before="80"/>
      </w:pPr>
      <w:r>
        <w:t xml:space="preserve"/>
      </w:r>
    </w:p>
    <w:p>
      <w:pPr>
        <w:spacing w:after="60" w:before="0"/>
        <w:jc w:val="center"/>
      </w:pPr>
      <w:r>
        <w:rPr>
          <w:rFonts w:ascii="Arial" w:cs="Arial" w:eastAsia="Arial" w:hAnsi="Arial"/>
          <w:i/>
          <w:iCs/>
          <w:color w:val="1E293B"/>
          <w:sz w:val="28"/>
          <w:szCs w:val="28"/>
        </w:rPr>
        <w:t xml:space="preserve">A Real-Time Hall Dining &amp; Canteen Information App</w:t>
      </w:r>
    </w:p>
    <w:p>
      <w:pPr>
        <w:spacing w:after="400" w:before="0"/>
        <w:jc w:val="center"/>
      </w:pPr>
      <w:r>
        <w:rPr>
          <w:rFonts w:ascii="Arial" w:cs="Arial" w:eastAsia="Arial" w:hAnsi="Arial"/>
          <w:color w:val="3B82F6"/>
          <w:sz w:val="24"/>
          <w:szCs w:val="24"/>
        </w:rPr>
        <w:t xml:space="preserve">University of Rajshahi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b/>
                <w:bCs/>
                <w:color w:val="1E293B"/>
                <w:sz w:val="22"/>
                <w:szCs w:val="22"/>
              </w:rPr>
              <w:t xml:space="preserve">Platform</w:t>
            </w:r>
          </w:p>
        </w:tc>
        <w:tc>
          <w:tcPr>
            <w:tcW w:type="dxa" w:w="4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color w:val="1E293B"/>
                <w:sz w:val="22"/>
                <w:szCs w:val="22"/>
              </w:rPr>
              <w:t xml:space="preserve">React Native (Expo)</w:t>
            </w:r>
          </w:p>
        </w:tc>
      </w:tr>
      <w:tr>
        <w:tc>
          <w:tcPr>
            <w:tcW w:type="dxa" w:w="2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b/>
                <w:bCs/>
                <w:color w:val="1E293B"/>
                <w:sz w:val="22"/>
                <w:szCs w:val="22"/>
              </w:rPr>
              <w:t xml:space="preserve">Backend / Database</w:t>
            </w:r>
          </w:p>
        </w:tc>
        <w:tc>
          <w:tcPr>
            <w:tcW w:type="dxa" w:w="4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color w:val="1E293B"/>
                <w:sz w:val="22"/>
                <w:szCs w:val="22"/>
              </w:rPr>
              <w:t xml:space="preserve">Firebase Firestore</w:t>
            </w:r>
          </w:p>
        </w:tc>
      </w:tr>
      <w:tr>
        <w:tc>
          <w:tcPr>
            <w:tcW w:type="dxa" w:w="2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b/>
                <w:bCs/>
                <w:color w:val="1E293B"/>
                <w:sz w:val="22"/>
                <w:szCs w:val="22"/>
              </w:rPr>
              <w:t xml:space="preserve">Version</w:t>
            </w:r>
          </w:p>
        </w:tc>
        <w:tc>
          <w:tcPr>
            <w:tcW w:type="dxa" w:w="4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color w:val="1E293B"/>
                <w:sz w:val="22"/>
                <w:szCs w:val="22"/>
              </w:rPr>
              <w:t xml:space="preserve">1.0</w:t>
            </w:r>
          </w:p>
        </w:tc>
      </w:tr>
      <w:tr>
        <w:tc>
          <w:tcPr>
            <w:tcW w:type="dxa" w:w="2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b/>
                <w:bCs/>
                <w:color w:val="1E293B"/>
                <w:sz w:val="22"/>
                <w:szCs w:val="22"/>
              </w:rPr>
              <w:t xml:space="preserve">Category</w:t>
            </w:r>
          </w:p>
        </w:tc>
        <w:tc>
          <w:tcPr>
            <w:tcW w:type="dxa" w:w="4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color w:val="1E293B"/>
                <w:sz w:val="22"/>
                <w:szCs w:val="22"/>
              </w:rPr>
              <w:t xml:space="preserve">Mobile Application</w:t>
            </w:r>
          </w:p>
        </w:tc>
      </w:tr>
      <w:tr>
        <w:tc>
          <w:tcPr>
            <w:tcW w:type="dxa" w:w="2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b/>
                <w:bCs/>
                <w:color w:val="1E293B"/>
                <w:sz w:val="22"/>
                <w:szCs w:val="22"/>
              </w:rPr>
              <w:t xml:space="preserve">Department</w:t>
            </w:r>
          </w:p>
        </w:tc>
        <w:tc>
          <w:tcPr>
            <w:tcW w:type="dxa" w:w="4500"/>
            <w:tcBorders>
              <w:top w:val="single" w:color="CBD5E1" w:sz="1"/>
              <w:left w:val="single" w:color="CBD5E1" w:sz="1"/>
              <w:bottom w:val="single" w:color="CBD5E1" w:sz="1"/>
              <w:right w:val="single" w:color="CBD5E1" w:sz="1"/>
            </w:tcBorders>
            <w:shd w:fill="EFF6FF" w:val="clear"/>
            <w:tcMar>
              <w:top w:type="dxa" w:w="100"/>
              <w:left w:type="dxa" w:w="160"/>
              <w:bottom w:type="dxa" w:w="100"/>
              <w:right w:type="dxa" w:w="160"/>
            </w:tcMar>
          </w:tcPr>
          <w:p>
            <w:r>
              <w:rPr>
                <w:rFonts w:ascii="Arial" w:cs="Arial" w:eastAsia="Arial" w:hAnsi="Arial"/>
                <w:color w:val="1E293B"/>
                <w:sz w:val="22"/>
                <w:szCs w:val="22"/>
              </w:rPr>
              <w:t xml:space="preserve">Computer Science &amp; Engineering</w:t>
            </w:r>
          </w:p>
        </w:tc>
      </w:tr>
      <w:tr>
        <w:tc>
          <w:tcPr>
            <w:tcW w:type="dxa" w:w="2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b/>
                <w:bCs/>
                <w:color w:val="1E293B"/>
                <w:sz w:val="22"/>
                <w:szCs w:val="22"/>
              </w:rPr>
              <w:t xml:space="preserve">Institution</w:t>
            </w:r>
          </w:p>
        </w:tc>
        <w:tc>
          <w:tcPr>
            <w:tcW w:type="dxa" w:w="4500"/>
            <w:tcBorders>
              <w:top w:val="single" w:color="CBD5E1" w:sz="1"/>
              <w:left w:val="single" w:color="CBD5E1" w:sz="1"/>
              <w:bottom w:val="single" w:color="CBD5E1" w:sz="1"/>
              <w:right w:val="single" w:color="CBD5E1" w:sz="1"/>
            </w:tcBorders>
            <w:shd w:fill="FFFFFF" w:val="clear"/>
            <w:tcMar>
              <w:top w:type="dxa" w:w="100"/>
              <w:left w:type="dxa" w:w="160"/>
              <w:bottom w:type="dxa" w:w="100"/>
              <w:right w:type="dxa" w:w="160"/>
            </w:tcMar>
          </w:tcPr>
          <w:p>
            <w:r>
              <w:rPr>
                <w:rFonts w:ascii="Arial" w:cs="Arial" w:eastAsia="Arial" w:hAnsi="Arial"/>
                <w:color w:val="1E293B"/>
                <w:sz w:val="22"/>
                <w:szCs w:val="22"/>
              </w:rPr>
              <w:t xml:space="preserve">University of Rajshahi</w:t>
            </w:r>
          </w:p>
        </w:tc>
      </w:tr>
    </w:tbl>
    <w:p>
      <w:pPr>
        <w:spacing w:after="0" w:before="800"/>
      </w:pPr>
      <w:r>
        <w:t xml:space="preserve"/>
      </w:r>
    </w:p>
    <w:p>
      <w:r>
        <w:br w:type="page"/>
      </w:r>
    </w:p>
    <w:p>
      <w:pPr>
        <w:pStyle w:val="Heading1"/>
        <w:pBdr>
          <w:bottom w:val="single" w:color="2563EB" w:sz="4" w:space="4"/>
        </w:pBdr>
        <w:spacing w:after="120" w:before="360"/>
      </w:pPr>
      <w:r>
        <w:rPr>
          <w:rFonts w:ascii="Arial" w:cs="Arial" w:eastAsia="Arial" w:hAnsi="Arial"/>
          <w:b/>
          <w:bCs/>
          <w:color w:val="2563EB"/>
          <w:sz w:val="28"/>
          <w:szCs w:val="28"/>
        </w:rPr>
        <w:t xml:space="preserve">1. Title</w:t>
      </w:r>
    </w:p>
    <w:p>
      <w:pPr>
        <w:spacing w:after="80" w:before="60"/>
        <w:jc w:val="left"/>
      </w:pPr>
      <w:r>
        <w:rPr>
          <w:rFonts w:ascii="Arial" w:cs="Arial" w:eastAsia="Arial" w:hAnsi="Arial"/>
          <w:b/>
          <w:bCs/>
          <w:i w:val="false"/>
          <w:iCs w:val="false"/>
          <w:color w:val="1E293B"/>
          <w:sz w:val="22"/>
          <w:szCs w:val="22"/>
        </w:rPr>
        <w:t xml:space="preserve">App Name: HallMenu RU</w:t>
      </w:r>
    </w:p>
    <w:p>
      <w:pPr>
        <w:spacing w:after="80" w:before="60"/>
        <w:jc w:val="left"/>
      </w:pPr>
      <w:r>
        <w:rPr>
          <w:rFonts w:ascii="Arial" w:cs="Arial" w:eastAsia="Arial" w:hAnsi="Arial"/>
          <w:b w:val="false"/>
          <w:bCs w:val="false"/>
          <w:i w:val="false"/>
          <w:iCs w:val="false"/>
          <w:color w:val="1E293B"/>
          <w:sz w:val="22"/>
          <w:szCs w:val="22"/>
        </w:rPr>
        <w:t xml:space="preserve">HallMenu RU is a mobile application designed to provide real-time dining and canteen information for the residential hall students of Rajshahi University (RU). The app enables students to instantly check daily meal menus, food availability status, special feast schedules, and important notices — all from the convenience of their smartphones.</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2. Introduction / Background</w:t>
      </w:r>
    </w:p>
    <w:p>
      <w:pPr>
        <w:spacing w:after="80" w:before="60"/>
        <w:jc w:val="left"/>
      </w:pPr>
      <w:r>
        <w:rPr>
          <w:rFonts w:ascii="Arial" w:cs="Arial" w:eastAsia="Arial" w:hAnsi="Arial"/>
          <w:b w:val="false"/>
          <w:bCs w:val="false"/>
          <w:i w:val="false"/>
          <w:iCs w:val="false"/>
          <w:color w:val="1E293B"/>
          <w:sz w:val="22"/>
          <w:szCs w:val="22"/>
        </w:rPr>
        <w:t xml:space="preserve">Rajshahi University is one of the largest public universities in Bangladesh, home to thousands of residential students across 17 halls (11 boys' halls and 6 girls' halls). Each hall operates its own dining facility and canteen, serving hundreds of students daily.</w:t>
      </w:r>
    </w:p>
    <w:p>
      <w:pPr>
        <w:spacing w:after="0" w:before="80"/>
      </w:pPr>
      <w:r>
        <w:t xml:space="preserve"/>
      </w:r>
    </w:p>
    <w:p>
      <w:pPr>
        <w:spacing w:after="80" w:before="60"/>
        <w:jc w:val="left"/>
      </w:pPr>
      <w:r>
        <w:rPr>
          <w:rFonts w:ascii="Arial" w:cs="Arial" w:eastAsia="Arial" w:hAnsi="Arial"/>
          <w:b w:val="false"/>
          <w:bCs w:val="false"/>
          <w:i w:val="false"/>
          <w:iCs w:val="false"/>
          <w:color w:val="1E293B"/>
          <w:sz w:val="22"/>
          <w:szCs w:val="22"/>
        </w:rPr>
        <w:t xml:space="preserve">Despite the scale of this system, the current method of communicating food availability and menu information is entirely manual and informal. Notices are physically pinned on boards, announcements are made verbally, or information is passed through personal communication channels like WhatsApp. This creates a highly inefficient system where students frequently walk to the dining hall only to find that a particular meal is unavailable, finished, or delayed.</w:t>
      </w:r>
    </w:p>
    <w:p>
      <w:pPr>
        <w:spacing w:after="0" w:before="80"/>
      </w:pPr>
      <w:r>
        <w:t xml:space="preserve"/>
      </w:r>
    </w:p>
    <w:p>
      <w:pPr>
        <w:spacing w:after="80" w:before="60"/>
        <w:jc w:val="left"/>
      </w:pPr>
      <w:r>
        <w:rPr>
          <w:rFonts w:ascii="Arial" w:cs="Arial" w:eastAsia="Arial" w:hAnsi="Arial"/>
          <w:b w:val="false"/>
          <w:bCs w:val="false"/>
          <w:i w:val="false"/>
          <w:iCs w:val="false"/>
          <w:color w:val="1E293B"/>
          <w:sz w:val="22"/>
          <w:szCs w:val="22"/>
        </w:rPr>
        <w:t xml:space="preserve">There is no digital platform that unifies meal information across all RU halls. HallMenu RU is proposed to solve this problem by creating a centralized, real-time information portal for both students and hall moderators.</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3. Problem Statement</w:t>
      </w:r>
    </w:p>
    <w:p>
      <w:pPr>
        <w:spacing w:after="80" w:before="60"/>
        <w:jc w:val="left"/>
      </w:pPr>
      <w:r>
        <w:rPr>
          <w:rFonts w:ascii="Arial" w:cs="Arial" w:eastAsia="Arial" w:hAnsi="Arial"/>
          <w:b w:val="false"/>
          <w:bCs w:val="false"/>
          <w:i w:val="false"/>
          <w:iCs w:val="false"/>
          <w:color w:val="1E293B"/>
          <w:sz w:val="22"/>
          <w:szCs w:val="22"/>
        </w:rPr>
        <w:t xml:space="preserve">Students of Rajshahi University face the following critical challenges related to hall dining:</w:t>
      </w:r>
    </w:p>
    <w:p>
      <w:pPr>
        <w:spacing w:after="0" w:before="60"/>
      </w:pPr>
      <w:r>
        <w:t xml:space="preserve"/>
      </w:r>
    </w:p>
    <w:p>
      <w:pPr>
        <w:pStyle w:val="ListParagraph"/>
        <w:numPr>
          <w:ilvl w:val="0"/>
          <w:numId w:val="2"/>
        </w:numPr>
        <w:spacing w:after="40" w:before="40"/>
      </w:pPr>
      <w:r>
        <w:rPr>
          <w:rFonts w:ascii="Arial" w:cs="Arial" w:eastAsia="Arial" w:hAnsi="Arial"/>
          <w:color w:val="1E293B"/>
          <w:sz w:val="22"/>
          <w:szCs w:val="22"/>
        </w:rPr>
        <w:t xml:space="preserve">No centralized platform to view daily dining or canteen menus across halls.</w:t>
      </w:r>
    </w:p>
    <w:p>
      <w:pPr>
        <w:pStyle w:val="ListParagraph"/>
        <w:numPr>
          <w:ilvl w:val="0"/>
          <w:numId w:val="2"/>
        </w:numPr>
        <w:spacing w:after="40" w:before="40"/>
      </w:pPr>
      <w:r>
        <w:rPr>
          <w:rFonts w:ascii="Arial" w:cs="Arial" w:eastAsia="Arial" w:hAnsi="Arial"/>
          <w:color w:val="1E293B"/>
          <w:sz w:val="22"/>
          <w:szCs w:val="22"/>
        </w:rPr>
        <w:t xml:space="preserve">Students waste time and effort walking to the dining hall without knowing whether food is available, finished, or delayed.</w:t>
      </w:r>
    </w:p>
    <w:p>
      <w:pPr>
        <w:pStyle w:val="ListParagraph"/>
        <w:numPr>
          <w:ilvl w:val="0"/>
          <w:numId w:val="2"/>
        </w:numPr>
        <w:spacing w:after="40" w:before="40"/>
      </w:pPr>
      <w:r>
        <w:rPr>
          <w:rFonts w:ascii="Arial" w:cs="Arial" w:eastAsia="Arial" w:hAnsi="Arial"/>
          <w:color w:val="1E293B"/>
          <w:sz w:val="22"/>
          <w:szCs w:val="22"/>
        </w:rPr>
        <w:t xml:space="preserve">Moderators have no efficient digital tool to update or broadcast menu changes in real time.</w:t>
      </w:r>
    </w:p>
    <w:p>
      <w:pPr>
        <w:pStyle w:val="ListParagraph"/>
        <w:numPr>
          <w:ilvl w:val="0"/>
          <w:numId w:val="2"/>
        </w:numPr>
        <w:spacing w:after="40" w:before="40"/>
      </w:pPr>
      <w:r>
        <w:rPr>
          <w:rFonts w:ascii="Arial" w:cs="Arial" w:eastAsia="Arial" w:hAnsi="Arial"/>
          <w:color w:val="1E293B"/>
          <w:sz w:val="22"/>
          <w:szCs w:val="22"/>
        </w:rPr>
        <w:t xml:space="preserve">Special feast schedules, prices, and menus are shared manually, leading to poor awareness and low student turnout.</w:t>
      </w:r>
    </w:p>
    <w:p>
      <w:pPr>
        <w:pStyle w:val="ListParagraph"/>
        <w:numPr>
          <w:ilvl w:val="0"/>
          <w:numId w:val="2"/>
        </w:numPr>
        <w:spacing w:after="40" w:before="40"/>
      </w:pPr>
      <w:r>
        <w:rPr>
          <w:rFonts w:ascii="Arial" w:cs="Arial" w:eastAsia="Arial" w:hAnsi="Arial"/>
          <w:color w:val="1E293B"/>
          <w:sz w:val="22"/>
          <w:szCs w:val="22"/>
        </w:rPr>
        <w:t xml:space="preserve">Important notices (food shortages, delays, closures) reach students too late, if at all.</w:t>
      </w:r>
    </w:p>
    <w:p>
      <w:pPr>
        <w:pStyle w:val="ListParagraph"/>
        <w:numPr>
          <w:ilvl w:val="0"/>
          <w:numId w:val="2"/>
        </w:numPr>
        <w:spacing w:after="40" w:before="40"/>
      </w:pPr>
      <w:r>
        <w:rPr>
          <w:rFonts w:ascii="Arial" w:cs="Arial" w:eastAsia="Arial" w:hAnsi="Arial"/>
          <w:color w:val="1E293B"/>
          <w:sz w:val="22"/>
          <w:szCs w:val="22"/>
        </w:rPr>
        <w:t xml:space="preserve">No accountability or verification mechanism exists to confirm that menu updates have actually been made.</w:t>
      </w:r>
    </w:p>
    <w:p>
      <w:pPr>
        <w:spacing w:after="0" w:before="80"/>
      </w:pPr>
      <w:r>
        <w:t xml:space="preserve"/>
      </w:r>
    </w:p>
    <w:p>
      <w:pPr>
        <w:spacing w:after="80" w:before="60"/>
        <w:jc w:val="left"/>
      </w:pPr>
      <w:r>
        <w:rPr>
          <w:rFonts w:ascii="Arial" w:cs="Arial" w:eastAsia="Arial" w:hAnsi="Arial"/>
          <w:b w:val="false"/>
          <w:bCs w:val="false"/>
          <w:i w:val="false"/>
          <w:iCs w:val="false"/>
          <w:color w:val="1E293B"/>
          <w:sz w:val="22"/>
          <w:szCs w:val="22"/>
        </w:rPr>
        <w:t xml:space="preserve">In summary: "Students face critical difficulty in accessing real-time hall dining and canteen information, leading to unnecessary inconvenience, wasted time, and poor meal planning."</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4. Objectives</w:t>
      </w:r>
    </w:p>
    <w:p>
      <w:pPr>
        <w:spacing w:after="80" w:before="60"/>
        <w:jc w:val="left"/>
      </w:pPr>
      <w:r>
        <w:rPr>
          <w:rFonts w:ascii="Arial" w:cs="Arial" w:eastAsia="Arial" w:hAnsi="Arial"/>
          <w:b w:val="false"/>
          <w:bCs w:val="false"/>
          <w:i w:val="false"/>
          <w:iCs w:val="false"/>
          <w:color w:val="1E293B"/>
          <w:sz w:val="22"/>
          <w:szCs w:val="22"/>
        </w:rPr>
        <w:t xml:space="preserve">The primary objectives of HallMenu RU are:</w:t>
      </w:r>
    </w:p>
    <w:p>
      <w:pPr>
        <w:spacing w:after="0" w:before="60"/>
      </w:pPr>
      <w:r>
        <w:t xml:space="preserve"/>
      </w:r>
    </w:p>
    <w:p>
      <w:pPr>
        <w:pStyle w:val="ListParagraph"/>
        <w:numPr>
          <w:ilvl w:val="0"/>
          <w:numId w:val="2"/>
        </w:numPr>
        <w:spacing w:after="40" w:before="40"/>
      </w:pPr>
      <w:r>
        <w:rPr>
          <w:rFonts w:ascii="Arial" w:cs="Arial" w:eastAsia="Arial" w:hAnsi="Arial"/>
          <w:color w:val="1E293B"/>
          <w:sz w:val="22"/>
          <w:szCs w:val="22"/>
        </w:rPr>
        <w:t xml:space="preserve">Provide a real-time digital platform for students to check dining and canteen menus across all 17 RU halls.</w:t>
      </w:r>
    </w:p>
    <w:p>
      <w:pPr>
        <w:pStyle w:val="ListParagraph"/>
        <w:numPr>
          <w:ilvl w:val="0"/>
          <w:numId w:val="2"/>
        </w:numPr>
        <w:spacing w:after="40" w:before="40"/>
      </w:pPr>
      <w:r>
        <w:rPr>
          <w:rFonts w:ascii="Arial" w:cs="Arial" w:eastAsia="Arial" w:hAnsi="Arial"/>
          <w:color w:val="1E293B"/>
          <w:sz w:val="22"/>
          <w:szCs w:val="22"/>
        </w:rPr>
        <w:t xml:space="preserve">Enable authorized moderators to update meal status, item availability, and food counts instantly from their smartphones.</w:t>
      </w:r>
    </w:p>
    <w:p>
      <w:pPr>
        <w:pStyle w:val="ListParagraph"/>
        <w:numPr>
          <w:ilvl w:val="0"/>
          <w:numId w:val="2"/>
        </w:numPr>
        <w:spacing w:after="40" w:before="40"/>
      </w:pPr>
      <w:r>
        <w:rPr>
          <w:rFonts w:ascii="Arial" w:cs="Arial" w:eastAsia="Arial" w:hAnsi="Arial"/>
          <w:color w:val="1E293B"/>
          <w:sz w:val="22"/>
          <w:szCs w:val="22"/>
        </w:rPr>
        <w:t xml:space="preserve">Automate the daily menu management process by supporting features like "Duplicate Yesterday's Menu" and quick status resets.</w:t>
      </w:r>
    </w:p>
    <w:p>
      <w:pPr>
        <w:pStyle w:val="ListParagraph"/>
        <w:numPr>
          <w:ilvl w:val="0"/>
          <w:numId w:val="2"/>
        </w:numPr>
        <w:spacing w:after="40" w:before="40"/>
      </w:pPr>
      <w:r>
        <w:rPr>
          <w:rFonts w:ascii="Arial" w:cs="Arial" w:eastAsia="Arial" w:hAnsi="Arial"/>
          <w:color w:val="1E293B"/>
          <w:sz w:val="22"/>
          <w:szCs w:val="22"/>
        </w:rPr>
        <w:t xml:space="preserve">Reduce student inconvenience by allowing informed decisions before going to the dining hall.</w:t>
      </w:r>
    </w:p>
    <w:p>
      <w:pPr>
        <w:pStyle w:val="ListParagraph"/>
        <w:numPr>
          <w:ilvl w:val="0"/>
          <w:numId w:val="2"/>
        </w:numPr>
        <w:spacing w:after="40" w:before="40"/>
      </w:pPr>
      <w:r>
        <w:rPr>
          <w:rFonts w:ascii="Arial" w:cs="Arial" w:eastAsia="Arial" w:hAnsi="Arial"/>
          <w:color w:val="1E293B"/>
          <w:sz w:val="22"/>
          <w:szCs w:val="22"/>
        </w:rPr>
        <w:t xml:space="preserve">Digitize the feast scheduling and notice posting system to maximize student awareness.</w:t>
      </w:r>
    </w:p>
    <w:p>
      <w:pPr>
        <w:pStyle w:val="ListParagraph"/>
        <w:numPr>
          <w:ilvl w:val="0"/>
          <w:numId w:val="2"/>
        </w:numPr>
        <w:spacing w:after="40" w:before="40"/>
      </w:pPr>
      <w:r>
        <w:rPr>
          <w:rFonts w:ascii="Arial" w:cs="Arial" w:eastAsia="Arial" w:hAnsi="Arial"/>
          <w:color w:val="1E293B"/>
          <w:sz w:val="22"/>
          <w:szCs w:val="22"/>
        </w:rPr>
        <w:t xml:space="preserve">Introduce an update verification and history tracking system to ensure accountability among moderators.</w:t>
      </w:r>
    </w:p>
    <w:p>
      <w:pPr>
        <w:pStyle w:val="ListParagraph"/>
        <w:numPr>
          <w:ilvl w:val="0"/>
          <w:numId w:val="2"/>
        </w:numPr>
        <w:spacing w:after="40" w:before="40"/>
      </w:pPr>
      <w:r>
        <w:rPr>
          <w:rFonts w:ascii="Arial" w:cs="Arial" w:eastAsia="Arial" w:hAnsi="Arial"/>
          <w:color w:val="1E293B"/>
          <w:sz w:val="22"/>
          <w:szCs w:val="22"/>
        </w:rPr>
        <w:t xml:space="preserve">Provide a scalable, maintainable, and cost-effective solution using modern cloud-based infrastructure.</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5. Features</w:t>
      </w:r>
    </w:p>
    <w:p>
      <w:pPr>
        <w:spacing w:after="0" w:before="60"/>
      </w:pPr>
      <w:r>
        <w:t xml:space="preserve"/>
      </w:r>
    </w:p>
    <w:p>
      <w:pPr>
        <w:pStyle w:val="Heading2"/>
        <w:spacing w:after="100" w:before="280"/>
      </w:pPr>
      <w:r>
        <w:rPr>
          <w:rFonts w:ascii="Arial" w:cs="Arial" w:eastAsia="Arial" w:hAnsi="Arial"/>
          <w:b/>
          <w:bCs/>
          <w:color w:val="1E293B"/>
          <w:sz w:val="24"/>
          <w:szCs w:val="24"/>
        </w:rPr>
        <w:t xml:space="preserve">5.1 Student Features</w:t>
      </w:r>
    </w:p>
    <w:p>
      <w:pPr>
        <w:pStyle w:val="ListParagraph"/>
        <w:numPr>
          <w:ilvl w:val="0"/>
          <w:numId w:val="2"/>
        </w:numPr>
        <w:spacing w:after="40" w:before="40"/>
      </w:pPr>
      <w:r>
        <w:rPr>
          <w:rFonts w:ascii="Arial" w:cs="Arial" w:eastAsia="Arial" w:hAnsi="Arial"/>
          <w:color w:val="1E293B"/>
          <w:sz w:val="22"/>
          <w:szCs w:val="22"/>
        </w:rPr>
        <w:t xml:space="preserve">Hall List with search and filter (Boys / Girls) — view all 17 halls with live update status.</w:t>
      </w:r>
    </w:p>
    <w:p>
      <w:pPr>
        <w:pStyle w:val="ListParagraph"/>
        <w:numPr>
          <w:ilvl w:val="0"/>
          <w:numId w:val="2"/>
        </w:numPr>
        <w:spacing w:after="40" w:before="40"/>
      </w:pPr>
      <w:r>
        <w:rPr>
          <w:rFonts w:ascii="Arial" w:cs="Arial" w:eastAsia="Arial" w:hAnsi="Arial"/>
          <w:color w:val="1E293B"/>
          <w:sz w:val="22"/>
          <w:szCs w:val="22"/>
        </w:rPr>
        <w:t xml:space="preserve">Daily Menu Viewer — see today's breakfast, lunch, and dinner menu with item names, prices, remaining count, and availability status (Available / Low / Finished).</w:t>
      </w:r>
    </w:p>
    <w:p>
      <w:pPr>
        <w:pStyle w:val="ListParagraph"/>
        <w:numPr>
          <w:ilvl w:val="0"/>
          <w:numId w:val="2"/>
        </w:numPr>
        <w:spacing w:after="40" w:before="40"/>
      </w:pPr>
      <w:r>
        <w:rPr>
          <w:rFonts w:ascii="Arial" w:cs="Arial" w:eastAsia="Arial" w:hAnsi="Arial"/>
          <w:color w:val="1E293B"/>
          <w:sz w:val="22"/>
          <w:szCs w:val="22"/>
        </w:rPr>
        <w:t xml:space="preserve">Canteen Menu Viewer — see all-day canteen items with stock status.</w:t>
      </w:r>
    </w:p>
    <w:p>
      <w:pPr>
        <w:pStyle w:val="ListParagraph"/>
        <w:numPr>
          <w:ilvl w:val="0"/>
          <w:numId w:val="2"/>
        </w:numPr>
        <w:spacing w:after="40" w:before="40"/>
      </w:pPr>
      <w:r>
        <w:rPr>
          <w:rFonts w:ascii="Arial" w:cs="Arial" w:eastAsia="Arial" w:hAnsi="Arial"/>
          <w:color w:val="1E293B"/>
          <w:sz w:val="22"/>
          <w:szCs w:val="22"/>
        </w:rPr>
        <w:t xml:space="preserve">Feast Updates — view upcoming and past feast events with menu details, price, date, and countdown.</w:t>
      </w:r>
    </w:p>
    <w:p>
      <w:pPr>
        <w:pStyle w:val="ListParagraph"/>
        <w:numPr>
          <w:ilvl w:val="0"/>
          <w:numId w:val="2"/>
        </w:numPr>
        <w:spacing w:after="40" w:before="40"/>
      </w:pPr>
      <w:r>
        <w:rPr>
          <w:rFonts w:ascii="Arial" w:cs="Arial" w:eastAsia="Arial" w:hAnsi="Arial"/>
          <w:color w:val="1E293B"/>
          <w:sz w:val="22"/>
          <w:szCs w:val="22"/>
        </w:rPr>
        <w:t xml:space="preserve">Notice Board — view dining and canteen notices posted by moderators (delay, shortage, closure, etc.).</w:t>
      </w:r>
    </w:p>
    <w:p>
      <w:pPr>
        <w:pStyle w:val="ListParagraph"/>
        <w:numPr>
          <w:ilvl w:val="0"/>
          <w:numId w:val="2"/>
        </w:numPr>
        <w:spacing w:after="40" w:before="40"/>
      </w:pPr>
      <w:r>
        <w:rPr>
          <w:rFonts w:ascii="Arial" w:cs="Arial" w:eastAsia="Arial" w:hAnsi="Arial"/>
          <w:color w:val="1E293B"/>
          <w:sz w:val="22"/>
          <w:szCs w:val="22"/>
        </w:rPr>
        <w:t xml:space="preserve">Onboarding Screen — guided introduction to the app for first-time users.</w:t>
      </w:r>
    </w:p>
    <w:p>
      <w:pPr>
        <w:pStyle w:val="ListParagraph"/>
        <w:numPr>
          <w:ilvl w:val="0"/>
          <w:numId w:val="2"/>
        </w:numPr>
        <w:spacing w:after="40" w:before="40"/>
      </w:pPr>
      <w:r>
        <w:rPr>
          <w:rFonts w:ascii="Arial" w:cs="Arial" w:eastAsia="Arial" w:hAnsi="Arial"/>
          <w:color w:val="1E293B"/>
          <w:sz w:val="22"/>
          <w:szCs w:val="22"/>
        </w:rPr>
        <w:t xml:space="preserve">Splash Screen — smooth branded entry with auto-routing based on first-visit status.</w:t>
      </w:r>
    </w:p>
    <w:p>
      <w:pPr>
        <w:spacing w:after="0" w:before="80"/>
      </w:pPr>
      <w:r>
        <w:t xml:space="preserve"/>
      </w:r>
    </w:p>
    <w:p>
      <w:pPr>
        <w:pStyle w:val="Heading2"/>
        <w:spacing w:after="100" w:before="280"/>
      </w:pPr>
      <w:r>
        <w:rPr>
          <w:rFonts w:ascii="Arial" w:cs="Arial" w:eastAsia="Arial" w:hAnsi="Arial"/>
          <w:b/>
          <w:bCs/>
          <w:color w:val="1E293B"/>
          <w:sz w:val="24"/>
          <w:szCs w:val="24"/>
        </w:rPr>
        <w:t xml:space="preserve">5.2 Moderator Features</w:t>
      </w:r>
    </w:p>
    <w:p>
      <w:pPr>
        <w:pStyle w:val="ListParagraph"/>
        <w:numPr>
          <w:ilvl w:val="0"/>
          <w:numId w:val="2"/>
        </w:numPr>
        <w:spacing w:after="40" w:before="40"/>
      </w:pPr>
      <w:r>
        <w:rPr>
          <w:rFonts w:ascii="Arial" w:cs="Arial" w:eastAsia="Arial" w:hAnsi="Arial"/>
          <w:color w:val="1E293B"/>
          <w:sz w:val="22"/>
          <w:szCs w:val="22"/>
        </w:rPr>
        <w:t xml:space="preserve">Role-based Login — separate login for Dining Moderator and Canteen Moderator with Firebase Authentication.</w:t>
      </w:r>
    </w:p>
    <w:p>
      <w:pPr>
        <w:pStyle w:val="ListParagraph"/>
        <w:numPr>
          <w:ilvl w:val="0"/>
          <w:numId w:val="2"/>
        </w:numPr>
        <w:spacing w:after="40" w:before="40"/>
      </w:pPr>
      <w:r>
        <w:rPr>
          <w:rFonts w:ascii="Arial" w:cs="Arial" w:eastAsia="Arial" w:hAnsi="Arial"/>
          <w:color w:val="1E293B"/>
          <w:sz w:val="22"/>
          <w:szCs w:val="22"/>
        </w:rPr>
        <w:t xml:space="preserve">Moderator Dashboard — centralized dashboard with all tools for the assigned hall.</w:t>
      </w:r>
    </w:p>
    <w:p>
      <w:pPr>
        <w:pStyle w:val="ListParagraph"/>
        <w:numPr>
          <w:ilvl w:val="0"/>
          <w:numId w:val="2"/>
        </w:numPr>
        <w:spacing w:after="40" w:before="40"/>
      </w:pPr>
      <w:r>
        <w:rPr>
          <w:rFonts w:ascii="Arial" w:cs="Arial" w:eastAsia="Arial" w:hAnsi="Arial"/>
          <w:color w:val="1E293B"/>
          <w:sz w:val="22"/>
          <w:szCs w:val="22"/>
        </w:rPr>
        <w:t xml:space="preserve">Menu Editor (Dining) — add/edit full dining menu with item name, price, count, status, meal time, and notes for each meal session.</w:t>
      </w:r>
    </w:p>
    <w:p>
      <w:pPr>
        <w:pStyle w:val="ListParagraph"/>
        <w:numPr>
          <w:ilvl w:val="0"/>
          <w:numId w:val="2"/>
        </w:numPr>
        <w:spacing w:after="40" w:before="40"/>
      </w:pPr>
      <w:r>
        <w:rPr>
          <w:rFonts w:ascii="Arial" w:cs="Arial" w:eastAsia="Arial" w:hAnsi="Arial"/>
          <w:color w:val="1E293B"/>
          <w:sz w:val="22"/>
          <w:szCs w:val="22"/>
        </w:rPr>
        <w:t xml:space="preserve">Canteen Menu Editor — add/edit canteen items with price, stock count, and availability status.</w:t>
      </w:r>
    </w:p>
    <w:p>
      <w:pPr>
        <w:pStyle w:val="ListParagraph"/>
        <w:numPr>
          <w:ilvl w:val="0"/>
          <w:numId w:val="2"/>
        </w:numPr>
        <w:spacing w:after="40" w:before="40"/>
      </w:pPr>
      <w:r>
        <w:rPr>
          <w:rFonts w:ascii="Arial" w:cs="Arial" w:eastAsia="Arial" w:hAnsi="Arial"/>
          <w:color w:val="1E293B"/>
          <w:sz w:val="22"/>
          <w:szCs w:val="22"/>
        </w:rPr>
        <w:t xml:space="preserve">Quick Status Update — rapidly update food availability status (item-wise) and stock counts without re-entering full menu.</w:t>
      </w:r>
    </w:p>
    <w:p>
      <w:pPr>
        <w:pStyle w:val="ListParagraph"/>
        <w:numPr>
          <w:ilvl w:val="0"/>
          <w:numId w:val="2"/>
        </w:numPr>
        <w:spacing w:after="40" w:before="40"/>
      </w:pPr>
      <w:r>
        <w:rPr>
          <w:rFonts w:ascii="Arial" w:cs="Arial" w:eastAsia="Arial" w:hAnsi="Arial"/>
          <w:color w:val="1E293B"/>
          <w:sz w:val="22"/>
          <w:szCs w:val="22"/>
        </w:rPr>
        <w:t xml:space="preserve">Notice Editor — post hall-specific notices with type, title, message, and expiry duration.</w:t>
      </w:r>
    </w:p>
    <w:p>
      <w:pPr>
        <w:pStyle w:val="ListParagraph"/>
        <w:numPr>
          <w:ilvl w:val="0"/>
          <w:numId w:val="2"/>
        </w:numPr>
        <w:spacing w:after="40" w:before="40"/>
      </w:pPr>
      <w:r>
        <w:rPr>
          <w:rFonts w:ascii="Arial" w:cs="Arial" w:eastAsia="Arial" w:hAnsi="Arial"/>
          <w:color w:val="1E293B"/>
          <w:sz w:val="22"/>
          <w:szCs w:val="22"/>
        </w:rPr>
        <w:t xml:space="preserve">Feast Editor — schedule special feast events with date, title, time range, menu, and price.</w:t>
      </w:r>
    </w:p>
    <w:p>
      <w:pPr>
        <w:pStyle w:val="ListParagraph"/>
        <w:numPr>
          <w:ilvl w:val="0"/>
          <w:numId w:val="2"/>
        </w:numPr>
        <w:spacing w:after="40" w:before="40"/>
      </w:pPr>
      <w:r>
        <w:rPr>
          <w:rFonts w:ascii="Arial" w:cs="Arial" w:eastAsia="Arial" w:hAnsi="Arial"/>
          <w:color w:val="1E293B"/>
          <w:sz w:val="22"/>
          <w:szCs w:val="22"/>
        </w:rPr>
        <w:t xml:space="preserve">Daily Reset — duplicate yesterday's menu as today's starting template, or clear all items for a fresh day.</w:t>
      </w:r>
    </w:p>
    <w:p>
      <w:pPr>
        <w:pStyle w:val="ListParagraph"/>
        <w:numPr>
          <w:ilvl w:val="0"/>
          <w:numId w:val="2"/>
        </w:numPr>
        <w:spacing w:after="40" w:before="40"/>
      </w:pPr>
      <w:r>
        <w:rPr>
          <w:rFonts w:ascii="Arial" w:cs="Arial" w:eastAsia="Arial" w:hAnsi="Arial"/>
          <w:color w:val="1E293B"/>
          <w:sz w:val="22"/>
          <w:szCs w:val="22"/>
        </w:rPr>
        <w:t xml:space="preserve">Preview Mode — moderators can preview how the menu will appear to students before saving.</w:t>
      </w:r>
    </w:p>
    <w:p>
      <w:pPr>
        <w:pStyle w:val="ListParagraph"/>
        <w:numPr>
          <w:ilvl w:val="0"/>
          <w:numId w:val="2"/>
        </w:numPr>
        <w:spacing w:after="40" w:before="40"/>
      </w:pPr>
      <w:r>
        <w:rPr>
          <w:rFonts w:ascii="Arial" w:cs="Arial" w:eastAsia="Arial" w:hAnsi="Arial"/>
          <w:color w:val="1E293B"/>
          <w:sz w:val="22"/>
          <w:szCs w:val="22"/>
        </w:rPr>
        <w:t xml:space="preserve">Verification Screen — view current update status, moderator name, last updated timestamp, and full update history log.</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6. Target Users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6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Students</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Residential students of Rajshahi University across all 17 halls who want to check today's meal menu and food availability before visiting the dining hall.</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Dining Moderators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Authorized hall dining staff responsible for updating daily breakfast, lunch, and dinner menus, posting notices, and managing feast events.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Canteen Moderators</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Authorized canteen operators responsible for managing canteen item lists, availability status, and stock counts.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University Administration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Hall administrators and university management who can use the verification and update history features to monitor moderator activity.</w:t>
            </w:r>
          </w:p>
        </w:tc>
      </w:tr>
    </w:tbl>
    <w:p>
      <w:pPr>
        <w:spacing w:after="0" w:before="120"/>
      </w:pPr>
      <w:r>
        <w:t xml:space="preserve"/>
      </w:r>
    </w:p>
    <w:p>
      <w:r>
        <w:br w:type="page"/>
      </w:r>
    </w:p>
    <w:p>
      <w:pPr>
        <w:pStyle w:val="Heading1"/>
        <w:pBdr>
          <w:bottom w:val="single" w:color="2563EB" w:sz="4" w:space="4"/>
        </w:pBdr>
        <w:spacing w:after="120" w:before="360"/>
      </w:pPr>
      <w:r>
        <w:rPr>
          <w:rFonts w:ascii="Arial" w:cs="Arial" w:eastAsia="Arial" w:hAnsi="Arial"/>
          <w:b/>
          <w:bCs/>
          <w:color w:val="2563EB"/>
          <w:sz w:val="28"/>
          <w:szCs w:val="28"/>
        </w:rPr>
        <w:t xml:space="preserve">7. System Design / Technical Architecture</w:t>
      </w:r>
    </w:p>
    <w:p>
      <w:pPr>
        <w:spacing w:after="0" w:before="60"/>
      </w:pPr>
      <w:r>
        <w:t xml:space="preserve"/>
      </w:r>
    </w:p>
    <w:p>
      <w:pPr>
        <w:pStyle w:val="Heading2"/>
        <w:spacing w:after="100" w:before="280"/>
      </w:pPr>
      <w:r>
        <w:rPr>
          <w:rFonts w:ascii="Arial" w:cs="Arial" w:eastAsia="Arial" w:hAnsi="Arial"/>
          <w:b/>
          <w:bCs/>
          <w:color w:val="1E293B"/>
          <w:sz w:val="24"/>
          <w:szCs w:val="24"/>
        </w:rPr>
        <w:t xml:space="preserve">7.1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6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Framework</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React Native (Expo) — cross-platform mobile app for Android and iOS.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Navigation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Expo Router — file-based routing with stack navigation.</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UI Library</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Custom StyleSheet components — no external UI library, ensuring full design control.</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State Management</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React Hooks (useState, useEffect) — local component-level state management.</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Storage</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AsyncStorage — used for onboarding flag persistence across sessions.</w:t>
            </w:r>
          </w:p>
        </w:tc>
      </w:tr>
    </w:tbl>
    <w:p>
      <w:pPr>
        <w:spacing w:after="0" w:before="80"/>
      </w:pPr>
      <w:r>
        <w:t xml:space="preserve"/>
      </w:r>
    </w:p>
    <w:p>
      <w:pPr>
        <w:pStyle w:val="Heading2"/>
        <w:spacing w:after="100" w:before="280"/>
      </w:pPr>
      <w:r>
        <w:rPr>
          <w:rFonts w:ascii="Arial" w:cs="Arial" w:eastAsia="Arial" w:hAnsi="Arial"/>
          <w:b/>
          <w:bCs/>
          <w:color w:val="1E293B"/>
          <w:sz w:val="24"/>
          <w:szCs w:val="24"/>
        </w:rPr>
        <w:t xml:space="preserve">7.2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6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Service</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Firebase (Google Cloud) — serverless backend, no custom server required.</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Authentication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Firebase Authentication — email/password-based login for moderators.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Database</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Cloud Firestore — NoSQL real-time database for menus, notices, feasts, and update logs.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Data Operations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Firestore SDK (JavaScript) — CRUD operations via repository pattern.</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Serverless Logic</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All business logic is handled client-side using the Firestore SDK — no Express or Node.js server.</w:t>
            </w:r>
          </w:p>
        </w:tc>
      </w:tr>
    </w:tbl>
    <w:p>
      <w:pPr>
        <w:spacing w:after="0" w:before="80"/>
      </w:pPr>
      <w:r>
        <w:t xml:space="preserve"/>
      </w:r>
    </w:p>
    <w:p>
      <w:pPr>
        <w:pStyle w:val="Heading2"/>
        <w:spacing w:after="100" w:before="280"/>
      </w:pPr>
      <w:r>
        <w:rPr>
          <w:rFonts w:ascii="Arial" w:cs="Arial" w:eastAsia="Arial" w:hAnsi="Arial"/>
          <w:b/>
          <w:bCs/>
          <w:color w:val="1E293B"/>
          <w:sz w:val="24"/>
          <w:szCs w:val="24"/>
        </w:rPr>
        <w:t xml:space="preserve">7.3 Database Structure (Firestore Collections)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6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menus</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Document per hall per day (ID: hallId_dateKey). Contains dining meals (breakfast, lunch, dinner with items) and canteen items. Stores updatedBy and updatedAt metadata.</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notices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Collection of hall notices with type, title, message, role, hallId, hallName, expiresIn, and timestamp.</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feasts</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Collection of feast events with date, title, timeRange, menu array, price, role, hallId, and hallName.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moderators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One document per moderator (keyed by Firebase Auth UID) with hallId, hallName, name, role, and email.</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updateHistory</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Audit log collection. Logs every moderator action with hallId, moderatorName, role, action, and timestamp.</w:t>
            </w:r>
          </w:p>
        </w:tc>
      </w:tr>
    </w:tbl>
    <w:p>
      <w:pPr>
        <w:spacing w:after="0" w:before="80"/>
      </w:pPr>
      <w:r>
        <w:t xml:space="preserve"/>
      </w:r>
    </w:p>
    <w:p>
      <w:pPr>
        <w:pStyle w:val="Heading2"/>
        <w:spacing w:after="100" w:before="280"/>
      </w:pPr>
      <w:r>
        <w:rPr>
          <w:rFonts w:ascii="Arial" w:cs="Arial" w:eastAsia="Arial" w:hAnsi="Arial"/>
          <w:b/>
          <w:bCs/>
          <w:color w:val="1E293B"/>
          <w:sz w:val="24"/>
          <w:szCs w:val="24"/>
        </w:rPr>
        <w:t xml:space="preserve">7.4 API &amp; Communication</w:t>
      </w:r>
    </w:p>
    <w:p>
      <w:pPr>
        <w:spacing w:after="80" w:before="60"/>
        <w:jc w:val="left"/>
      </w:pPr>
      <w:r>
        <w:rPr>
          <w:rFonts w:ascii="Arial" w:cs="Arial" w:eastAsia="Arial" w:hAnsi="Arial"/>
          <w:b w:val="false"/>
          <w:bCs w:val="false"/>
          <w:i w:val="false"/>
          <w:iCs w:val="false"/>
          <w:color w:val="1E293B"/>
          <w:sz w:val="22"/>
          <w:szCs w:val="22"/>
        </w:rPr>
        <w:t xml:space="preserve">The app communicates directly with Firebase Cloud Firestore using the Firebase JavaScript SDK. There is no REST API server. All data exchange is handled through the Firestore client SDK with the following pattern:</w:t>
      </w:r>
    </w:p>
    <w:p>
      <w:pPr>
        <w:spacing w:after="0" w:before="60"/>
      </w:pPr>
      <w:r>
        <w:t xml:space="preserve"/>
      </w:r>
    </w:p>
    <w:p>
      <w:pPr>
        <w:pStyle w:val="ListParagraph"/>
        <w:numPr>
          <w:ilvl w:val="0"/>
          <w:numId w:val="2"/>
        </w:numPr>
        <w:spacing w:after="40" w:before="40"/>
      </w:pPr>
      <w:r>
        <w:rPr>
          <w:rFonts w:ascii="Arial" w:cs="Arial" w:eastAsia="Arial" w:hAnsi="Arial"/>
          <w:color w:val="1E293B"/>
          <w:sz w:val="22"/>
          <w:szCs w:val="22"/>
        </w:rPr>
        <w:t xml:space="preserve">Frontend sends a Firestore read/write request using the repository module (repository.js).</w:t>
      </w:r>
    </w:p>
    <w:p>
      <w:pPr>
        <w:pStyle w:val="ListParagraph"/>
        <w:numPr>
          <w:ilvl w:val="0"/>
          <w:numId w:val="2"/>
        </w:numPr>
        <w:spacing w:after="40" w:before="40"/>
      </w:pPr>
      <w:r>
        <w:rPr>
          <w:rFonts w:ascii="Arial" w:cs="Arial" w:eastAsia="Arial" w:hAnsi="Arial"/>
          <w:color w:val="1E293B"/>
          <w:sz w:val="22"/>
          <w:szCs w:val="22"/>
        </w:rPr>
        <w:t xml:space="preserve">Firestore responds with real-time document snapshots or query results.</w:t>
      </w:r>
    </w:p>
    <w:p>
      <w:pPr>
        <w:pStyle w:val="ListParagraph"/>
        <w:numPr>
          <w:ilvl w:val="0"/>
          <w:numId w:val="2"/>
        </w:numPr>
        <w:spacing w:after="40" w:before="40"/>
      </w:pPr>
      <w:r>
        <w:rPr>
          <w:rFonts w:ascii="Arial" w:cs="Arial" w:eastAsia="Arial" w:hAnsi="Arial"/>
          <w:color w:val="1E293B"/>
          <w:sz w:val="22"/>
          <w:szCs w:val="22"/>
        </w:rPr>
        <w:t xml:space="preserve">Data is transformed locally and rendered in the UI.</w:t>
      </w:r>
    </w:p>
    <w:p>
      <w:pPr>
        <w:pStyle w:val="ListParagraph"/>
        <w:numPr>
          <w:ilvl w:val="0"/>
          <w:numId w:val="2"/>
        </w:numPr>
        <w:spacing w:after="40" w:before="40"/>
      </w:pPr>
      <w:r>
        <w:rPr>
          <w:rFonts w:ascii="Arial" w:cs="Arial" w:eastAsia="Arial" w:hAnsi="Arial"/>
          <w:color w:val="1E293B"/>
          <w:sz w:val="22"/>
          <w:szCs w:val="22"/>
        </w:rPr>
        <w:t xml:space="preserve">All Firestore operations use async/await with try-catch error handling.</w:t>
      </w:r>
    </w:p>
    <w:p>
      <w:pPr>
        <w:spacing w:after="0" w:before="80"/>
      </w:pPr>
      <w:r>
        <w:t xml:space="preserve"/>
      </w:r>
    </w:p>
    <w:p>
      <w:pPr>
        <w:pStyle w:val="Heading2"/>
        <w:spacing w:after="100" w:before="280"/>
      </w:pPr>
      <w:r>
        <w:rPr>
          <w:rFonts w:ascii="Arial" w:cs="Arial" w:eastAsia="Arial" w:hAnsi="Arial"/>
          <w:b/>
          <w:bCs/>
          <w:color w:val="1E293B"/>
          <w:sz w:val="24"/>
          <w:szCs w:val="24"/>
        </w:rPr>
        <w:t xml:space="preserve">7.5 System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1"/>
              <w:left w:val="single" w:color="3B82F6" w:sz="1"/>
              <w:bottom w:val="single" w:color="3B82F6" w:sz="1"/>
              <w:right w:val="single" w:color="3B82F6" w:sz="1"/>
            </w:tcBorders>
            <w:shd w:fill="EFF6FF" w:val="clear"/>
            <w:tcMar>
              <w:top w:type="dxa" w:w="100"/>
              <w:left w:type="dxa" w:w="200"/>
              <w:bottom w:type="dxa" w:w="100"/>
              <w:right w:type="dxa" w:w="200"/>
            </w:tcMar>
          </w:tcPr>
          <w:p>
            <w:r>
              <w:rPr>
                <w:rFonts w:ascii="Arial" w:cs="Arial" w:eastAsia="Arial" w:hAnsi="Arial"/>
                <w:b/>
                <w:bCs/>
                <w:color w:val="3B82F6"/>
                <w:sz w:val="22"/>
                <w:szCs w:val="22"/>
              </w:rPr>
              <w:t xml:space="preserve">System Architecture Flow</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3B82F6" w:sz="1"/>
              <w:left w:val="single" w:color="3B82F6" w:sz="1"/>
              <w:bottom w:val="single" w:color="3B82F6" w:sz="1"/>
              <w:right w:val="single" w:color="3B82F6" w:sz="1"/>
            </w:tcBorders>
            <w:shd w:fill="3B82F6" w:val="clear"/>
            <w:tcMar>
              <w:top w:type="dxa" w:w="120"/>
              <w:left w:type="dxa" w:w="120"/>
              <w:bottom w:type="dxa" w:w="120"/>
              <w:right w:type="dxa" w:w="120"/>
            </w:tcMar>
          </w:tcPr>
          <w:p>
            <w:pPr>
              <w:jc w:val="center"/>
            </w:pPr>
            <w:r>
              <w:rPr>
                <w:rFonts w:ascii="Arial" w:cs="Arial" w:eastAsia="Arial" w:hAnsi="Arial"/>
                <w:b/>
                <w:bCs/>
                <w:color w:val="FFFFFF"/>
                <w:sz w:val="20"/>
                <w:szCs w:val="20"/>
              </w:rPr>
              <w:t xml:space="preserve">React Native App</w:t>
            </w:r>
          </w:p>
        </w:tc>
        <w:tc>
          <w:tcPr>
            <w:tcW w:type="dxa" w:w="2340"/>
            <w:tcBorders>
              <w:top w:val="single" w:color="3B82F6" w:sz="1"/>
              <w:left w:val="single" w:color="3B82F6" w:sz="1"/>
              <w:bottom w:val="single" w:color="3B82F6" w:sz="1"/>
              <w:right w:val="single" w:color="3B82F6" w:sz="1"/>
            </w:tcBorders>
            <w:shd w:fill="EFF6FF" w:val="clear"/>
            <w:tcMar>
              <w:top w:type="dxa" w:w="120"/>
              <w:left w:type="dxa" w:w="120"/>
              <w:bottom w:type="dxa" w:w="120"/>
              <w:right w:type="dxa" w:w="120"/>
            </w:tcMar>
          </w:tcPr>
          <w:p>
            <w:pPr>
              <w:jc w:val="center"/>
            </w:pPr>
            <w:r>
              <w:rPr>
                <w:rFonts w:ascii="Arial" w:cs="Arial" w:eastAsia="Arial" w:hAnsi="Arial"/>
                <w:b/>
                <w:bCs/>
                <w:color w:val="1E293B"/>
                <w:sz w:val="20"/>
                <w:szCs w:val="20"/>
              </w:rPr>
              <w:t xml:space="preserve">Expo Router</w:t>
            </w:r>
          </w:p>
        </w:tc>
        <w:tc>
          <w:tcPr>
            <w:tcW w:type="dxa" w:w="2340"/>
            <w:tcBorders>
              <w:top w:val="single" w:color="3B82F6" w:sz="1"/>
              <w:left w:val="single" w:color="3B82F6" w:sz="1"/>
              <w:bottom w:val="single" w:color="3B82F6" w:sz="1"/>
              <w:right w:val="single" w:color="3B82F6" w:sz="1"/>
            </w:tcBorders>
            <w:shd w:fill="EFF6FF" w:val="clear"/>
            <w:tcMar>
              <w:top w:type="dxa" w:w="120"/>
              <w:left w:type="dxa" w:w="120"/>
              <w:bottom w:type="dxa" w:w="120"/>
              <w:right w:type="dxa" w:w="120"/>
            </w:tcMar>
          </w:tcPr>
          <w:p>
            <w:pPr>
              <w:jc w:val="center"/>
            </w:pPr>
            <w:r>
              <w:rPr>
                <w:rFonts w:ascii="Arial" w:cs="Arial" w:eastAsia="Arial" w:hAnsi="Arial"/>
                <w:b/>
                <w:bCs/>
                <w:color w:val="1E293B"/>
                <w:sz w:val="20"/>
                <w:szCs w:val="20"/>
              </w:rPr>
              <w:t xml:space="preserve">Firebase Auth</w:t>
            </w:r>
          </w:p>
        </w:tc>
        <w:tc>
          <w:tcPr>
            <w:tcW w:type="dxa" w:w="2340"/>
            <w:tcBorders>
              <w:top w:val="single" w:color="3B82F6" w:sz="1"/>
              <w:left w:val="single" w:color="3B82F6" w:sz="1"/>
              <w:bottom w:val="single" w:color="3B82F6" w:sz="1"/>
              <w:right w:val="single" w:color="3B82F6" w:sz="1"/>
            </w:tcBorders>
            <w:shd w:fill="059669" w:val="clear"/>
            <w:tcMar>
              <w:top w:type="dxa" w:w="120"/>
              <w:left w:type="dxa" w:w="120"/>
              <w:bottom w:type="dxa" w:w="120"/>
              <w:right w:type="dxa" w:w="120"/>
            </w:tcMar>
          </w:tcPr>
          <w:p>
            <w:pPr>
              <w:jc w:val="center"/>
            </w:pPr>
            <w:r>
              <w:rPr>
                <w:rFonts w:ascii="Arial" w:cs="Arial" w:eastAsia="Arial" w:hAnsi="Arial"/>
                <w:b/>
                <w:bCs/>
                <w:color w:val="FFFFFF"/>
                <w:sz w:val="20"/>
                <w:szCs w:val="20"/>
              </w:rPr>
              <w:t xml:space="preserve">Firestore DB</w:t>
            </w:r>
          </w:p>
        </w:tc>
      </w:tr>
      <w:tr>
        <w:tc>
          <w:tcPr>
            <w:tcW w:type="dxa" w:w="9360"/>
            <w:gridSpan w:val="4"/>
            <w:tcBorders>
              <w:top w:val="single" w:color="CBD5E1" w:sz="1"/>
              <w:left w:val="single" w:color="CBD5E1" w:sz="1"/>
              <w:bottom w:val="single" w:color="CBD5E1" w:sz="1"/>
              <w:right w:val="single" w:color="CBD5E1" w:sz="1"/>
            </w:tcBorders>
            <w:shd w:fill="F8FAFC" w:val="clear"/>
            <w:tcMar>
              <w:top w:type="dxa" w:w="100"/>
              <w:left w:type="dxa" w:w="200"/>
              <w:bottom w:type="dxa" w:w="100"/>
              <w:right w:type="dxa" w:w="200"/>
            </w:tcMar>
          </w:tcPr>
          <w:p>
            <w:pPr>
              <w:jc w:val="center"/>
            </w:pPr>
            <w:r>
              <w:rPr>
                <w:rFonts w:ascii="Arial" w:cs="Arial" w:eastAsia="Arial" w:hAnsi="Arial"/>
                <w:b/>
                <w:bCs/>
                <w:color w:val="1E293B"/>
                <w:sz w:val="20"/>
                <w:szCs w:val="20"/>
              </w:rPr>
              <w:t xml:space="preserve">User Action</w:t>
            </w:r>
          </w:p>
          <w:p>
            <w:pPr>
              <w:jc w:val="center"/>
            </w:pPr>
            <w:r>
              <w:rPr>
                <w:rFonts w:ascii="Arial" w:cs="Arial" w:eastAsia="Arial" w:hAnsi="Arial"/>
                <w:color w:val="1E293B"/>
                <w:sz w:val="20"/>
                <w:szCs w:val="20"/>
              </w:rPr>
              <w:t xml:space="preserve">Student views hall menu  --&gt;  Repository calls getMenu()  --&gt;  Firestore returns document  --&gt;  UI renders data</w:t>
            </w:r>
          </w:p>
          <w:p>
            <w:pPr>
              <w:spacing w:before="60"/>
              <w:jc w:val="center"/>
            </w:pPr>
            <w:r>
              <w:rPr>
                <w:rFonts w:ascii="Arial" w:cs="Arial" w:eastAsia="Arial" w:hAnsi="Arial"/>
                <w:color w:val="3B82F6"/>
                <w:sz w:val="20"/>
                <w:szCs w:val="20"/>
              </w:rPr>
              <w:t xml:space="preserve">Moderator saves menu  --&gt;  saveDiningMenu() called  --&gt;  Firestore upsertMenu()  --&gt;  Success screen shown</w:t>
            </w:r>
          </w:p>
        </w:tc>
      </w:tr>
    </w:tbl>
    <w:p>
      <w:pPr>
        <w:spacing w:after="0" w:before="80"/>
      </w:pPr>
      <w:r>
        <w:t xml:space="preserve"/>
      </w:r>
    </w:p>
    <w:p>
      <w:pPr>
        <w:pStyle w:val="Heading2"/>
        <w:spacing w:after="100" w:before="280"/>
      </w:pPr>
      <w:r>
        <w:rPr>
          <w:rFonts w:ascii="Arial" w:cs="Arial" w:eastAsia="Arial" w:hAnsi="Arial"/>
          <w:b/>
          <w:bCs/>
          <w:color w:val="1E293B"/>
          <w:sz w:val="24"/>
          <w:szCs w:val="24"/>
        </w:rPr>
        <w:t xml:space="preserve">7.6 Screen Flow / User Flow</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1"/>
              <w:left w:val="single" w:color="3B82F6" w:sz="1"/>
              <w:bottom w:val="single" w:color="3B82F6" w:sz="1"/>
              <w:right w:val="single" w:color="3B82F6" w:sz="1"/>
            </w:tcBorders>
            <w:shd w:fill="EFF6FF" w:val="clear"/>
            <w:tcMar>
              <w:top w:type="dxa" w:w="100"/>
              <w:left w:type="dxa" w:w="200"/>
              <w:bottom w:type="dxa" w:w="100"/>
              <w:right w:type="dxa" w:w="200"/>
            </w:tcMar>
          </w:tcPr>
          <w:p>
            <w:r>
              <w:rPr>
                <w:rFonts w:ascii="Arial" w:cs="Arial" w:eastAsia="Arial" w:hAnsi="Arial"/>
                <w:b/>
                <w:bCs/>
                <w:color w:val="3B82F6"/>
                <w:sz w:val="22"/>
                <w:szCs w:val="22"/>
              </w:rPr>
              <w:t xml:space="preserve">Student User Flow</w:t>
            </w:r>
          </w:p>
        </w:tc>
      </w:tr>
    </w:tbl>
    <w:p>
      <w:pPr>
        <w:spacing w:after="0" w:before="40"/>
      </w:pPr>
      <w:r>
        <w:t xml:space="preserve"/>
      </w:r>
    </w:p>
    <w:p>
      <w:pPr>
        <w:spacing w:after="80" w:before="60"/>
        <w:jc w:val="left"/>
      </w:pPr>
      <w:r>
        <w:rPr>
          <w:rFonts w:ascii="Arial" w:cs="Arial" w:eastAsia="Arial" w:hAnsi="Arial"/>
          <w:b w:val="false"/>
          <w:bCs w:val="false"/>
          <w:i w:val="false"/>
          <w:iCs w:val="false"/>
          <w:color w:val="1E293B"/>
          <w:sz w:val="22"/>
          <w:szCs w:val="22"/>
        </w:rPr>
        <w:t xml:space="preserve">Splash Screen  →  Onboarding (first-time only)  →  Home Screen  →  Select Role: Student  →  Hall List  →  Select Hall  →  Hall Detail (Dining / Canteen tabs)  →  View Menu Items with Status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1"/>
              <w:left w:val="single" w:color="3B82F6" w:sz="1"/>
              <w:bottom w:val="single" w:color="3B82F6" w:sz="1"/>
              <w:right w:val="single" w:color="3B82F6" w:sz="1"/>
            </w:tcBorders>
            <w:shd w:fill="EFF6FF" w:val="clear"/>
            <w:tcMar>
              <w:top w:type="dxa" w:w="100"/>
              <w:left w:type="dxa" w:w="200"/>
              <w:bottom w:type="dxa" w:w="100"/>
              <w:right w:type="dxa" w:w="200"/>
            </w:tcMar>
          </w:tcPr>
          <w:p>
            <w:r>
              <w:rPr>
                <w:rFonts w:ascii="Arial" w:cs="Arial" w:eastAsia="Arial" w:hAnsi="Arial"/>
                <w:b/>
                <w:bCs/>
                <w:color w:val="3B82F6"/>
                <w:sz w:val="22"/>
                <w:szCs w:val="22"/>
              </w:rPr>
              <w:t xml:space="preserve">Moderator User Flow</w:t>
            </w:r>
          </w:p>
        </w:tc>
      </w:tr>
    </w:tbl>
    <w:p>
      <w:pPr>
        <w:spacing w:after="0" w:before="40"/>
      </w:pPr>
      <w:r>
        <w:t xml:space="preserve"/>
      </w:r>
    </w:p>
    <w:p>
      <w:pPr>
        <w:spacing w:after="80" w:before="60"/>
        <w:jc w:val="left"/>
      </w:pPr>
      <w:r>
        <w:rPr>
          <w:rFonts w:ascii="Arial" w:cs="Arial" w:eastAsia="Arial" w:hAnsi="Arial"/>
          <w:b w:val="false"/>
          <w:bCs w:val="false"/>
          <w:i w:val="false"/>
          <w:iCs w:val="false"/>
          <w:color w:val="1E293B"/>
          <w:sz w:val="22"/>
          <w:szCs w:val="22"/>
        </w:rPr>
        <w:t xml:space="preserve">Home Screen  →  Select Role: Moderator  →  Choose Role (Dining / Canteen)  →  Firebase Login  →  Moderator Dashboard  →  Select Action</w:t>
      </w:r>
    </w:p>
    <w:p>
      <w:pPr>
        <w:spacing w:after="0" w:before="60"/>
      </w:pPr>
      <w:r>
        <w:t xml:space="preserve"/>
      </w:r>
    </w:p>
    <w:p>
      <w:pPr>
        <w:spacing w:after="80" w:before="60"/>
        <w:jc w:val="left"/>
      </w:pPr>
      <w:r>
        <w:rPr>
          <w:rFonts w:ascii="Arial" w:cs="Arial" w:eastAsia="Arial" w:hAnsi="Arial"/>
          <w:b/>
          <w:bCs/>
          <w:i w:val="false"/>
          <w:iCs w:val="false"/>
          <w:color w:val="1E293B"/>
          <w:sz w:val="22"/>
          <w:szCs w:val="22"/>
        </w:rPr>
        <w:t xml:space="preserve">Available Actions from Dashboard:</w:t>
      </w:r>
    </w:p>
    <w:p>
      <w:pPr>
        <w:pStyle w:val="ListParagraph"/>
        <w:numPr>
          <w:ilvl w:val="0"/>
          <w:numId w:val="2"/>
        </w:numPr>
        <w:spacing w:after="40" w:before="40"/>
      </w:pPr>
      <w:r>
        <w:rPr>
          <w:rFonts w:ascii="Arial" w:cs="Arial" w:eastAsia="Arial" w:hAnsi="Arial"/>
          <w:color w:val="1E293B"/>
          <w:sz w:val="22"/>
          <w:szCs w:val="22"/>
        </w:rPr>
        <w:t xml:space="preserve">Quick Status Update  →  Update item availability &amp; counts  →  Save  →  Back to Dashboard</w:t>
      </w:r>
    </w:p>
    <w:p>
      <w:pPr>
        <w:pStyle w:val="ListParagraph"/>
        <w:numPr>
          <w:ilvl w:val="0"/>
          <w:numId w:val="2"/>
        </w:numPr>
        <w:spacing w:after="40" w:before="40"/>
      </w:pPr>
      <w:r>
        <w:rPr>
          <w:rFonts w:ascii="Arial" w:cs="Arial" w:eastAsia="Arial" w:hAnsi="Arial"/>
          <w:color w:val="1E293B"/>
          <w:sz w:val="22"/>
          <w:szCs w:val="22"/>
        </w:rPr>
        <w:t xml:space="preserve">Menu Editor  →  Add/edit items per meal  →  Preview  →  Confirm Save  →  Success Screen</w:t>
      </w:r>
    </w:p>
    <w:p>
      <w:pPr>
        <w:pStyle w:val="ListParagraph"/>
        <w:numPr>
          <w:ilvl w:val="0"/>
          <w:numId w:val="2"/>
        </w:numPr>
        <w:spacing w:after="40" w:before="40"/>
      </w:pPr>
      <w:r>
        <w:rPr>
          <w:rFonts w:ascii="Arial" w:cs="Arial" w:eastAsia="Arial" w:hAnsi="Arial"/>
          <w:color w:val="1E293B"/>
          <w:sz w:val="22"/>
          <w:szCs w:val="22"/>
        </w:rPr>
        <w:t xml:space="preserve">Notice Editor  →  Fill notice form  →  Post  →  Success Screen</w:t>
      </w:r>
    </w:p>
    <w:p>
      <w:pPr>
        <w:pStyle w:val="ListParagraph"/>
        <w:numPr>
          <w:ilvl w:val="0"/>
          <w:numId w:val="2"/>
        </w:numPr>
        <w:spacing w:after="40" w:before="40"/>
      </w:pPr>
      <w:r>
        <w:rPr>
          <w:rFonts w:ascii="Arial" w:cs="Arial" w:eastAsia="Arial" w:hAnsi="Arial"/>
          <w:color w:val="1E293B"/>
          <w:sz w:val="22"/>
          <w:szCs w:val="22"/>
        </w:rPr>
        <w:t xml:space="preserve">Feast Editor  →  Fill feast details  →  Save  →  Success Screen</w:t>
      </w:r>
    </w:p>
    <w:p>
      <w:pPr>
        <w:pStyle w:val="ListParagraph"/>
        <w:numPr>
          <w:ilvl w:val="0"/>
          <w:numId w:val="2"/>
        </w:numPr>
        <w:spacing w:after="40" w:before="40"/>
      </w:pPr>
      <w:r>
        <w:rPr>
          <w:rFonts w:ascii="Arial" w:cs="Arial" w:eastAsia="Arial" w:hAnsi="Arial"/>
          <w:color w:val="1E293B"/>
          <w:sz w:val="22"/>
          <w:szCs w:val="22"/>
        </w:rPr>
        <w:t xml:space="preserve">Daily Reset  →  Duplicate yesterday / Clear all  →  Confirm  →  Back to Dashboard</w:t>
      </w:r>
    </w:p>
    <w:p>
      <w:pPr>
        <w:pStyle w:val="ListParagraph"/>
        <w:numPr>
          <w:ilvl w:val="0"/>
          <w:numId w:val="2"/>
        </w:numPr>
        <w:spacing w:after="40" w:before="40"/>
      </w:pPr>
      <w:r>
        <w:rPr>
          <w:rFonts w:ascii="Arial" w:cs="Arial" w:eastAsia="Arial" w:hAnsi="Arial"/>
          <w:color w:val="1E293B"/>
          <w:sz w:val="22"/>
          <w:szCs w:val="22"/>
        </w:rPr>
        <w:t xml:space="preserve">Verification  →  View update history &amp; moderator info</w:t>
      </w:r>
    </w:p>
    <w:p>
      <w:pPr>
        <w:spacing w:after="0" w:before="120"/>
      </w:pPr>
      <w:r>
        <w:t xml:space="preserve"/>
      </w:r>
    </w:p>
    <w:p>
      <w:r>
        <w:br w:type="page"/>
      </w:r>
    </w:p>
    <w:p>
      <w:pPr>
        <w:pStyle w:val="Heading1"/>
        <w:pBdr>
          <w:bottom w:val="single" w:color="2563EB" w:sz="4" w:space="4"/>
        </w:pBdr>
        <w:spacing w:after="120" w:before="360"/>
      </w:pPr>
      <w:r>
        <w:rPr>
          <w:rFonts w:ascii="Arial" w:cs="Arial" w:eastAsia="Arial" w:hAnsi="Arial"/>
          <w:b/>
          <w:bCs/>
          <w:color w:val="2563EB"/>
          <w:sz w:val="28"/>
          <w:szCs w:val="28"/>
        </w:rPr>
        <w:t xml:space="preserve">8. Methodology</w:t>
      </w:r>
    </w:p>
    <w:p>
      <w:pPr>
        <w:spacing w:after="80" w:before="60"/>
        <w:jc w:val="left"/>
      </w:pPr>
      <w:r>
        <w:rPr>
          <w:rFonts w:ascii="Arial" w:cs="Arial" w:eastAsia="Arial" w:hAnsi="Arial"/>
          <w:b w:val="false"/>
          <w:bCs w:val="false"/>
          <w:i w:val="false"/>
          <w:iCs w:val="false"/>
          <w:color w:val="1E293B"/>
          <w:sz w:val="22"/>
          <w:szCs w:val="22"/>
        </w:rPr>
        <w:t xml:space="preserve">The project follows an Agile-inspired iterative development methodology with the following phases:</w:t>
      </w:r>
    </w:p>
    <w:p>
      <w:pPr>
        <w:spacing w:after="0" w:before="60"/>
      </w:pPr>
      <w:r>
        <w:t xml:space="preserve"/>
      </w:r>
    </w:p>
    <w:p>
      <w:pPr>
        <w:pStyle w:val="ListParagraph"/>
        <w:numPr>
          <w:ilvl w:val="0"/>
          <w:numId w:val="3"/>
        </w:numPr>
        <w:spacing w:after="40" w:before="40"/>
      </w:pPr>
      <w:r>
        <w:rPr>
          <w:rFonts w:ascii="Arial" w:cs="Arial" w:eastAsia="Arial" w:hAnsi="Arial"/>
          <w:color w:val="1E293B"/>
          <w:sz w:val="22"/>
          <w:szCs w:val="22"/>
        </w:rPr>
        <w:t xml:space="preserve">Requirement Analysis — Identify problems faced by RU students, gather hall structure data (17 halls, moderator roles), define functional and non-functional requirements.</w:t>
      </w:r>
    </w:p>
    <w:p>
      <w:pPr>
        <w:pStyle w:val="ListParagraph"/>
        <w:numPr>
          <w:ilvl w:val="0"/>
          <w:numId w:val="3"/>
        </w:numPr>
        <w:spacing w:after="40" w:before="40"/>
      </w:pPr>
      <w:r>
        <w:rPr>
          <w:rFonts w:ascii="Arial" w:cs="Arial" w:eastAsia="Arial" w:hAnsi="Arial"/>
          <w:color w:val="1E293B"/>
          <w:sz w:val="22"/>
          <w:szCs w:val="22"/>
        </w:rPr>
        <w:t xml:space="preserve">System Design — Design Firestore data models, define screen flows for both student and moderator roles, plan the repository layer for data access.</w:t>
      </w:r>
    </w:p>
    <w:p>
      <w:pPr>
        <w:pStyle w:val="ListParagraph"/>
        <w:numPr>
          <w:ilvl w:val="0"/>
          <w:numId w:val="3"/>
        </w:numPr>
        <w:spacing w:after="40" w:before="40"/>
      </w:pPr>
      <w:r>
        <w:rPr>
          <w:rFonts w:ascii="Arial" w:cs="Arial" w:eastAsia="Arial" w:hAnsi="Arial"/>
          <w:color w:val="1E293B"/>
          <w:sz w:val="22"/>
          <w:szCs w:val="22"/>
        </w:rPr>
        <w:t xml:space="preserve">UI/UX Design — Design mobile-first screens using React Native StyleSheet, establish consistent design language (color palette, typography, component patterns).</w:t>
      </w:r>
    </w:p>
    <w:p>
      <w:pPr>
        <w:pStyle w:val="ListParagraph"/>
        <w:numPr>
          <w:ilvl w:val="0"/>
          <w:numId w:val="3"/>
        </w:numPr>
        <w:spacing w:after="40" w:before="40"/>
      </w:pPr>
      <w:r>
        <w:rPr>
          <w:rFonts w:ascii="Arial" w:cs="Arial" w:eastAsia="Arial" w:hAnsi="Arial"/>
          <w:color w:val="1E293B"/>
          <w:sz w:val="22"/>
          <w:szCs w:val="22"/>
        </w:rPr>
        <w:t xml:space="preserve">Frontend Development — Build all screens using React Native + Expo Router, implement state management with hooks, integrate Expo AsyncStorage for onboarding.</w:t>
      </w:r>
    </w:p>
    <w:p>
      <w:pPr>
        <w:pStyle w:val="ListParagraph"/>
        <w:numPr>
          <w:ilvl w:val="0"/>
          <w:numId w:val="3"/>
        </w:numPr>
        <w:spacing w:after="40" w:before="40"/>
      </w:pPr>
      <w:r>
        <w:rPr>
          <w:rFonts w:ascii="Arial" w:cs="Arial" w:eastAsia="Arial" w:hAnsi="Arial"/>
          <w:color w:val="1E293B"/>
          <w:sz w:val="22"/>
          <w:szCs w:val="22"/>
        </w:rPr>
        <w:t xml:space="preserve">Backend Integration — Connect Firebase Authentication for moderator login, implement Firestore CRUD operations via the repository module, configure Firebase project.</w:t>
      </w:r>
    </w:p>
    <w:p>
      <w:pPr>
        <w:pStyle w:val="ListParagraph"/>
        <w:numPr>
          <w:ilvl w:val="0"/>
          <w:numId w:val="3"/>
        </w:numPr>
        <w:spacing w:after="40" w:before="40"/>
      </w:pPr>
      <w:r>
        <w:rPr>
          <w:rFonts w:ascii="Arial" w:cs="Arial" w:eastAsia="Arial" w:hAnsi="Arial"/>
          <w:color w:val="1E293B"/>
          <w:sz w:val="22"/>
          <w:szCs w:val="22"/>
        </w:rPr>
        <w:t xml:space="preserve">Testing — Unit test repository functions, manually test all user flows on Android and iOS simulators, test edge cases (empty menus, network errors, invalid logins).</w:t>
      </w:r>
    </w:p>
    <w:p>
      <w:pPr>
        <w:pStyle w:val="ListParagraph"/>
        <w:numPr>
          <w:ilvl w:val="0"/>
          <w:numId w:val="3"/>
        </w:numPr>
        <w:spacing w:after="40" w:before="40"/>
      </w:pPr>
      <w:r>
        <w:rPr>
          <w:rFonts w:ascii="Arial" w:cs="Arial" w:eastAsia="Arial" w:hAnsi="Arial"/>
          <w:color w:val="1E293B"/>
          <w:sz w:val="22"/>
          <w:szCs w:val="22"/>
        </w:rPr>
        <w:t xml:space="preserve">Deployment — Build production APK using Expo EAS Build, configure app for Play Store distribution, seed moderator accounts using the admin script.</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9. Tools &amp; Technologies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Category</w:t>
            </w:r>
          </w:p>
        </w:tc>
        <w:tc>
          <w:tcPr>
            <w:tcW w:type="dxa" w:w="6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React Native</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Cross-platform mobile framework for building the app UI.</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Expo / Expo Router</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Managed workflow and file-based navigation for React Native.</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Firebase Auth</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Secure email/password authentication for moderators.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Cloud Firestore</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NoSQL real-time cloud database for all app data.</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JavaScript (ES6+)</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Primary programming language.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AsyncStorage</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Persistent local storage for onboarding state.</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VS Code</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Primary code editor.</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GitHub</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Version control and source code management.</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Postman</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API testing during Firebase rule validation.</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Expo EAS Build</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Cloud-based build service for generating APK/IPA files.</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1E293B"/>
                <w:sz w:val="22"/>
                <w:szCs w:val="22"/>
              </w:rPr>
              <w:t xml:space="preserve">Node.js</w:t>
            </w:r>
          </w:p>
        </w:tc>
        <w:tc>
          <w:tcPr>
            <w:tcW w:type="dxa" w:w="6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2"/>
                <w:szCs w:val="22"/>
              </w:rPr>
              <w:t xml:space="preserve">Runtime for the moderator seeding script (scripts/seedModerators.js).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1E293B"/>
                <w:sz w:val="22"/>
                <w:szCs w:val="22"/>
              </w:rPr>
              <w:t xml:space="preserve">Firebase Admin SDK</w:t>
            </w:r>
          </w:p>
        </w:tc>
        <w:tc>
          <w:tcPr>
            <w:tcW w:type="dxa" w:w="6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2"/>
                <w:szCs w:val="22"/>
              </w:rPr>
              <w:t xml:space="preserve">Server-side script for bulk moderator account creation.</w:t>
            </w:r>
          </w:p>
        </w:tc>
      </w:tr>
    </w:tbl>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10. Timeline / Work Plan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0"/>
                <w:szCs w:val="20"/>
              </w:rPr>
              <w:t xml:space="preserve">Phase</w:t>
            </w:r>
          </w:p>
        </w:tc>
        <w:tc>
          <w:tcPr>
            <w:tcW w:type="dxa" w:w="280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0"/>
                <w:szCs w:val="20"/>
              </w:rPr>
              <w:t xml:space="preserve">Duration</w:t>
            </w:r>
          </w:p>
        </w:tc>
        <w:tc>
          <w:tcPr>
            <w:tcW w:type="dxa" w:w="4360"/>
            <w:tcBorders>
              <w:top w:val="single" w:color="3B82F6" w:sz="1"/>
              <w:left w:val="single" w:color="3B82F6" w:sz="1"/>
              <w:bottom w:val="single" w:color="3B82F6" w:sz="1"/>
              <w:right w:val="single" w:color="3B82F6" w:sz="1"/>
            </w:tcBorders>
            <w:shd w:fill="3B82F6" w:val="clear"/>
            <w:tcMar>
              <w:top w:type="dxa" w:w="100"/>
              <w:left w:type="dxa" w:w="150"/>
              <w:bottom w:type="dxa" w:w="100"/>
              <w:right w:type="dxa" w:w="150"/>
            </w:tcMar>
          </w:tcPr>
          <w:p>
            <w:r>
              <w:rPr>
                <w:rFonts w:ascii="Arial" w:cs="Arial" w:eastAsia="Arial" w:hAnsi="Arial"/>
                <w:b/>
                <w:bCs/>
                <w:color w:val="FFFFFF"/>
                <w:sz w:val="20"/>
                <w:szCs w:val="20"/>
              </w:rPr>
              <w:t xml:space="preserve">Tasks / Deliverables</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3B82F6"/>
                <w:sz w:val="20"/>
                <w:szCs w:val="20"/>
              </w:rPr>
              <w:t xml:space="preserve">Phase 1</w:t>
            </w:r>
          </w:p>
        </w:tc>
        <w:tc>
          <w:tcPr>
            <w:tcW w:type="dxa" w:w="28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Week 1</w:t>
            </w:r>
          </w:p>
        </w:tc>
        <w:tc>
          <w:tcPr>
            <w:tcW w:type="dxa" w:w="4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Requirement gathering, hall data collection, system architecture design, Firestore schema planning.</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3B82F6"/>
                <w:sz w:val="20"/>
                <w:szCs w:val="20"/>
              </w:rPr>
              <w:t xml:space="preserve">Phase 2</w:t>
            </w:r>
          </w:p>
        </w:tc>
        <w:tc>
          <w:tcPr>
            <w:tcW w:type="dxa" w:w="28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Week 2</w:t>
            </w:r>
          </w:p>
        </w:tc>
        <w:tc>
          <w:tcPr>
            <w:tcW w:type="dxa" w:w="4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UI wireframing, React Native project setup, Expo Router configuration, Firebase project initialization.</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3B82F6"/>
                <w:sz w:val="20"/>
                <w:szCs w:val="20"/>
              </w:rPr>
              <w:t xml:space="preserve">Phase 3</w:t>
            </w:r>
          </w:p>
        </w:tc>
        <w:tc>
          <w:tcPr>
            <w:tcW w:type="dxa" w:w="28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Week 3–4</w:t>
            </w:r>
          </w:p>
        </w:tc>
        <w:tc>
          <w:tcPr>
            <w:tcW w:type="dxa" w:w="4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Student-side screens: Splash, Onboarding, Home, Hall List, Hall Detail, Feast, Notices.</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3B82F6"/>
                <w:sz w:val="20"/>
                <w:szCs w:val="20"/>
              </w:rPr>
              <w:t xml:space="preserve">Phase 4</w:t>
            </w:r>
          </w:p>
        </w:tc>
        <w:tc>
          <w:tcPr>
            <w:tcW w:type="dxa" w:w="28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Week 5–6</w:t>
            </w:r>
          </w:p>
        </w:tc>
        <w:tc>
          <w:tcPr>
            <w:tcW w:type="dxa" w:w="4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Moderator-side screens: Login, Dashboard, Menu Editor, Canteen Editor, Quick Status, Notice/Feast Editors.</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3B82F6"/>
                <w:sz w:val="20"/>
                <w:szCs w:val="20"/>
              </w:rPr>
              <w:t xml:space="preserve">Phase 5</w:t>
            </w:r>
          </w:p>
        </w:tc>
        <w:tc>
          <w:tcPr>
            <w:tcW w:type="dxa" w:w="28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Week 7</w:t>
            </w:r>
          </w:p>
        </w:tc>
        <w:tc>
          <w:tcPr>
            <w:tcW w:type="dxa" w:w="4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Firebase integration: Auth, Firestore CRUD, repository module, Daily Reset, Verification screen.</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b/>
                <w:bCs/>
                <w:color w:val="3B82F6"/>
                <w:sz w:val="20"/>
                <w:szCs w:val="20"/>
              </w:rPr>
              <w:t xml:space="preserve">Phase 6</w:t>
            </w:r>
          </w:p>
        </w:tc>
        <w:tc>
          <w:tcPr>
            <w:tcW w:type="dxa" w:w="280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Week 8</w:t>
            </w:r>
          </w:p>
        </w:tc>
        <w:tc>
          <w:tcPr>
            <w:tcW w:type="dxa" w:w="4360"/>
            <w:tcBorders>
              <w:top w:val="single" w:color="CBD5E1" w:sz="1"/>
              <w:left w:val="single" w:color="CBD5E1" w:sz="1"/>
              <w:bottom w:val="single" w:color="CBD5E1" w:sz="1"/>
              <w:right w:val="single" w:color="CBD5E1" w:sz="1"/>
            </w:tcBorders>
            <w:shd w:fill="FFFFFF" w:val="clear"/>
            <w:tcMar>
              <w:top w:type="dxa" w:w="80"/>
              <w:left w:type="dxa" w:w="150"/>
              <w:bottom w:type="dxa" w:w="80"/>
              <w:right w:type="dxa" w:w="150"/>
            </w:tcMar>
          </w:tcPr>
          <w:p>
            <w:r>
              <w:rPr>
                <w:rFonts w:ascii="Arial" w:cs="Arial" w:eastAsia="Arial" w:hAnsi="Arial"/>
                <w:color w:val="1E293B"/>
                <w:sz w:val="20"/>
                <w:szCs w:val="20"/>
              </w:rPr>
              <w:t xml:space="preserve">Testing: user flow testing, edge case handling, Firebase rules configuration, bug fixes.</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b/>
                <w:bCs/>
                <w:color w:val="3B82F6"/>
                <w:sz w:val="20"/>
                <w:szCs w:val="20"/>
              </w:rPr>
              <w:t xml:space="preserve">Phase 7</w:t>
            </w:r>
          </w:p>
        </w:tc>
        <w:tc>
          <w:tcPr>
            <w:tcW w:type="dxa" w:w="280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Week 9</w:t>
            </w:r>
          </w:p>
        </w:tc>
        <w:tc>
          <w:tcPr>
            <w:tcW w:type="dxa" w:w="4360"/>
            <w:tcBorders>
              <w:top w:val="single" w:color="CBD5E1" w:sz="1"/>
              <w:left w:val="single" w:color="CBD5E1" w:sz="1"/>
              <w:bottom w:val="single" w:color="CBD5E1" w:sz="1"/>
              <w:right w:val="single" w:color="CBD5E1" w:sz="1"/>
            </w:tcBorders>
            <w:shd w:fill="F8FAFC" w:val="clear"/>
            <w:tcMar>
              <w:top w:type="dxa" w:w="80"/>
              <w:left w:type="dxa" w:w="150"/>
              <w:bottom w:type="dxa" w:w="80"/>
              <w:right w:type="dxa" w:w="150"/>
            </w:tcMar>
          </w:tcPr>
          <w:p>
            <w:r>
              <w:rPr>
                <w:rFonts w:ascii="Arial" w:cs="Arial" w:eastAsia="Arial" w:hAnsi="Arial"/>
                <w:color w:val="1E293B"/>
                <w:sz w:val="20"/>
                <w:szCs w:val="20"/>
              </w:rPr>
              <w:t xml:space="preserve">Moderator seeding script, APK build via Expo EAS, documentation finalization, deployment.</w:t>
            </w:r>
          </w:p>
        </w:tc>
      </w:tr>
    </w:tbl>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11. Expected Outcome</w:t>
      </w:r>
    </w:p>
    <w:p>
      <w:pPr>
        <w:spacing w:after="80" w:before="60"/>
        <w:jc w:val="left"/>
      </w:pPr>
      <w:r>
        <w:rPr>
          <w:rFonts w:ascii="Arial" w:cs="Arial" w:eastAsia="Arial" w:hAnsi="Arial"/>
          <w:b w:val="false"/>
          <w:bCs w:val="false"/>
          <w:i w:val="false"/>
          <w:iCs w:val="false"/>
          <w:color w:val="1E293B"/>
          <w:sz w:val="22"/>
          <w:szCs w:val="22"/>
        </w:rPr>
        <w:t xml:space="preserve">Upon successful completion and deployment of HallMenu RU, the following outcomes are expected:</w:t>
      </w:r>
    </w:p>
    <w:p>
      <w:pPr>
        <w:spacing w:after="0" w:before="60"/>
      </w:pPr>
      <w:r>
        <w:t xml:space="preserve"/>
      </w:r>
    </w:p>
    <w:p>
      <w:pPr>
        <w:pStyle w:val="ListParagraph"/>
        <w:numPr>
          <w:ilvl w:val="0"/>
          <w:numId w:val="2"/>
        </w:numPr>
        <w:spacing w:after="40" w:before="40"/>
      </w:pPr>
      <w:r>
        <w:rPr>
          <w:rFonts w:ascii="Arial" w:cs="Arial" w:eastAsia="Arial" w:hAnsi="Arial"/>
          <w:color w:val="1E293B"/>
          <w:sz w:val="22"/>
          <w:szCs w:val="22"/>
        </w:rPr>
        <w:t xml:space="preserve">Students across all 17 RU halls will have instant access to today's dining and canteen menus from their smartphones, eliminating unnecessary trips to the hall.</w:t>
      </w:r>
    </w:p>
    <w:p>
      <w:pPr>
        <w:pStyle w:val="ListParagraph"/>
        <w:numPr>
          <w:ilvl w:val="0"/>
          <w:numId w:val="2"/>
        </w:numPr>
        <w:spacing w:after="40" w:before="40"/>
      </w:pPr>
      <w:r>
        <w:rPr>
          <w:rFonts w:ascii="Arial" w:cs="Arial" w:eastAsia="Arial" w:hAnsi="Arial"/>
          <w:color w:val="1E293B"/>
          <w:sz w:val="22"/>
          <w:szCs w:val="22"/>
        </w:rPr>
        <w:t xml:space="preserve">Moderators will be able to update meal information in under 60 seconds using the Quick Status feature, replacing the current manual notice-board system.</w:t>
      </w:r>
    </w:p>
    <w:p>
      <w:pPr>
        <w:pStyle w:val="ListParagraph"/>
        <w:numPr>
          <w:ilvl w:val="0"/>
          <w:numId w:val="2"/>
        </w:numPr>
        <w:spacing w:after="40" w:before="40"/>
      </w:pPr>
      <w:r>
        <w:rPr>
          <w:rFonts w:ascii="Arial" w:cs="Arial" w:eastAsia="Arial" w:hAnsi="Arial"/>
          <w:color w:val="1E293B"/>
          <w:sz w:val="22"/>
          <w:szCs w:val="22"/>
        </w:rPr>
        <w:t xml:space="preserve">Special feast events will be visible to all students with full details (date, menu, price, countdown), improving awareness and participation.</w:t>
      </w:r>
    </w:p>
    <w:p>
      <w:pPr>
        <w:pStyle w:val="ListParagraph"/>
        <w:numPr>
          <w:ilvl w:val="0"/>
          <w:numId w:val="2"/>
        </w:numPr>
        <w:spacing w:after="40" w:before="40"/>
      </w:pPr>
      <w:r>
        <w:rPr>
          <w:rFonts w:ascii="Arial" w:cs="Arial" w:eastAsia="Arial" w:hAnsi="Arial"/>
          <w:color w:val="1E293B"/>
          <w:sz w:val="22"/>
          <w:szCs w:val="22"/>
        </w:rPr>
        <w:t xml:space="preserve">Hall notices will reach students immediately upon posting, reducing information delays.</w:t>
      </w:r>
    </w:p>
    <w:p>
      <w:pPr>
        <w:pStyle w:val="ListParagraph"/>
        <w:numPr>
          <w:ilvl w:val="0"/>
          <w:numId w:val="2"/>
        </w:numPr>
        <w:spacing w:after="40" w:before="40"/>
      </w:pPr>
      <w:r>
        <w:rPr>
          <w:rFonts w:ascii="Arial" w:cs="Arial" w:eastAsia="Arial" w:hAnsi="Arial"/>
          <w:color w:val="1E293B"/>
          <w:sz w:val="22"/>
          <w:szCs w:val="22"/>
        </w:rPr>
        <w:t xml:space="preserve">The Verification screen will provide administrators with a transparent audit trail of all updates, improving accountability.</w:t>
      </w:r>
    </w:p>
    <w:p>
      <w:pPr>
        <w:pStyle w:val="ListParagraph"/>
        <w:numPr>
          <w:ilvl w:val="0"/>
          <w:numId w:val="2"/>
        </w:numPr>
        <w:spacing w:after="40" w:before="40"/>
      </w:pPr>
      <w:r>
        <w:rPr>
          <w:rFonts w:ascii="Arial" w:cs="Arial" w:eastAsia="Arial" w:hAnsi="Arial"/>
          <w:color w:val="1E293B"/>
          <w:sz w:val="22"/>
          <w:szCs w:val="22"/>
        </w:rPr>
        <w:t xml:space="preserve">The app will support all 17 RU halls with 34 moderator accounts (2 per hall: dining + canteen), seeded via the automated script.</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12. Future Scope</w:t>
      </w:r>
    </w:p>
    <w:p>
      <w:pPr>
        <w:spacing w:after="80" w:before="60"/>
        <w:jc w:val="left"/>
      </w:pPr>
      <w:r>
        <w:rPr>
          <w:rFonts w:ascii="Arial" w:cs="Arial" w:eastAsia="Arial" w:hAnsi="Arial"/>
          <w:b w:val="false"/>
          <w:bCs w:val="false"/>
          <w:i w:val="false"/>
          <w:iCs w:val="false"/>
          <w:color w:val="1E293B"/>
          <w:sz w:val="22"/>
          <w:szCs w:val="22"/>
        </w:rPr>
        <w:t xml:space="preserve">The following enhancements are planned for future versions of HallMenu RU:</w:t>
      </w:r>
    </w:p>
    <w:p>
      <w:pPr>
        <w:spacing w:after="0" w:before="60"/>
      </w:pPr>
      <w:r>
        <w:t xml:space="preserve"/>
      </w:r>
    </w:p>
    <w:p>
      <w:pPr>
        <w:pStyle w:val="ListParagraph"/>
        <w:numPr>
          <w:ilvl w:val="0"/>
          <w:numId w:val="2"/>
        </w:numPr>
        <w:spacing w:after="40" w:before="40"/>
      </w:pPr>
      <w:r>
        <w:rPr>
          <w:rFonts w:ascii="Arial" w:cs="Arial" w:eastAsia="Arial" w:hAnsi="Arial"/>
          <w:color w:val="1E293B"/>
          <w:sz w:val="22"/>
          <w:szCs w:val="22"/>
        </w:rPr>
        <w:t xml:space="preserve">Push Notifications — real-time alerts to students when menu status changes or new notices are posted, using Firebase Cloud Messaging (FCM).</w:t>
      </w:r>
    </w:p>
    <w:p>
      <w:pPr>
        <w:pStyle w:val="ListParagraph"/>
        <w:numPr>
          <w:ilvl w:val="0"/>
          <w:numId w:val="2"/>
        </w:numPr>
        <w:spacing w:after="40" w:before="40"/>
      </w:pPr>
      <w:r>
        <w:rPr>
          <w:rFonts w:ascii="Arial" w:cs="Arial" w:eastAsia="Arial" w:hAnsi="Arial"/>
          <w:color w:val="1E293B"/>
          <w:sz w:val="22"/>
          <w:szCs w:val="22"/>
        </w:rPr>
        <w:t xml:space="preserve">Student Feedback System — allow students to rate meals, report issues, and submit complaints directly through the app.</w:t>
      </w:r>
    </w:p>
    <w:p>
      <w:pPr>
        <w:pStyle w:val="ListParagraph"/>
        <w:numPr>
          <w:ilvl w:val="0"/>
          <w:numId w:val="2"/>
        </w:numPr>
        <w:spacing w:after="40" w:before="40"/>
      </w:pPr>
      <w:r>
        <w:rPr>
          <w:rFonts w:ascii="Arial" w:cs="Arial" w:eastAsia="Arial" w:hAnsi="Arial"/>
          <w:color w:val="1E293B"/>
          <w:sz w:val="22"/>
          <w:szCs w:val="22"/>
        </w:rPr>
        <w:t xml:space="preserve">AI-Powered Menu Suggestions — use historical data to suggest meal patterns and optimize menu planning for dining moderators.</w:t>
      </w:r>
    </w:p>
    <w:p>
      <w:pPr>
        <w:pStyle w:val="ListParagraph"/>
        <w:numPr>
          <w:ilvl w:val="0"/>
          <w:numId w:val="2"/>
        </w:numPr>
        <w:spacing w:after="40" w:before="40"/>
      </w:pPr>
      <w:r>
        <w:rPr>
          <w:rFonts w:ascii="Arial" w:cs="Arial" w:eastAsia="Arial" w:hAnsi="Arial"/>
          <w:color w:val="1E293B"/>
          <w:sz w:val="22"/>
          <w:szCs w:val="22"/>
        </w:rPr>
        <w:t xml:space="preserve">Nutritional Information — display calorie counts and nutritional data for each dining item.</w:t>
      </w:r>
    </w:p>
    <w:p>
      <w:pPr>
        <w:pStyle w:val="ListParagraph"/>
        <w:numPr>
          <w:ilvl w:val="0"/>
          <w:numId w:val="2"/>
        </w:numPr>
        <w:spacing w:after="40" w:before="40"/>
      </w:pPr>
      <w:r>
        <w:rPr>
          <w:rFonts w:ascii="Arial" w:cs="Arial" w:eastAsia="Arial" w:hAnsi="Arial"/>
          <w:color w:val="1E293B"/>
          <w:sz w:val="22"/>
          <w:szCs w:val="22"/>
        </w:rPr>
        <w:t xml:space="preserve">Multi-University Expansion — extend the platform to other public universities in Bangladesh (e.g., BUET, DU, CUET).</w:t>
      </w:r>
    </w:p>
    <w:p>
      <w:pPr>
        <w:pStyle w:val="ListParagraph"/>
        <w:numPr>
          <w:ilvl w:val="0"/>
          <w:numId w:val="2"/>
        </w:numPr>
        <w:spacing w:after="40" w:before="40"/>
      </w:pPr>
      <w:r>
        <w:rPr>
          <w:rFonts w:ascii="Arial" w:cs="Arial" w:eastAsia="Arial" w:hAnsi="Arial"/>
          <w:color w:val="1E293B"/>
          <w:sz w:val="22"/>
          <w:szCs w:val="22"/>
        </w:rPr>
        <w:t xml:space="preserve">Admin Panel (Web Dashboard) — a web-based management console for university administration to oversee all halls.</w:t>
      </w:r>
    </w:p>
    <w:p>
      <w:pPr>
        <w:pStyle w:val="ListParagraph"/>
        <w:numPr>
          <w:ilvl w:val="0"/>
          <w:numId w:val="2"/>
        </w:numPr>
        <w:spacing w:after="40" w:before="40"/>
      </w:pPr>
      <w:r>
        <w:rPr>
          <w:rFonts w:ascii="Arial" w:cs="Arial" w:eastAsia="Arial" w:hAnsi="Arial"/>
          <w:color w:val="1E293B"/>
          <w:sz w:val="22"/>
          <w:szCs w:val="22"/>
        </w:rPr>
        <w:t xml:space="preserve">Student Account System — allow students to create accounts, bookmark preferred halls, and receive personalized updates.</w:t>
      </w:r>
    </w:p>
    <w:p>
      <w:pPr>
        <w:pStyle w:val="ListParagraph"/>
        <w:numPr>
          <w:ilvl w:val="0"/>
          <w:numId w:val="2"/>
        </w:numPr>
        <w:spacing w:after="40" w:before="40"/>
      </w:pPr>
      <w:r>
        <w:rPr>
          <w:rFonts w:ascii="Arial" w:cs="Arial" w:eastAsia="Arial" w:hAnsi="Arial"/>
          <w:color w:val="1E293B"/>
          <w:sz w:val="22"/>
          <w:szCs w:val="22"/>
        </w:rPr>
        <w:t xml:space="preserve">Offline Mode — cache the last-known menu for offline access when the student has no internet connection.</w:t>
      </w:r>
    </w:p>
    <w:p>
      <w:pPr>
        <w:pStyle w:val="ListParagraph"/>
        <w:numPr>
          <w:ilvl w:val="0"/>
          <w:numId w:val="2"/>
        </w:numPr>
        <w:spacing w:after="40" w:before="40"/>
      </w:pPr>
      <w:r>
        <w:rPr>
          <w:rFonts w:ascii="Arial" w:cs="Arial" w:eastAsia="Arial" w:hAnsi="Arial"/>
          <w:color w:val="1E293B"/>
          <w:sz w:val="22"/>
          <w:szCs w:val="22"/>
        </w:rPr>
        <w:t xml:space="preserve">Analytics Dashboard — provide hall administrators with usage statistics, popular meals, and update frequency reports.</w:t>
      </w:r>
    </w:p>
    <w:p>
      <w:pPr>
        <w:spacing w:after="0" w:before="120"/>
      </w:pPr>
      <w:r>
        <w:t xml:space="preserve"/>
      </w:r>
    </w:p>
    <w:p>
      <w:pPr>
        <w:pStyle w:val="Heading1"/>
        <w:pBdr>
          <w:bottom w:val="single" w:color="2563EB" w:sz="4" w:space="4"/>
        </w:pBdr>
        <w:spacing w:after="120" w:before="360"/>
      </w:pPr>
      <w:r>
        <w:rPr>
          <w:rFonts w:ascii="Arial" w:cs="Arial" w:eastAsia="Arial" w:hAnsi="Arial"/>
          <w:b/>
          <w:bCs/>
          <w:color w:val="2563EB"/>
          <w:sz w:val="28"/>
          <w:szCs w:val="28"/>
        </w:rPr>
        <w:t xml:space="preserve">13. Conclusion</w:t>
      </w:r>
    </w:p>
    <w:p>
      <w:pPr>
        <w:spacing w:after="80" w:before="60"/>
        <w:jc w:val="left"/>
      </w:pPr>
      <w:r>
        <w:rPr>
          <w:rFonts w:ascii="Arial" w:cs="Arial" w:eastAsia="Arial" w:hAnsi="Arial"/>
          <w:b w:val="false"/>
          <w:bCs w:val="false"/>
          <w:i w:val="false"/>
          <w:iCs w:val="false"/>
          <w:color w:val="1E293B"/>
          <w:sz w:val="22"/>
          <w:szCs w:val="22"/>
        </w:rPr>
        <w:t xml:space="preserve">HallMenu RU addresses a real, daily problem faced by thousands of students at Rajshahi University. By replacing the outdated, manual dining information system with a modern, real-time mobile application, the project delivers immediate and measurable improvements to student life on campus.</w:t>
      </w:r>
    </w:p>
    <w:p>
      <w:pPr>
        <w:spacing w:after="0" w:before="80"/>
      </w:pPr>
      <w:r>
        <w:t xml:space="preserve"/>
      </w:r>
    </w:p>
    <w:p>
      <w:pPr>
        <w:spacing w:after="80" w:before="60"/>
        <w:jc w:val="left"/>
      </w:pPr>
      <w:r>
        <w:rPr>
          <w:rFonts w:ascii="Arial" w:cs="Arial" w:eastAsia="Arial" w:hAnsi="Arial"/>
          <w:b w:val="false"/>
          <w:bCs w:val="false"/>
          <w:i w:val="false"/>
          <w:iCs w:val="false"/>
          <w:color w:val="1E293B"/>
          <w:sz w:val="22"/>
          <w:szCs w:val="22"/>
        </w:rPr>
        <w:t xml:space="preserve">The app is built using industry-standard technologies — React Native, Expo, and Firebase — ensuring reliability, scalability, and ease of future maintenance. Its dual-role architecture (student viewer + moderator editor) with Firebase Authentication ensures that only authorized personnel can modify information, while all students benefit from transparent, up-to-date data.</w:t>
      </w:r>
    </w:p>
    <w:p>
      <w:pPr>
        <w:spacing w:after="0" w:before="80"/>
      </w:pPr>
      <w:r>
        <w:t xml:space="preserve"/>
      </w:r>
    </w:p>
    <w:p>
      <w:pPr>
        <w:spacing w:after="80" w:before="60"/>
        <w:jc w:val="left"/>
      </w:pPr>
      <w:r>
        <w:rPr>
          <w:rFonts w:ascii="Arial" w:cs="Arial" w:eastAsia="Arial" w:hAnsi="Arial"/>
          <w:b w:val="false"/>
          <w:bCs w:val="false"/>
          <w:i w:val="false"/>
          <w:iCs w:val="false"/>
          <w:color w:val="1E293B"/>
          <w:sz w:val="22"/>
          <w:szCs w:val="22"/>
        </w:rPr>
        <w:t xml:space="preserve">With 17 halls, 34 moderator accounts, a full feature set covering menus, canteen, feasts, notices, and verification, and a clear roadmap for future enhancements, HallMenu RU is positioned to become the definitive digital dining companion for the Rajshahi University community.</w:t>
      </w:r>
    </w:p>
    <w:p>
      <w:pPr>
        <w:spacing w:after="0" w:before="160"/>
      </w:pPr>
      <w:r>
        <w:t xml:space="preserve"/>
      </w:r>
    </w:p>
    <w:p>
      <w:pPr>
        <w:pBdr>
          <w:top w:val="single" w:color="2563EB" w:sz="4" w:space="6"/>
        </w:pBdr>
        <w:spacing w:before="160"/>
        <w:jc w:val="center"/>
      </w:pPr>
      <w:r>
        <w:rPr>
          <w:rFonts w:ascii="Arial" w:cs="Arial" w:eastAsia="Arial" w:hAnsi="Arial"/>
          <w:i/>
          <w:iCs/>
          <w:color w:val="3B82F6"/>
          <w:sz w:val="20"/>
          <w:szCs w:val="20"/>
        </w:rPr>
        <w:t xml:space="preserve">End of Proposal  |  HallMenu RU  |  University of Rajshahi</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2"/>
      </w:pBdr>
      <w:spacing w:before="100"/>
    </w:pPr>
    <w:r>
      <w:rPr>
        <w:rFonts w:ascii="Arial" w:cs="Arial" w:eastAsia="Arial" w:hAnsi="Arial"/>
        <w:color w:val="9CA3AF"/>
        <w:sz w:val="18"/>
        <w:szCs w:val="18"/>
      </w:rPr>
      <w:t xml:space="preserve">Confidential  |  Page </w:t>
    </w:r>
    <w:r>
      <w:rPr>
        <w:rFonts w:ascii="Arial" w:cs="Arial" w:eastAsia="Arial" w:hAnsi="Arial"/>
        <w:color w:val="3B82F6"/>
        <w:sz w:val="18"/>
        <w:szCs w:val="18"/>
      </w:rPr>
      <w:fldChar w:fldCharType="begin"/>
      <w:instrText xml:space="preserve">PAGE</w:instrText>
      <w:fldChar w:fldCharType="separate"/>
      <w:fldChar w:fldCharType="end"/>
    </w:r>
    <w:r>
      <w:rPr>
        <w:rFonts w:ascii="Arial" w:cs="Arial" w:eastAsia="Arial" w:hAnsi="Arial"/>
        <w:color w:val="9CA3AF"/>
        <w:sz w:val="18"/>
        <w:szCs w:val="18"/>
      </w:rPr>
      <w:t xml:space="preserve"> of </w:t>
    </w:r>
    <w:r>
      <w:rPr>
        <w:rFonts w:ascii="Arial" w:cs="Arial" w:eastAsia="Arial" w:hAnsi="Arial"/>
        <w:color w:val="3B82F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2"/>
      </w:pBdr>
      <w:spacing w:after="100" w:before="0"/>
    </w:pPr>
    <w:r>
      <w:rPr>
        <w:rFonts w:ascii="Arial" w:cs="Arial" w:eastAsia="Arial" w:hAnsi="Arial"/>
        <w:b w:val="false"/>
        <w:bCs w:val="false"/>
        <w:color w:val="6B7280"/>
        <w:sz w:val="18"/>
        <w:szCs w:val="18"/>
      </w:rPr>
      <w:t xml:space="preserve">HallMenu RU  |  Project Proposal</w:t>
    </w:r>
    <w:r>
      <w:rPr>
        <w:rFonts w:ascii="Arial" w:cs="Arial" w:eastAsia="Arial" w:hAnsi="Arial"/>
        <w:color w:val="3B82F6"/>
        <w:sz w:val="18"/>
        <w:szCs w:val="18"/>
      </w:rPr>
      <w:t xml:space="preserve">  |  University of Rajshahi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563EB"/>
      <w:sz w:val="28"/>
      <w:szCs w:val="28"/>
    </w:rPr>
  </w:style>
  <w:style w:type="paragraph" w:styleId="Heading2">
    <w:name w:val="Heading 2"/>
    <w:basedOn w:val="Normal"/>
    <w:next w:val="Normal"/>
    <w:qFormat/>
    <w:pPr>
      <w:spacing w:after="100" w:before="280"/>
      <w:outlineLvl w:val="1"/>
    </w:pPr>
    <w:rPr>
      <w:rFonts w:ascii="Arial" w:cs="Arial" w:eastAsia="Arial" w:hAnsi="Arial"/>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2026-04-26T05:58:23.858Z</dcterms:created>
  <dcterms:modified xsi:type="dcterms:W3CDTF">2026-04-26T05:58:23.860Z</dcterms:modified>
</cp:coreProperties>
</file>

<file path=docProps/custom.xml><?xml version="1.0" encoding="utf-8"?>
<Properties xmlns="http://schemas.openxmlformats.org/officeDocument/2006/custom-properties" xmlns:vt="http://schemas.openxmlformats.org/officeDocument/2006/docPropsVTypes"/>
</file>