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FL-03 — Prompt Ladder</w:t>
      </w:r>
    </w:p>
    <w:p>
      <w:pPr>
        <w:jc w:val="center"/>
      </w:pPr>
      <w:r>
        <w:rPr>
          <w:b/>
        </w:rPr>
        <w:t>DASA — Simplificação de informação técnica de exames</w:t>
      </w:r>
    </w:p>
    <w:p>
      <w:pPr>
        <w:jc w:val="center"/>
      </w:pPr>
      <w:r>
        <w:rPr>
          <w:i/>
        </w:rPr>
        <w:t>Maison Wendrel</w:t>
      </w:r>
    </w:p>
    <w:p>
      <w:pPr>
        <w:pStyle w:val="Heading1"/>
      </w:pPr>
      <w:r>
        <w:t>1. Contexto</w:t>
      </w:r>
    </w:p>
    <w:p>
      <w:r>
        <w:t>Este experimento aplica uma sequência controlada de engenharia de prompt a uma tarefa do projeto DASA. O objetivo foi observar, uma mudança por vez, como diferentes camadas de instrução alteram a resposta de um modelo.</w:t>
      </w:r>
    </w:p>
    <w:p>
      <w:r>
        <w:t>A tarefa escolhida foi transformar um resultado de exame técnico simulado em uma explicação compreensível para uma pessoa sem conhecimento médico, mantendo a resposta limitada às informações fornecidas.</w:t>
      </w:r>
    </w:p>
    <w:p>
      <w:pPr>
        <w:pStyle w:val="Heading1"/>
      </w:pPr>
      <w:r>
        <w:t>2. Entrada utilizada</w:t>
      </w:r>
    </w:p>
    <w:p>
      <w:r>
        <w:t>O mesmo texto foi usado em todas as seis rodadas para evitar que mudanças na entrada confundissem a comparação.</w:t>
      </w:r>
    </w:p>
    <w:p>
      <w:pPr>
        <w:ind w:left="360"/>
      </w:pPr>
      <w:r>
        <w:rPr>
          <w:rFonts w:ascii="Consolas" w:hAnsi="Consolas"/>
          <w:sz w:val="18"/>
        </w:rPr>
        <w:t>Exame: Hemograma</w:t>
        <w:br/>
        <w:t>Hemoglobina: 11,2 g/dL</w:t>
        <w:br/>
        <w:t>Hematócrito: 34%</w:t>
        <w:br/>
        <w:t>VCM: 78 fL</w:t>
        <w:br/>
        <w:t>Leucócitos: 7.800/mm³</w:t>
        <w:br/>
        <w:t>Plaquetas: 285.000/mm³</w:t>
        <w:br/>
        <w:br/>
        <w:t>Observação: Hemoglobina e hematócrito discretamente reduzidos, com VCM abaixo do intervalo de referência.</w:t>
        <w:br/>
        <w:t>Leucócitos e plaquetas dentro dos valores de referência.</w:t>
      </w:r>
    </w:p>
    <w:p>
      <w:pPr>
        <w:pStyle w:val="Heading1"/>
      </w:pPr>
      <w:r>
        <w:t>3. Método</w:t>
      </w:r>
    </w:p>
    <w:p>
      <w:pPr>
        <w:pStyle w:val="ListBullet"/>
      </w:pPr>
      <w:r>
        <w:t>V0 foi usada como baseline, com um prompt deliberadamente simples.</w:t>
      </w:r>
    </w:p>
    <w:p>
      <w:pPr>
        <w:pStyle w:val="ListBullet"/>
      </w:pPr>
      <w:r>
        <w:t>Cada versão seguinte adicionou exatamente uma camada nomeada.</w:t>
      </w:r>
    </w:p>
    <w:p>
      <w:pPr>
        <w:pStyle w:val="ListBullet"/>
      </w:pPr>
      <w:r>
        <w:t>O mesmo texto de entrada foi mantido em todas as rodadas.</w:t>
      </w:r>
    </w:p>
    <w:p>
      <w:pPr>
        <w:pStyle w:val="ListBullet"/>
      </w:pPr>
      <w:r>
        <w:t>Os outputs foram comparados com a versão imediatamente anterior.</w:t>
      </w:r>
    </w:p>
    <w:p>
      <w:pPr>
        <w:pStyle w:val="ListBullet"/>
      </w:pPr>
      <w:r>
        <w:t>As observações registram mudanças no output, não apenas mudanças no texto do prompt.</w:t>
      </w:r>
    </w:p>
    <w:p>
      <w:pPr>
        <w:pStyle w:val="ListBullet"/>
      </w:pPr>
      <w:r>
        <w:t>A sequência terminou com um prompt final reutilizável e um teste separado desse prompt.</w:t>
      </w:r>
    </w:p>
    <w:p>
      <w:pPr>
        <w:pStyle w:val="Heading2"/>
      </w:pPr>
      <w:r>
        <w:t>4. V0 — Baseline</w:t>
      </w:r>
    </w:p>
    <w:p>
      <w:r>
        <w:t>Camada adicionada: Nenhuma</w:t>
      </w:r>
    </w:p>
    <w:p>
      <w:r>
        <w:rPr>
          <w:b/>
        </w:rPr>
        <w:t>Prompt</w:t>
      </w:r>
    </w:p>
    <w:p>
      <w:pPr>
        <w:ind w:left="360"/>
      </w:pPr>
      <w:r>
        <w:rPr>
          <w:rFonts w:ascii="Consolas" w:hAnsi="Consolas"/>
          <w:sz w:val="18"/>
        </w:rPr>
        <w:t>Explique esse exame de forma simples.</w:t>
      </w:r>
    </w:p>
    <w:p>
      <w:r>
        <w:rPr>
          <w:b/>
        </w:rPr>
        <w:t>Output — trecho representativo</w:t>
      </w:r>
    </w:p>
    <w:p>
      <w:pPr>
        <w:ind w:left="360"/>
      </w:pPr>
      <w:r>
        <w:rPr>
          <w:rFonts w:ascii="Consolas" w:hAnsi="Consolas"/>
          <w:sz w:val="18"/>
        </w:rPr>
        <w:t>Esse hemograma mostra um padrão de anemia microcítica leve...</w:t>
        <w:br/>
        <w:br/>
        <w:t>Causas mais comuns de anemia microcítica:</w:t>
        <w:br/>
        <w:t>- Deficiência de ferro...</w:t>
        <w:br/>
        <w:t>- Talassemia...</w:t>
        <w:br/>
        <w:t>- Anemia de doença crônica...</w:t>
        <w:br/>
        <w:br/>
        <w:t>O que costuma ser feito para esclarecer:</w:t>
        <w:br/>
        <w:t>- Ferritina...</w:t>
        <w:br/>
        <w:t>- Ferro sérico...</w:t>
        <w:br/>
        <w:t>- Eletroforese de hemoglobina...</w:t>
      </w:r>
    </w:p>
    <w:p>
      <w:r>
        <w:rPr>
          <w:b/>
        </w:rPr>
        <w:t>O que melhorou no output</w:t>
      </w:r>
    </w:p>
    <w:p>
      <w:pPr>
        <w:pStyle w:val="ListBullet"/>
      </w:pPr>
      <w:r>
        <w:t>A resposta identificou e explicou os principais resultados do hemograma.</w:t>
      </w:r>
    </w:p>
    <w:p>
      <w:pPr>
        <w:pStyle w:val="ListBullet"/>
      </w:pPr>
      <w:r>
        <w:t>Apresentou possíveis causas, exames complementares e orientações adicionais.</w:t>
      </w:r>
    </w:p>
    <w:p>
      <w:pPr>
        <w:pStyle w:val="ListBullet"/>
      </w:pPr>
      <w:r>
        <w:t>A linguagem era relativamente acessível.</w:t>
      </w:r>
    </w:p>
    <w:p>
      <w:r>
        <w:rPr>
          <w:b/>
        </w:rPr>
        <w:t>O que ainda falhou</w:t>
      </w:r>
    </w:p>
    <w:p>
      <w:pPr>
        <w:pStyle w:val="ListBullet"/>
      </w:pPr>
      <w:r>
        <w:t>O prompt não especificava para quem a explicação deveria ser escrita.</w:t>
      </w:r>
    </w:p>
    <w:p>
      <w:pPr>
        <w:pStyle w:val="ListBullet"/>
      </w:pPr>
      <w:r>
        <w:t>A resposta incluiu informações além da simples explicação do resultado.</w:t>
      </w:r>
    </w:p>
    <w:p>
      <w:pPr>
        <w:pStyle w:val="ListBullet"/>
      </w:pPr>
      <w:r>
        <w:t>Também trouxe recomendações que não eram necessárias para o objetivo do teste.</w:t>
      </w:r>
    </w:p>
    <w:p>
      <w:r>
        <w:rPr>
          <w:b/>
        </w:rPr>
        <w:t xml:space="preserve">O que eu tentaria a seguir: </w:t>
      </w:r>
      <w:r>
        <w:t>Definir explicitamente o público da explicação.</w:t>
      </w:r>
    </w:p>
    <w:p>
      <w:pPr>
        <w:pStyle w:val="Heading2"/>
      </w:pPr>
      <w:r>
        <w:t>5. V1 — Audience</w:t>
      </w:r>
    </w:p>
    <w:p>
      <w:r>
        <w:t>Camada adicionada: Público-alvo</w:t>
      </w:r>
    </w:p>
    <w:p>
      <w:r>
        <w:rPr>
          <w:b/>
        </w:rPr>
        <w:t>Prompt</w:t>
      </w:r>
    </w:p>
    <w:p>
      <w:pPr>
        <w:ind w:left="360"/>
      </w:pPr>
      <w:r>
        <w:rPr>
          <w:rFonts w:ascii="Consolas" w:hAnsi="Consolas"/>
          <w:sz w:val="18"/>
        </w:rPr>
        <w:t>Explique esse exame de forma simples para uma pessoa sem conhecimento médico que recebeu esse resultado.</w:t>
      </w:r>
    </w:p>
    <w:p>
      <w:r>
        <w:rPr>
          <w:b/>
        </w:rPr>
        <w:t>Output — trecho representativo</w:t>
      </w:r>
    </w:p>
    <w:p>
      <w:pPr>
        <w:ind w:left="360"/>
      </w:pPr>
      <w:r>
        <w:rPr>
          <w:rFonts w:ascii="Consolas" w:hAnsi="Consolas"/>
          <w:sz w:val="18"/>
        </w:rPr>
        <w:t>Em resumo: seu exame mostra uma anemia leve...</w:t>
        <w:br/>
        <w:br/>
        <w:t>O que o exame mostrou</w:t>
        <w:br/>
        <w:t>- Hemoglobina e hematócrito um pouco baixos...</w:t>
        <w:br/>
        <w:t>- VCM baixo...</w:t>
        <w:br/>
        <w:br/>
        <w:t>E agora?</w:t>
        <w:br/>
        <w:t>1. Leve o resultado a um médico...</w:t>
        <w:br/>
        <w:t>2. Não comece a tomar ferro por conta própria...</w:t>
      </w:r>
    </w:p>
    <w:p>
      <w:r>
        <w:rPr>
          <w:b/>
        </w:rPr>
        <w:t>O que melhorou no output</w:t>
      </w:r>
    </w:p>
    <w:p>
      <w:pPr>
        <w:pStyle w:val="ListBullet"/>
      </w:pPr>
      <w:r>
        <w:t>A resposta ficou mais diretamente direcionada a uma pessoa leiga.</w:t>
      </w:r>
    </w:p>
    <w:p>
      <w:pPr>
        <w:pStyle w:val="ListBullet"/>
      </w:pPr>
      <w:r>
        <w:t>A abertura ficou mais acessível e os termos do exame foram contextualizados.</w:t>
      </w:r>
    </w:p>
    <w:p>
      <w:pPr>
        <w:pStyle w:val="ListBullet"/>
      </w:pPr>
      <w:r>
        <w:t>A estrutura passou a responder melhor ao que um leitor leigo poderia querer entender.</w:t>
      </w:r>
    </w:p>
    <w:p>
      <w:r>
        <w:rPr>
          <w:b/>
        </w:rPr>
        <w:t>O que ainda falhou</w:t>
      </w:r>
    </w:p>
    <w:p>
      <w:pPr>
        <w:pStyle w:val="ListBullet"/>
      </w:pPr>
      <w:r>
        <w:t>Ainda apresentou recomendações e informações além da explicação do resultado.</w:t>
      </w:r>
    </w:p>
    <w:p>
      <w:pPr>
        <w:pStyle w:val="ListBullet"/>
      </w:pPr>
      <w:r>
        <w:t>A frase sobre tratamento simples introduziu uma generalização desnecessária.</w:t>
      </w:r>
    </w:p>
    <w:p>
      <w:r>
        <w:rPr>
          <w:b/>
        </w:rPr>
        <w:t xml:space="preserve">O que eu tentaria a seguir: </w:t>
      </w:r>
      <w:r>
        <w:t>Controlar quais informações podem ser acrescentadas à explicação.</w:t>
      </w:r>
    </w:p>
    <w:p>
      <w:pPr>
        <w:pStyle w:val="Heading2"/>
      </w:pPr>
      <w:r>
        <w:t>6. V2 — Constraint</w:t>
      </w:r>
    </w:p>
    <w:p>
      <w:r>
        <w:t>Camada adicionada: Restrição de conteúdo</w:t>
      </w:r>
    </w:p>
    <w:p>
      <w:r>
        <w:rPr>
          <w:b/>
        </w:rPr>
        <w:t>Prompt</w:t>
      </w:r>
    </w:p>
    <w:p>
      <w:pPr>
        <w:ind w:left="360"/>
      </w:pPr>
      <w:r>
        <w:rPr>
          <w:rFonts w:ascii="Consolas" w:hAnsi="Consolas"/>
          <w:sz w:val="18"/>
        </w:rPr>
        <w:t>Explique esse exame de forma simples para uma pessoa sem conhecimento médico que recebeu esse resultado. Use somente as informações presentes no resultado fornecido e não acrescente informações que não estejam nele.</w:t>
      </w:r>
    </w:p>
    <w:p>
      <w:r>
        <w:rPr>
          <w:b/>
        </w:rPr>
        <w:t>Output — trecho representativo</w:t>
      </w:r>
    </w:p>
    <w:p>
      <w:pPr>
        <w:ind w:left="360"/>
      </w:pPr>
      <w:r>
        <w:rPr>
          <w:rFonts w:ascii="Consolas" w:hAnsi="Consolas"/>
          <w:sz w:val="18"/>
        </w:rPr>
        <w:t>Em resumo: o exame indica que a hemoglobina e o hematócrito estão discretamente reduzidos,</w:t>
        <w:br/>
        <w:t>e que o VCM está abaixo do intervalo de referência.</w:t>
        <w:br/>
        <w:br/>
        <w:t>O que está alterado</w:t>
        <w:br/>
        <w:t>- Hemoglobina...</w:t>
        <w:br/>
        <w:t>- Hematócrito...</w:t>
        <w:br/>
        <w:t>- VCM...</w:t>
        <w:br/>
        <w:br/>
        <w:t>O que está dentro do esperado</w:t>
        <w:br/>
        <w:t>- Leucócitos...</w:t>
        <w:br/>
        <w:t>- Plaquetas...</w:t>
      </w:r>
    </w:p>
    <w:p>
      <w:r>
        <w:rPr>
          <w:b/>
        </w:rPr>
        <w:t>O que melhorou no output</w:t>
      </w:r>
    </w:p>
    <w:p>
      <w:pPr>
        <w:pStyle w:val="ListBullet"/>
      </w:pPr>
      <w:r>
        <w:t>A resposta ficou mais objetiva.</w:t>
      </w:r>
    </w:p>
    <w:p>
      <w:pPr>
        <w:pStyle w:val="ListBullet"/>
      </w:pPr>
      <w:r>
        <w:t>Deixou de apresentar causas e exames complementares que não estavam no texto fornecido.</w:t>
      </w:r>
    </w:p>
    <w:p>
      <w:pPr>
        <w:pStyle w:val="ListBullet"/>
      </w:pPr>
      <w:r>
        <w:t>Organizou os resultados entre alterados e dentro do esperado.</w:t>
      </w:r>
    </w:p>
    <w:p>
      <w:r>
        <w:rPr>
          <w:b/>
        </w:rPr>
        <w:t>O que ainda falhou</w:t>
      </w:r>
    </w:p>
    <w:p>
      <w:pPr>
        <w:pStyle w:val="ListBullet"/>
      </w:pPr>
      <w:r>
        <w:t>A resposta ficou mais seca para uma pessoa leiga.</w:t>
      </w:r>
    </w:p>
    <w:p>
      <w:pPr>
        <w:pStyle w:val="ListBullet"/>
      </w:pPr>
      <w:r>
        <w:t>Apresentou os valores, mas explicou pouco o significado deles.</w:t>
      </w:r>
    </w:p>
    <w:p>
      <w:pPr>
        <w:pStyle w:val="ListBullet"/>
      </w:pPr>
      <w:r>
        <w:t>A restrição reduziu informações extras, mas também limitou a contextualização.</w:t>
      </w:r>
    </w:p>
    <w:p>
      <w:r>
        <w:rPr>
          <w:b/>
        </w:rPr>
        <w:t xml:space="preserve">O que eu tentaria a seguir: </w:t>
      </w:r>
      <w:r>
        <w:t>Melhorar a forma de apresentação sem remover as restrições anteriores.</w:t>
      </w:r>
    </w:p>
    <w:p>
      <w:pPr>
        <w:pStyle w:val="Heading2"/>
      </w:pPr>
      <w:r>
        <w:t>7. V3 — Output Format</w:t>
      </w:r>
    </w:p>
    <w:p>
      <w:r>
        <w:t>Camada adicionada: Formato de saída</w:t>
      </w:r>
    </w:p>
    <w:p>
      <w:r>
        <w:rPr>
          <w:b/>
        </w:rPr>
        <w:t>Prompt</w:t>
      </w:r>
    </w:p>
    <w:p>
      <w:pPr>
        <w:ind w:left="360"/>
      </w:pPr>
      <w:r>
        <w:rPr>
          <w:rFonts w:ascii="Consolas" w:hAnsi="Consolas"/>
          <w:sz w:val="18"/>
        </w:rPr>
        <w:t>Explique esse exame de forma simples para uma pessoa sem conhecimento médico que recebeu esse resultado. Use somente as informações presentes no resultado fornecido e não acrescente informações que não estejam nele. Organize a resposta em três partes: "O que está alterado", "O que está normal" e "O que isso significa".</w:t>
      </w:r>
    </w:p>
    <w:p>
      <w:r>
        <w:rPr>
          <w:b/>
        </w:rPr>
        <w:t>Output — trecho representativo</w:t>
      </w:r>
    </w:p>
    <w:p>
      <w:pPr>
        <w:ind w:left="360"/>
      </w:pPr>
      <w:r>
        <w:rPr>
          <w:rFonts w:ascii="Consolas" w:hAnsi="Consolas"/>
          <w:sz w:val="18"/>
        </w:rPr>
        <w:t>O que está alterado</w:t>
        <w:br/>
        <w:t>- Hemoglobina (11,2 g/dL): está discretamente reduzida.</w:t>
        <w:br/>
        <w:t>- Hematócrito (34%): está discretamente reduzido.</w:t>
        <w:br/>
        <w:t>- VCM (78 fL): está abaixo do intervalo de referência.</w:t>
        <w:br/>
        <w:br/>
        <w:t>O que está normal</w:t>
        <w:br/>
        <w:t>- Leucócitos...</w:t>
        <w:br/>
        <w:t>- Plaquetas...</w:t>
        <w:br/>
        <w:br/>
        <w:t>O que isso significa</w:t>
        <w:br/>
        <w:t>O exame mostra que três itens estão um pouco fora do esperado...</w:t>
      </w:r>
    </w:p>
    <w:p>
      <w:r>
        <w:rPr>
          <w:b/>
        </w:rPr>
        <w:t>O que melhorou no output</w:t>
      </w:r>
    </w:p>
    <w:p>
      <w:pPr>
        <w:pStyle w:val="ListBullet"/>
      </w:pPr>
      <w:r>
        <w:t>A resposta ficou mais organizada e fácil de percorrer.</w:t>
      </w:r>
    </w:p>
    <w:p>
      <w:pPr>
        <w:pStyle w:val="ListBullet"/>
      </w:pPr>
      <w:r>
        <w:t>As informações foram separadas claramente entre alterações, resultados normais e significado.</w:t>
      </w:r>
    </w:p>
    <w:p>
      <w:pPr>
        <w:pStyle w:val="ListBullet"/>
      </w:pPr>
      <w:r>
        <w:t>A terceira seção conectou os valores apresentados em vez de apenas repetir a lista.</w:t>
      </w:r>
    </w:p>
    <w:p>
      <w:r>
        <w:rPr>
          <w:b/>
        </w:rPr>
        <w:t>O que ainda falhou</w:t>
      </w:r>
    </w:p>
    <w:p>
      <w:pPr>
        <w:pStyle w:val="ListBullet"/>
      </w:pPr>
      <w:r>
        <w:t>A seção de significado ainda ficou superficial.</w:t>
      </w:r>
    </w:p>
    <w:p>
      <w:pPr>
        <w:pStyle w:val="ListBullet"/>
      </w:pPr>
      <w:r>
        <w:t>A organização melhorou a leitura, mas não resolveu sozinha a falta de explicação.</w:t>
      </w:r>
    </w:p>
    <w:p>
      <w:r>
        <w:rPr>
          <w:b/>
        </w:rPr>
        <w:t xml:space="preserve">O que eu tentaria a seguir: </w:t>
      </w:r>
      <w:r>
        <w:t>Adicionar um critério de qualidade que defina como os termos técnicos devem ser explicados.</w:t>
      </w:r>
    </w:p>
    <w:p>
      <w:pPr>
        <w:pStyle w:val="Heading2"/>
      </w:pPr>
      <w:r>
        <w:t>8. V4 — Quality Criteria</w:t>
      </w:r>
    </w:p>
    <w:p>
      <w:r>
        <w:t>Camada adicionada: Critério de qualidade</w:t>
      </w:r>
    </w:p>
    <w:p>
      <w:r>
        <w:rPr>
          <w:b/>
        </w:rPr>
        <w:t>Prompt</w:t>
      </w:r>
    </w:p>
    <w:p>
      <w:pPr>
        <w:ind w:left="360"/>
      </w:pPr>
      <w:r>
        <w:rPr>
          <w:rFonts w:ascii="Consolas" w:hAnsi="Consolas"/>
          <w:sz w:val="18"/>
        </w:rPr>
        <w:t>Explique esse exame de forma simples para uma pessoa sem conhecimento médico que recebeu esse resultado. Use somente as informações presentes no resultado fornecido e não acrescente informações que não estejam nele. Organize a resposta em três partes: "O que está alterado", "O que está normal" e "O que isso significa". Na explicação, priorize clareza e explique o significado dos termos técnicos usando linguagem que uma pessoa sem conhecimento médico consiga entender.</w:t>
      </w:r>
    </w:p>
    <w:p>
      <w:r>
        <w:rPr>
          <w:b/>
        </w:rPr>
        <w:t>Output — trecho representativo</w:t>
      </w:r>
    </w:p>
    <w:p>
      <w:pPr>
        <w:ind w:left="360"/>
      </w:pPr>
      <w:r>
        <w:rPr>
          <w:rFonts w:ascii="Consolas" w:hAnsi="Consolas"/>
          <w:sz w:val="18"/>
        </w:rPr>
        <w:t>O que está alterado</w:t>
        <w:br/>
        <w:t>- Hemoglobina (11,2 g/dL): é a substância dentro dos glóbulos vermelhos que leva oxigênio pelo corpo...</w:t>
        <w:br/>
        <w:t>- Hematócrito (34%): mostra qual parte do sangue é ocupada pelos glóbulos vermelhos...</w:t>
        <w:br/>
        <w:t>- VCM (78 fL): indica o tamanho médio dos glóbulos vermelhos...</w:t>
        <w:br/>
        <w:br/>
        <w:t>O que está normal</w:t>
        <w:br/>
        <w:t>- Leucócitos... são as células de defesa...</w:t>
        <w:br/>
        <w:t>- Plaquetas... são as células ligadas à coagulação...</w:t>
      </w:r>
    </w:p>
    <w:p>
      <w:r>
        <w:rPr>
          <w:b/>
        </w:rPr>
        <w:t>O que melhorou no output</w:t>
      </w:r>
    </w:p>
    <w:p>
      <w:pPr>
        <w:pStyle w:val="ListBullet"/>
      </w:pPr>
      <w:r>
        <w:t>Os termos técnicos passaram a ser explicados diretamente.</w:t>
      </w:r>
    </w:p>
    <w:p>
      <w:pPr>
        <w:pStyle w:val="ListBullet"/>
      </w:pPr>
      <w:r>
        <w:t>A resposta ficou mais adequada ao objetivo de explicar, e não apenas listar resultados.</w:t>
      </w:r>
    </w:p>
    <w:p>
      <w:pPr>
        <w:pStyle w:val="ListBullet"/>
      </w:pPr>
      <w:r>
        <w:t>O formato estruturado da V3 foi preservado.</w:t>
      </w:r>
    </w:p>
    <w:p>
      <w:r>
        <w:rPr>
          <w:b/>
        </w:rPr>
        <w:t>O que ainda falhou</w:t>
      </w:r>
    </w:p>
    <w:p>
      <w:pPr>
        <w:pStyle w:val="ListBullet"/>
      </w:pPr>
      <w:r>
        <w:t>A resposta continuou limitada pelo conteúdo fornecido, sem explicar possíveis causas.</w:t>
      </w:r>
    </w:p>
    <w:p>
      <w:pPr>
        <w:pStyle w:val="ListBullet"/>
      </w:pPr>
      <w:r>
        <w:t>Ainda havia espaço para melhorar a precisão da síntese sem extrapolar os dados.</w:t>
      </w:r>
    </w:p>
    <w:p>
      <w:r>
        <w:rPr>
          <w:b/>
        </w:rPr>
        <w:t xml:space="preserve">O que eu tentaria a seguir: </w:t>
      </w:r>
      <w:r>
        <w:t>Adicionar uma etapa de verificação para conferir se a resposta permanece sustentada pelo resultado fornecido.</w:t>
      </w:r>
    </w:p>
    <w:p>
      <w:pPr>
        <w:pStyle w:val="Heading2"/>
      </w:pPr>
      <w:r>
        <w:t>9. V5 — Verification</w:t>
      </w:r>
    </w:p>
    <w:p>
      <w:r>
        <w:t>Camada adicionada: Verificação</w:t>
      </w:r>
    </w:p>
    <w:p>
      <w:r>
        <w:rPr>
          <w:b/>
        </w:rPr>
        <w:t>Prompt</w:t>
      </w:r>
    </w:p>
    <w:p>
      <w:pPr>
        <w:ind w:left="360"/>
      </w:pPr>
      <w:r>
        <w:rPr>
          <w:rFonts w:ascii="Consolas" w:hAnsi="Consolas"/>
          <w:sz w:val="18"/>
        </w:rPr>
        <w:t>Explique esse exame de forma simples para uma pessoa sem conhecimento médico que recebeu esse resultado. Use somente as informações presentes no resultado fornecido e não acrescente informações que não estejam nele. Organize a resposta em três partes: "O que está alterado", "O que está normal" e "O que isso significa". Na explicação, priorize clareza e explique o significado dos termos técnicos usando linguagem que uma pessoa sem conhecimento médico consiga entender. Antes de finalizar, verifique se todas as informações da resposta podem ser sustentadas pelo resultado fornecido e remova qualquer informação que não esteja presente nele.</w:t>
      </w:r>
    </w:p>
    <w:p>
      <w:r>
        <w:rPr>
          <w:b/>
        </w:rPr>
        <w:t>Output — trecho representativo</w:t>
      </w:r>
    </w:p>
    <w:p>
      <w:pPr>
        <w:ind w:left="360"/>
      </w:pPr>
      <w:r>
        <w:rPr>
          <w:rFonts w:ascii="Consolas" w:hAnsi="Consolas"/>
          <w:sz w:val="18"/>
        </w:rPr>
        <w:t>O que está alterado</w:t>
        <w:br/>
        <w:t>- Hemoglobina (11,2 g/dL): é a substância dentro dos glóbulos vermelhos que leva oxigênio pelo corpo...</w:t>
        <w:br/>
        <w:t>- Hematócrito (34%): mostra qual parte do sangue é ocupada pelos glóbulos vermelhos...</w:t>
        <w:br/>
        <w:t>- VCM (78 fL): indica o tamanho médio dos glóbulos vermelhos...</w:t>
        <w:br/>
        <w:br/>
        <w:t>O que isso significa</w:t>
        <w:br/>
        <w:t>O exame mostra que três itens estão um pouco fora do esperado...</w:t>
      </w:r>
    </w:p>
    <w:p>
      <w:r>
        <w:rPr>
          <w:b/>
        </w:rPr>
        <w:t>O que melhorou no output</w:t>
      </w:r>
    </w:p>
    <w:p>
      <w:pPr>
        <w:pStyle w:val="ListBullet"/>
      </w:pPr>
      <w:r>
        <w:t>A resposta manteve o formato estruturado.</w:t>
      </w:r>
    </w:p>
    <w:p>
      <w:pPr>
        <w:pStyle w:val="ListBullet"/>
      </w:pPr>
      <w:r>
        <w:t>Preservou as explicações dos termos técnicos introduzidas na V4.</w:t>
      </w:r>
    </w:p>
    <w:p>
      <w:pPr>
        <w:pStyle w:val="ListBullet"/>
      </w:pPr>
      <w:r>
        <w:t>Não voltou a incluir causas ou exames complementares que não estavam no texto.</w:t>
      </w:r>
    </w:p>
    <w:p>
      <w:pPr>
        <w:pStyle w:val="ListBullet"/>
      </w:pPr>
      <w:r>
        <w:t>A seção final ficou mais controlada quanto ao que podia ser afirmado.</w:t>
      </w:r>
    </w:p>
    <w:p>
      <w:r>
        <w:rPr>
          <w:b/>
        </w:rPr>
        <w:t>O que ainda falhou</w:t>
      </w:r>
    </w:p>
    <w:p>
      <w:pPr>
        <w:pStyle w:val="ListBullet"/>
      </w:pPr>
      <w:r>
        <w:t>A verificação não produziu uma mudança substancial em relação à V4.</w:t>
      </w:r>
    </w:p>
    <w:p>
      <w:pPr>
        <w:pStyle w:val="ListBullet"/>
      </w:pPr>
      <w:r>
        <w:t>A melhoria adicional foi pequena e principalmente de controle, não de estrutura ou clareza.</w:t>
      </w:r>
    </w:p>
    <w:p>
      <w:r>
        <w:rPr>
          <w:b/>
        </w:rPr>
        <w:t xml:space="preserve">O que eu tentaria a seguir: </w:t>
      </w:r>
      <w:r>
        <w:t>Não há uma V6. A próxima etapa é consolidar as melhorias úteis em um prompt final reutilizável.</w:t>
      </w:r>
    </w:p>
    <w:p>
      <w:pPr>
        <w:pStyle w:val="Heading1"/>
      </w:pPr>
      <w:r>
        <w:t>10. Comparação geral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Versão</w:t>
            </w:r>
          </w:p>
        </w:tc>
        <w:tc>
          <w:tcPr>
            <w:tcW w:type="dxa" w:w="3312"/>
          </w:tcPr>
          <w:p>
            <w:r>
              <w:t>Camada</w:t>
            </w:r>
          </w:p>
        </w:tc>
        <w:tc>
          <w:tcPr>
            <w:tcW w:type="dxa" w:w="3312"/>
          </w:tcPr>
          <w:p>
            <w:r>
              <w:t>Efeito observado</w:t>
            </w:r>
          </w:p>
        </w:tc>
      </w:tr>
      <w:tr>
        <w:tc>
          <w:tcPr>
            <w:tcW w:type="dxa" w:w="3312"/>
          </w:tcPr>
          <w:p>
            <w:r>
              <w:t>V0</w:t>
            </w:r>
          </w:p>
        </w:tc>
        <w:tc>
          <w:tcPr>
            <w:tcW w:type="dxa" w:w="3312"/>
          </w:tcPr>
          <w:p>
            <w:r>
              <w:t>Baseline</w:t>
            </w:r>
          </w:p>
        </w:tc>
        <w:tc>
          <w:tcPr>
            <w:tcW w:type="dxa" w:w="3312"/>
          </w:tcPr>
          <w:p>
            <w:r>
              <w:t>Resposta ampla, com informações extras.</w:t>
            </w:r>
          </w:p>
        </w:tc>
      </w:tr>
      <w:tr>
        <w:tc>
          <w:tcPr>
            <w:tcW w:type="dxa" w:w="3312"/>
          </w:tcPr>
          <w:p>
            <w:r>
              <w:t>V1</w:t>
            </w:r>
          </w:p>
        </w:tc>
        <w:tc>
          <w:tcPr>
            <w:tcW w:type="dxa" w:w="3312"/>
          </w:tcPr>
          <w:p>
            <w:r>
              <w:t>Audience</w:t>
            </w:r>
          </w:p>
        </w:tc>
        <w:tc>
          <w:tcPr>
            <w:tcW w:type="dxa" w:w="3312"/>
          </w:tcPr>
          <w:p>
            <w:r>
              <w:t>Mais adaptada ao público leigo.</w:t>
            </w:r>
          </w:p>
        </w:tc>
      </w:tr>
      <w:tr>
        <w:tc>
          <w:tcPr>
            <w:tcW w:type="dxa" w:w="3312"/>
          </w:tcPr>
          <w:p>
            <w:r>
              <w:t>V2</w:t>
            </w:r>
          </w:p>
        </w:tc>
        <w:tc>
          <w:tcPr>
            <w:tcW w:type="dxa" w:w="3312"/>
          </w:tcPr>
          <w:p>
            <w:r>
              <w:t>Constraint</w:t>
            </w:r>
          </w:p>
        </w:tc>
        <w:tc>
          <w:tcPr>
            <w:tcW w:type="dxa" w:w="3312"/>
          </w:tcPr>
          <w:p>
            <w:r>
              <w:t>Reduziu informações externas, mas deixou a resposta mais seca.</w:t>
            </w:r>
          </w:p>
        </w:tc>
      </w:tr>
      <w:tr>
        <w:tc>
          <w:tcPr>
            <w:tcW w:type="dxa" w:w="3312"/>
          </w:tcPr>
          <w:p>
            <w:r>
              <w:t>V3</w:t>
            </w:r>
          </w:p>
        </w:tc>
        <w:tc>
          <w:tcPr>
            <w:tcW w:type="dxa" w:w="3312"/>
          </w:tcPr>
          <w:p>
            <w:r>
              <w:t>Output format</w:t>
            </w:r>
          </w:p>
        </w:tc>
        <w:tc>
          <w:tcPr>
            <w:tcW w:type="dxa" w:w="3312"/>
          </w:tcPr>
          <w:p>
            <w:r>
              <w:t>Melhorou a organização.</w:t>
            </w:r>
          </w:p>
        </w:tc>
      </w:tr>
      <w:tr>
        <w:tc>
          <w:tcPr>
            <w:tcW w:type="dxa" w:w="3312"/>
          </w:tcPr>
          <w:p>
            <w:r>
              <w:t>V4</w:t>
            </w:r>
          </w:p>
        </w:tc>
        <w:tc>
          <w:tcPr>
            <w:tcW w:type="dxa" w:w="3312"/>
          </w:tcPr>
          <w:p>
            <w:r>
              <w:t>Quality criteria</w:t>
            </w:r>
          </w:p>
        </w:tc>
        <w:tc>
          <w:tcPr>
            <w:tcW w:type="dxa" w:w="3312"/>
          </w:tcPr>
          <w:p>
            <w:r>
              <w:t>Melhorou concretamente a explicação dos termos.</w:t>
            </w:r>
          </w:p>
        </w:tc>
      </w:tr>
      <w:tr>
        <w:tc>
          <w:tcPr>
            <w:tcW w:type="dxa" w:w="3312"/>
          </w:tcPr>
          <w:p>
            <w:r>
              <w:t>V5</w:t>
            </w:r>
          </w:p>
        </w:tc>
        <w:tc>
          <w:tcPr>
            <w:tcW w:type="dxa" w:w="3312"/>
          </w:tcPr>
          <w:p>
            <w:r>
              <w:t>Verification</w:t>
            </w:r>
          </w:p>
        </w:tc>
        <w:tc>
          <w:tcPr>
            <w:tcW w:type="dxa" w:w="3312"/>
          </w:tcPr>
          <w:p>
            <w:r>
              <w:t>Manteve a resposta controlada, mas trouxe pouco efeito adicional.</w:t>
            </w:r>
          </w:p>
        </w:tc>
      </w:tr>
    </w:tbl>
    <w:p>
      <w:r>
        <w:rPr>
          <w:b/>
        </w:rPr>
        <w:t xml:space="preserve">Momento em que a mudança teve pouco efeito: </w:t>
      </w:r>
      <w:r>
        <w:t>A V5 ajudou a controlar a resposta, mas não produziu uma melhoria substancial em relação à V4. Isso mostra que adicionar uma camada de prompt não garante uma mudança perceptível no output.</w:t>
      </w:r>
    </w:p>
    <w:p>
      <w:pPr>
        <w:pStyle w:val="Heading1"/>
      </w:pPr>
      <w:r>
        <w:t>11. Prompt final reutilizável</w:t>
      </w:r>
    </w:p>
    <w:p>
      <w:pPr>
        <w:ind w:left="360"/>
      </w:pPr>
      <w:r>
        <w:rPr>
          <w:rFonts w:ascii="Consolas" w:hAnsi="Consolas"/>
          <w:sz w:val="18"/>
        </w:rPr>
        <w:t>Analise o resultado de exame fornecido e explique-o para uma pessoa sem conhecimento médico que recebeu esse resultado.</w:t>
        <w:br/>
        <w:br/>
        <w:t>Use somente as informações presentes no resultado fornecido. Não invente dados, causas, diagnósticos, recomendações ou informações que não estejam sustentadas pelo conteúdo recebido.</w:t>
        <w:br/>
        <w:br/>
        <w:t>Organize a resposta em três partes:</w:t>
        <w:br/>
        <w:br/>
        <w:t>1. O que está alterado</w:t>
        <w:br/>
        <w:t>Identifique os resultados fora do intervalo de referência informado e explique, em linguagem simples, o que cada termo técnico significa.</w:t>
        <w:br/>
        <w:br/>
        <w:t>2. O que está normal</w:t>
        <w:br/>
        <w:t>Identifique os resultados apresentados dentro dos valores de referência e explique brevemente o que eles representam.</w:t>
        <w:br/>
        <w:br/>
        <w:t>3. O que isso significa</w:t>
        <w:br/>
        <w:t>Faça uma síntese simples do que pode ser observado diretamente no resultado, sem determinar causas ou fazer diagnóstico além das informações fornecidas.</w:t>
        <w:br/>
        <w:br/>
        <w:t>Priorize clareza, precisão e linguagem acessível. Antes de finalizar, revise a resposta e remova qualquer afirmação que não possa ser sustentada pelas informações fornecidas.</w:t>
      </w:r>
    </w:p>
    <w:p>
      <w:pPr>
        <w:pStyle w:val="Heading1"/>
      </w:pPr>
      <w:r>
        <w:t>12. Teste do prompt final</w:t>
      </w:r>
    </w:p>
    <w:p>
      <w:r>
        <w:t>O prompt final foi executado novamente usando o mesmo texto de exame. O resultado manteve a estrutura definida, explicou os termos técnicos, permaneceu limitado às informações fornecidas e não introduziu causas específicas.</w:t>
      </w:r>
    </w:p>
    <w:p>
      <w:pPr>
        <w:ind w:left="360"/>
      </w:pPr>
      <w:r>
        <w:rPr>
          <w:rFonts w:ascii="Consolas" w:hAnsi="Consolas"/>
          <w:sz w:val="18"/>
        </w:rPr>
        <w:t>1. O que está alterado</w:t>
        <w:br/>
        <w:br/>
        <w:t>- Hemoglobina (11,2 g/dL): é a substância dentro dos glóbulos vermelhos que leva oxigênio pelo corpo. O resultado indica que está discretamente reduzida.</w:t>
        <w:br/>
        <w:t>- Hematócrito (34%): mostra qual parte do sangue é ocupada pelos glóbulos vermelhos. O resultado indica que também está discretamente reduzido.</w:t>
        <w:br/>
        <w:t>- VCM (78 fL): indica o tamanho médio dos glóbulos vermelhos. O resultado indica que está abaixo do intervalo de referência.</w:t>
        <w:br/>
        <w:br/>
        <w:t>2. O que está normal</w:t>
        <w:br/>
        <w:br/>
        <w:t>- Leucócitos (7.800/mm³): são as células de defesa do sangue. Estão dentro dos valores de referência.</w:t>
        <w:br/>
        <w:t>- Plaquetas (285.000/mm³): são as células ligadas à coagulação do sangue. Estão dentro dos valores de referência.</w:t>
      </w:r>
    </w:p>
    <w:p>
      <w:r>
        <w:rPr>
          <w:b/>
        </w:rPr>
        <w:t xml:space="preserve">Observação: </w:t>
      </w:r>
      <w:r>
        <w:t>O texto do hemograma foi usado como entrada de teste e não faz parte do prompt final.</w:t>
      </w:r>
    </w:p>
    <w:p>
      <w:pPr>
        <w:pStyle w:val="Heading1"/>
      </w:pPr>
      <w:r>
        <w:t>13. Checklist de entrega</w:t>
      </w:r>
    </w:p>
    <w:p>
      <w:pPr>
        <w:pStyle w:val="ListBullet"/>
      </w:pPr>
      <w:r>
        <w:t>☑ Baseline + cinco versões documentados.</w:t>
      </w:r>
    </w:p>
    <w:p>
      <w:pPr>
        <w:pStyle w:val="ListBullet"/>
      </w:pPr>
      <w:r>
        <w:t>☑ Cada versão ligada a exatamente uma camada nomeada.</w:t>
      </w:r>
    </w:p>
    <w:p>
      <w:pPr>
        <w:pStyle w:val="ListBullet"/>
      </w:pPr>
      <w:r>
        <w:t>☑ Output ou trecho representativo registrado para cada versão.</w:t>
      </w:r>
    </w:p>
    <w:p>
      <w:pPr>
        <w:pStyle w:val="ListBullet"/>
      </w:pPr>
      <w:r>
        <w:t>☑ Quatro notas registradas para cada versão.</w:t>
      </w:r>
    </w:p>
    <w:p>
      <w:pPr>
        <w:pStyle w:val="ListBullet"/>
      </w:pPr>
      <w:r>
        <w:t>☑ Existe um momento em que uma mudança teve pouco efeito: V5.</w:t>
      </w:r>
    </w:p>
    <w:p>
      <w:pPr>
        <w:pStyle w:val="ListBullet"/>
      </w:pPr>
      <w:r>
        <w:t>☑ Prompt final reutilizável incluído.</w:t>
      </w:r>
    </w:p>
    <w:p>
      <w:pPr>
        <w:pStyle w:val="ListBullet"/>
      </w:pPr>
      <w:r>
        <w:t>☑ Prompt final executado e seu resultado registrado.</w:t>
      </w:r>
    </w:p>
    <w:p>
      <w:pPr>
        <w:pStyle w:val="ListBullet"/>
      </w:pPr>
      <w:r>
        <w:t>☑ Entrada de teste mantida constante entre as rodadas.</w:t>
      </w:r>
    </w:p>
    <w:p>
      <w:pPr>
        <w:pStyle w:val="ListBullet"/>
      </w:pPr>
      <w:r>
        <w:t>☑ Nenhuma métrica ou resultado inventado.</w:t>
      </w:r>
    </w:p>
    <w:p>
      <w:pPr>
        <w:pStyle w:val="ListBullet"/>
      </w:pPr>
      <w:r>
        <w:t>☑ Documento revisado para consistência entre versões, ordem e status.</w:t>
      </w:r>
    </w:p>
    <w:p>
      <w:pPr>
        <w:pStyle w:val="ListBullet"/>
      </w:pPr>
      <w:r>
        <w:t>☑ Arquivo pronto para revisão final antes do submission.</w:t>
      </w:r>
    </w:p>
    <w:p>
      <w:pPr>
        <w:pStyle w:val="Heading1"/>
      </w:pPr>
      <w:r>
        <w:t>14. Nota de uso</w:t>
      </w:r>
    </w:p>
    <w:p>
      <w:r>
        <w:t>O experimento foi realizado com um texto de exame simulado. O objetivo do assignment é avaliar engenharia de prompt e comparação de outputs; o material não representa aconselhamento médico nem validação clínica de um sistema.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FL-03 — Prompt Ladder | DASA | Maison Wendrel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