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A8895C"/>
          <w:spacing w:val="300"/>
          <w:sz w:val="20"/>
          <w:szCs w:val="20"/>
        </w:rPr>
        <w:t xml:space="preserve">ATELIER MIRAGE</w:t>
      </w:r>
    </w:p>
    <w:p>
      <w:pPr>
        <w:spacing w:after="40"/>
        <w:jc w:val="center"/>
      </w:pPr>
      <w:r>
        <w:rPr>
          <w:rFonts w:ascii="Arial" w:cs="Arial" w:eastAsia="Arial" w:hAnsi="Arial"/>
          <w:color w:val="A8895C"/>
          <w:spacing w:val="200"/>
          <w:sz w:val="16"/>
          <w:szCs w:val="16"/>
        </w:rPr>
        <w:t xml:space="preserve">FICHE TECHNIQUE</w:t>
      </w:r>
    </w:p>
    <w:p>
      <w:pPr>
        <w:spacing w:after="200" w:before="200"/>
      </w:pPr>
    </w:p>
    <w:p>
      <w:pPr>
        <w:pBdr>
          <w:top w:val="single" w:color="A8895C" w:sz="1" w:space="12"/>
          <w:bottom w:val="single" w:color="A8895C" w:sz="1" w:space="12"/>
        </w:pBdr>
        <w:spacing w:after="100"/>
        <w:jc w:val="center"/>
      </w:pPr>
      <w:r>
        <w:rPr>
          <w:rFonts w:ascii="Georgia" w:cs="Georgia" w:eastAsia="Georgia" w:hAnsi="Georgia"/>
          <w:color w:val="1A1714"/>
          <w:sz w:val="52"/>
          <w:szCs w:val="52"/>
        </w:rPr>
        <w:t xml:space="preserve">LE POULPE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A8895C"/>
          <w:sz w:val="24"/>
          <w:szCs w:val="24"/>
        </w:rPr>
        <w:t xml:space="preserve">Trompe-l’œil individuel — Sang bleu</w:t>
      </w:r>
    </w:p>
    <w:p>
      <w:pPr>
        <w:spacing w:after="200" w:before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Poids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  ~120g</w:t>
            </w:r>
          </w:p>
        </w:tc>
      </w:tr>
      <w:tr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Hauteur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  ~8 cm</w:t>
            </w:r>
          </w:p>
        </w:tc>
      </w:tr>
      <w:tr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Moule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  Silicone sur mesure</w:t>
            </w:r>
          </w:p>
        </w:tc>
      </w:tr>
      <w:tr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Conservation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  48h au frigo, 3 sem. congelé</w:t>
            </w:r>
          </w:p>
        </w:tc>
      </w:tr>
      <w:tr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Allergènes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  Lait, œufs, fruits à coque</w:t>
            </w:r>
          </w:p>
        </w:tc>
      </w:tr>
    </w:tbl>
    <w:p>
      <w:pPr>
        <w:spacing w:after="300" w:before="3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A8895C"/>
          <w:sz w:val="22"/>
          <w:szCs w:val="22"/>
        </w:rPr>
        <w:t xml:space="preserve">Or à l’extérieur. Sang bleu à l’intérieur.
Le poulpe est noble par nature.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1 — CROUSTILLANT PRALINÉ (BASE)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Croustillant noisette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QTÉ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INGRÉDIENT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40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Praliné noisette 60%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Feuilletine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Gavotte émiettée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Chocolat au lait 40%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Valrhona Jivara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 pincée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Fleur de sel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Guérande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Fondre le chocolat au lait à 40°C.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Incorporer le praliné, mélanger jusqu’à homogénéité.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Ajouter la feuilletine et la fleur de sel, mélanger délicatement pour garder le croquant.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Étaler à 5 mm au fond du moule poulpe. Congeler 15 min.</w:t>
      </w:r>
    </w:p>
    <w:p>
      <w:pPr>
        <w:spacing w:after="200" w:before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2 — GANACHE VANILLE (COUCHE INTERMÉDIAIRE)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Ganache montée vanille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QTÉ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INGRÉDIENT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200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Crème liquide 35%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Dont 80g pour la ganache, 120g pour monter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80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Chocolat blanc Ivoire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Valrhona 35%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Gousse de vanille Bourbon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Fendue et grattée — pointes visibles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Gélatine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1 feuille, réhydratée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Lait entier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Pour fondre la gélatine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Infuser les graines de vanille dans 80g de crème chaude (70°C) pendant 10 min. Garder les pointes de gousse.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Verser la crème vanillée sur le chocolat blanc en 3 fois, émulsionner au fouet depuis le centre.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Fondre la gélatine réhydratée dans le lait tiède, incorporer à la ganache à 40°C.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Ajouter les 120g de crème froide, mixer au plongeant. Filmer au contact, réserver 12h au frigo.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5.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Avant montage : monter la ganache au fouet à texture souple (comme une chantilly ferme). Les pointes de vanille doivent être visibles.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3 — INSERT SANG BLEU (CŒUR)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Crémeux coco-spiruline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QTÉ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INGRÉDIENT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100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Lait de coco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50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Crème liquide 35%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Jaunes d’œuf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~36g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Sucre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40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Chocolat blanc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Valrhona Ivoire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2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Gélatine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1 feuille, réhydratée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3–4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Spiruline bleue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Poudre ou extrait — ajuster la couleur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Blanchir les jaunes avec le sucre.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Chauffer le lait de coco + crème à 80°C, verser sur les jaunes en fouettant.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Remettre sur feu doux, cuire à 82°C en remuant (nappe au dos de la cuillère).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Verser sur le chocolat blanc + gélatine réhydratée. Émulsionner.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5.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À 35°C, ajouter la spiruline bleue. Mélanger jusqu’à obtenir un bleu cobalt intense.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6.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Couler dans des moules demi-sphère (Ø 3 cm). Congeler minimum 2h.</w:t>
      </w:r>
    </w:p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i/>
          <w:iCs/>
          <w:color w:val="A8895C"/>
          <w:sz w:val="18"/>
          <w:szCs w:val="18"/>
        </w:rPr>
        <w:t xml:space="preserve">⚠ Le bleu doit être intense à ce stade — il pâlira légèrement une fois entouré de la ganache blanche.</w:t>
      </w:r>
    </w:p>
    <w:p>
      <w:pPr>
        <w:spacing w:after="200" w:before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4 — GLAÇAGE MIROIR BRONZE-GOLD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Glaçage miroir nacré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QTÉ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INGRÉDIENT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150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Sucre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150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Glucose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75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Eau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100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Lait concentré sucré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150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Chocolat blanc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Valrhona Ivoire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10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Gélatine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5 feuilles, réhydratées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QS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Colorant bronze/cuivre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Liposoluble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QS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Poudre nacrée or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Spray ou pinceau en finition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Cuire sucre + glucose + eau à 103°C.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Verser sur le chocolat blanc + lait concentré + gélatine. Ne pas incorporer d’air.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Mixer au plongeant (tête immergée) pour éviter les bulles.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Ajouter le colorant bronze. Mixer à nouveau.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5.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Filmer au contact, réserver au frigo. Utiliser à 30–32°C.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5 — VEINES BLEUES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Détail aérographe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QTÉ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INGRÉDIENT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8895C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30 g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Beurre de cacao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Fondu à 40°C</w:t>
            </w:r>
          </w:p>
        </w:tc>
      </w:tr>
      <w:tr>
        <w:tc>
          <w:tcPr>
            <w:tcW w:type="dxa" w:w="18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1A1714"/>
                <w:sz w:val="20"/>
                <w:szCs w:val="20"/>
              </w:rPr>
              <w:t xml:space="preserve">QS</w:t>
            </w:r>
          </w:p>
        </w:tc>
        <w:tc>
          <w:tcPr>
            <w:tcW w:type="dxa" w:w="4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A1714"/>
                <w:sz w:val="20"/>
                <w:szCs w:val="20"/>
              </w:rPr>
              <w:t xml:space="preserve">Colorant bleu</w:t>
            </w:r>
          </w:p>
        </w:tc>
        <w:tc>
          <w:tcPr>
            <w:tcW w:type="dxa" w:w="3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Liposoluble, même teinte que l’insert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Mélanger beurre de cacao fondu + colorant bleu.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Appliquer AVANT le glaçage gold : pulvériser des lignes fines irrégulières à l’aérographe directement sur l’entremet congelé.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Ou APRÈS le glaçage : tracer des veines au pinceau fin sur le glaçage encore collant.</w:t>
      </w:r>
    </w:p>
    <w:p>
      <w:pPr>
        <w:spacing w:after="80" w:before="80"/>
      </w:pPr>
    </w:p>
    <w:p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Conseil : les veines avant glaçage donnent un effet sous-cutané plus réaliste (le bleu transparaît sous l’or). Les veines après glaçage sont plus graphiques et visibles.</w:t>
      </w:r>
    </w:p>
    <w:p>
      <w:pPr>
        <w:spacing w:after="300" w:before="3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A8895C"/>
          <w:spacing w:val="120"/>
          <w:sz w:val="20"/>
          <w:szCs w:val="20"/>
        </w:rPr>
        <w:t xml:space="preserve">6 — MONTAGE &amp; FINITION</w:t>
      </w: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Assemblage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Moule poulpe silicone : pulvériser les veines bleues (optionnel, méthode avant-glaçage).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Couler la ganache vanille montée à 50% de la hauteur du moule.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3.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Placer l’insert bleu congelé au centre, enfoncer légèrement.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4.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Combler de ganache vanille jusqu’à 3 mm du bord.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5.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Poser le croustillant praliné congelé sur le dessus, appuyer légèrement.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6.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Lisser au dos d’un couteau. Congeler minimum 4h à −18°C.</w:t>
      </w:r>
    </w:p>
    <w:p>
      <w:pPr>
        <w:spacing w:after="120" w:before="120"/>
      </w:pPr>
    </w:p>
    <w:p>
      <w:pPr>
        <w:pBdr>
          <w:bottom w:val="single" w:color="A8895C" w:sz="1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Glaçage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7.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Démouler les entremets congelés sur une grille.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8.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Réchauffer le glaçage miroir à 30–32°C. Napper en un geste fluide.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9.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Laisser égoutter 30 sec, nettoyer la base au couteau.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10.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Pulvériser la poudre nacrée or à l’aérographe.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11.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Tracer les veines bleues au pinceau fin (si méthode après-glaçage).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A8895C"/>
          <w:sz w:val="20"/>
          <w:szCs w:val="20"/>
        </w:rPr>
        <w:t xml:space="preserve">12. </w:t>
      </w:r>
      <w:r>
        <w:rPr>
          <w:rFonts w:ascii="Georgia" w:cs="Georgia" w:eastAsia="Georgia" w:hAnsi="Georgia"/>
          <w:color w:val="1A1714"/>
          <w:sz w:val="20"/>
          <w:szCs w:val="20"/>
        </w:rPr>
        <w:t xml:space="preserve">Décongeler 4h minimum au réfrigérateur avant service.</w:t>
      </w:r>
    </w:p>
    <w:p>
      <w:pPr>
        <w:spacing w:after="300" w:before="300"/>
      </w:pPr>
    </w:p>
    <w:p>
      <w:pPr>
        <w:pBdr>
          <w:top w:val="single" w:color="A8895C" w:sz="1" w:space="12"/>
        </w:pBdr>
        <w:spacing w:before="200"/>
        <w:jc w:val="center"/>
      </w:pPr>
      <w:r>
        <w:rPr>
          <w:rFonts w:ascii="Georgia" w:cs="Georgia" w:eastAsia="Georgia" w:hAnsi="Georgia"/>
          <w:i/>
          <w:iCs/>
          <w:color w:val="A8895C"/>
          <w:sz w:val="20"/>
          <w:szCs w:val="20"/>
        </w:rPr>
        <w:t xml:space="preserve">Atelier Mirage — Le goût pour seul langage</w:t>
      </w:r>
    </w:p>
    <w:sectPr>
      <w:headerReference w:type="default" r:id="rId7"/>
      <w:footerReference w:type="default" r:id="rId8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A" w:sz="1" w:space="8"/>
      </w:pBdr>
      <w:jc w:val="center"/>
    </w:pPr>
    <w:r>
      <w:rPr>
        <w:rFonts w:ascii="Georgia" w:cs="Georgia" w:eastAsia="Georgia" w:hAnsi="Georgia"/>
        <w:i/>
        <w:iCs/>
        <w:color w:val="A8895C"/>
        <w:sz w:val="16"/>
        <w:szCs w:val="16"/>
      </w:rPr>
      <w:t xml:space="preserve">Le goût pour seul langage</w:t>
    </w:r>
    <w:r>
      <w:rPr>
        <w:rFonts w:ascii="Arial" w:cs="Arial" w:eastAsia="Arial" w:hAnsi="Arial"/>
        <w:color w:val="999999"/>
        <w:sz w:val="14"/>
        <w:szCs w:val="14"/>
      </w:rPr>
      <w:t xml:space="preserve">  —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color w:val="A8895C"/>
        <w:spacing w:val="200"/>
        <w:sz w:val="16"/>
        <w:szCs w:val="16"/>
      </w:rPr>
      <w:t xml:space="preserve">ATELIER MIRAGE</w:t>
    </w:r>
    <w:r>
      <w:rPr>
        <w:rFonts w:ascii="Arial" w:cs="Arial" w:eastAsia="Arial" w:hAnsi="Arial"/>
        <w:color w:val="E8E2DA"/>
        <w:sz w:val="14"/>
        <w:szCs w:val="14"/>
      </w:rPr>
      <w:t xml:space="preserve">  •  </w:t>
    </w:r>
    <w:r>
      <w:rPr>
        <w:rFonts w:ascii="Arial" w:cs="Arial" w:eastAsia="Arial" w:hAnsi="Arial"/>
        <w:color w:val="A8895C"/>
        <w:spacing w:val="200"/>
        <w:sz w:val="16"/>
        <w:szCs w:val="16"/>
      </w:rPr>
      <w:t xml:space="preserve">FICHE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  <w:outlineLvl w:val="0"/>
    </w:pPr>
    <w:rPr>
      <w:rFonts w:ascii="Georgia" w:cs="Georgia" w:eastAsia="Georgia" w:hAnsi="Georgia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1A17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2026-04-11T13:11:29.902Z</dcterms:created>
  <dcterms:modified xsi:type="dcterms:W3CDTF">2026-04-11T13:11:29.902Z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