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3297F" w:rsidRDefault="00835D45">
      <w:pPr>
        <w:pStyle w:val="Textodebalo"/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218440</wp:posOffset>
                </wp:positionV>
                <wp:extent cx="1165860" cy="223520"/>
                <wp:effectExtent l="0" t="0" r="0" b="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297F" w:rsidRPr="003F0F29" w:rsidRDefault="0073297F" w:rsidP="0073297F">
                            <w:pPr>
                              <w:pStyle w:val="Cabealho"/>
                              <w:jc w:val="both"/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</w:pPr>
                            <w:r w:rsidRPr="003F0F29"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  <w:t>VERSÃO 01.2016.SCDP</w:t>
                            </w:r>
                            <w:r w:rsidR="009227B3"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  <w:t>.RV</w:t>
                            </w:r>
                          </w:p>
                          <w:p w:rsidR="0073297F" w:rsidRPr="008A7049" w:rsidRDefault="0073297F" w:rsidP="0073297F">
                            <w:pPr>
                              <w:jc w:val="both"/>
                              <w:rPr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19.25pt;margin-top:17.2pt;width:91.8pt;height:1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" stroked="f">
                <v:textbox>
                  <w:txbxContent>
                    <w:p w:rsidR="0073297F" w:rsidRPr="003F0F29" w:rsidRDefault="0073297F" w:rsidP="0073297F">
                      <w:pPr>
                        <w:pStyle w:val="Cabealho"/>
                        <w:jc w:val="both"/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</w:pPr>
                      <w:r w:rsidRPr="003F0F29"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  <w:t>VERSÃO 01.2016.SCDP</w:t>
                      </w:r>
                      <w:r w:rsidR="009227B3"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  <w:t>.RV</w:t>
                      </w:r>
                    </w:p>
                    <w:p w:rsidR="0073297F" w:rsidRPr="008A7049" w:rsidRDefault="0073297F" w:rsidP="0073297F">
                      <w:pPr>
                        <w:jc w:val="both"/>
                        <w:rPr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D027E" w:rsidRPr="00EE0DD3" w:rsidRDefault="009D027E">
      <w:pPr>
        <w:pStyle w:val="Textodebalo"/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789"/>
      </w:tblGrid>
      <w:tr w:rsidR="009D027E" w:rsidRPr="00EE0DD3">
        <w:trPr>
          <w:trHeight w:hRule="exact" w:val="397"/>
          <w:jc w:val="center"/>
        </w:trPr>
        <w:tc>
          <w:tcPr>
            <w:tcW w:w="97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9D027E" w:rsidRPr="00EE0DD3" w:rsidRDefault="009D027E">
            <w:pPr>
              <w:pStyle w:val="Default"/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0DD3">
              <w:rPr>
                <w:rFonts w:ascii="Times New Roman" w:hAnsi="Times New Roman" w:cs="Times New Roman"/>
                <w:b/>
                <w:bCs/>
              </w:rPr>
              <w:t>RELATÓRIO DE VIAGEM</w:t>
            </w:r>
          </w:p>
        </w:tc>
      </w:tr>
      <w:tr w:rsidR="009D027E" w:rsidRPr="00EE0DD3">
        <w:trPr>
          <w:trHeight w:val="728"/>
          <w:jc w:val="center"/>
        </w:trPr>
        <w:tc>
          <w:tcPr>
            <w:tcW w:w="978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0DD3" w:rsidRPr="00EE0DD3" w:rsidRDefault="00EE0DD3" w:rsidP="00EE0DD3">
            <w:pPr>
              <w:pStyle w:val="Default"/>
              <w:snapToGri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9D027E" w:rsidRPr="00EE0DD3" w:rsidRDefault="00EE0DD3" w:rsidP="00EE0DD3">
            <w:pPr>
              <w:pStyle w:val="Default"/>
              <w:snapToGri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E0D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ESTE RELATÓRIO DEVERÁ SER APRESENTADO ACOMPANHADO DO(S) CANHOTO(S) DO(S) </w:t>
            </w:r>
            <w:r w:rsidR="00A00E41" w:rsidRPr="00EE0DD3">
              <w:rPr>
                <w:rFonts w:ascii="Times New Roman" w:hAnsi="Times New Roman" w:cs="Times New Roman"/>
                <w:b/>
                <w:sz w:val="16"/>
                <w:szCs w:val="16"/>
              </w:rPr>
              <w:t>CARTÃO (</w:t>
            </w:r>
            <w:r w:rsidRPr="00EE0DD3">
              <w:rPr>
                <w:rFonts w:ascii="Times New Roman" w:hAnsi="Times New Roman" w:cs="Times New Roman"/>
                <w:b/>
                <w:sz w:val="16"/>
                <w:szCs w:val="16"/>
              </w:rPr>
              <w:t>ÕES) DE EMBARQUE, RECIBO(S) OBTIDO(S) QUANDO DA REALIZAÇÃO DO CHECK-IN OU DECLARAÇÃO</w:t>
            </w:r>
            <w:r w:rsidR="00A00E4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EE0DD3">
              <w:rPr>
                <w:rFonts w:ascii="Times New Roman" w:hAnsi="Times New Roman" w:cs="Times New Roman"/>
                <w:b/>
                <w:sz w:val="16"/>
                <w:szCs w:val="16"/>
              </w:rPr>
              <w:t>(ÕES) FORNECIDA(S) PELA EMPRESA DE TRANSPORTE (Portaria n° 505/2009 e Portaria n° 205/2010).</w:t>
            </w:r>
          </w:p>
          <w:p w:rsidR="00EE0DD3" w:rsidRDefault="00EE0DD3" w:rsidP="00EE0DD3">
            <w:pPr>
              <w:pStyle w:val="Default"/>
              <w:snapToGrid w:val="0"/>
              <w:ind w:left="708" w:hanging="708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E0D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PRAZO PARA ENTREGA DO RELATÓRIO É DE ATÉ CINCO DIAS APÓS A </w:t>
            </w:r>
            <w:r w:rsidR="00A00E41" w:rsidRPr="00EE0DD3">
              <w:rPr>
                <w:rFonts w:ascii="Times New Roman" w:hAnsi="Times New Roman" w:cs="Times New Roman"/>
                <w:b/>
                <w:sz w:val="16"/>
                <w:szCs w:val="16"/>
              </w:rPr>
              <w:t>CHEGADA À</w:t>
            </w:r>
            <w:r w:rsidRPr="00EE0DD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CIDADE DE ORIGEM.</w:t>
            </w:r>
          </w:p>
          <w:p w:rsidR="00A00E41" w:rsidRPr="00EE0DD3" w:rsidRDefault="00A00E41" w:rsidP="00EE0DD3">
            <w:pPr>
              <w:pStyle w:val="Default"/>
              <w:snapToGrid w:val="0"/>
              <w:ind w:left="708" w:hanging="708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:rsidR="009D027E" w:rsidRPr="00EE0DD3" w:rsidRDefault="009D027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803"/>
      </w:tblGrid>
      <w:tr w:rsidR="009D027E" w:rsidRPr="00EE0DD3">
        <w:trPr>
          <w:trHeight w:hRule="exact" w:val="397"/>
          <w:jc w:val="center"/>
        </w:trPr>
        <w:tc>
          <w:tcPr>
            <w:tcW w:w="98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9D027E" w:rsidRPr="00EE0DD3" w:rsidRDefault="009D027E">
            <w:pPr>
              <w:pStyle w:val="Ttulo1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A00E41">
              <w:rPr>
                <w:rFonts w:ascii="Times New Roman" w:hAnsi="Times New Roman" w:cs="Times New Roman"/>
                <w:sz w:val="24"/>
              </w:rPr>
              <w:t>IDENTIFICAÇÃO DO SERVIDOR</w:t>
            </w:r>
          </w:p>
        </w:tc>
      </w:tr>
      <w:tr w:rsidR="009D027E" w:rsidRPr="00EE0DD3">
        <w:trPr>
          <w:trHeight w:val="2025"/>
          <w:jc w:val="center"/>
        </w:trPr>
        <w:tc>
          <w:tcPr>
            <w:tcW w:w="980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7E" w:rsidRPr="00A00E41" w:rsidRDefault="009D027E">
            <w:pPr>
              <w:autoSpaceDE w:val="0"/>
              <w:snapToGrid w:val="0"/>
              <w:rPr>
                <w:color w:val="000000"/>
                <w:sz w:val="22"/>
                <w:szCs w:val="22"/>
              </w:rPr>
            </w:pPr>
          </w:p>
          <w:p w:rsidR="009D027E" w:rsidRPr="00A00E41" w:rsidRDefault="00A00E41" w:rsidP="002550D9">
            <w:pPr>
              <w:autoSpaceDE w:val="0"/>
              <w:ind w:left="708" w:hanging="708"/>
              <w:rPr>
                <w:color w:val="000000"/>
                <w:sz w:val="22"/>
                <w:szCs w:val="22"/>
              </w:rPr>
            </w:pPr>
            <w:r w:rsidRPr="00A00E41">
              <w:rPr>
                <w:color w:val="000000"/>
                <w:sz w:val="22"/>
                <w:szCs w:val="22"/>
              </w:rPr>
              <w:t xml:space="preserve">NOME:   </w:t>
            </w:r>
            <w:r w:rsidR="00301D53">
              <w:rPr>
                <w:color w:val="000000"/>
                <w:sz w:val="22"/>
                <w:szCs w:val="22"/>
              </w:rPr>
              <w:t xml:space="preserve">                                                                                          </w:t>
            </w:r>
            <w:r w:rsidRPr="00A00E41">
              <w:rPr>
                <w:color w:val="000000"/>
                <w:sz w:val="22"/>
                <w:szCs w:val="22"/>
              </w:rPr>
              <w:t>NÚMERO PCDP: _________</w:t>
            </w:r>
          </w:p>
          <w:p w:rsidR="009D027E" w:rsidRPr="00A00E41" w:rsidRDefault="009D027E">
            <w:pPr>
              <w:autoSpaceDE w:val="0"/>
              <w:rPr>
                <w:color w:val="000000"/>
                <w:sz w:val="22"/>
                <w:szCs w:val="22"/>
              </w:rPr>
            </w:pPr>
          </w:p>
          <w:p w:rsidR="002550D9" w:rsidRPr="00A00E41" w:rsidRDefault="00A00E41">
            <w:pPr>
              <w:autoSpaceDE w:val="0"/>
              <w:rPr>
                <w:color w:val="000000"/>
                <w:sz w:val="22"/>
                <w:szCs w:val="22"/>
              </w:rPr>
            </w:pPr>
            <w:r w:rsidRPr="00A00E41">
              <w:rPr>
                <w:color w:val="000000"/>
                <w:sz w:val="22"/>
                <w:szCs w:val="22"/>
              </w:rPr>
              <w:t xml:space="preserve">CPF: </w:t>
            </w:r>
            <w:r>
              <w:rPr>
                <w:color w:val="000000"/>
                <w:sz w:val="22"/>
                <w:szCs w:val="22"/>
              </w:rPr>
              <w:br/>
            </w:r>
          </w:p>
          <w:p w:rsidR="002550D9" w:rsidRPr="00F064B0" w:rsidRDefault="00A00E41">
            <w:pPr>
              <w:autoSpaceDE w:val="0"/>
            </w:pPr>
            <w:r w:rsidRPr="00A00E41">
              <w:rPr>
                <w:sz w:val="22"/>
                <w:szCs w:val="22"/>
              </w:rPr>
              <w:t xml:space="preserve">E-MAIL:       </w:t>
            </w:r>
            <w:r w:rsidR="00301D53">
              <w:rPr>
                <w:sz w:val="22"/>
                <w:szCs w:val="22"/>
              </w:rPr>
              <w:t xml:space="preserve">                                                                                 </w:t>
            </w:r>
            <w:r w:rsidRPr="00A00E41">
              <w:rPr>
                <w:sz w:val="22"/>
                <w:szCs w:val="22"/>
              </w:rPr>
              <w:t>TELEFONES</w:t>
            </w:r>
            <w:r w:rsidR="00301D53">
              <w:rPr>
                <w:sz w:val="22"/>
                <w:szCs w:val="22"/>
              </w:rPr>
              <w:t>:</w:t>
            </w:r>
            <w:r w:rsidR="00F064B0">
              <w:t xml:space="preserve"> </w:t>
            </w:r>
          </w:p>
          <w:p w:rsidR="009D027E" w:rsidRPr="00A00E41" w:rsidRDefault="009D027E">
            <w:pPr>
              <w:rPr>
                <w:color w:val="000000"/>
                <w:sz w:val="22"/>
                <w:szCs w:val="22"/>
              </w:rPr>
            </w:pPr>
          </w:p>
          <w:p w:rsidR="009D027E" w:rsidRPr="00A00E41" w:rsidRDefault="00A00E41">
            <w:pPr>
              <w:autoSpaceDE w:val="0"/>
              <w:rPr>
                <w:color w:val="000000"/>
                <w:sz w:val="22"/>
                <w:szCs w:val="22"/>
              </w:rPr>
            </w:pPr>
            <w:r w:rsidRPr="00A00E41">
              <w:rPr>
                <w:color w:val="000000"/>
                <w:sz w:val="22"/>
                <w:szCs w:val="22"/>
              </w:rPr>
              <w:t xml:space="preserve">INSTITUIÇÃO/CAMPUS:  </w:t>
            </w:r>
            <w:r w:rsidR="00301D53">
              <w:rPr>
                <w:color w:val="000000"/>
                <w:sz w:val="22"/>
                <w:szCs w:val="22"/>
              </w:rPr>
              <w:t xml:space="preserve">                                                       </w:t>
            </w:r>
            <w:r w:rsidRPr="00A00E41">
              <w:rPr>
                <w:color w:val="000000"/>
                <w:sz w:val="22"/>
                <w:szCs w:val="22"/>
              </w:rPr>
              <w:t xml:space="preserve">  </w:t>
            </w:r>
            <w:r w:rsidR="00301D53">
              <w:rPr>
                <w:color w:val="000000"/>
                <w:sz w:val="22"/>
                <w:szCs w:val="22"/>
              </w:rPr>
              <w:t xml:space="preserve"> </w:t>
            </w:r>
            <w:r w:rsidRPr="00A00E41">
              <w:rPr>
                <w:color w:val="000000"/>
                <w:sz w:val="22"/>
                <w:szCs w:val="22"/>
              </w:rPr>
              <w:t>SETOR:</w:t>
            </w:r>
            <w:r w:rsidR="00F064B0">
              <w:rPr>
                <w:color w:val="000000"/>
                <w:sz w:val="22"/>
                <w:szCs w:val="22"/>
              </w:rPr>
              <w:t xml:space="preserve"> </w:t>
            </w:r>
            <w:r w:rsidR="00F064B0">
              <w:t>:</w:t>
            </w:r>
            <w:r w:rsidR="00F064B0" w:rsidRPr="00D629D6">
              <w:rPr>
                <w:color w:val="0070C0"/>
              </w:rPr>
              <w:t xml:space="preserve"> </w:t>
            </w:r>
          </w:p>
          <w:p w:rsidR="002550D9" w:rsidRPr="00A00E41" w:rsidRDefault="002550D9">
            <w:pPr>
              <w:autoSpaceDE w:val="0"/>
              <w:rPr>
                <w:color w:val="000000"/>
                <w:sz w:val="22"/>
                <w:szCs w:val="22"/>
              </w:rPr>
            </w:pPr>
          </w:p>
          <w:p w:rsidR="009D027E" w:rsidRPr="00A00E41" w:rsidRDefault="00A00E41" w:rsidP="00301D53">
            <w:pPr>
              <w:autoSpaceDE w:val="0"/>
              <w:rPr>
                <w:sz w:val="22"/>
                <w:szCs w:val="22"/>
              </w:rPr>
            </w:pPr>
            <w:r w:rsidRPr="00A00E41">
              <w:rPr>
                <w:color w:val="000000"/>
                <w:sz w:val="22"/>
                <w:szCs w:val="22"/>
              </w:rPr>
              <w:t>CARGO/PROFISSÃO:</w:t>
            </w:r>
            <w:r w:rsidR="00F064B0" w:rsidRPr="00D629D6">
              <w:rPr>
                <w:color w:val="0070C0"/>
              </w:rPr>
              <w:t xml:space="preserve"> </w:t>
            </w:r>
          </w:p>
        </w:tc>
      </w:tr>
    </w:tbl>
    <w:p w:rsidR="009D027E" w:rsidRPr="00EE0DD3" w:rsidRDefault="009D027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806"/>
      </w:tblGrid>
      <w:tr w:rsidR="009D027E" w:rsidRPr="00EE0DD3">
        <w:trPr>
          <w:trHeight w:hRule="exact" w:val="397"/>
          <w:jc w:val="center"/>
        </w:trPr>
        <w:tc>
          <w:tcPr>
            <w:tcW w:w="98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9D027E" w:rsidRPr="00F73EB0" w:rsidRDefault="009D027E">
            <w:pPr>
              <w:pStyle w:val="Ttulo2"/>
              <w:snapToGrid w:val="0"/>
              <w:rPr>
                <w:rFonts w:ascii="Times New Roman" w:hAnsi="Times New Roman"/>
                <w:sz w:val="24"/>
                <w:lang w:val="pt-BR"/>
              </w:rPr>
            </w:pPr>
            <w:r w:rsidRPr="00F73EB0">
              <w:rPr>
                <w:rFonts w:ascii="Times New Roman" w:hAnsi="Times New Roman"/>
                <w:sz w:val="24"/>
                <w:lang w:val="pt-BR"/>
              </w:rPr>
              <w:t>IDENTIFICAÇÃO DO AFASTAMENTO</w:t>
            </w:r>
          </w:p>
        </w:tc>
      </w:tr>
      <w:tr w:rsidR="009D027E" w:rsidRPr="00EE0DD3">
        <w:trPr>
          <w:trHeight w:val="2589"/>
          <w:jc w:val="center"/>
        </w:trPr>
        <w:tc>
          <w:tcPr>
            <w:tcW w:w="980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716" w:rsidRDefault="00AE6716" w:rsidP="00835C16">
            <w:pPr>
              <w:autoSpaceDE w:val="0"/>
              <w:rPr>
                <w:color w:val="000000"/>
                <w:sz w:val="22"/>
                <w:szCs w:val="22"/>
              </w:rPr>
            </w:pPr>
          </w:p>
          <w:p w:rsidR="009D027E" w:rsidRPr="00F064B0" w:rsidRDefault="00A00E41" w:rsidP="00835C16">
            <w:pPr>
              <w:autoSpaceDE w:val="0"/>
            </w:pPr>
            <w:r w:rsidRPr="00EE0DD3">
              <w:rPr>
                <w:color w:val="000000"/>
                <w:sz w:val="22"/>
                <w:szCs w:val="22"/>
              </w:rPr>
              <w:t>DOCUMENTO DE SOLICITAÇÃO DO AFASTAMENTO</w:t>
            </w:r>
            <w:r w:rsidR="00301D53">
              <w:rPr>
                <w:color w:val="000000"/>
                <w:sz w:val="22"/>
                <w:szCs w:val="22"/>
              </w:rPr>
              <w:t>:</w:t>
            </w:r>
          </w:p>
          <w:p w:rsidR="00835C16" w:rsidRPr="00EE0DD3" w:rsidRDefault="00835C16" w:rsidP="00835C16">
            <w:pPr>
              <w:autoSpaceDE w:val="0"/>
              <w:rPr>
                <w:color w:val="000000"/>
                <w:sz w:val="22"/>
                <w:szCs w:val="22"/>
              </w:rPr>
            </w:pPr>
          </w:p>
          <w:p w:rsidR="009D027E" w:rsidRPr="00F064B0" w:rsidRDefault="00A00E41" w:rsidP="00835C16">
            <w:pPr>
              <w:autoSpaceDE w:val="0"/>
              <w:rPr>
                <w:b/>
                <w:color w:val="0070C0"/>
                <w:sz w:val="22"/>
                <w:szCs w:val="22"/>
              </w:rPr>
            </w:pPr>
            <w:r w:rsidRPr="00EE0DD3">
              <w:rPr>
                <w:color w:val="000000"/>
                <w:sz w:val="22"/>
                <w:szCs w:val="22"/>
              </w:rPr>
              <w:t xml:space="preserve">PERCURSO: </w:t>
            </w:r>
            <w:r w:rsidR="00F064B0">
              <w:rPr>
                <w:color w:val="000000"/>
                <w:sz w:val="22"/>
                <w:szCs w:val="22"/>
              </w:rPr>
              <w:t xml:space="preserve"> </w:t>
            </w:r>
          </w:p>
          <w:p w:rsidR="00835C16" w:rsidRPr="00EE0DD3" w:rsidRDefault="00835C16" w:rsidP="00835C16">
            <w:pPr>
              <w:autoSpaceDE w:val="0"/>
              <w:rPr>
                <w:color w:val="000000"/>
                <w:sz w:val="22"/>
                <w:szCs w:val="22"/>
              </w:rPr>
            </w:pPr>
          </w:p>
          <w:p w:rsidR="009D027E" w:rsidRPr="00F064B0" w:rsidRDefault="00A00E41" w:rsidP="00835C16">
            <w:pPr>
              <w:autoSpaceDE w:val="0"/>
              <w:rPr>
                <w:b/>
                <w:color w:val="0070C0"/>
                <w:sz w:val="22"/>
                <w:szCs w:val="22"/>
              </w:rPr>
            </w:pPr>
            <w:r w:rsidRPr="00EE0DD3">
              <w:rPr>
                <w:color w:val="000000"/>
                <w:sz w:val="22"/>
                <w:szCs w:val="22"/>
              </w:rPr>
              <w:t xml:space="preserve">MEIO DE TRANSPORTE UTILIZADO: </w:t>
            </w:r>
          </w:p>
          <w:p w:rsidR="00835C16" w:rsidRPr="00EE0DD3" w:rsidRDefault="00835C16" w:rsidP="00835C16">
            <w:pPr>
              <w:autoSpaceDE w:val="0"/>
              <w:rPr>
                <w:color w:val="000000"/>
                <w:sz w:val="22"/>
                <w:szCs w:val="22"/>
              </w:rPr>
            </w:pPr>
          </w:p>
          <w:p w:rsidR="009D027E" w:rsidRDefault="00A00E41" w:rsidP="00835C16">
            <w:pPr>
              <w:autoSpaceDE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PERÍODO DA</w:t>
            </w:r>
            <w:r w:rsidRPr="00EE0DD3">
              <w:rPr>
                <w:color w:val="000000"/>
                <w:sz w:val="22"/>
                <w:szCs w:val="22"/>
              </w:rPr>
              <w:t xml:space="preserve"> VIAGEM: </w:t>
            </w:r>
          </w:p>
          <w:p w:rsidR="00835C16" w:rsidRPr="00EE0DD3" w:rsidRDefault="00835C16" w:rsidP="00835C16">
            <w:pPr>
              <w:autoSpaceDE w:val="0"/>
              <w:rPr>
                <w:color w:val="000000"/>
                <w:sz w:val="22"/>
                <w:szCs w:val="22"/>
              </w:rPr>
            </w:pPr>
          </w:p>
          <w:p w:rsidR="009D027E" w:rsidRDefault="00A00E41" w:rsidP="00835C16">
            <w:pPr>
              <w:autoSpaceDE w:val="0"/>
              <w:rPr>
                <w:color w:val="000000"/>
                <w:sz w:val="22"/>
                <w:szCs w:val="22"/>
              </w:rPr>
            </w:pPr>
            <w:r w:rsidRPr="00EE0DD3">
              <w:rPr>
                <w:color w:val="000000"/>
                <w:sz w:val="22"/>
                <w:szCs w:val="22"/>
              </w:rPr>
              <w:t xml:space="preserve">FINALIDADE DA VIAGEM: </w:t>
            </w:r>
          </w:p>
          <w:p w:rsidR="00835C16" w:rsidRPr="00EE0DD3" w:rsidRDefault="00835C16" w:rsidP="00835C16">
            <w:pPr>
              <w:autoSpaceDE w:val="0"/>
              <w:rPr>
                <w:color w:val="000000"/>
                <w:sz w:val="22"/>
                <w:szCs w:val="22"/>
              </w:rPr>
            </w:pPr>
          </w:p>
          <w:p w:rsidR="00F064B0" w:rsidRDefault="00A00E41" w:rsidP="00F064B0">
            <w:pPr>
              <w:autoSpaceDE w:val="0"/>
              <w:rPr>
                <w:color w:val="000000"/>
                <w:sz w:val="22"/>
                <w:szCs w:val="22"/>
              </w:rPr>
            </w:pPr>
            <w:r w:rsidRPr="00EE0DD3">
              <w:rPr>
                <w:color w:val="000000"/>
                <w:sz w:val="22"/>
                <w:szCs w:val="22"/>
              </w:rPr>
              <w:t xml:space="preserve">LOCAL DO EVENTO: </w:t>
            </w:r>
          </w:p>
          <w:p w:rsidR="00835C16" w:rsidRPr="00EE0DD3" w:rsidRDefault="00835C16" w:rsidP="00835C16">
            <w:pPr>
              <w:autoSpaceDE w:val="0"/>
              <w:rPr>
                <w:color w:val="000000"/>
                <w:sz w:val="22"/>
                <w:szCs w:val="22"/>
              </w:rPr>
            </w:pPr>
          </w:p>
          <w:p w:rsidR="009D027E" w:rsidRDefault="00A00E41" w:rsidP="00835C16">
            <w:pPr>
              <w:autoSpaceDE w:val="0"/>
              <w:rPr>
                <w:color w:val="000000"/>
                <w:sz w:val="22"/>
                <w:szCs w:val="22"/>
              </w:rPr>
            </w:pPr>
            <w:r w:rsidRPr="00EE0DD3">
              <w:rPr>
                <w:color w:val="000000"/>
                <w:sz w:val="22"/>
                <w:szCs w:val="22"/>
              </w:rPr>
              <w:t>INSTITUIÇÃO PROMOTORA:</w:t>
            </w:r>
            <w:r w:rsidR="00F064B0">
              <w:rPr>
                <w:color w:val="000000"/>
                <w:sz w:val="22"/>
                <w:szCs w:val="22"/>
              </w:rPr>
              <w:t xml:space="preserve"> </w:t>
            </w:r>
          </w:p>
          <w:p w:rsidR="00AE6716" w:rsidRDefault="00AE6716" w:rsidP="00835C16">
            <w:pPr>
              <w:autoSpaceDE w:val="0"/>
              <w:rPr>
                <w:color w:val="000000"/>
                <w:sz w:val="22"/>
                <w:szCs w:val="22"/>
              </w:rPr>
            </w:pPr>
          </w:p>
          <w:p w:rsidR="00AE6716" w:rsidRDefault="00A00E41" w:rsidP="00835C16">
            <w:pPr>
              <w:autoSpaceDE w:val="0"/>
              <w:rPr>
                <w:color w:val="000000"/>
                <w:sz w:val="22"/>
                <w:szCs w:val="22"/>
              </w:rPr>
            </w:pPr>
            <w:r w:rsidRPr="00A00E41">
              <w:rPr>
                <w:b/>
                <w:color w:val="000000"/>
                <w:sz w:val="22"/>
                <w:szCs w:val="22"/>
                <w:u w:val="single"/>
              </w:rPr>
              <w:t>JUSTIFICATIVA</w:t>
            </w:r>
            <w:r w:rsidRPr="00A00E41">
              <w:rPr>
                <w:color w:val="000000"/>
                <w:sz w:val="22"/>
                <w:szCs w:val="22"/>
              </w:rPr>
              <w:t xml:space="preserve"> PARA PRESTAÇÃO DE CONTAS FORA DO PRAZO:</w:t>
            </w:r>
            <w:r w:rsidR="00F064B0">
              <w:rPr>
                <w:color w:val="000000"/>
                <w:sz w:val="22"/>
                <w:szCs w:val="22"/>
              </w:rPr>
              <w:t xml:space="preserve"> </w:t>
            </w:r>
          </w:p>
          <w:p w:rsidR="00835C16" w:rsidRPr="00EE0DD3" w:rsidRDefault="00835C16" w:rsidP="00835C16">
            <w:pPr>
              <w:autoSpaceDE w:val="0"/>
              <w:rPr>
                <w:color w:val="000000"/>
                <w:sz w:val="22"/>
                <w:szCs w:val="22"/>
              </w:rPr>
            </w:pPr>
          </w:p>
          <w:p w:rsidR="00E7210A" w:rsidRDefault="00A00E41" w:rsidP="00835C16">
            <w:pPr>
              <w:autoSpaceDE w:val="0"/>
              <w:rPr>
                <w:color w:val="000000"/>
                <w:sz w:val="22"/>
                <w:szCs w:val="22"/>
              </w:rPr>
            </w:pPr>
            <w:r w:rsidRPr="00EE0DD3">
              <w:rPr>
                <w:color w:val="000000"/>
                <w:sz w:val="22"/>
                <w:szCs w:val="22"/>
              </w:rPr>
              <w:t>OBSERVAÇÃO:</w:t>
            </w:r>
          </w:p>
          <w:p w:rsidR="00A00E41" w:rsidRDefault="00A00E41" w:rsidP="00835C16">
            <w:pPr>
              <w:autoSpaceDE w:val="0"/>
              <w:rPr>
                <w:color w:val="000000"/>
                <w:sz w:val="22"/>
                <w:szCs w:val="22"/>
              </w:rPr>
            </w:pPr>
          </w:p>
          <w:p w:rsidR="00AE6716" w:rsidRPr="00EE0DD3" w:rsidRDefault="00AE6716" w:rsidP="00835C16">
            <w:pPr>
              <w:autoSpaceDE w:val="0"/>
              <w:rPr>
                <w:color w:val="000000"/>
                <w:sz w:val="22"/>
                <w:szCs w:val="22"/>
              </w:rPr>
            </w:pPr>
          </w:p>
        </w:tc>
      </w:tr>
    </w:tbl>
    <w:p w:rsidR="009D027E" w:rsidRPr="00EE0DD3" w:rsidRDefault="00835D45">
      <w:r>
        <w:rPr>
          <w:noProof/>
          <w:color w:val="000000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26035</wp:posOffset>
                </wp:positionV>
                <wp:extent cx="6228080" cy="581660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80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F08" w:rsidRPr="009227B3" w:rsidRDefault="00A00E41" w:rsidP="00EB2F08">
                            <w:pPr>
                              <w:jc w:val="center"/>
                              <w:rPr>
                                <w:sz w:val="24"/>
                                <w:szCs w:val="36"/>
                                <w:u w:val="single"/>
                                <w:vertAlign w:val="superscript"/>
                              </w:rPr>
                            </w:pPr>
                            <w:r w:rsidRPr="009227B3">
                              <w:rPr>
                                <w:b/>
                                <w:sz w:val="24"/>
                                <w:szCs w:val="36"/>
                                <w:u w:val="single"/>
                                <w:vertAlign w:val="superscript"/>
                              </w:rPr>
                              <w:t>ATENÇ</w:t>
                            </w:r>
                            <w:r w:rsidR="00EB2F08" w:rsidRPr="009227B3">
                              <w:rPr>
                                <w:b/>
                                <w:sz w:val="24"/>
                                <w:szCs w:val="36"/>
                                <w:u w:val="single"/>
                                <w:vertAlign w:val="superscript"/>
                              </w:rPr>
                              <w:t>ÃO</w:t>
                            </w:r>
                          </w:p>
                          <w:p w:rsidR="00A00E41" w:rsidRDefault="00A00E41" w:rsidP="00EB2F08">
                            <w:pPr>
                              <w:jc w:val="both"/>
                            </w:pPr>
                            <w:r>
                              <w:t>Em ca</w:t>
                            </w:r>
                            <w:r w:rsidR="00B737B0">
                              <w:t>so de solicitação de</w:t>
                            </w:r>
                            <w:r w:rsidR="00B737B0" w:rsidRPr="00B737B0">
                              <w:t xml:space="preserve"> </w:t>
                            </w:r>
                            <w:r w:rsidR="00B737B0">
                              <w:t xml:space="preserve">ressarcimento, servidor deverá abrir o processo no setor de Protocolo, com todos os documentos que comprovem </w:t>
                            </w:r>
                            <w:r w:rsidR="004A7C87">
                              <w:t>a necessidade de</w:t>
                            </w:r>
                            <w:r w:rsidR="00B737B0">
                              <w:t xml:space="preserve"> ressarcimento.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.8pt;margin-top:2.05pt;width:490.4pt;height:45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" strokeweight="1pt">
                <v:textbox>
                  <w:txbxContent>
                    <w:p w:rsidR="00EB2F08" w:rsidRPr="009227B3" w:rsidRDefault="00A00E41" w:rsidP="00EB2F08">
                      <w:pPr>
                        <w:jc w:val="center"/>
                        <w:rPr>
                          <w:sz w:val="24"/>
                          <w:szCs w:val="36"/>
                          <w:u w:val="single"/>
                          <w:vertAlign w:val="superscript"/>
                        </w:rPr>
                      </w:pPr>
                      <w:r w:rsidRPr="009227B3">
                        <w:rPr>
                          <w:b/>
                          <w:sz w:val="24"/>
                          <w:szCs w:val="36"/>
                          <w:u w:val="single"/>
                          <w:vertAlign w:val="superscript"/>
                        </w:rPr>
                        <w:t>ATENÇ</w:t>
                      </w:r>
                      <w:r w:rsidR="00EB2F08" w:rsidRPr="009227B3">
                        <w:rPr>
                          <w:b/>
                          <w:sz w:val="24"/>
                          <w:szCs w:val="36"/>
                          <w:u w:val="single"/>
                          <w:vertAlign w:val="superscript"/>
                        </w:rPr>
                        <w:t>ÃO</w:t>
                      </w:r>
                    </w:p>
                    <w:p w:rsidR="00A00E41" w:rsidRDefault="00A00E41" w:rsidP="00EB2F08">
                      <w:pPr>
                        <w:jc w:val="both"/>
                      </w:pPr>
                      <w:r>
                        <w:t>Em ca</w:t>
                      </w:r>
                      <w:r w:rsidR="00B737B0">
                        <w:t>so de solicitação de</w:t>
                      </w:r>
                      <w:r w:rsidR="00B737B0" w:rsidRPr="00B737B0">
                        <w:t xml:space="preserve"> </w:t>
                      </w:r>
                      <w:r w:rsidR="00B737B0">
                        <w:t xml:space="preserve">ressarcimento, servidor deverá abrir o processo no setor de Protocolo, com todos os documentos que comprovem </w:t>
                      </w:r>
                      <w:r w:rsidR="004A7C87">
                        <w:t>a necessidade de</w:t>
                      </w:r>
                      <w:r w:rsidR="00B737B0">
                        <w:t xml:space="preserve"> ressarcimento.</w:t>
                      </w:r>
                    </w:p>
                  </w:txbxContent>
                </v:textbox>
              </v:shape>
            </w:pict>
          </mc:Fallback>
        </mc:AlternateContent>
      </w:r>
      <w:r w:rsidR="00A00E41">
        <w:t xml:space="preserve"> </w:t>
      </w:r>
    </w:p>
    <w:p w:rsidR="009D027E" w:rsidRDefault="009D027E">
      <w:r w:rsidRPr="00EE0DD3">
        <w:t xml:space="preserve"> </w:t>
      </w:r>
    </w:p>
    <w:p w:rsidR="00A00E41" w:rsidRDefault="00A00E41"/>
    <w:p w:rsidR="00A00E41" w:rsidRPr="00EE0DD3" w:rsidRDefault="00A00E41"/>
    <w:p w:rsidR="009D027E" w:rsidRPr="00EE0DD3" w:rsidRDefault="009D027E"/>
    <w:p w:rsidR="0095726D" w:rsidRDefault="0095726D" w:rsidP="0095726D">
      <w:pPr>
        <w:ind w:firstLine="708"/>
        <w:rPr>
          <w:sz w:val="24"/>
          <w:szCs w:val="24"/>
          <w:u w:val="single"/>
        </w:rPr>
      </w:pPr>
      <w:r w:rsidRPr="0095726D">
        <w:rPr>
          <w:sz w:val="24"/>
          <w:szCs w:val="24"/>
        </w:rPr>
        <w:t>Manaus,</w:t>
      </w:r>
      <w:r w:rsidR="00A00E41" w:rsidRPr="0095726D">
        <w:rPr>
          <w:sz w:val="24"/>
          <w:szCs w:val="24"/>
        </w:rPr>
        <w:t xml:space="preserve"> </w:t>
      </w:r>
      <w:r w:rsidRPr="0095726D">
        <w:rPr>
          <w:sz w:val="24"/>
          <w:szCs w:val="24"/>
          <w:u w:val="single"/>
        </w:rPr>
        <w:tab/>
      </w:r>
      <w:r w:rsidRPr="0095726D">
        <w:rPr>
          <w:sz w:val="24"/>
          <w:szCs w:val="24"/>
          <w:u w:val="single"/>
        </w:rPr>
        <w:tab/>
      </w:r>
      <w:r w:rsidRPr="0095726D">
        <w:rPr>
          <w:sz w:val="24"/>
          <w:szCs w:val="24"/>
          <w:u w:val="single"/>
        </w:rPr>
        <w:tab/>
      </w:r>
      <w:r w:rsidRPr="0095726D">
        <w:rPr>
          <w:sz w:val="24"/>
          <w:szCs w:val="24"/>
          <w:u w:val="single"/>
        </w:rPr>
        <w:tab/>
      </w:r>
    </w:p>
    <w:p w:rsidR="0095726D" w:rsidRPr="0095726D" w:rsidRDefault="00A00E41" w:rsidP="00A00E41">
      <w:pPr>
        <w:ind w:firstLine="708"/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________________________________</w:t>
      </w:r>
    </w:p>
    <w:p w:rsidR="006D0C41" w:rsidRDefault="006D0C41" w:rsidP="00A00E41">
      <w:pPr>
        <w:ind w:firstLine="708"/>
        <w:jc w:val="center"/>
        <w:rPr>
          <w:sz w:val="24"/>
          <w:szCs w:val="24"/>
        </w:rPr>
      </w:pPr>
    </w:p>
    <w:p w:rsidR="0095726D" w:rsidRDefault="00835D45" w:rsidP="00A00E41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320040</wp:posOffset>
                </wp:positionV>
                <wp:extent cx="5154930" cy="223520"/>
                <wp:effectExtent l="0" t="0" r="0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493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297F" w:rsidRPr="0073297F" w:rsidRDefault="0073297F" w:rsidP="0073297F">
                            <w:pPr>
                              <w:pStyle w:val="Cabealho"/>
                              <w:rPr>
                                <w:rFonts w:ascii="Andalus" w:hAnsi="Andalus" w:cs="Andalus"/>
                                <w:color w:val="808080"/>
                                <w:sz w:val="22"/>
                                <w:vertAlign w:val="superscript"/>
                              </w:rPr>
                            </w:pPr>
                            <w:r w:rsidRPr="0073297F">
                              <w:rPr>
                                <w:rFonts w:ascii="Andalus" w:hAnsi="Andalus" w:cs="Andalus"/>
                                <w:color w:val="808080"/>
                                <w:sz w:val="22"/>
                                <w:vertAlign w:val="superscript"/>
                              </w:rPr>
                              <w:t>COORDENAÇÃO GERAL DO SISTEMA DE CONCESSÃO DE DIÁRIAS E PASSAGENS – SCDP |DEO|DAF|PROAD  FONE: 3306-0016</w:t>
                            </w:r>
                          </w:p>
                          <w:p w:rsidR="0073297F" w:rsidRPr="008A7049" w:rsidRDefault="0073297F" w:rsidP="0073297F">
                            <w:pPr>
                              <w:jc w:val="both"/>
                              <w:rPr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3.3pt;margin-top:25.2pt;width:405.9pt;height:17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" stroked="f">
                <v:textbox>
                  <w:txbxContent>
                    <w:p w:rsidR="0073297F" w:rsidRPr="0073297F" w:rsidRDefault="0073297F" w:rsidP="0073297F">
                      <w:pPr>
                        <w:pStyle w:val="Cabealho"/>
                        <w:rPr>
                          <w:rFonts w:ascii="Andalus" w:hAnsi="Andalus" w:cs="Andalus"/>
                          <w:color w:val="808080"/>
                          <w:sz w:val="22"/>
                          <w:vertAlign w:val="superscript"/>
                        </w:rPr>
                      </w:pPr>
                      <w:r w:rsidRPr="0073297F">
                        <w:rPr>
                          <w:rFonts w:ascii="Andalus" w:hAnsi="Andalus" w:cs="Andalus"/>
                          <w:color w:val="808080"/>
                          <w:sz w:val="22"/>
                          <w:vertAlign w:val="superscript"/>
                        </w:rPr>
                        <w:t>COORDENAÇÃO GERAL DO SISTEMA DE CONCESSÃO DE DIÁRIAS E PASSAGENS – SCDP |DEO|DAF|PROAD  FONE: 3306-0016</w:t>
                      </w:r>
                    </w:p>
                    <w:p w:rsidR="0073297F" w:rsidRPr="008A7049" w:rsidRDefault="0073297F" w:rsidP="0073297F">
                      <w:pPr>
                        <w:jc w:val="both"/>
                        <w:rPr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5259705</wp:posOffset>
                </wp:positionH>
                <wp:positionV relativeFrom="paragraph">
                  <wp:posOffset>300990</wp:posOffset>
                </wp:positionV>
                <wp:extent cx="1165860" cy="2235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297F" w:rsidRPr="003F0F29" w:rsidRDefault="0073297F" w:rsidP="0073297F">
                            <w:pPr>
                              <w:pStyle w:val="Cabealho"/>
                              <w:jc w:val="both"/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</w:pPr>
                            <w:r w:rsidRPr="003F0F29"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  <w:t>VERSÃO 01.2016.SCDP</w:t>
                            </w:r>
                            <w:r w:rsidR="009227B3"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  <w:t>.RV</w:t>
                            </w:r>
                          </w:p>
                          <w:p w:rsidR="0073297F" w:rsidRPr="008A7049" w:rsidRDefault="0073297F" w:rsidP="0073297F">
                            <w:pPr>
                              <w:jc w:val="both"/>
                              <w:rPr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414.15pt;margin-top:23.7pt;width:91.8pt;height:17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" stroked="f">
                <v:textbox>
                  <w:txbxContent>
                    <w:p w:rsidR="0073297F" w:rsidRPr="003F0F29" w:rsidRDefault="0073297F" w:rsidP="0073297F">
                      <w:pPr>
                        <w:pStyle w:val="Cabealho"/>
                        <w:jc w:val="both"/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</w:pPr>
                      <w:r w:rsidRPr="003F0F29"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  <w:t>VERSÃO 01.2016.SCDP</w:t>
                      </w:r>
                      <w:r w:rsidR="009227B3"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  <w:t>.RV</w:t>
                      </w:r>
                    </w:p>
                    <w:p w:rsidR="0073297F" w:rsidRPr="008A7049" w:rsidRDefault="0073297F" w:rsidP="0073297F">
                      <w:pPr>
                        <w:jc w:val="both"/>
                        <w:rPr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0E41">
        <w:rPr>
          <w:sz w:val="24"/>
          <w:szCs w:val="24"/>
        </w:rPr>
        <w:t xml:space="preserve"> </w:t>
      </w:r>
      <w:r w:rsidR="00A00E41">
        <w:rPr>
          <w:sz w:val="24"/>
          <w:szCs w:val="24"/>
        </w:rPr>
        <w:tab/>
        <w:t xml:space="preserve"> </w:t>
      </w:r>
      <w:r w:rsidR="00A00E41">
        <w:rPr>
          <w:sz w:val="24"/>
          <w:szCs w:val="24"/>
        </w:rPr>
        <w:tab/>
      </w:r>
      <w:r w:rsidR="00A00E41">
        <w:rPr>
          <w:sz w:val="24"/>
          <w:szCs w:val="24"/>
        </w:rPr>
        <w:tab/>
      </w:r>
      <w:r w:rsidR="00A00E41">
        <w:rPr>
          <w:sz w:val="24"/>
          <w:szCs w:val="24"/>
        </w:rPr>
        <w:tab/>
      </w:r>
      <w:r w:rsidR="00A00E41">
        <w:rPr>
          <w:sz w:val="24"/>
          <w:szCs w:val="24"/>
        </w:rPr>
        <w:tab/>
      </w:r>
      <w:r w:rsidR="00A00E41">
        <w:rPr>
          <w:sz w:val="24"/>
          <w:szCs w:val="24"/>
        </w:rPr>
        <w:tab/>
      </w:r>
      <w:r w:rsidR="00A00E41">
        <w:rPr>
          <w:sz w:val="24"/>
          <w:szCs w:val="24"/>
        </w:rPr>
        <w:tab/>
      </w:r>
      <w:r w:rsidR="00A00E41">
        <w:rPr>
          <w:sz w:val="24"/>
          <w:szCs w:val="24"/>
        </w:rPr>
        <w:tab/>
        <w:t>Assinatura Proposto</w:t>
      </w:r>
    </w:p>
    <w:p w:rsidR="006D0C41" w:rsidRDefault="00835D45" w:rsidP="00A00E41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237490</wp:posOffset>
                </wp:positionV>
                <wp:extent cx="1165860" cy="223520"/>
                <wp:effectExtent l="0" t="0" r="0" b="0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05DEA" w:rsidRPr="003F0F29" w:rsidRDefault="00B05DEA" w:rsidP="00B05DEA">
                            <w:pPr>
                              <w:pStyle w:val="Cabealho"/>
                              <w:jc w:val="both"/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</w:pPr>
                            <w:r w:rsidRPr="003F0F29"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  <w:t>VERSÃO 01.2016.SCDP</w:t>
                            </w:r>
                            <w:r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  <w:t>.RV</w:t>
                            </w:r>
                          </w:p>
                          <w:p w:rsidR="00B05DEA" w:rsidRPr="008A7049" w:rsidRDefault="00B05DEA" w:rsidP="00B05DEA">
                            <w:pPr>
                              <w:jc w:val="both"/>
                              <w:rPr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426.75pt;margin-top:18.7pt;width:91.8pt;height:1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" stroked="f">
                <v:textbox>
                  <w:txbxContent>
                    <w:p w:rsidR="00B05DEA" w:rsidRPr="003F0F29" w:rsidRDefault="00B05DEA" w:rsidP="00B05DEA">
                      <w:pPr>
                        <w:pStyle w:val="Cabealho"/>
                        <w:jc w:val="both"/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</w:pPr>
                      <w:r w:rsidRPr="003F0F29"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  <w:t>VERSÃO 01.2016.SCDP</w:t>
                      </w:r>
                      <w:r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  <w:t>.RV</w:t>
                      </w:r>
                    </w:p>
                    <w:p w:rsidR="00B05DEA" w:rsidRPr="008A7049" w:rsidRDefault="00B05DEA" w:rsidP="00B05DEA">
                      <w:pPr>
                        <w:jc w:val="both"/>
                        <w:rPr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D0C41" w:rsidRDefault="006D0C41" w:rsidP="00A00E41">
      <w:pPr>
        <w:ind w:firstLine="708"/>
        <w:jc w:val="center"/>
        <w:rPr>
          <w:sz w:val="24"/>
          <w:szCs w:val="24"/>
        </w:rPr>
      </w:pPr>
    </w:p>
    <w:p w:rsidR="006D0C41" w:rsidRPr="006D0C41" w:rsidRDefault="0080400C" w:rsidP="006D0C41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BILHETES DE EMBARQUE</w:t>
      </w:r>
    </w:p>
    <w:p w:rsidR="006D0C41" w:rsidRPr="006D0C41" w:rsidRDefault="006D0C41" w:rsidP="006D0C41">
      <w:pPr>
        <w:ind w:firstLine="708"/>
        <w:jc w:val="center"/>
        <w:rPr>
          <w:sz w:val="24"/>
          <w:szCs w:val="24"/>
        </w:rPr>
      </w:pPr>
    </w:p>
    <w:p w:rsidR="006D0C41" w:rsidRPr="006D0C41" w:rsidRDefault="00B05DEA" w:rsidP="006D0C41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6D0C41" w:rsidRPr="006D0C41" w:rsidRDefault="006D0C41" w:rsidP="006D0C41">
      <w:pPr>
        <w:ind w:firstLine="708"/>
        <w:rPr>
          <w:sz w:val="24"/>
          <w:szCs w:val="24"/>
        </w:rPr>
      </w:pPr>
      <w:r w:rsidRPr="006D0C41">
        <w:rPr>
          <w:sz w:val="24"/>
          <w:szCs w:val="24"/>
        </w:rPr>
        <w:t xml:space="preserve">NOME: </w:t>
      </w:r>
      <w:r w:rsidRPr="006D0C41">
        <w:rPr>
          <w:sz w:val="24"/>
          <w:szCs w:val="24"/>
        </w:rPr>
        <w:tab/>
      </w:r>
      <w:r w:rsidRPr="006D0C41">
        <w:rPr>
          <w:sz w:val="24"/>
          <w:szCs w:val="24"/>
        </w:rPr>
        <w:tab/>
      </w:r>
      <w:r>
        <w:rPr>
          <w:sz w:val="24"/>
          <w:szCs w:val="24"/>
        </w:rPr>
        <w:t xml:space="preserve">          </w:t>
      </w:r>
      <w:r w:rsidR="00B05DEA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                 </w:t>
      </w:r>
      <w:r w:rsidRPr="006D0C41">
        <w:rPr>
          <w:sz w:val="24"/>
          <w:szCs w:val="24"/>
        </w:rPr>
        <w:t xml:space="preserve">PCDP: </w:t>
      </w:r>
    </w:p>
    <w:p w:rsidR="006D0C41" w:rsidRDefault="006D0C41" w:rsidP="006D0C41">
      <w:pPr>
        <w:rPr>
          <w:sz w:val="24"/>
          <w:szCs w:val="24"/>
        </w:rPr>
      </w:pPr>
    </w:p>
    <w:p w:rsidR="006D0C41" w:rsidRDefault="00835D45" w:rsidP="006D0C41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12065</wp:posOffset>
                </wp:positionV>
                <wp:extent cx="6306185" cy="7066915"/>
                <wp:effectExtent l="0" t="0" r="0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185" cy="7066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0C41" w:rsidRPr="00FC75BB" w:rsidRDefault="006D0C41" w:rsidP="006D0C41">
                            <w:pPr>
                              <w:snapToGrid w:val="0"/>
                              <w:spacing w:before="100" w:after="100"/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</w:rPr>
                            </w:pPr>
                            <w:r w:rsidRPr="00FC75BB">
                              <w:rPr>
                                <w:rFonts w:ascii="Calibri" w:hAnsi="Calibri" w:cs="Calibri"/>
                                <w:i/>
                                <w:iCs/>
                              </w:rPr>
                              <w:t xml:space="preserve">Espaço destinado para colar os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</w:rPr>
                              <w:t>canhotos de cartão de embarque</w:t>
                            </w:r>
                          </w:p>
                          <w:p w:rsidR="006D0C41" w:rsidRDefault="006D0C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2.2pt;margin-top:.95pt;width:496.55pt;height:55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" strokeweight="1pt">
                <v:stroke dashstyle="dash"/>
                <v:shadow color="#868686"/>
                <v:textbox>
                  <w:txbxContent>
                    <w:p w:rsidR="006D0C41" w:rsidRPr="00FC75BB" w:rsidRDefault="006D0C41" w:rsidP="006D0C41">
                      <w:pPr>
                        <w:snapToGrid w:val="0"/>
                        <w:spacing w:before="100" w:after="100"/>
                        <w:jc w:val="center"/>
                        <w:rPr>
                          <w:rFonts w:ascii="Calibri" w:hAnsi="Calibri" w:cs="Calibri"/>
                          <w:i/>
                          <w:iCs/>
                        </w:rPr>
                      </w:pPr>
                      <w:r w:rsidRPr="00FC75BB">
                        <w:rPr>
                          <w:rFonts w:ascii="Calibri" w:hAnsi="Calibri" w:cs="Calibri"/>
                          <w:i/>
                          <w:iCs/>
                        </w:rPr>
                        <w:t xml:space="preserve">Espaço destinado para colar os </w:t>
                      </w:r>
                      <w:r>
                        <w:rPr>
                          <w:rFonts w:ascii="Calibri" w:hAnsi="Calibri" w:cs="Calibri"/>
                          <w:i/>
                          <w:iCs/>
                        </w:rPr>
                        <w:t>canhotos de cartão de embarque</w:t>
                      </w:r>
                    </w:p>
                    <w:p w:rsidR="006D0C41" w:rsidRDefault="006D0C41"/>
                  </w:txbxContent>
                </v:textbox>
              </v:shape>
            </w:pict>
          </mc:Fallback>
        </mc:AlternateContent>
      </w:r>
    </w:p>
    <w:p w:rsidR="006D0C41" w:rsidRPr="0095726D" w:rsidRDefault="00835D45" w:rsidP="006D0C41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7021195</wp:posOffset>
                </wp:positionV>
                <wp:extent cx="5154930" cy="223520"/>
                <wp:effectExtent l="0" t="0" r="0" b="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493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0C41" w:rsidRPr="0073297F" w:rsidRDefault="006D0C41" w:rsidP="006D0C41">
                            <w:pPr>
                              <w:pStyle w:val="Cabealho"/>
                              <w:rPr>
                                <w:rFonts w:ascii="Andalus" w:hAnsi="Andalus" w:cs="Andalus"/>
                                <w:color w:val="808080"/>
                                <w:sz w:val="22"/>
                                <w:vertAlign w:val="superscript"/>
                              </w:rPr>
                            </w:pPr>
                            <w:r w:rsidRPr="0073297F">
                              <w:rPr>
                                <w:rFonts w:ascii="Andalus" w:hAnsi="Andalus" w:cs="Andalus"/>
                                <w:color w:val="808080"/>
                                <w:sz w:val="22"/>
                                <w:vertAlign w:val="superscript"/>
                              </w:rPr>
                              <w:t>COORDENAÇÃO GERAL DO SISTEMA DE CONCESSÃO DE DIÁRIAS E PASSAGENS – SCDP |DEO|DAF|PROAD  FONE: 3306-0016</w:t>
                            </w:r>
                          </w:p>
                          <w:p w:rsidR="006D0C41" w:rsidRPr="008A7049" w:rsidRDefault="006D0C41" w:rsidP="006D0C41">
                            <w:pPr>
                              <w:jc w:val="both"/>
                              <w:rPr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.3pt;margin-top:552.85pt;width:405.9pt;height:1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" stroked="f">
                <v:textbox>
                  <w:txbxContent>
                    <w:p w:rsidR="006D0C41" w:rsidRPr="0073297F" w:rsidRDefault="006D0C41" w:rsidP="006D0C41">
                      <w:pPr>
                        <w:pStyle w:val="Cabealho"/>
                        <w:rPr>
                          <w:rFonts w:ascii="Andalus" w:hAnsi="Andalus" w:cs="Andalus"/>
                          <w:color w:val="808080"/>
                          <w:sz w:val="22"/>
                          <w:vertAlign w:val="superscript"/>
                        </w:rPr>
                      </w:pPr>
                      <w:r w:rsidRPr="0073297F">
                        <w:rPr>
                          <w:rFonts w:ascii="Andalus" w:hAnsi="Andalus" w:cs="Andalus"/>
                          <w:color w:val="808080"/>
                          <w:sz w:val="22"/>
                          <w:vertAlign w:val="superscript"/>
                        </w:rPr>
                        <w:t>COORDENAÇÃO GERAL DO SISTEMA DE CONCESSÃO DE DIÁRIAS E PASSAGENS – SCDP |DEO|DAF|PROAD  FONE: 3306-0016</w:t>
                      </w:r>
                    </w:p>
                    <w:p w:rsidR="006D0C41" w:rsidRPr="008A7049" w:rsidRDefault="006D0C41" w:rsidP="006D0C41">
                      <w:pPr>
                        <w:jc w:val="both"/>
                        <w:rPr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5221605</wp:posOffset>
                </wp:positionH>
                <wp:positionV relativeFrom="paragraph">
                  <wp:posOffset>7002145</wp:posOffset>
                </wp:positionV>
                <wp:extent cx="1165860" cy="223520"/>
                <wp:effectExtent l="0" t="0" r="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0C41" w:rsidRPr="003F0F29" w:rsidRDefault="006D0C41" w:rsidP="006D0C41">
                            <w:pPr>
                              <w:pStyle w:val="Cabealho"/>
                              <w:jc w:val="both"/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</w:pPr>
                            <w:r w:rsidRPr="003F0F29"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  <w:t>VERSÃO 01.2016.SCDP</w:t>
                            </w:r>
                            <w:r>
                              <w:rPr>
                                <w:rFonts w:ascii="Andalus" w:hAnsi="Andalus" w:cs="Andalus"/>
                                <w:color w:val="808080"/>
                                <w:vertAlign w:val="superscript"/>
                              </w:rPr>
                              <w:t>.RV</w:t>
                            </w:r>
                          </w:p>
                          <w:p w:rsidR="006D0C41" w:rsidRPr="008A7049" w:rsidRDefault="006D0C41" w:rsidP="006D0C41">
                            <w:pPr>
                              <w:jc w:val="both"/>
                              <w:rPr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411.15pt;margin-top:551.35pt;width:91.8pt;height: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" stroked="f">
                <v:textbox>
                  <w:txbxContent>
                    <w:p w:rsidR="006D0C41" w:rsidRPr="003F0F29" w:rsidRDefault="006D0C41" w:rsidP="006D0C41">
                      <w:pPr>
                        <w:pStyle w:val="Cabealho"/>
                        <w:jc w:val="both"/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</w:pPr>
                      <w:r w:rsidRPr="003F0F29"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  <w:t>VERSÃO 01.2016.SCDP</w:t>
                      </w:r>
                      <w:r>
                        <w:rPr>
                          <w:rFonts w:ascii="Andalus" w:hAnsi="Andalus" w:cs="Andalus"/>
                          <w:color w:val="808080"/>
                          <w:vertAlign w:val="superscript"/>
                        </w:rPr>
                        <w:t>.RV</w:t>
                      </w:r>
                    </w:p>
                    <w:p w:rsidR="006D0C41" w:rsidRPr="008A7049" w:rsidRDefault="006D0C41" w:rsidP="006D0C41">
                      <w:pPr>
                        <w:jc w:val="both"/>
                        <w:rPr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0C41" w:rsidRPr="006D0C41">
        <w:rPr>
          <w:sz w:val="24"/>
          <w:szCs w:val="24"/>
        </w:rPr>
        <w:tab/>
      </w:r>
      <w:r w:rsidR="006D0C41" w:rsidRPr="006D0C41">
        <w:rPr>
          <w:sz w:val="24"/>
          <w:szCs w:val="24"/>
        </w:rPr>
        <w:tab/>
      </w:r>
    </w:p>
    <w:sectPr w:rsidR="006D0C41" w:rsidRPr="0095726D">
      <w:headerReference w:type="default" r:id="rId7"/>
      <w:footnotePr>
        <w:pos w:val="beneathText"/>
      </w:footnotePr>
      <w:pgSz w:w="12240" w:h="15840"/>
      <w:pgMar w:top="1418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5FA" w:rsidRDefault="008D25FA">
      <w:r>
        <w:separator/>
      </w:r>
    </w:p>
  </w:endnote>
  <w:endnote w:type="continuationSeparator" w:id="0">
    <w:p w:rsidR="008D25FA" w:rsidRDefault="008D2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5FA" w:rsidRDefault="008D25FA">
      <w:r>
        <w:separator/>
      </w:r>
    </w:p>
  </w:footnote>
  <w:footnote w:type="continuationSeparator" w:id="0">
    <w:p w:rsidR="008D25FA" w:rsidRDefault="008D2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E41" w:rsidRPr="00A00E41" w:rsidRDefault="00835D45" w:rsidP="00A00E41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5521325</wp:posOffset>
          </wp:positionH>
          <wp:positionV relativeFrom="margin">
            <wp:posOffset>-497840</wp:posOffset>
          </wp:positionV>
          <wp:extent cx="495300" cy="714375"/>
          <wp:effectExtent l="0" t="0" r="0" b="0"/>
          <wp:wrapSquare wrapText="bothSides"/>
          <wp:docPr id="8" name="Imagem 8" descr="Logo IF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 IF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935" distR="114935" simplePos="0" relativeHeight="251656704" behindDoc="0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-118110</wp:posOffset>
          </wp:positionV>
          <wp:extent cx="664845" cy="728345"/>
          <wp:effectExtent l="0" t="0" r="0" b="0"/>
          <wp:wrapTopAndBottom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8" t="6262" r="1672" b="4988"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7283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114935" distR="114935" simplePos="0" relativeHeight="251657728" behindDoc="0" locked="0" layoutInCell="1" allowOverlap="1">
              <wp:simplePos x="0" y="0"/>
              <wp:positionH relativeFrom="page">
                <wp:posOffset>1378585</wp:posOffset>
              </wp:positionH>
              <wp:positionV relativeFrom="paragraph">
                <wp:posOffset>-16510</wp:posOffset>
              </wp:positionV>
              <wp:extent cx="5072380" cy="682625"/>
              <wp:effectExtent l="0" t="0" r="0" b="0"/>
              <wp:wrapTopAndBottom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72380" cy="682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E41" w:rsidRPr="00A00E41" w:rsidRDefault="00A00E41" w:rsidP="00A00E41">
                          <w:pPr>
                            <w:rPr>
                              <w:sz w:val="18"/>
                              <w:szCs w:val="16"/>
                            </w:rPr>
                          </w:pPr>
                        </w:p>
                        <w:p w:rsidR="00A00E41" w:rsidRPr="00A00E41" w:rsidRDefault="00A00E41" w:rsidP="00A00E41">
                          <w:pPr>
                            <w:pStyle w:val="Ttulo2"/>
                            <w:rPr>
                              <w:rFonts w:ascii="Times New Roman" w:hAnsi="Times New Roman"/>
                              <w:color w:val="auto"/>
                              <w:sz w:val="18"/>
                              <w:szCs w:val="16"/>
                            </w:rPr>
                          </w:pPr>
                          <w:r w:rsidRPr="00A00E41">
                            <w:rPr>
                              <w:rFonts w:ascii="Times New Roman" w:hAnsi="Times New Roman"/>
                              <w:color w:val="auto"/>
                              <w:sz w:val="18"/>
                              <w:szCs w:val="16"/>
                            </w:rPr>
                            <w:t>SERVIÇO PÚBLICO FEDERAL</w:t>
                          </w:r>
                        </w:p>
                        <w:p w:rsidR="00A00E41" w:rsidRPr="00A00E41" w:rsidRDefault="00A00E41" w:rsidP="00A00E41">
                          <w:pPr>
                            <w:pStyle w:val="Ttulo2"/>
                            <w:rPr>
                              <w:rFonts w:ascii="Times New Roman" w:hAnsi="Times New Roman"/>
                              <w:color w:val="auto"/>
                              <w:sz w:val="18"/>
                              <w:szCs w:val="16"/>
                            </w:rPr>
                          </w:pPr>
                          <w:r w:rsidRPr="00A00E41">
                            <w:rPr>
                              <w:rFonts w:ascii="Times New Roman" w:hAnsi="Times New Roman"/>
                              <w:color w:val="auto"/>
                              <w:sz w:val="18"/>
                              <w:szCs w:val="16"/>
                            </w:rPr>
                            <w:t>MINISTÉRIO DA EDUCAÇÃO</w:t>
                          </w:r>
                        </w:p>
                        <w:p w:rsidR="00A00E41" w:rsidRPr="00A00E41" w:rsidRDefault="00A00E41" w:rsidP="00A00E41">
                          <w:pPr>
                            <w:pStyle w:val="Ttulo2"/>
                            <w:rPr>
                              <w:rFonts w:ascii="Times New Roman" w:hAnsi="Times New Roman"/>
                              <w:color w:val="auto"/>
                              <w:sz w:val="18"/>
                              <w:szCs w:val="16"/>
                            </w:rPr>
                          </w:pPr>
                          <w:r w:rsidRPr="00A00E41">
                            <w:rPr>
                              <w:rFonts w:ascii="Times New Roman" w:hAnsi="Times New Roman"/>
                              <w:color w:val="auto"/>
                              <w:sz w:val="18"/>
                              <w:szCs w:val="16"/>
                            </w:rPr>
                            <w:t>SECRETARIA DE EDUCAÇÃO PROFISSIONAL E TECNOLÓGICA</w:t>
                          </w:r>
                        </w:p>
                        <w:p w:rsidR="00A00E41" w:rsidRPr="00A00E41" w:rsidRDefault="00A00E41" w:rsidP="00A00E41">
                          <w:pPr>
                            <w:jc w:val="center"/>
                            <w:rPr>
                              <w:b/>
                              <w:sz w:val="18"/>
                              <w:szCs w:val="16"/>
                            </w:rPr>
                          </w:pPr>
                          <w:r w:rsidRPr="00A00E41">
                            <w:rPr>
                              <w:b/>
                              <w:sz w:val="18"/>
                              <w:szCs w:val="16"/>
                            </w:rPr>
                            <w:t>INSTITUTO FEDERAL DE EDUCAÇÃO, CIÊNCIA E TECNOLOGIA DO AMAZONAS</w:t>
                          </w:r>
                          <w:r>
                            <w:rPr>
                              <w:b/>
                              <w:sz w:val="18"/>
                              <w:szCs w:val="16"/>
                            </w:rPr>
                            <w:t>.</w:t>
                          </w:r>
                        </w:p>
                        <w:p w:rsidR="00A00E41" w:rsidRPr="00A00E41" w:rsidRDefault="00A00E41" w:rsidP="00A00E41">
                          <w:pPr>
                            <w:jc w:val="center"/>
                            <w:rPr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108.55pt;margin-top:-1.3pt;width:399.4pt;height:53.7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" stroked="f">
              <v:textbox inset="0,0,0,0">
                <w:txbxContent>
                  <w:p w:rsidR="00A00E41" w:rsidRPr="00A00E41" w:rsidRDefault="00A00E41" w:rsidP="00A00E41">
                    <w:pPr>
                      <w:rPr>
                        <w:sz w:val="18"/>
                        <w:szCs w:val="16"/>
                      </w:rPr>
                    </w:pPr>
                  </w:p>
                  <w:p w:rsidR="00A00E41" w:rsidRPr="00A00E41" w:rsidRDefault="00A00E41" w:rsidP="00A00E41">
                    <w:pPr>
                      <w:pStyle w:val="Ttulo2"/>
                      <w:rPr>
                        <w:rFonts w:ascii="Times New Roman" w:hAnsi="Times New Roman"/>
                        <w:color w:val="auto"/>
                        <w:sz w:val="18"/>
                        <w:szCs w:val="16"/>
                      </w:rPr>
                    </w:pPr>
                    <w:r w:rsidRPr="00A00E41">
                      <w:rPr>
                        <w:rFonts w:ascii="Times New Roman" w:hAnsi="Times New Roman"/>
                        <w:color w:val="auto"/>
                        <w:sz w:val="18"/>
                        <w:szCs w:val="16"/>
                      </w:rPr>
                      <w:t>SERVIÇO PÚBLICO FEDERAL</w:t>
                    </w:r>
                  </w:p>
                  <w:p w:rsidR="00A00E41" w:rsidRPr="00A00E41" w:rsidRDefault="00A00E41" w:rsidP="00A00E41">
                    <w:pPr>
                      <w:pStyle w:val="Ttulo2"/>
                      <w:rPr>
                        <w:rFonts w:ascii="Times New Roman" w:hAnsi="Times New Roman"/>
                        <w:color w:val="auto"/>
                        <w:sz w:val="18"/>
                        <w:szCs w:val="16"/>
                      </w:rPr>
                    </w:pPr>
                    <w:r w:rsidRPr="00A00E41">
                      <w:rPr>
                        <w:rFonts w:ascii="Times New Roman" w:hAnsi="Times New Roman"/>
                        <w:color w:val="auto"/>
                        <w:sz w:val="18"/>
                        <w:szCs w:val="16"/>
                      </w:rPr>
                      <w:t>MINISTÉRIO DA EDUCAÇÃO</w:t>
                    </w:r>
                  </w:p>
                  <w:p w:rsidR="00A00E41" w:rsidRPr="00A00E41" w:rsidRDefault="00A00E41" w:rsidP="00A00E41">
                    <w:pPr>
                      <w:pStyle w:val="Ttulo2"/>
                      <w:rPr>
                        <w:rFonts w:ascii="Times New Roman" w:hAnsi="Times New Roman"/>
                        <w:color w:val="auto"/>
                        <w:sz w:val="18"/>
                        <w:szCs w:val="16"/>
                      </w:rPr>
                    </w:pPr>
                    <w:r w:rsidRPr="00A00E41">
                      <w:rPr>
                        <w:rFonts w:ascii="Times New Roman" w:hAnsi="Times New Roman"/>
                        <w:color w:val="auto"/>
                        <w:sz w:val="18"/>
                        <w:szCs w:val="16"/>
                      </w:rPr>
                      <w:t>SECRETARIA DE EDUCAÇÃO PROFISSIONAL E TECNOLÓGICA</w:t>
                    </w:r>
                  </w:p>
                  <w:p w:rsidR="00A00E41" w:rsidRPr="00A00E41" w:rsidRDefault="00A00E41" w:rsidP="00A00E41">
                    <w:pPr>
                      <w:jc w:val="center"/>
                      <w:rPr>
                        <w:b/>
                        <w:sz w:val="18"/>
                        <w:szCs w:val="16"/>
                      </w:rPr>
                    </w:pPr>
                    <w:r w:rsidRPr="00A00E41">
                      <w:rPr>
                        <w:b/>
                        <w:sz w:val="18"/>
                        <w:szCs w:val="16"/>
                      </w:rPr>
                      <w:t>INSTITUTO FEDERAL DE EDUCAÇÃO, CIÊNCIA E TECNOLOGIA DO AMAZONAS</w:t>
                    </w:r>
                    <w:r>
                      <w:rPr>
                        <w:b/>
                        <w:sz w:val="18"/>
                        <w:szCs w:val="16"/>
                      </w:rPr>
                      <w:t>.</w:t>
                    </w:r>
                  </w:p>
                  <w:p w:rsidR="00A00E41" w:rsidRPr="00A00E41" w:rsidRDefault="00A00E41" w:rsidP="00A00E41">
                    <w:pPr>
                      <w:jc w:val="center"/>
                      <w:rPr>
                        <w:b/>
                        <w:sz w:val="18"/>
                      </w:rPr>
                    </w:pPr>
                  </w:p>
                </w:txbxContent>
              </v:textbox>
              <w10:wrap type="topAndBottom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68"/>
    <w:rsid w:val="000025BD"/>
    <w:rsid w:val="00050FDC"/>
    <w:rsid w:val="000909C0"/>
    <w:rsid w:val="00243765"/>
    <w:rsid w:val="002550D9"/>
    <w:rsid w:val="002701FB"/>
    <w:rsid w:val="002B4E17"/>
    <w:rsid w:val="00301D53"/>
    <w:rsid w:val="003D03C6"/>
    <w:rsid w:val="00407EDF"/>
    <w:rsid w:val="004A7C87"/>
    <w:rsid w:val="005332CD"/>
    <w:rsid w:val="0056089F"/>
    <w:rsid w:val="005D23BA"/>
    <w:rsid w:val="00643AEF"/>
    <w:rsid w:val="006D0C41"/>
    <w:rsid w:val="00702631"/>
    <w:rsid w:val="0073297F"/>
    <w:rsid w:val="007C64B3"/>
    <w:rsid w:val="0080400C"/>
    <w:rsid w:val="00826868"/>
    <w:rsid w:val="00835C16"/>
    <w:rsid w:val="00835D45"/>
    <w:rsid w:val="008D25FA"/>
    <w:rsid w:val="009227B3"/>
    <w:rsid w:val="0095726D"/>
    <w:rsid w:val="00987846"/>
    <w:rsid w:val="009D027E"/>
    <w:rsid w:val="00A00E41"/>
    <w:rsid w:val="00AB2A58"/>
    <w:rsid w:val="00AE6716"/>
    <w:rsid w:val="00AE70D3"/>
    <w:rsid w:val="00AF129C"/>
    <w:rsid w:val="00B05DEA"/>
    <w:rsid w:val="00B737B0"/>
    <w:rsid w:val="00B80A1E"/>
    <w:rsid w:val="00C4129C"/>
    <w:rsid w:val="00CF6F63"/>
    <w:rsid w:val="00D0377B"/>
    <w:rsid w:val="00D632CE"/>
    <w:rsid w:val="00E7210A"/>
    <w:rsid w:val="00EB2F08"/>
    <w:rsid w:val="00EE0DD3"/>
    <w:rsid w:val="00F064B0"/>
    <w:rsid w:val="00F51D90"/>
    <w:rsid w:val="00F73EB0"/>
    <w:rsid w:val="00FD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9BD9BB-1820-4A57-838E-AF51F7A0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autoSpaceDE w:val="0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autoSpaceDE w:val="0"/>
      <w:jc w:val="center"/>
      <w:outlineLvl w:val="1"/>
    </w:pPr>
    <w:rPr>
      <w:rFonts w:ascii="Arial" w:hAnsi="Arial"/>
      <w:b/>
      <w:bCs/>
      <w:color w:val="000000"/>
      <w:lang w:val="x-none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2520"/>
      </w:tabs>
      <w:jc w:val="both"/>
      <w:outlineLvl w:val="3"/>
    </w:pPr>
    <w:rPr>
      <w:rFonts w:ascii="Arial" w:hAnsi="Arial" w:cs="Arial"/>
      <w:b/>
      <w:bCs/>
      <w:caps/>
      <w:color w:val="00000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 w:cs="Times New Roman"/>
      <w:color w:val="auto"/>
      <w:sz w:val="24"/>
      <w:szCs w:val="24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customStyle="1" w:styleId="Default">
    <w:name w:val="Default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eastAsia="ar-SA"/>
    </w:r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  <w:rPr>
      <w:lang w:val="x-none"/>
    </w:r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Estilo2">
    <w:name w:val="Estilo2"/>
    <w:basedOn w:val="Ttulo1"/>
    <w:pPr>
      <w:numPr>
        <w:numId w:val="0"/>
      </w:numPr>
      <w:autoSpaceDE/>
      <w:spacing w:line="360" w:lineRule="auto"/>
      <w:jc w:val="center"/>
    </w:pPr>
    <w:rPr>
      <w:rFonts w:ascii="Times New Roman" w:hAnsi="Times New Roman" w:cs="Times New Roman"/>
      <w:bCs w:val="0"/>
      <w:caps/>
      <w:color w:val="auto"/>
      <w:sz w:val="24"/>
      <w:szCs w:val="24"/>
    </w:rPr>
  </w:style>
  <w:style w:type="paragraph" w:customStyle="1" w:styleId="subtitulo">
    <w:name w:val="subtitulo"/>
    <w:basedOn w:val="Normal"/>
    <w:pPr>
      <w:spacing w:before="100" w:after="100"/>
    </w:pPr>
    <w:rPr>
      <w:sz w:val="24"/>
      <w:szCs w:val="24"/>
    </w:rPr>
  </w:style>
  <w:style w:type="paragraph" w:customStyle="1" w:styleId="texto">
    <w:name w:val="texto"/>
    <w:basedOn w:val="Normal"/>
    <w:pPr>
      <w:spacing w:before="100" w:after="100"/>
    </w:pPr>
    <w:rPr>
      <w:sz w:val="24"/>
      <w:szCs w:val="24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character" w:customStyle="1" w:styleId="Ttulo2Char">
    <w:name w:val="Título 2 Char"/>
    <w:link w:val="Ttulo2"/>
    <w:rsid w:val="00A00E41"/>
    <w:rPr>
      <w:rFonts w:ascii="Arial" w:hAnsi="Arial" w:cs="Arial"/>
      <w:b/>
      <w:bCs/>
      <w:color w:val="000000"/>
      <w:lang w:eastAsia="ar-SA"/>
    </w:rPr>
  </w:style>
  <w:style w:type="character" w:customStyle="1" w:styleId="CabealhoChar">
    <w:name w:val="Cabeçalho Char"/>
    <w:link w:val="Cabealho"/>
    <w:rsid w:val="0073297F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VIAGEM</vt:lpstr>
    </vt:vector>
  </TitlesOfParts>
  <Company>HP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VIAGEM</dc:title>
  <dc:subject/>
  <dc:creator>SUPORTE</dc:creator>
  <cp:keywords/>
  <cp:lastModifiedBy>Geziel Sena Colares</cp:lastModifiedBy>
  <cp:revision>2</cp:revision>
  <cp:lastPrinted>2014-01-27T15:09:00Z</cp:lastPrinted>
  <dcterms:created xsi:type="dcterms:W3CDTF">2020-06-06T23:51:00Z</dcterms:created>
  <dcterms:modified xsi:type="dcterms:W3CDTF">2020-06-06T23:51:00Z</dcterms:modified>
</cp:coreProperties>
</file>