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9027632" w:rsidR="00D110EC" w:rsidRPr="00BC3E7F" w:rsidRDefault="00792664" w:rsidP="00C27FB0">
            <w:pPr>
              <w:rPr>
                <w:bCs/>
              </w:rPr>
            </w:pPr>
            <w:r w:rsidRPr="00BC3E7F">
              <w:rPr>
                <w:bCs/>
              </w:rPr>
              <w:t>Karen Fernández – Maite Miranda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841B272" w:rsidR="00D110EC" w:rsidRPr="00BC3E7F" w:rsidRDefault="00792664" w:rsidP="00C27FB0">
            <w:pPr>
              <w:rPr>
                <w:bCs/>
              </w:rPr>
            </w:pPr>
            <w:r w:rsidRPr="00BC3E7F">
              <w:rPr>
                <w:bCs/>
              </w:rPr>
              <w:t>18.698.365-3 – 19.579.696-3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D93039E" w:rsidR="00D110EC" w:rsidRPr="00BC3E7F" w:rsidRDefault="00792664" w:rsidP="00C27FB0">
            <w:pPr>
              <w:rPr>
                <w:bCs/>
              </w:rPr>
            </w:pPr>
            <w:r w:rsidRPr="00BC3E7F">
              <w:rPr>
                <w:bCs/>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D627D56" w:rsidR="00D110EC" w:rsidRPr="00BC3E7F" w:rsidRDefault="00792664" w:rsidP="00C27FB0">
            <w:pPr>
              <w:rPr>
                <w:bCs/>
              </w:rPr>
            </w:pPr>
            <w:r w:rsidRPr="00BC3E7F">
              <w:rPr>
                <w:bCs/>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B4D6E65" w:rsidR="00D110EC" w:rsidRPr="00BC3E7F" w:rsidRDefault="00792664" w:rsidP="00DC7A34">
            <w:pPr>
              <w:rPr>
                <w:rFonts w:cstheme="minorHAnsi"/>
              </w:rPr>
            </w:pPr>
            <w:proofErr w:type="spellStart"/>
            <w:r w:rsidRPr="00BC3E7F">
              <w:rPr>
                <w:rFonts w:cstheme="minorHAnsi"/>
              </w:rPr>
              <w:t>BarrioStock</w:t>
            </w:r>
            <w:proofErr w:type="spellEnd"/>
            <w:r w:rsidRPr="00BC3E7F">
              <w:rPr>
                <w:rFonts w:cstheme="minorHAnsi"/>
              </w:rPr>
              <w:t xml:space="preserve"> - Plataforma Inteligente de Control de Inventario, Venta POS y Fiado Digital para Almacenes de Barrio.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A4C0842" w:rsidR="00D110EC" w:rsidRPr="00BC3E7F" w:rsidRDefault="00792664" w:rsidP="00C27FB0">
            <w:pPr>
              <w:rPr>
                <w:rFonts w:cstheme="minorHAnsi"/>
                <w:lang w:eastAsia="es-CL"/>
              </w:rPr>
            </w:pPr>
            <w:r w:rsidRPr="00BC3E7F">
              <w:rPr>
                <w:rFonts w:cstheme="minorHAnsi"/>
                <w:lang w:eastAsia="es-CL"/>
              </w:rPr>
              <w:t>Desarrollo de Software, Bases de Datos, Calidad/</w:t>
            </w:r>
            <w:proofErr w:type="spellStart"/>
            <w:r w:rsidRPr="00BC3E7F">
              <w:rPr>
                <w:rFonts w:cstheme="minorHAnsi"/>
                <w:lang w:eastAsia="es-CL"/>
              </w:rPr>
              <w:t>Testing</w:t>
            </w:r>
            <w:proofErr w:type="spellEnd"/>
            <w:r w:rsidRPr="00BC3E7F">
              <w:rPr>
                <w:rFonts w:cstheme="minorHAnsi"/>
                <w:lang w:eastAsia="es-CL"/>
              </w:rPr>
              <w:t xml:space="preserve"> y Gestión de Proyectos TI.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4225FED" w14:textId="477D7EA1" w:rsidR="00792664" w:rsidRPr="00BC3E7F" w:rsidRDefault="00792664" w:rsidP="00792664">
            <w:pPr>
              <w:rPr>
                <w:rFonts w:cstheme="minorHAnsi"/>
                <w:lang w:eastAsia="es-CL"/>
              </w:rPr>
            </w:pPr>
            <w:r w:rsidRPr="00BC3E7F">
              <w:rPr>
                <w:rFonts w:cstheme="minorHAnsi"/>
                <w:lang w:eastAsia="es-CL"/>
              </w:rPr>
              <w:t xml:space="preserve">Desarrollar una solución de software utilizando técnicas que permitan </w:t>
            </w:r>
            <w:r w:rsidR="00BC3E7F" w:rsidRPr="00BC3E7F">
              <w:rPr>
                <w:rFonts w:cstheme="minorHAnsi"/>
                <w:lang w:eastAsia="es-CL"/>
              </w:rPr>
              <w:t>sistematizar</w:t>
            </w:r>
            <w:r w:rsidRPr="00BC3E7F">
              <w:rPr>
                <w:rFonts w:cstheme="minorHAnsi"/>
                <w:lang w:eastAsia="es-CL"/>
              </w:rPr>
              <w:t xml:space="preserve"> el proceso de desarrollo y mantenimiento, asegurando el logro de los objetivos. </w:t>
            </w:r>
          </w:p>
          <w:p w14:paraId="15C6F16C" w14:textId="1B3DAA15" w:rsidR="00792664" w:rsidRPr="00BC3E7F" w:rsidRDefault="00792664" w:rsidP="00792664">
            <w:pPr>
              <w:rPr>
                <w:rFonts w:cstheme="minorHAnsi"/>
                <w:lang w:eastAsia="es-CL"/>
              </w:rPr>
            </w:pPr>
            <w:r w:rsidRPr="00BC3E7F">
              <w:rPr>
                <w:rFonts w:cstheme="minorHAnsi"/>
                <w:lang w:eastAsia="es-CL"/>
              </w:rPr>
              <w:t xml:space="preserve">Construir modelos de datos para soportar los requerimientos de la organización </w:t>
            </w:r>
            <w:r w:rsidR="00BC3E7F" w:rsidRPr="00BC3E7F">
              <w:rPr>
                <w:rFonts w:cstheme="minorHAnsi"/>
                <w:lang w:eastAsia="es-CL"/>
              </w:rPr>
              <w:t>de acuerdo con</w:t>
            </w:r>
            <w:r w:rsidRPr="00BC3E7F">
              <w:rPr>
                <w:rFonts w:cstheme="minorHAnsi"/>
                <w:lang w:eastAsia="es-CL"/>
              </w:rPr>
              <w:t xml:space="preserve"> un diseño definido y escalable en el tiempo. </w:t>
            </w:r>
          </w:p>
          <w:p w14:paraId="0C288C69" w14:textId="57517E4C" w:rsidR="00792664" w:rsidRPr="00BC3E7F" w:rsidRDefault="00792664" w:rsidP="00792664">
            <w:pPr>
              <w:rPr>
                <w:rFonts w:cstheme="minorHAnsi"/>
                <w:lang w:eastAsia="es-CL"/>
              </w:rPr>
            </w:pPr>
            <w:r w:rsidRPr="00BC3E7F">
              <w:rPr>
                <w:rFonts w:cstheme="minorHAnsi"/>
                <w:lang w:eastAsia="es-CL"/>
              </w:rPr>
              <w:t xml:space="preserve">Realizar pruebas de certificación tanto de los productos como de los procesos utilizando buenas prácticas definidas por la industria. </w:t>
            </w:r>
          </w:p>
          <w:p w14:paraId="0A9F5943" w14:textId="58D56914" w:rsidR="00792664" w:rsidRPr="00BC3E7F" w:rsidRDefault="00792664" w:rsidP="00792664">
            <w:pPr>
              <w:rPr>
                <w:rFonts w:cstheme="minorHAnsi"/>
                <w:lang w:eastAsia="es-CL"/>
              </w:rPr>
            </w:pPr>
            <w:r w:rsidRPr="00BC3E7F">
              <w:rPr>
                <w:rFonts w:cstheme="minorHAnsi"/>
                <w:lang w:eastAsia="es-CL"/>
              </w:rPr>
              <w:lastRenderedPageBreak/>
              <w:t xml:space="preserve">Gestionar proyectos informáticos, ofreciendo alternativas para la toma de decisiones </w:t>
            </w:r>
            <w:r w:rsidR="00BC3E7F" w:rsidRPr="00BC3E7F">
              <w:rPr>
                <w:rFonts w:cstheme="minorHAnsi"/>
                <w:lang w:eastAsia="es-CL"/>
              </w:rPr>
              <w:t>de acuerdo con</w:t>
            </w:r>
            <w:r w:rsidRPr="00BC3E7F">
              <w:rPr>
                <w:rFonts w:cstheme="minorHAnsi"/>
                <w:lang w:eastAsia="es-CL"/>
              </w:rPr>
              <w:t xml:space="preserve"> los requerimientos de la organización. </w:t>
            </w:r>
          </w:p>
          <w:p w14:paraId="19FAD4CD" w14:textId="3296F42E" w:rsidR="00D110EC" w:rsidRPr="00BC3E7F" w:rsidRDefault="00D110EC" w:rsidP="14C86939">
            <w:pPr>
              <w:rPr>
                <w:rFonts w:cstheme="minorHAnsi"/>
              </w:rPr>
            </w:pPr>
          </w:p>
        </w:tc>
      </w:tr>
    </w:tbl>
    <w:p w14:paraId="34C32978" w14:textId="2950E625" w:rsidR="009D04DC" w:rsidRDefault="009D04DC" w:rsidP="00D110EC">
      <w:pPr>
        <w:spacing w:after="0" w:line="360" w:lineRule="auto"/>
        <w:jc w:val="both"/>
        <w:rPr>
          <w:b/>
          <w:sz w:val="24"/>
          <w:szCs w:val="24"/>
        </w:rPr>
      </w:pPr>
    </w:p>
    <w:p w14:paraId="1F99D9B2" w14:textId="0E2D03BA"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EA569CC" w14:textId="5557C07B" w:rsidR="00792664" w:rsidRPr="00BC3E7F" w:rsidRDefault="00792664" w:rsidP="00792664">
            <w:pPr>
              <w:jc w:val="both"/>
              <w:rPr>
                <w:rFonts w:ascii="Calibri" w:hAnsi="Calibri" w:cs="Arial"/>
                <w:lang w:eastAsia="es-CL"/>
              </w:rPr>
            </w:pPr>
            <w:r w:rsidRPr="00BC3E7F">
              <w:rPr>
                <w:rFonts w:ascii="Calibri" w:hAnsi="Calibri" w:cs="Arial"/>
                <w:lang w:eastAsia="es-CL"/>
              </w:rPr>
              <w:t xml:space="preserve">En Chile existen más de 120.000 almacenes y </w:t>
            </w:r>
            <w:proofErr w:type="spellStart"/>
            <w:r w:rsidRPr="00BC3E7F">
              <w:rPr>
                <w:rFonts w:ascii="Calibri" w:hAnsi="Calibri" w:cs="Arial"/>
                <w:lang w:eastAsia="es-CL"/>
              </w:rPr>
              <w:t>minimarkets</w:t>
            </w:r>
            <w:proofErr w:type="spellEnd"/>
            <w:r w:rsidRPr="00BC3E7F">
              <w:rPr>
                <w:rFonts w:ascii="Calibri" w:hAnsi="Calibri" w:cs="Arial"/>
                <w:lang w:eastAsia="es-CL"/>
              </w:rPr>
              <w:t xml:space="preserve"> de barrio. La problemática principal radica en que los comerciantes suelen comprar insumos en grandes volúmenes para obtener precios mayoristas, pero pierden entre $150.000 y $300.000</w:t>
            </w:r>
            <w:r w:rsidR="00BC3E7F">
              <w:rPr>
                <w:rFonts w:ascii="Calibri" w:hAnsi="Calibri" w:cs="Arial"/>
                <w:lang w:eastAsia="es-CL"/>
              </w:rPr>
              <w:t xml:space="preserve"> </w:t>
            </w:r>
            <w:r w:rsidRPr="00BC3E7F">
              <w:rPr>
                <w:rFonts w:ascii="Calibri" w:hAnsi="Calibri" w:cs="Arial"/>
                <w:lang w:eastAsia="es-CL"/>
              </w:rPr>
              <w:t>mensuales debido a mermas por vencimiento de productos perecibles que no son detectados a tiempo. Además, sufren falta de liquidez por gestionar los créditos informales ("fiado") en cuadernos de papel, lo que provoca descontrol, pérdidas de registros y falta de seguimiento en la cobranza.</w:t>
            </w:r>
          </w:p>
          <w:p w14:paraId="1A22ACBF" w14:textId="5D630EC6" w:rsidR="00E20DFE" w:rsidRPr="00E41BA4" w:rsidDel="008018E6" w:rsidRDefault="00792664" w:rsidP="00E41BA4">
            <w:pPr>
              <w:jc w:val="both"/>
              <w:rPr>
                <w:rFonts w:ascii="Calibri" w:hAnsi="Calibri" w:cs="Arial"/>
                <w:lang w:eastAsia="es-CL"/>
              </w:rPr>
            </w:pPr>
            <w:r w:rsidRPr="00BC3E7F">
              <w:rPr>
                <w:rFonts w:ascii="Calibri" w:hAnsi="Calibri" w:cs="Arial"/>
                <w:lang w:eastAsia="es-CL"/>
              </w:rPr>
              <w:t xml:space="preserve">Este proyecto se ubica en el contexto de pequeñas empresas del sector </w:t>
            </w:r>
            <w:proofErr w:type="spellStart"/>
            <w:r w:rsidRPr="00BC3E7F">
              <w:rPr>
                <w:rFonts w:ascii="Calibri" w:hAnsi="Calibri" w:cs="Arial"/>
                <w:lang w:eastAsia="es-CL"/>
              </w:rPr>
              <w:t>retail</w:t>
            </w:r>
            <w:proofErr w:type="spellEnd"/>
            <w:r w:rsidRPr="00BC3E7F">
              <w:rPr>
                <w:rFonts w:ascii="Calibri" w:hAnsi="Calibri" w:cs="Arial"/>
                <w:lang w:eastAsia="es-CL"/>
              </w:rPr>
              <w:t xml:space="preserve">/almacenes locales a nivel nacional. Impacta directamente a dueños de </w:t>
            </w:r>
            <w:proofErr w:type="spellStart"/>
            <w:r w:rsidRPr="00BC3E7F">
              <w:rPr>
                <w:rFonts w:ascii="Calibri" w:hAnsi="Calibri" w:cs="Arial"/>
                <w:lang w:eastAsia="es-CL"/>
              </w:rPr>
              <w:t>minimarkets</w:t>
            </w:r>
            <w:proofErr w:type="spellEnd"/>
            <w:r w:rsidRPr="00BC3E7F">
              <w:rPr>
                <w:rFonts w:ascii="Calibri" w:hAnsi="Calibri" w:cs="Arial"/>
                <w:lang w:eastAsia="es-CL"/>
              </w:rPr>
              <w:t xml:space="preserve">, almaceneros y a sus clientes del barrio. La relevancia para el campo laboral de la Ingeniería Informática radica en aplicar soluciones tecnológicas de arquitectura de software, motores de reglas de negocio e integración de </w:t>
            </w:r>
            <w:proofErr w:type="spellStart"/>
            <w:r w:rsidRPr="00BC3E7F">
              <w:rPr>
                <w:rFonts w:ascii="Calibri" w:hAnsi="Calibri" w:cs="Arial"/>
                <w:lang w:eastAsia="es-CL"/>
              </w:rPr>
              <w:t>APIs</w:t>
            </w:r>
            <w:proofErr w:type="spellEnd"/>
            <w:r w:rsidRPr="00BC3E7F">
              <w:rPr>
                <w:rFonts w:ascii="Calibri" w:hAnsi="Calibri" w:cs="Arial"/>
                <w:lang w:eastAsia="es-CL"/>
              </w:rPr>
              <w:t xml:space="preserve"> a un sector históricamente desatendido por los ERPs tradicionales. El aporte de valor consiste en dotar al comerciante de un sistema que automatiza el remate de stock próximo a caducar mediante precios dinámicos y digitaliza la gestión de cobranza mediante integraciones de mensajería, asegurando un retorno de inversión directo. </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AAB5F68" w14:textId="77777777" w:rsidR="00792664" w:rsidRPr="00BC3E7F" w:rsidRDefault="00792664" w:rsidP="00792664">
            <w:pPr>
              <w:jc w:val="both"/>
              <w:rPr>
                <w:rFonts w:cstheme="minorHAnsi"/>
                <w:iCs/>
                <w:lang w:eastAsia="es-CL"/>
              </w:rPr>
            </w:pPr>
            <w:proofErr w:type="spellStart"/>
            <w:r w:rsidRPr="00BC3E7F">
              <w:rPr>
                <w:rFonts w:cstheme="minorHAnsi"/>
                <w:iCs/>
                <w:lang w:eastAsia="es-CL"/>
              </w:rPr>
              <w:t>BarrioStock</w:t>
            </w:r>
            <w:proofErr w:type="spellEnd"/>
            <w:r w:rsidRPr="00BC3E7F">
              <w:rPr>
                <w:rFonts w:cstheme="minorHAnsi"/>
                <w:iCs/>
                <w:lang w:eastAsia="es-CL"/>
              </w:rPr>
              <w:t xml:space="preserve"> es una plataforma web integral que combina un sistema de Punto de Venta (POS) rápido con un motor de gestión de inventario y fiado digital. El proyecto incluye:</w:t>
            </w:r>
          </w:p>
          <w:p w14:paraId="3B77CE35" w14:textId="77777777" w:rsidR="00792664" w:rsidRPr="00BC3E7F" w:rsidRDefault="00792664" w:rsidP="00BC3E7F">
            <w:pPr>
              <w:pStyle w:val="Prrafodelista"/>
              <w:numPr>
                <w:ilvl w:val="0"/>
                <w:numId w:val="8"/>
              </w:numPr>
              <w:jc w:val="both"/>
              <w:rPr>
                <w:rFonts w:cstheme="minorHAnsi"/>
                <w:iCs/>
                <w:lang w:eastAsia="es-CL"/>
              </w:rPr>
            </w:pPr>
            <w:r w:rsidRPr="00BC3E7F">
              <w:rPr>
                <w:rFonts w:cstheme="minorHAnsi"/>
                <w:iCs/>
                <w:lang w:eastAsia="es-CL"/>
              </w:rPr>
              <w:t xml:space="preserve">Motor FEFO y Precios Dinámicos: Asignación de descuentos automáticos en </w:t>
            </w:r>
            <w:proofErr w:type="gramStart"/>
            <w:r w:rsidRPr="00BC3E7F">
              <w:rPr>
                <w:rFonts w:cstheme="minorHAnsi"/>
                <w:iCs/>
                <w:lang w:eastAsia="es-CL"/>
              </w:rPr>
              <w:t>caja</w:t>
            </w:r>
            <w:proofErr w:type="gramEnd"/>
            <w:r w:rsidRPr="00BC3E7F">
              <w:rPr>
                <w:rFonts w:cstheme="minorHAnsi"/>
                <w:iCs/>
                <w:lang w:eastAsia="es-CL"/>
              </w:rPr>
              <w:t xml:space="preserve"> cuando un producto se acerca a su fecha de vencimiento.</w:t>
            </w:r>
          </w:p>
          <w:p w14:paraId="7E2E8E48" w14:textId="77777777" w:rsidR="00792664" w:rsidRPr="00BC3E7F" w:rsidRDefault="00792664" w:rsidP="00BC3E7F">
            <w:pPr>
              <w:pStyle w:val="Prrafodelista"/>
              <w:numPr>
                <w:ilvl w:val="0"/>
                <w:numId w:val="8"/>
              </w:numPr>
              <w:jc w:val="both"/>
              <w:rPr>
                <w:rFonts w:cstheme="minorHAnsi"/>
                <w:iCs/>
                <w:lang w:eastAsia="es-CL"/>
              </w:rPr>
            </w:pPr>
            <w:r w:rsidRPr="00BC3E7F">
              <w:rPr>
                <w:rFonts w:cstheme="minorHAnsi"/>
                <w:iCs/>
                <w:lang w:eastAsia="es-CL"/>
              </w:rPr>
              <w:t>Módulo de Fiado Digital y Cobranza: Trazabilidad inmutable de cuentas corrientes por cliente con notificaciones a través de la API de WhatsApp (Meta Cloud API).</w:t>
            </w:r>
          </w:p>
          <w:p w14:paraId="5B1567DA" w14:textId="77777777" w:rsidR="00792664" w:rsidRPr="00BC3E7F" w:rsidRDefault="00792664" w:rsidP="00BC3E7F">
            <w:pPr>
              <w:pStyle w:val="Prrafodelista"/>
              <w:numPr>
                <w:ilvl w:val="0"/>
                <w:numId w:val="8"/>
              </w:numPr>
              <w:jc w:val="both"/>
              <w:rPr>
                <w:rFonts w:cstheme="minorHAnsi"/>
                <w:iCs/>
                <w:lang w:eastAsia="es-CL"/>
              </w:rPr>
            </w:pPr>
            <w:r w:rsidRPr="00BC3E7F">
              <w:rPr>
                <w:rFonts w:cstheme="minorHAnsi"/>
                <w:iCs/>
                <w:lang w:eastAsia="es-CL"/>
              </w:rPr>
              <w:t>Catálogo Web de Ofertas Express: Publicación automática de un enlace web con los productos en remate por caducidad próxima para los vecinos del sector.</w:t>
            </w:r>
          </w:p>
          <w:p w14:paraId="3DC0602F" w14:textId="5A1152AF" w:rsidR="00D110EC" w:rsidRPr="00E41BA4" w:rsidRDefault="00792664" w:rsidP="00DA5CB1">
            <w:pPr>
              <w:pStyle w:val="Prrafodelista"/>
              <w:numPr>
                <w:ilvl w:val="0"/>
                <w:numId w:val="8"/>
              </w:numPr>
              <w:jc w:val="both"/>
              <w:rPr>
                <w:rFonts w:cstheme="minorHAnsi"/>
                <w:iCs/>
                <w:lang w:eastAsia="es-CL"/>
              </w:rPr>
            </w:pPr>
            <w:r w:rsidRPr="00BC3E7F">
              <w:rPr>
                <w:rFonts w:cstheme="minorHAnsi"/>
                <w:iCs/>
                <w:lang w:eastAsia="es-CL"/>
              </w:rPr>
              <w:t>Sugeridor de Reposición Mayorista: Análisis de velocidad de venta y cálculo de stock de seguridad para compras futuras.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55400F9E" w14:textId="77777777" w:rsidR="00792664" w:rsidRPr="00BC3E7F" w:rsidRDefault="00792664" w:rsidP="00792664">
            <w:pPr>
              <w:jc w:val="both"/>
              <w:rPr>
                <w:rFonts w:cstheme="minorHAnsi"/>
                <w:iCs/>
                <w:lang w:eastAsia="es-CL"/>
              </w:rPr>
            </w:pPr>
            <w:r w:rsidRPr="00BC3E7F">
              <w:rPr>
                <w:rFonts w:cstheme="minorHAnsi"/>
                <w:iCs/>
                <w:lang w:eastAsia="es-CL"/>
              </w:rPr>
              <w:t xml:space="preserve">El proyecto integra directamente las cuatro competencias seleccionadas del perfil de egreso: </w:t>
            </w:r>
          </w:p>
          <w:p w14:paraId="15A3FBF7" w14:textId="77777777" w:rsidR="00792664" w:rsidRPr="00BC3E7F" w:rsidRDefault="00792664" w:rsidP="00792664">
            <w:pPr>
              <w:numPr>
                <w:ilvl w:val="0"/>
                <w:numId w:val="6"/>
              </w:numPr>
              <w:jc w:val="both"/>
              <w:rPr>
                <w:rFonts w:cstheme="minorHAnsi"/>
                <w:iCs/>
                <w:lang w:eastAsia="es-CL"/>
              </w:rPr>
            </w:pPr>
            <w:r w:rsidRPr="00BC3E7F">
              <w:rPr>
                <w:rFonts w:cstheme="minorHAnsi"/>
                <w:iCs/>
                <w:lang w:eastAsia="es-CL"/>
              </w:rPr>
              <w:t xml:space="preserve">Desarrollo de Software: Se requiere construir una arquitectura cliente-servidor (API REST </w:t>
            </w:r>
            <w:proofErr w:type="spellStart"/>
            <w:r w:rsidRPr="00BC3E7F">
              <w:rPr>
                <w:rFonts w:cstheme="minorHAnsi"/>
                <w:iCs/>
                <w:lang w:eastAsia="es-CL"/>
              </w:rPr>
              <w:t>Backend</w:t>
            </w:r>
            <w:proofErr w:type="spellEnd"/>
            <w:r w:rsidRPr="00BC3E7F">
              <w:rPr>
                <w:rFonts w:cstheme="minorHAnsi"/>
                <w:iCs/>
                <w:lang w:eastAsia="es-CL"/>
              </w:rPr>
              <w:t xml:space="preserve"> + </w:t>
            </w:r>
            <w:proofErr w:type="spellStart"/>
            <w:r w:rsidRPr="00BC3E7F">
              <w:rPr>
                <w:rFonts w:cstheme="minorHAnsi"/>
                <w:iCs/>
                <w:lang w:eastAsia="es-CL"/>
              </w:rPr>
              <w:t>Frontend</w:t>
            </w:r>
            <w:proofErr w:type="spellEnd"/>
            <w:r w:rsidRPr="00BC3E7F">
              <w:rPr>
                <w:rFonts w:cstheme="minorHAnsi"/>
                <w:iCs/>
                <w:lang w:eastAsia="es-CL"/>
              </w:rPr>
              <w:t xml:space="preserve"> SPA/POS táctil), integrar componentes externos (API de WhatsApp, lector web de códigos de barra) e implantar la solución en un entorno </w:t>
            </w:r>
            <w:proofErr w:type="spellStart"/>
            <w:r w:rsidRPr="00BC3E7F">
              <w:rPr>
                <w:rFonts w:cstheme="minorHAnsi"/>
                <w:iCs/>
                <w:lang w:eastAsia="es-CL"/>
              </w:rPr>
              <w:t>cloud</w:t>
            </w:r>
            <w:proofErr w:type="spellEnd"/>
            <w:r w:rsidRPr="00BC3E7F">
              <w:rPr>
                <w:rFonts w:cstheme="minorHAnsi"/>
                <w:iCs/>
                <w:lang w:eastAsia="es-CL"/>
              </w:rPr>
              <w:t xml:space="preserve">. </w:t>
            </w:r>
          </w:p>
          <w:p w14:paraId="4F05E4DB" w14:textId="77777777" w:rsidR="00792664" w:rsidRPr="00BC3E7F" w:rsidRDefault="00792664" w:rsidP="00792664">
            <w:pPr>
              <w:numPr>
                <w:ilvl w:val="0"/>
                <w:numId w:val="6"/>
              </w:numPr>
              <w:jc w:val="both"/>
              <w:rPr>
                <w:rFonts w:cstheme="minorHAnsi"/>
                <w:iCs/>
                <w:lang w:eastAsia="es-CL"/>
              </w:rPr>
            </w:pPr>
            <w:r w:rsidRPr="00BC3E7F">
              <w:rPr>
                <w:rFonts w:cstheme="minorHAnsi"/>
                <w:iCs/>
                <w:lang w:eastAsia="es-CL"/>
              </w:rPr>
              <w:t xml:space="preserve">Modelo de Datos: Exige un diseño relacional </w:t>
            </w:r>
            <w:proofErr w:type="spellStart"/>
            <w:r w:rsidRPr="00BC3E7F">
              <w:rPr>
                <w:rFonts w:cstheme="minorHAnsi"/>
                <w:iCs/>
                <w:lang w:eastAsia="es-CL"/>
              </w:rPr>
              <w:t>relacional</w:t>
            </w:r>
            <w:proofErr w:type="spellEnd"/>
            <w:r w:rsidRPr="00BC3E7F">
              <w:rPr>
                <w:rFonts w:cstheme="minorHAnsi"/>
                <w:iCs/>
                <w:lang w:eastAsia="es-CL"/>
              </w:rPr>
              <w:t xml:space="preserve"> transaccional (Normalización en 3FN) con soporte para lotes, fechas de vencimiento, auditoría de precios, historial de ventas y movimientos de cuentas corrientes ("fiado"). </w:t>
            </w:r>
          </w:p>
          <w:p w14:paraId="30299341" w14:textId="77777777" w:rsidR="00792664" w:rsidRPr="00BC3E7F" w:rsidRDefault="00792664" w:rsidP="00792664">
            <w:pPr>
              <w:numPr>
                <w:ilvl w:val="0"/>
                <w:numId w:val="6"/>
              </w:numPr>
              <w:jc w:val="both"/>
              <w:rPr>
                <w:rFonts w:cstheme="minorHAnsi"/>
                <w:iCs/>
                <w:lang w:eastAsia="es-CL"/>
              </w:rPr>
            </w:pPr>
            <w:r w:rsidRPr="00BC3E7F">
              <w:rPr>
                <w:rFonts w:cstheme="minorHAnsi"/>
                <w:iCs/>
                <w:lang w:eastAsia="es-CL"/>
              </w:rPr>
              <w:t xml:space="preserve">Pruebas de Certificación: Se deben diseñar y ejecutar pruebas de validación (QA) para verificar el correcto funcionamiento del cálculo de descuentos por FEFO, prevención de stock negativo y consistencia financiera de los abonos de fiado. </w:t>
            </w:r>
          </w:p>
          <w:p w14:paraId="2CA669CB" w14:textId="1409727A" w:rsidR="00D110EC" w:rsidRPr="00E41BA4" w:rsidRDefault="00792664" w:rsidP="00C27FB0">
            <w:pPr>
              <w:numPr>
                <w:ilvl w:val="0"/>
                <w:numId w:val="6"/>
              </w:numPr>
              <w:jc w:val="both"/>
              <w:rPr>
                <w:rFonts w:cstheme="minorHAnsi"/>
                <w:iCs/>
                <w:lang w:eastAsia="es-CL"/>
              </w:rPr>
            </w:pPr>
            <w:r w:rsidRPr="00BC3E7F">
              <w:rPr>
                <w:rFonts w:cstheme="minorHAnsi"/>
                <w:iCs/>
                <w:lang w:eastAsia="es-CL"/>
              </w:rPr>
              <w:t xml:space="preserve">Gestión de Proyectos: Permite aplicar la planificación y el seguimiento continuo de hitos, estimación de esfuerzo y control de cambios durante las 18 semanas de la asignatura.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9797980" w:rsidR="00D110EC" w:rsidRPr="00E41BA4" w:rsidRDefault="00792664" w:rsidP="009D04DC">
            <w:pPr>
              <w:jc w:val="both"/>
              <w:rPr>
                <w:rFonts w:cstheme="minorHAnsi"/>
                <w:iCs/>
                <w:lang w:eastAsia="es-CL"/>
              </w:rPr>
            </w:pPr>
            <w:r w:rsidRPr="00BC3E7F">
              <w:rPr>
                <w:rFonts w:cstheme="minorHAnsi"/>
                <w:iCs/>
                <w:lang w:eastAsia="es-CL"/>
              </w:rPr>
              <w:t xml:space="preserve">Como futuros ingenieros informáticos, nuestros intereses se orientan a la arquitectura de sistemas escalables, la optimización de procesos mediante software y la integración de servicios </w:t>
            </w:r>
            <w:proofErr w:type="spellStart"/>
            <w:r w:rsidRPr="00BC3E7F">
              <w:rPr>
                <w:rFonts w:cstheme="minorHAnsi"/>
                <w:iCs/>
                <w:lang w:eastAsia="es-CL"/>
              </w:rPr>
              <w:t>cloud</w:t>
            </w:r>
            <w:proofErr w:type="spellEnd"/>
            <w:r w:rsidRPr="00BC3E7F">
              <w:rPr>
                <w:rFonts w:cstheme="minorHAnsi"/>
                <w:iCs/>
                <w:lang w:eastAsia="es-CL"/>
              </w:rPr>
              <w:t>. Este proyecto nos permite experimentar el ciclo de vida completo de un producto digital (End-</w:t>
            </w:r>
            <w:proofErr w:type="spellStart"/>
            <w:r w:rsidRPr="00BC3E7F">
              <w:rPr>
                <w:rFonts w:cstheme="minorHAnsi"/>
                <w:iCs/>
                <w:lang w:eastAsia="es-CL"/>
              </w:rPr>
              <w:t>to</w:t>
            </w:r>
            <w:proofErr w:type="spellEnd"/>
            <w:r w:rsidRPr="00BC3E7F">
              <w:rPr>
                <w:rFonts w:cstheme="minorHAnsi"/>
                <w:iCs/>
                <w:lang w:eastAsia="es-CL"/>
              </w:rPr>
              <w:t xml:space="preserve">-End), desde el levantamiento de requisitos y el diseño de la base de datos hasta las pruebas de estrés e implantación en producción, consolidando nuestras habilidades profesionales.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FA6AFA8" w14:textId="0361AD86" w:rsidR="00792664" w:rsidRPr="00BC3E7F" w:rsidRDefault="00792664" w:rsidP="00792664">
            <w:pPr>
              <w:pStyle w:val="NormalWeb"/>
              <w:spacing w:before="0" w:beforeAutospacing="0"/>
              <w:rPr>
                <w:rFonts w:asciiTheme="minorHAnsi" w:hAnsiTheme="minorHAnsi" w:cstheme="minorHAnsi"/>
                <w:iCs/>
                <w:sz w:val="22"/>
                <w:szCs w:val="22"/>
              </w:rPr>
            </w:pPr>
            <w:r w:rsidRPr="00BC3E7F">
              <w:rPr>
                <w:rFonts w:asciiTheme="minorHAnsi" w:hAnsiTheme="minorHAnsi" w:cstheme="minorHAnsi"/>
                <w:iCs/>
                <w:sz w:val="22"/>
                <w:szCs w:val="22"/>
              </w:rPr>
              <w:t xml:space="preserve">El desarrollo del proyecto es factible en el marco del semestre académico </w:t>
            </w:r>
          </w:p>
          <w:p w14:paraId="48AD8DE2" w14:textId="09D3CC3B" w:rsidR="00792664" w:rsidRPr="00BC3E7F" w:rsidRDefault="00792664" w:rsidP="00BC3E7F">
            <w:pPr>
              <w:pStyle w:val="NormalWeb"/>
              <w:numPr>
                <w:ilvl w:val="0"/>
                <w:numId w:val="9"/>
              </w:numPr>
              <w:spacing w:before="0" w:beforeAutospacing="0"/>
              <w:rPr>
                <w:rFonts w:asciiTheme="minorHAnsi" w:hAnsiTheme="minorHAnsi" w:cstheme="minorHAnsi"/>
                <w:iCs/>
                <w:sz w:val="22"/>
                <w:szCs w:val="22"/>
              </w:rPr>
            </w:pPr>
            <w:r w:rsidRPr="00BC3E7F">
              <w:rPr>
                <w:rFonts w:asciiTheme="minorHAnsi" w:hAnsiTheme="minorHAnsi" w:cstheme="minorHAnsi"/>
                <w:iCs/>
                <w:sz w:val="22"/>
                <w:szCs w:val="22"/>
              </w:rPr>
              <w:t xml:space="preserve">Disponibilidad horaria: El equipo está compuesto por 2 integrantes con jornada laboral completa (full-time). Para asegurar la viabilidad, se adoptará un esquema de trabajo asíncrono soportado por herramientas de gestión (GitHub, Trello, </w:t>
            </w:r>
            <w:proofErr w:type="spellStart"/>
            <w:r w:rsidRPr="00BC3E7F">
              <w:rPr>
                <w:rFonts w:asciiTheme="minorHAnsi" w:hAnsiTheme="minorHAnsi" w:cstheme="minorHAnsi"/>
                <w:iCs/>
                <w:sz w:val="22"/>
                <w:szCs w:val="22"/>
              </w:rPr>
              <w:t>Figma</w:t>
            </w:r>
            <w:proofErr w:type="spellEnd"/>
            <w:r w:rsidRPr="00BC3E7F">
              <w:rPr>
                <w:rFonts w:asciiTheme="minorHAnsi" w:hAnsiTheme="minorHAnsi" w:cstheme="minorHAnsi"/>
                <w:iCs/>
                <w:sz w:val="22"/>
                <w:szCs w:val="22"/>
              </w:rPr>
              <w:t xml:space="preserve">) y una arquitectura modular. </w:t>
            </w:r>
          </w:p>
          <w:p w14:paraId="4528E660" w14:textId="2ECDF2EC" w:rsidR="00792664" w:rsidRPr="00BC3E7F" w:rsidRDefault="00792664" w:rsidP="00BC3E7F">
            <w:pPr>
              <w:pStyle w:val="NormalWeb"/>
              <w:numPr>
                <w:ilvl w:val="0"/>
                <w:numId w:val="9"/>
              </w:numPr>
              <w:spacing w:before="0" w:beforeAutospacing="0"/>
              <w:rPr>
                <w:rFonts w:asciiTheme="minorHAnsi" w:hAnsiTheme="minorHAnsi" w:cstheme="minorHAnsi"/>
                <w:iCs/>
                <w:sz w:val="22"/>
                <w:szCs w:val="22"/>
              </w:rPr>
            </w:pPr>
            <w:r w:rsidRPr="00BC3E7F">
              <w:rPr>
                <w:rFonts w:asciiTheme="minorHAnsi" w:hAnsiTheme="minorHAnsi" w:cstheme="minorHAnsi"/>
                <w:iCs/>
                <w:sz w:val="22"/>
                <w:szCs w:val="22"/>
              </w:rPr>
              <w:t xml:space="preserve">Materiales y Recursos: Computadores personales, entornos de desarrollo gratuitos (VS Code, PostgreSQL, Node.js/Python), y servicios </w:t>
            </w:r>
            <w:proofErr w:type="spellStart"/>
            <w:r w:rsidRPr="00BC3E7F">
              <w:rPr>
                <w:rFonts w:asciiTheme="minorHAnsi" w:hAnsiTheme="minorHAnsi" w:cstheme="minorHAnsi"/>
                <w:iCs/>
                <w:sz w:val="22"/>
                <w:szCs w:val="22"/>
              </w:rPr>
              <w:t>cloud</w:t>
            </w:r>
            <w:proofErr w:type="spellEnd"/>
            <w:r w:rsidRPr="00BC3E7F">
              <w:rPr>
                <w:rFonts w:asciiTheme="minorHAnsi" w:hAnsiTheme="minorHAnsi" w:cstheme="minorHAnsi"/>
                <w:iCs/>
                <w:sz w:val="22"/>
                <w:szCs w:val="22"/>
              </w:rPr>
              <w:t xml:space="preserve"> con capas gratuitas/estudiantiles (Render, </w:t>
            </w:r>
            <w:proofErr w:type="spellStart"/>
            <w:r w:rsidRPr="00BC3E7F">
              <w:rPr>
                <w:rFonts w:asciiTheme="minorHAnsi" w:hAnsiTheme="minorHAnsi" w:cstheme="minorHAnsi"/>
                <w:iCs/>
                <w:sz w:val="22"/>
                <w:szCs w:val="22"/>
              </w:rPr>
              <w:t>Vercel</w:t>
            </w:r>
            <w:proofErr w:type="spellEnd"/>
            <w:r w:rsidRPr="00BC3E7F">
              <w:rPr>
                <w:rFonts w:asciiTheme="minorHAnsi" w:hAnsiTheme="minorHAnsi" w:cstheme="minorHAnsi"/>
                <w:iCs/>
                <w:sz w:val="22"/>
                <w:szCs w:val="22"/>
              </w:rPr>
              <w:t xml:space="preserve">, </w:t>
            </w:r>
            <w:proofErr w:type="spellStart"/>
            <w:r w:rsidRPr="00BC3E7F">
              <w:rPr>
                <w:rFonts w:asciiTheme="minorHAnsi" w:hAnsiTheme="minorHAnsi" w:cstheme="minorHAnsi"/>
                <w:iCs/>
                <w:sz w:val="22"/>
                <w:szCs w:val="22"/>
              </w:rPr>
              <w:t>Supabase</w:t>
            </w:r>
            <w:proofErr w:type="spellEnd"/>
            <w:r w:rsidRPr="00BC3E7F">
              <w:rPr>
                <w:rFonts w:asciiTheme="minorHAnsi" w:hAnsiTheme="minorHAnsi" w:cstheme="minorHAnsi"/>
                <w:iCs/>
                <w:sz w:val="22"/>
                <w:szCs w:val="22"/>
              </w:rPr>
              <w:t xml:space="preserve">, Meta Cloud API Free Tier). </w:t>
            </w:r>
          </w:p>
          <w:p w14:paraId="4D1AD175" w14:textId="77777777" w:rsidR="00792664" w:rsidRPr="00BC3E7F" w:rsidRDefault="00792664" w:rsidP="00BC3E7F">
            <w:pPr>
              <w:pStyle w:val="NormalWeb"/>
              <w:numPr>
                <w:ilvl w:val="0"/>
                <w:numId w:val="9"/>
              </w:numPr>
              <w:spacing w:before="0" w:beforeAutospacing="0"/>
              <w:rPr>
                <w:rFonts w:asciiTheme="minorHAnsi" w:hAnsiTheme="minorHAnsi" w:cstheme="minorHAnsi"/>
                <w:iCs/>
                <w:sz w:val="22"/>
                <w:szCs w:val="22"/>
              </w:rPr>
            </w:pPr>
            <w:r w:rsidRPr="00BC3E7F">
              <w:rPr>
                <w:rFonts w:asciiTheme="minorHAnsi" w:hAnsiTheme="minorHAnsi" w:cstheme="minorHAnsi"/>
                <w:iCs/>
                <w:sz w:val="22"/>
                <w:szCs w:val="22"/>
              </w:rPr>
              <w:t xml:space="preserve">Factores facilitadores: Dominio de tecnologías web modernas por parte del equipo y una delimitación clara del alcance (enfoque en el núcleo transaccional de ventas, lotes y fiado). </w:t>
            </w:r>
          </w:p>
          <w:p w14:paraId="25C2897A" w14:textId="71056394" w:rsidR="00D110EC" w:rsidRPr="00E41BA4" w:rsidRDefault="00792664" w:rsidP="00BC3E7F">
            <w:pPr>
              <w:pStyle w:val="NormalWeb"/>
              <w:numPr>
                <w:ilvl w:val="0"/>
                <w:numId w:val="9"/>
              </w:numPr>
              <w:spacing w:before="0" w:beforeAutospacing="0"/>
              <w:rPr>
                <w:rFonts w:asciiTheme="minorHAnsi" w:hAnsiTheme="minorHAnsi" w:cstheme="minorHAnsi"/>
                <w:iCs/>
                <w:sz w:val="22"/>
                <w:szCs w:val="22"/>
              </w:rPr>
            </w:pPr>
            <w:r w:rsidRPr="00BC3E7F">
              <w:rPr>
                <w:rFonts w:asciiTheme="minorHAnsi" w:hAnsiTheme="minorHAnsi" w:cstheme="minorHAnsi"/>
                <w:iCs/>
                <w:sz w:val="22"/>
                <w:szCs w:val="22"/>
              </w:rPr>
              <w:t>Factores dificultadores y soluciones: La restricción de tiempo laboral se mitiga priorizando la lógica de negocio sólida e interfaces limpias mediante librerías UI prediseñadas (</w:t>
            </w:r>
            <w:proofErr w:type="spellStart"/>
            <w:r w:rsidRPr="00BC3E7F">
              <w:rPr>
                <w:rFonts w:asciiTheme="minorHAnsi" w:hAnsiTheme="minorHAnsi" w:cstheme="minorHAnsi"/>
                <w:iCs/>
                <w:sz w:val="22"/>
                <w:szCs w:val="22"/>
              </w:rPr>
              <w:t>TailwindCSS</w:t>
            </w:r>
            <w:proofErr w:type="spellEnd"/>
            <w:r w:rsidRPr="00BC3E7F">
              <w:rPr>
                <w:rFonts w:asciiTheme="minorHAnsi" w:hAnsiTheme="minorHAnsi" w:cstheme="minorHAnsi"/>
                <w:iCs/>
                <w:sz w:val="22"/>
                <w:szCs w:val="22"/>
              </w:rPr>
              <w:t xml:space="preserve">/Material UI), evitando desgaste en diseño estético complejo para concentrar las horas en el modelo de datos, la integración y las pruebas de calidad. </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6C18D78" w14:textId="77777777" w:rsidR="00792664" w:rsidRPr="00BC3E7F" w:rsidRDefault="00792664" w:rsidP="00792664">
            <w:pPr>
              <w:jc w:val="both"/>
              <w:rPr>
                <w:rFonts w:cstheme="minorHAnsi"/>
                <w:iCs/>
                <w:lang w:eastAsia="es-CL"/>
              </w:rPr>
            </w:pPr>
            <w:r w:rsidRPr="00BC3E7F">
              <w:rPr>
                <w:rFonts w:cstheme="minorHAnsi"/>
                <w:iCs/>
                <w:lang w:eastAsia="es-CL"/>
              </w:rPr>
              <w:t xml:space="preserve">Desarrollar e implantar una plataforma web integral de gestión de inventario, punto de venta y control de fiado digital con motor de descuentos FEFO para la optimización de procesos y reducción de mermas en </w:t>
            </w:r>
            <w:proofErr w:type="spellStart"/>
            <w:r w:rsidRPr="00BC3E7F">
              <w:rPr>
                <w:rFonts w:cstheme="minorHAnsi"/>
                <w:iCs/>
                <w:lang w:eastAsia="es-CL"/>
              </w:rPr>
              <w:t>minimarkets</w:t>
            </w:r>
            <w:proofErr w:type="spellEnd"/>
            <w:r w:rsidRPr="00BC3E7F">
              <w:rPr>
                <w:rFonts w:cstheme="minorHAnsi"/>
                <w:iCs/>
                <w:lang w:eastAsia="es-CL"/>
              </w:rPr>
              <w:t xml:space="preserve"> y almacenes de barrio. </w:t>
            </w:r>
          </w:p>
          <w:p w14:paraId="29B62AD2" w14:textId="7B1EC6E7" w:rsidR="00D110EC" w:rsidRPr="00BC3E7F" w:rsidRDefault="00D110EC" w:rsidP="009D04DC">
            <w:pPr>
              <w:jc w:val="both"/>
              <w:rPr>
                <w:rFonts w:cstheme="minorHAnsi"/>
                <w:iCs/>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9BA403F" w14:textId="1241F1CB" w:rsidR="00792664" w:rsidRPr="00BC3E7F" w:rsidRDefault="00792664" w:rsidP="00BC3E7F">
            <w:pPr>
              <w:pStyle w:val="Prrafodelista"/>
              <w:numPr>
                <w:ilvl w:val="0"/>
                <w:numId w:val="10"/>
              </w:numPr>
              <w:jc w:val="both"/>
              <w:rPr>
                <w:rFonts w:cstheme="minorHAnsi"/>
                <w:iCs/>
                <w:lang w:eastAsia="es-CL"/>
              </w:rPr>
            </w:pPr>
            <w:r w:rsidRPr="00BC3E7F">
              <w:rPr>
                <w:rFonts w:cstheme="minorHAnsi"/>
                <w:iCs/>
                <w:lang w:eastAsia="es-CL"/>
              </w:rPr>
              <w:t xml:space="preserve">Planificar y controlar las fases del proyecto informático utilizando metodologías ágiles y herramientas de seguimiento para cumplir con los hitos del semestre académico. </w:t>
            </w:r>
          </w:p>
          <w:p w14:paraId="193F6BB5" w14:textId="5B86B427" w:rsidR="00792664" w:rsidRPr="00BC3E7F" w:rsidRDefault="00792664" w:rsidP="00BC3E7F">
            <w:pPr>
              <w:pStyle w:val="Prrafodelista"/>
              <w:numPr>
                <w:ilvl w:val="0"/>
                <w:numId w:val="10"/>
              </w:numPr>
              <w:jc w:val="both"/>
              <w:rPr>
                <w:rFonts w:cstheme="minorHAnsi"/>
                <w:iCs/>
                <w:lang w:eastAsia="es-CL"/>
              </w:rPr>
            </w:pPr>
            <w:r w:rsidRPr="00BC3E7F">
              <w:rPr>
                <w:rFonts w:cstheme="minorHAnsi"/>
                <w:iCs/>
                <w:lang w:eastAsia="es-CL"/>
              </w:rPr>
              <w:t xml:space="preserve">Diseñar e implementar un modelo de datos relacional para soportar el control de lotes con fechas de vencimiento, catálogo de productos, transacciones de venta y cuentas corrientes de clientes. </w:t>
            </w:r>
          </w:p>
          <w:p w14:paraId="3113C8C9" w14:textId="70D7E0FC" w:rsidR="00792664" w:rsidRPr="00BC3E7F" w:rsidRDefault="00792664" w:rsidP="00BC3E7F">
            <w:pPr>
              <w:pStyle w:val="Prrafodelista"/>
              <w:numPr>
                <w:ilvl w:val="0"/>
                <w:numId w:val="10"/>
              </w:numPr>
              <w:jc w:val="both"/>
              <w:rPr>
                <w:rFonts w:cstheme="minorHAnsi"/>
                <w:iCs/>
                <w:lang w:eastAsia="es-CL"/>
              </w:rPr>
            </w:pPr>
            <w:r w:rsidRPr="00BC3E7F">
              <w:rPr>
                <w:rFonts w:cstheme="minorHAnsi"/>
                <w:iCs/>
                <w:lang w:eastAsia="es-CL"/>
              </w:rPr>
              <w:t>Construir e integrar una solución de software cliente-servidor (</w:t>
            </w:r>
            <w:proofErr w:type="spellStart"/>
            <w:r w:rsidRPr="00BC3E7F">
              <w:rPr>
                <w:rFonts w:cstheme="minorHAnsi"/>
                <w:iCs/>
                <w:lang w:eastAsia="es-CL"/>
              </w:rPr>
              <w:t>Backend</w:t>
            </w:r>
            <w:proofErr w:type="spellEnd"/>
            <w:r w:rsidRPr="00BC3E7F">
              <w:rPr>
                <w:rFonts w:cstheme="minorHAnsi"/>
                <w:iCs/>
                <w:lang w:eastAsia="es-CL"/>
              </w:rPr>
              <w:t xml:space="preserve"> REST y </w:t>
            </w:r>
            <w:proofErr w:type="spellStart"/>
            <w:r w:rsidRPr="00BC3E7F">
              <w:rPr>
                <w:rFonts w:cstheme="minorHAnsi"/>
                <w:iCs/>
                <w:lang w:eastAsia="es-CL"/>
              </w:rPr>
              <w:t>Frontend</w:t>
            </w:r>
            <w:proofErr w:type="spellEnd"/>
            <w:r w:rsidRPr="00BC3E7F">
              <w:rPr>
                <w:rFonts w:cstheme="minorHAnsi"/>
                <w:iCs/>
                <w:lang w:eastAsia="es-CL"/>
              </w:rPr>
              <w:t xml:space="preserve"> POS Web) incorporando la API de mensajería para alertas y catalogación </w:t>
            </w:r>
            <w:proofErr w:type="spellStart"/>
            <w:r w:rsidRPr="00BC3E7F">
              <w:rPr>
                <w:rFonts w:cstheme="minorHAnsi"/>
                <w:iCs/>
                <w:lang w:eastAsia="es-CL"/>
              </w:rPr>
              <w:t>express</w:t>
            </w:r>
            <w:proofErr w:type="spellEnd"/>
            <w:r w:rsidRPr="00BC3E7F">
              <w:rPr>
                <w:rFonts w:cstheme="minorHAnsi"/>
                <w:iCs/>
                <w:lang w:eastAsia="es-CL"/>
              </w:rPr>
              <w:t xml:space="preserve">. </w:t>
            </w:r>
          </w:p>
          <w:p w14:paraId="5F0A8C2D" w14:textId="186985F9" w:rsidR="00792664" w:rsidRPr="00BC3E7F" w:rsidRDefault="00792664" w:rsidP="00BC3E7F">
            <w:pPr>
              <w:pStyle w:val="Prrafodelista"/>
              <w:numPr>
                <w:ilvl w:val="0"/>
                <w:numId w:val="10"/>
              </w:numPr>
              <w:jc w:val="both"/>
              <w:rPr>
                <w:rFonts w:cstheme="minorHAnsi"/>
                <w:iCs/>
                <w:lang w:eastAsia="es-CL"/>
              </w:rPr>
            </w:pPr>
            <w:r w:rsidRPr="00BC3E7F">
              <w:rPr>
                <w:rFonts w:cstheme="minorHAnsi"/>
                <w:iCs/>
                <w:lang w:eastAsia="es-CL"/>
              </w:rPr>
              <w:t xml:space="preserve">Diseñar y ejecutar un plan de pruebas de certificación (QA) sobre las reglas de negocio, integridad de transacciones y rendimiento, aplicando correcciones sobre la solución. </w:t>
            </w:r>
          </w:p>
          <w:p w14:paraId="7DE4F8FE" w14:textId="41CABCD0" w:rsidR="00D110EC" w:rsidRPr="00BC3E7F" w:rsidRDefault="00D110EC" w:rsidP="009B74E2">
            <w:pPr>
              <w:jc w:val="both"/>
              <w:rPr>
                <w:rFonts w:cstheme="minorHAnsi"/>
                <w:iCs/>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7DC0BF3D" w14:textId="77777777" w:rsidR="00E41BA4" w:rsidRDefault="00E41BA4" w:rsidP="00D110EC">
      <w:pPr>
        <w:spacing w:after="0" w:line="360" w:lineRule="auto"/>
        <w:jc w:val="both"/>
        <w:rPr>
          <w:b/>
          <w:sz w:val="24"/>
          <w:szCs w:val="24"/>
        </w:rPr>
      </w:pPr>
    </w:p>
    <w:p w14:paraId="45B44E15" w14:textId="77777777" w:rsidR="00E41BA4" w:rsidRDefault="00E41BA4" w:rsidP="00D110EC">
      <w:pPr>
        <w:spacing w:after="0" w:line="360" w:lineRule="auto"/>
        <w:jc w:val="both"/>
        <w:rPr>
          <w:b/>
          <w:sz w:val="24"/>
          <w:szCs w:val="24"/>
        </w:rPr>
      </w:pPr>
    </w:p>
    <w:p w14:paraId="5C932FDF" w14:textId="77777777" w:rsidR="00E41BA4" w:rsidRDefault="00E41BA4" w:rsidP="00D110EC">
      <w:pPr>
        <w:spacing w:after="0" w:line="360" w:lineRule="auto"/>
        <w:jc w:val="both"/>
        <w:rPr>
          <w:b/>
          <w:sz w:val="24"/>
          <w:szCs w:val="24"/>
        </w:rPr>
      </w:pPr>
    </w:p>
    <w:p w14:paraId="479E4698" w14:textId="77777777" w:rsidR="00E41BA4" w:rsidRDefault="00E41BA4" w:rsidP="00D110EC">
      <w:pPr>
        <w:spacing w:after="0" w:line="360" w:lineRule="auto"/>
        <w:jc w:val="both"/>
        <w:rPr>
          <w:b/>
          <w:sz w:val="24"/>
          <w:szCs w:val="24"/>
        </w:rPr>
      </w:pPr>
    </w:p>
    <w:p w14:paraId="1032A01D" w14:textId="77777777" w:rsidR="00E41BA4" w:rsidRDefault="00E41BA4" w:rsidP="00D110EC">
      <w:pPr>
        <w:spacing w:after="0" w:line="360" w:lineRule="auto"/>
        <w:jc w:val="both"/>
        <w:rPr>
          <w:b/>
          <w:sz w:val="24"/>
          <w:szCs w:val="24"/>
        </w:rPr>
      </w:pPr>
    </w:p>
    <w:p w14:paraId="73AEF52D" w14:textId="77777777" w:rsidR="00E41BA4" w:rsidRDefault="00E41BA4" w:rsidP="00D110EC">
      <w:pPr>
        <w:spacing w:after="0" w:line="360" w:lineRule="auto"/>
        <w:jc w:val="both"/>
        <w:rPr>
          <w:b/>
          <w:sz w:val="24"/>
          <w:szCs w:val="24"/>
        </w:rPr>
      </w:pPr>
    </w:p>
    <w:p w14:paraId="28880F88" w14:textId="77777777" w:rsidR="00E41BA4" w:rsidRDefault="00E41BA4"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33925AD" w14:textId="0182454D" w:rsidR="00792664" w:rsidRPr="00BC3E7F" w:rsidRDefault="00792664" w:rsidP="00792664">
            <w:pPr>
              <w:jc w:val="both"/>
              <w:rPr>
                <w:rFonts w:cstheme="minorHAnsi"/>
                <w:iCs/>
                <w:lang w:eastAsia="es-CL"/>
              </w:rPr>
            </w:pPr>
            <w:r w:rsidRPr="00BC3E7F">
              <w:rPr>
                <w:rFonts w:cstheme="minorHAnsi"/>
                <w:iCs/>
                <w:lang w:eastAsia="es-CL"/>
              </w:rPr>
              <w:t>Se utilizará una adaptación de la Metodología Ágil Scrum, dividiendo el desarrollo en iteraciones (</w:t>
            </w:r>
            <w:proofErr w:type="spellStart"/>
            <w:r w:rsidRPr="00BC3E7F">
              <w:rPr>
                <w:rFonts w:cstheme="minorHAnsi"/>
                <w:iCs/>
                <w:lang w:eastAsia="es-CL"/>
              </w:rPr>
              <w:t>Sprints</w:t>
            </w:r>
            <w:proofErr w:type="spellEnd"/>
            <w:r w:rsidRPr="00BC3E7F">
              <w:rPr>
                <w:rFonts w:cstheme="minorHAnsi"/>
                <w:iCs/>
                <w:lang w:eastAsia="es-CL"/>
              </w:rPr>
              <w:t>) de 2 semanas. Dado que ambos integrantes trabajan a tiempo completo, el esquema de trabajo será asíncrono y orientado a entregables, coordinado mediante un tablero Kanban</w:t>
            </w:r>
            <w:r w:rsidR="003314BE">
              <w:rPr>
                <w:rFonts w:cstheme="minorHAnsi"/>
                <w:iCs/>
                <w:lang w:eastAsia="es-CL"/>
              </w:rPr>
              <w:t xml:space="preserve"> </w:t>
            </w:r>
            <w:r w:rsidRPr="00BC3E7F">
              <w:rPr>
                <w:rFonts w:cstheme="minorHAnsi"/>
                <w:iCs/>
                <w:lang w:eastAsia="es-CL"/>
              </w:rPr>
              <w:t>Trello</w:t>
            </w:r>
            <w:r w:rsidR="00BC3E7F">
              <w:rPr>
                <w:rFonts w:cstheme="minorHAnsi"/>
                <w:iCs/>
                <w:lang w:eastAsia="es-CL"/>
              </w:rPr>
              <w:t xml:space="preserve"> </w:t>
            </w:r>
            <w:r w:rsidRPr="00BC3E7F">
              <w:rPr>
                <w:rFonts w:cstheme="minorHAnsi"/>
                <w:iCs/>
                <w:lang w:eastAsia="es-CL"/>
              </w:rPr>
              <w:t xml:space="preserve">y reuniones breves de sincronización los fines de semana. </w:t>
            </w:r>
          </w:p>
          <w:p w14:paraId="52675176" w14:textId="77777777" w:rsidR="00792664" w:rsidRPr="00BC3E7F" w:rsidRDefault="00792664" w:rsidP="00792664">
            <w:pPr>
              <w:jc w:val="both"/>
              <w:rPr>
                <w:rFonts w:cstheme="minorHAnsi"/>
                <w:iCs/>
                <w:lang w:eastAsia="es-CL"/>
              </w:rPr>
            </w:pPr>
            <w:r w:rsidRPr="00BC3E7F">
              <w:rPr>
                <w:rFonts w:cstheme="minorHAnsi"/>
                <w:iCs/>
                <w:lang w:eastAsia="es-CL"/>
              </w:rPr>
              <w:t>División de Funciones y Responsabilidades</w:t>
            </w:r>
          </w:p>
          <w:tbl>
            <w:tblPr>
              <w:tblStyle w:val="Tablaconcuadrcula1clara-nfasis1"/>
              <w:tblW w:w="0" w:type="auto"/>
              <w:tblLook w:val="04A0" w:firstRow="1" w:lastRow="0" w:firstColumn="1" w:lastColumn="0" w:noHBand="0" w:noVBand="1"/>
            </w:tblPr>
            <w:tblGrid>
              <w:gridCol w:w="1442"/>
              <w:gridCol w:w="2110"/>
              <w:gridCol w:w="5720"/>
            </w:tblGrid>
            <w:tr w:rsidR="00792664" w:rsidRPr="00BC3E7F" w14:paraId="2421FC52" w14:textId="77777777" w:rsidTr="00BC3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D001F" w14:textId="77777777" w:rsidR="00792664" w:rsidRPr="00BC3E7F" w:rsidRDefault="00792664" w:rsidP="00792664">
                  <w:pPr>
                    <w:jc w:val="both"/>
                    <w:rPr>
                      <w:rFonts w:cstheme="minorHAnsi"/>
                      <w:b w:val="0"/>
                      <w:bCs w:val="0"/>
                      <w:iCs/>
                      <w:lang w:eastAsia="es-CL"/>
                    </w:rPr>
                  </w:pPr>
                  <w:r w:rsidRPr="00BC3E7F">
                    <w:rPr>
                      <w:rFonts w:cstheme="minorHAnsi"/>
                      <w:b w:val="0"/>
                      <w:bCs w:val="0"/>
                      <w:iCs/>
                      <w:lang w:eastAsia="es-CL"/>
                    </w:rPr>
                    <w:t>Integrante</w:t>
                  </w:r>
                </w:p>
              </w:tc>
              <w:tc>
                <w:tcPr>
                  <w:tcW w:w="0" w:type="auto"/>
                  <w:hideMark/>
                </w:tcPr>
                <w:p w14:paraId="67EA8073" w14:textId="77777777" w:rsidR="00792664" w:rsidRPr="00BC3E7F" w:rsidRDefault="00792664" w:rsidP="00792664">
                  <w:pPr>
                    <w:jc w:val="both"/>
                    <w:cnfStyle w:val="100000000000" w:firstRow="1" w:lastRow="0" w:firstColumn="0" w:lastColumn="0" w:oddVBand="0" w:evenVBand="0" w:oddHBand="0" w:evenHBand="0" w:firstRowFirstColumn="0" w:firstRowLastColumn="0" w:lastRowFirstColumn="0" w:lastRowLastColumn="0"/>
                    <w:rPr>
                      <w:rFonts w:cstheme="minorHAnsi"/>
                      <w:b w:val="0"/>
                      <w:bCs w:val="0"/>
                      <w:iCs/>
                      <w:lang w:eastAsia="es-CL"/>
                    </w:rPr>
                  </w:pPr>
                  <w:r w:rsidRPr="00BC3E7F">
                    <w:rPr>
                      <w:rFonts w:cstheme="minorHAnsi"/>
                      <w:b w:val="0"/>
                      <w:bCs w:val="0"/>
                      <w:iCs/>
                      <w:lang w:eastAsia="es-CL"/>
                    </w:rPr>
                    <w:t>Rol Principal</w:t>
                  </w:r>
                </w:p>
              </w:tc>
              <w:tc>
                <w:tcPr>
                  <w:tcW w:w="0" w:type="auto"/>
                  <w:hideMark/>
                </w:tcPr>
                <w:p w14:paraId="2A4E97CA" w14:textId="77777777" w:rsidR="00792664" w:rsidRPr="00BC3E7F" w:rsidRDefault="00792664" w:rsidP="00792664">
                  <w:pPr>
                    <w:jc w:val="both"/>
                    <w:cnfStyle w:val="100000000000" w:firstRow="1" w:lastRow="0" w:firstColumn="0" w:lastColumn="0" w:oddVBand="0" w:evenVBand="0" w:oddHBand="0" w:evenHBand="0" w:firstRowFirstColumn="0" w:firstRowLastColumn="0" w:lastRowFirstColumn="0" w:lastRowLastColumn="0"/>
                    <w:rPr>
                      <w:rFonts w:cstheme="minorHAnsi"/>
                      <w:b w:val="0"/>
                      <w:bCs w:val="0"/>
                      <w:iCs/>
                      <w:lang w:eastAsia="es-CL"/>
                    </w:rPr>
                  </w:pPr>
                  <w:r w:rsidRPr="00BC3E7F">
                    <w:rPr>
                      <w:rFonts w:cstheme="minorHAnsi"/>
                      <w:b w:val="0"/>
                      <w:bCs w:val="0"/>
                      <w:iCs/>
                      <w:lang w:eastAsia="es-CL"/>
                    </w:rPr>
                    <w:t>Responsabilidades Asignadas</w:t>
                  </w:r>
                </w:p>
              </w:tc>
            </w:tr>
            <w:tr w:rsidR="00792664" w:rsidRPr="00BC3E7F" w14:paraId="098CC364" w14:textId="77777777" w:rsidTr="00BC3E7F">
              <w:tc>
                <w:tcPr>
                  <w:cnfStyle w:val="001000000000" w:firstRow="0" w:lastRow="0" w:firstColumn="1" w:lastColumn="0" w:oddVBand="0" w:evenVBand="0" w:oddHBand="0" w:evenHBand="0" w:firstRowFirstColumn="0" w:firstRowLastColumn="0" w:lastRowFirstColumn="0" w:lastRowLastColumn="0"/>
                  <w:tcW w:w="0" w:type="auto"/>
                  <w:hideMark/>
                </w:tcPr>
                <w:p w14:paraId="46D9AAC2" w14:textId="41A05002" w:rsidR="00792664" w:rsidRPr="00BC3E7F" w:rsidRDefault="00E41BA4" w:rsidP="00792664">
                  <w:pPr>
                    <w:jc w:val="both"/>
                    <w:rPr>
                      <w:rFonts w:cstheme="minorHAnsi"/>
                      <w:b w:val="0"/>
                      <w:bCs w:val="0"/>
                      <w:iCs/>
                      <w:lang w:eastAsia="es-CL"/>
                    </w:rPr>
                  </w:pPr>
                  <w:r>
                    <w:rPr>
                      <w:rFonts w:cstheme="minorHAnsi"/>
                      <w:b w:val="0"/>
                      <w:bCs w:val="0"/>
                      <w:iCs/>
                      <w:lang w:eastAsia="es-CL"/>
                    </w:rPr>
                    <w:t>Karen Fernadez</w:t>
                  </w:r>
                </w:p>
              </w:tc>
              <w:tc>
                <w:tcPr>
                  <w:tcW w:w="0" w:type="auto"/>
                  <w:hideMark/>
                </w:tcPr>
                <w:p w14:paraId="2778AD91" w14:textId="77777777" w:rsidR="00792664" w:rsidRPr="00BC3E7F" w:rsidRDefault="00792664" w:rsidP="00792664">
                  <w:p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proofErr w:type="spellStart"/>
                  <w:r w:rsidRPr="00BC3E7F">
                    <w:rPr>
                      <w:rFonts w:cstheme="minorHAnsi"/>
                      <w:iCs/>
                      <w:lang w:eastAsia="es-CL"/>
                    </w:rPr>
                    <w:t>Backend</w:t>
                  </w:r>
                  <w:proofErr w:type="spellEnd"/>
                  <w:r w:rsidRPr="00BC3E7F">
                    <w:rPr>
                      <w:rFonts w:cstheme="minorHAnsi"/>
                      <w:iCs/>
                      <w:lang w:eastAsia="es-CL"/>
                    </w:rPr>
                    <w:t>, Data &amp; QA Lead</w:t>
                  </w:r>
                </w:p>
              </w:tc>
              <w:tc>
                <w:tcPr>
                  <w:tcW w:w="0" w:type="auto"/>
                  <w:hideMark/>
                </w:tcPr>
                <w:p w14:paraId="5BA76C64" w14:textId="6031FE87" w:rsidR="00792664" w:rsidRPr="003314BE" w:rsidRDefault="00792664" w:rsidP="003314BE">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Diseño e implementación del modelo de datos SQL. </w:t>
                  </w:r>
                </w:p>
                <w:p w14:paraId="3B7FC928" w14:textId="30B56D17" w:rsidR="00792664" w:rsidRPr="003314BE" w:rsidRDefault="00792664" w:rsidP="003314BE">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Desarrollo de la API REST </w:t>
                  </w:r>
                  <w:proofErr w:type="spellStart"/>
                  <w:r w:rsidRPr="003314BE">
                    <w:rPr>
                      <w:rFonts w:cstheme="minorHAnsi"/>
                      <w:iCs/>
                      <w:lang w:eastAsia="es-CL"/>
                    </w:rPr>
                    <w:t>Backend</w:t>
                  </w:r>
                  <w:proofErr w:type="spellEnd"/>
                  <w:r w:rsidRPr="003314BE">
                    <w:rPr>
                      <w:rFonts w:cstheme="minorHAnsi"/>
                      <w:iCs/>
                      <w:lang w:eastAsia="es-CL"/>
                    </w:rPr>
                    <w:t xml:space="preserve"> (Autenticación, Motor FEFO, Fiado). </w:t>
                  </w:r>
                </w:p>
                <w:p w14:paraId="402834EE" w14:textId="55AF2760" w:rsidR="00792664" w:rsidRPr="003314BE" w:rsidRDefault="00BC3E7F" w:rsidP="003314BE">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I</w:t>
                  </w:r>
                  <w:r w:rsidR="00792664" w:rsidRPr="003314BE">
                    <w:rPr>
                      <w:rFonts w:cstheme="minorHAnsi"/>
                      <w:iCs/>
                      <w:lang w:eastAsia="es-CL"/>
                    </w:rPr>
                    <w:t xml:space="preserve">ntegración de servicios externos (API de WhatsApp). </w:t>
                  </w:r>
                </w:p>
                <w:p w14:paraId="0784B7D3" w14:textId="5C59362C" w:rsidR="00792664" w:rsidRPr="003314BE" w:rsidRDefault="00792664" w:rsidP="003314BE">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Diseñar y ejecutar las pruebas de validación y estrés. </w:t>
                  </w:r>
                </w:p>
              </w:tc>
            </w:tr>
            <w:tr w:rsidR="00792664" w:rsidRPr="00BC3E7F" w14:paraId="6BAD6BCE" w14:textId="77777777" w:rsidTr="00BC3E7F">
              <w:tc>
                <w:tcPr>
                  <w:cnfStyle w:val="001000000000" w:firstRow="0" w:lastRow="0" w:firstColumn="1" w:lastColumn="0" w:oddVBand="0" w:evenVBand="0" w:oddHBand="0" w:evenHBand="0" w:firstRowFirstColumn="0" w:firstRowLastColumn="0" w:lastRowFirstColumn="0" w:lastRowLastColumn="0"/>
                  <w:tcW w:w="0" w:type="auto"/>
                  <w:hideMark/>
                </w:tcPr>
                <w:p w14:paraId="78308D78" w14:textId="3E34ED01" w:rsidR="00792664" w:rsidRPr="00BC3E7F" w:rsidRDefault="00E41BA4" w:rsidP="00792664">
                  <w:pPr>
                    <w:jc w:val="both"/>
                    <w:rPr>
                      <w:rFonts w:cstheme="minorHAnsi"/>
                      <w:b w:val="0"/>
                      <w:bCs w:val="0"/>
                      <w:iCs/>
                      <w:lang w:eastAsia="es-CL"/>
                    </w:rPr>
                  </w:pPr>
                  <w:r>
                    <w:rPr>
                      <w:rFonts w:cstheme="minorHAnsi"/>
                      <w:b w:val="0"/>
                      <w:bCs w:val="0"/>
                      <w:iCs/>
                      <w:lang w:eastAsia="es-CL"/>
                    </w:rPr>
                    <w:t>Maite Miranda</w:t>
                  </w:r>
                </w:p>
              </w:tc>
              <w:tc>
                <w:tcPr>
                  <w:tcW w:w="0" w:type="auto"/>
                  <w:hideMark/>
                </w:tcPr>
                <w:p w14:paraId="79B032FF" w14:textId="77777777" w:rsidR="00792664" w:rsidRPr="00BC3E7F" w:rsidRDefault="00792664" w:rsidP="00792664">
                  <w:p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proofErr w:type="spellStart"/>
                  <w:r w:rsidRPr="00BC3E7F">
                    <w:rPr>
                      <w:rFonts w:cstheme="minorHAnsi"/>
                      <w:iCs/>
                      <w:lang w:eastAsia="es-CL"/>
                    </w:rPr>
                    <w:t>Frontend</w:t>
                  </w:r>
                  <w:proofErr w:type="spellEnd"/>
                  <w:r w:rsidRPr="00BC3E7F">
                    <w:rPr>
                      <w:rFonts w:cstheme="minorHAnsi"/>
                      <w:iCs/>
                      <w:lang w:eastAsia="es-CL"/>
                    </w:rPr>
                    <w:t>, UI &amp; Project Lead</w:t>
                  </w:r>
                </w:p>
              </w:tc>
              <w:tc>
                <w:tcPr>
                  <w:tcW w:w="0" w:type="auto"/>
                  <w:hideMark/>
                </w:tcPr>
                <w:p w14:paraId="71E3A002" w14:textId="77777777" w:rsidR="003314BE" w:rsidRDefault="00792664" w:rsidP="00792664">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Gestión del proyecto y seguimiento de la Carta Gantt.</w:t>
                  </w:r>
                </w:p>
                <w:p w14:paraId="622D4A97" w14:textId="77777777" w:rsidR="003314BE" w:rsidRDefault="00792664" w:rsidP="00792664">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Diseño de interfaz de usuario (Mockups y prototipos). </w:t>
                  </w:r>
                </w:p>
                <w:p w14:paraId="5C2E126D" w14:textId="77777777" w:rsidR="003314BE" w:rsidRDefault="00792664" w:rsidP="00792664">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Desarrollo de la aplicación Web </w:t>
                  </w:r>
                  <w:proofErr w:type="spellStart"/>
                  <w:r w:rsidRPr="003314BE">
                    <w:rPr>
                      <w:rFonts w:cstheme="minorHAnsi"/>
                      <w:iCs/>
                      <w:lang w:eastAsia="es-CL"/>
                    </w:rPr>
                    <w:t>Frontend</w:t>
                  </w:r>
                  <w:proofErr w:type="spellEnd"/>
                  <w:r w:rsidRPr="003314BE">
                    <w:rPr>
                      <w:rFonts w:cstheme="minorHAnsi"/>
                      <w:iCs/>
                      <w:lang w:eastAsia="es-CL"/>
                    </w:rPr>
                    <w:t xml:space="preserve"> (Punto de Venta POS y Catálogo). </w:t>
                  </w:r>
                </w:p>
                <w:p w14:paraId="46C416D9" w14:textId="021AE0C8" w:rsidR="00792664" w:rsidRPr="003314BE" w:rsidRDefault="00792664" w:rsidP="00792664">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theme="minorHAnsi"/>
                      <w:iCs/>
                      <w:lang w:eastAsia="es-CL"/>
                    </w:rPr>
                  </w:pPr>
                  <w:r w:rsidRPr="003314BE">
                    <w:rPr>
                      <w:rFonts w:cstheme="minorHAnsi"/>
                      <w:iCs/>
                      <w:lang w:eastAsia="es-CL"/>
                    </w:rPr>
                    <w:t xml:space="preserve">Elaboración de la documentación técnica e informes de fase. </w:t>
                  </w:r>
                </w:p>
              </w:tc>
            </w:tr>
          </w:tbl>
          <w:p w14:paraId="44C1301F" w14:textId="7BD5C6D0"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3314BE" w:rsidRPr="00CA29F2" w14:paraId="0AEC6648" w14:textId="77777777" w:rsidTr="009D04DC">
        <w:trPr>
          <w:trHeight w:val="362"/>
        </w:trPr>
        <w:tc>
          <w:tcPr>
            <w:tcW w:w="1843" w:type="dxa"/>
            <w:vAlign w:val="center"/>
          </w:tcPr>
          <w:p w14:paraId="1C441166" w14:textId="6FB05100" w:rsidR="003314BE" w:rsidRPr="003314BE" w:rsidRDefault="003314BE" w:rsidP="00C27FB0">
            <w:pPr>
              <w:pStyle w:val="Piedepgina"/>
              <w:jc w:val="center"/>
              <w:rPr>
                <w:rFonts w:cstheme="minorHAnsi"/>
                <w:bCs/>
              </w:rPr>
            </w:pPr>
            <w:r w:rsidRPr="003314BE">
              <w:rPr>
                <w:rFonts w:cstheme="minorHAnsi"/>
                <w:bCs/>
              </w:rPr>
              <w:t>Avance (S10)</w:t>
            </w:r>
          </w:p>
        </w:tc>
        <w:tc>
          <w:tcPr>
            <w:tcW w:w="1843" w:type="dxa"/>
            <w:vAlign w:val="center"/>
          </w:tcPr>
          <w:p w14:paraId="7A5C2DA6" w14:textId="67C0D3C3" w:rsidR="003314BE" w:rsidRPr="003314BE" w:rsidRDefault="003314BE" w:rsidP="00E41BA4">
            <w:pPr>
              <w:pStyle w:val="Piedepgina"/>
              <w:jc w:val="both"/>
              <w:rPr>
                <w:rFonts w:cstheme="minorHAnsi"/>
                <w:bCs/>
              </w:rPr>
            </w:pPr>
            <w:r w:rsidRPr="003314BE">
              <w:rPr>
                <w:rFonts w:cstheme="minorHAnsi"/>
                <w:bCs/>
              </w:rPr>
              <w:t>Script de Base de Datos y API Transaccional Base</w:t>
            </w:r>
          </w:p>
        </w:tc>
        <w:tc>
          <w:tcPr>
            <w:tcW w:w="3825" w:type="dxa"/>
            <w:vAlign w:val="center"/>
          </w:tcPr>
          <w:p w14:paraId="3D5030F7" w14:textId="085AF3B3" w:rsidR="003314BE" w:rsidRPr="003314BE" w:rsidRDefault="003314BE" w:rsidP="00E41BA4">
            <w:pPr>
              <w:pStyle w:val="Piedepgina"/>
              <w:jc w:val="both"/>
              <w:rPr>
                <w:rFonts w:cstheme="minorHAnsi"/>
                <w:bCs/>
              </w:rPr>
            </w:pPr>
            <w:r w:rsidRPr="003314BE">
              <w:rPr>
                <w:rFonts w:cstheme="minorHAnsi"/>
                <w:bCs/>
              </w:rPr>
              <w:t xml:space="preserve">Código fuente SQL del modelo relacional implementado en SGBD, junto con los </w:t>
            </w:r>
            <w:proofErr w:type="spellStart"/>
            <w:r w:rsidRPr="003314BE">
              <w:rPr>
                <w:rFonts w:cstheme="minorHAnsi"/>
                <w:bCs/>
              </w:rPr>
              <w:t>endpoints</w:t>
            </w:r>
            <w:proofErr w:type="spellEnd"/>
            <w:r w:rsidRPr="003314BE">
              <w:rPr>
                <w:rFonts w:cstheme="minorHAnsi"/>
                <w:bCs/>
              </w:rPr>
              <w:t xml:space="preserve"> </w:t>
            </w:r>
            <w:proofErr w:type="spellStart"/>
            <w:r w:rsidRPr="003314BE">
              <w:rPr>
                <w:rFonts w:cstheme="minorHAnsi"/>
                <w:bCs/>
              </w:rPr>
              <w:t>Backend</w:t>
            </w:r>
            <w:proofErr w:type="spellEnd"/>
            <w:r w:rsidRPr="003314BE">
              <w:rPr>
                <w:rFonts w:cstheme="minorHAnsi"/>
                <w:bCs/>
              </w:rPr>
              <w:t xml:space="preserve"> del módulo de ventas e inventario operando.</w:t>
            </w:r>
          </w:p>
        </w:tc>
        <w:tc>
          <w:tcPr>
            <w:tcW w:w="2551" w:type="dxa"/>
            <w:vAlign w:val="center"/>
          </w:tcPr>
          <w:p w14:paraId="32F86C03" w14:textId="77777777" w:rsidR="003314BE" w:rsidRPr="003314BE" w:rsidRDefault="003314BE" w:rsidP="00E41BA4">
            <w:pPr>
              <w:pStyle w:val="Piedepgina"/>
              <w:jc w:val="both"/>
              <w:rPr>
                <w:rFonts w:cstheme="minorHAnsi"/>
                <w:bCs/>
              </w:rPr>
            </w:pPr>
            <w:r w:rsidRPr="003314BE">
              <w:rPr>
                <w:rFonts w:cstheme="minorHAnsi"/>
                <w:bCs/>
              </w:rPr>
              <w:t xml:space="preserve">Permite acreditar la competencia de construcción del modelo de datos (3.1, 3.2) y el inicio de la construcción del software (4.1). </w:t>
            </w:r>
          </w:p>
          <w:p w14:paraId="487350B7" w14:textId="77777777" w:rsidR="003314BE" w:rsidRPr="003314BE" w:rsidRDefault="003314BE" w:rsidP="00E41BA4">
            <w:pPr>
              <w:pStyle w:val="Piedepgina"/>
              <w:jc w:val="both"/>
              <w:rPr>
                <w:rFonts w:cstheme="minorHAnsi"/>
                <w:bCs/>
              </w:rPr>
            </w:pPr>
          </w:p>
        </w:tc>
      </w:tr>
      <w:tr w:rsidR="003314BE" w:rsidRPr="00CA29F2" w14:paraId="6920A18F" w14:textId="77777777" w:rsidTr="009D04DC">
        <w:trPr>
          <w:trHeight w:val="362"/>
        </w:trPr>
        <w:tc>
          <w:tcPr>
            <w:tcW w:w="1843" w:type="dxa"/>
            <w:vAlign w:val="center"/>
          </w:tcPr>
          <w:p w14:paraId="24B4162D" w14:textId="68C90577" w:rsidR="003314BE" w:rsidRPr="003314BE" w:rsidRDefault="003314BE" w:rsidP="00C27FB0">
            <w:pPr>
              <w:pStyle w:val="Piedepgina"/>
              <w:jc w:val="center"/>
              <w:rPr>
                <w:rFonts w:cstheme="minorHAnsi"/>
                <w:bCs/>
              </w:rPr>
            </w:pPr>
            <w:r w:rsidRPr="003314BE">
              <w:rPr>
                <w:rFonts w:cstheme="minorHAnsi"/>
                <w:bCs/>
              </w:rPr>
              <w:t>Avance (S10)</w:t>
            </w:r>
          </w:p>
        </w:tc>
        <w:tc>
          <w:tcPr>
            <w:tcW w:w="1843" w:type="dxa"/>
            <w:vAlign w:val="center"/>
          </w:tcPr>
          <w:p w14:paraId="2BC38122" w14:textId="5512F53B" w:rsidR="003314BE" w:rsidRPr="003314BE" w:rsidRDefault="003314BE" w:rsidP="00E41BA4">
            <w:pPr>
              <w:pStyle w:val="Piedepgina"/>
              <w:jc w:val="both"/>
              <w:rPr>
                <w:rFonts w:cstheme="minorHAnsi"/>
                <w:bCs/>
              </w:rPr>
            </w:pPr>
            <w:r w:rsidRPr="003314BE">
              <w:rPr>
                <w:rFonts w:cstheme="minorHAnsi"/>
                <w:bCs/>
              </w:rPr>
              <w:t>Documento de Diseño y Pruebas QA Iniciales</w:t>
            </w:r>
          </w:p>
        </w:tc>
        <w:tc>
          <w:tcPr>
            <w:tcW w:w="3825" w:type="dxa"/>
            <w:vAlign w:val="center"/>
          </w:tcPr>
          <w:p w14:paraId="063DC574" w14:textId="7EEFF965" w:rsidR="003314BE" w:rsidRPr="003314BE" w:rsidRDefault="003314BE" w:rsidP="00E41BA4">
            <w:pPr>
              <w:pStyle w:val="Piedepgina"/>
              <w:jc w:val="both"/>
              <w:rPr>
                <w:rFonts w:cstheme="minorHAnsi"/>
                <w:bCs/>
              </w:rPr>
            </w:pPr>
            <w:r w:rsidRPr="003314BE">
              <w:rPr>
                <w:rFonts w:cstheme="minorHAnsi"/>
                <w:bCs/>
              </w:rPr>
              <w:t>Matriz de casos de prueba diseñados para la validación de descuentos FEFO e integridad transaccional.</w:t>
            </w:r>
          </w:p>
        </w:tc>
        <w:tc>
          <w:tcPr>
            <w:tcW w:w="2551" w:type="dxa"/>
            <w:vAlign w:val="center"/>
          </w:tcPr>
          <w:p w14:paraId="2DA3F847" w14:textId="77777777" w:rsidR="003314BE" w:rsidRPr="003314BE" w:rsidRDefault="003314BE" w:rsidP="00E41BA4">
            <w:pPr>
              <w:pStyle w:val="Piedepgina"/>
              <w:jc w:val="both"/>
              <w:rPr>
                <w:rFonts w:cstheme="minorHAnsi"/>
                <w:bCs/>
              </w:rPr>
            </w:pPr>
            <w:r w:rsidRPr="003314BE">
              <w:rPr>
                <w:rFonts w:cstheme="minorHAnsi"/>
                <w:bCs/>
              </w:rPr>
              <w:t xml:space="preserve">Demuestra el diseño de pruebas de validación según buenas prácticas (Indicador 1.1). </w:t>
            </w:r>
          </w:p>
          <w:p w14:paraId="0ACCAD4A" w14:textId="77777777" w:rsidR="003314BE" w:rsidRPr="003314BE" w:rsidRDefault="003314BE" w:rsidP="00E41BA4">
            <w:pPr>
              <w:pStyle w:val="Piedepgina"/>
              <w:jc w:val="both"/>
              <w:rPr>
                <w:rFonts w:cstheme="minorHAnsi"/>
                <w:bCs/>
              </w:rPr>
            </w:pPr>
          </w:p>
        </w:tc>
      </w:tr>
      <w:tr w:rsidR="003314BE" w:rsidRPr="00CA29F2" w14:paraId="4B7B2908" w14:textId="77777777" w:rsidTr="009D04DC">
        <w:trPr>
          <w:trHeight w:val="362"/>
        </w:trPr>
        <w:tc>
          <w:tcPr>
            <w:tcW w:w="1843" w:type="dxa"/>
            <w:vAlign w:val="center"/>
          </w:tcPr>
          <w:p w14:paraId="57A746FD" w14:textId="0925447A" w:rsidR="003314BE" w:rsidRPr="003314BE" w:rsidRDefault="003314BE" w:rsidP="00C27FB0">
            <w:pPr>
              <w:pStyle w:val="Piedepgina"/>
              <w:jc w:val="center"/>
              <w:rPr>
                <w:rFonts w:cstheme="minorHAnsi"/>
                <w:bCs/>
              </w:rPr>
            </w:pPr>
            <w:r w:rsidRPr="003314BE">
              <w:rPr>
                <w:rFonts w:cstheme="minorHAnsi"/>
                <w:bCs/>
              </w:rPr>
              <w:t>Final (S15/S17)</w:t>
            </w:r>
          </w:p>
        </w:tc>
        <w:tc>
          <w:tcPr>
            <w:tcW w:w="1843" w:type="dxa"/>
            <w:vAlign w:val="center"/>
          </w:tcPr>
          <w:p w14:paraId="475B3964" w14:textId="09A9E7D9" w:rsidR="003314BE" w:rsidRPr="003314BE" w:rsidRDefault="003314BE" w:rsidP="00E41BA4">
            <w:pPr>
              <w:pStyle w:val="Piedepgina"/>
              <w:jc w:val="both"/>
              <w:rPr>
                <w:rFonts w:cstheme="minorHAnsi"/>
                <w:bCs/>
              </w:rPr>
            </w:pPr>
            <w:r w:rsidRPr="003314BE">
              <w:rPr>
                <w:rFonts w:cstheme="minorHAnsi"/>
                <w:bCs/>
              </w:rPr>
              <w:t xml:space="preserve">Plataforma Web </w:t>
            </w:r>
            <w:proofErr w:type="spellStart"/>
            <w:r w:rsidRPr="003314BE">
              <w:rPr>
                <w:rFonts w:cstheme="minorHAnsi"/>
                <w:bCs/>
              </w:rPr>
              <w:t>BarrioStock</w:t>
            </w:r>
            <w:proofErr w:type="spellEnd"/>
            <w:r w:rsidRPr="003314BE">
              <w:rPr>
                <w:rFonts w:cstheme="minorHAnsi"/>
                <w:bCs/>
              </w:rPr>
              <w:t xml:space="preserve"> Implantada</w:t>
            </w:r>
          </w:p>
        </w:tc>
        <w:tc>
          <w:tcPr>
            <w:tcW w:w="3825" w:type="dxa"/>
            <w:vAlign w:val="center"/>
          </w:tcPr>
          <w:p w14:paraId="1A6D1C83" w14:textId="77777777" w:rsidR="003314BE" w:rsidRPr="003314BE" w:rsidRDefault="003314BE" w:rsidP="00E41BA4">
            <w:pPr>
              <w:pStyle w:val="Piedepgina"/>
              <w:jc w:val="both"/>
              <w:rPr>
                <w:rFonts w:cstheme="minorHAnsi"/>
                <w:bCs/>
              </w:rPr>
            </w:pPr>
            <w:r w:rsidRPr="003314BE">
              <w:rPr>
                <w:rFonts w:cstheme="minorHAnsi"/>
                <w:bCs/>
              </w:rPr>
              <w:t xml:space="preserve">Sistema web funcional alojado en entorno Cloud (URL accesible), integrado con API de mensajería y módulo POS operativo. </w:t>
            </w:r>
          </w:p>
          <w:p w14:paraId="11B5973C" w14:textId="77777777" w:rsidR="003314BE" w:rsidRPr="003314BE" w:rsidRDefault="003314BE" w:rsidP="00E41BA4">
            <w:pPr>
              <w:pStyle w:val="Piedepgina"/>
              <w:jc w:val="both"/>
              <w:rPr>
                <w:rFonts w:cstheme="minorHAnsi"/>
                <w:bCs/>
              </w:rPr>
            </w:pPr>
          </w:p>
        </w:tc>
        <w:tc>
          <w:tcPr>
            <w:tcW w:w="2551" w:type="dxa"/>
            <w:vAlign w:val="center"/>
          </w:tcPr>
          <w:p w14:paraId="7E778D78" w14:textId="416BCD25" w:rsidR="003314BE" w:rsidRPr="003314BE" w:rsidRDefault="003314BE" w:rsidP="00E41BA4">
            <w:pPr>
              <w:pStyle w:val="Piedepgina"/>
              <w:jc w:val="both"/>
              <w:rPr>
                <w:rFonts w:cstheme="minorHAnsi"/>
                <w:bCs/>
              </w:rPr>
            </w:pPr>
            <w:r w:rsidRPr="003314BE">
              <w:rPr>
                <w:rFonts w:cstheme="minorHAnsi"/>
                <w:bCs/>
              </w:rPr>
              <w:t>Evidencia la integración completa de componentes (4.2) y la implantación de la solución de software (4.3).</w:t>
            </w:r>
          </w:p>
        </w:tc>
      </w:tr>
      <w:tr w:rsidR="003314BE" w:rsidRPr="00CA29F2" w14:paraId="0B697F2E" w14:textId="77777777" w:rsidTr="009D04DC">
        <w:trPr>
          <w:trHeight w:val="362"/>
        </w:trPr>
        <w:tc>
          <w:tcPr>
            <w:tcW w:w="1843" w:type="dxa"/>
            <w:vAlign w:val="center"/>
          </w:tcPr>
          <w:p w14:paraId="4F313977" w14:textId="6DAEA0C5" w:rsidR="003314BE" w:rsidRPr="003314BE" w:rsidRDefault="003314BE" w:rsidP="00C27FB0">
            <w:pPr>
              <w:pStyle w:val="Piedepgina"/>
              <w:jc w:val="center"/>
              <w:rPr>
                <w:rFonts w:cstheme="minorHAnsi"/>
                <w:bCs/>
              </w:rPr>
            </w:pPr>
            <w:r w:rsidRPr="003314BE">
              <w:rPr>
                <w:rFonts w:cstheme="minorHAnsi"/>
                <w:bCs/>
              </w:rPr>
              <w:t>Final (S15/S17)</w:t>
            </w:r>
          </w:p>
        </w:tc>
        <w:tc>
          <w:tcPr>
            <w:tcW w:w="1843" w:type="dxa"/>
            <w:vAlign w:val="center"/>
          </w:tcPr>
          <w:p w14:paraId="2E766F9C" w14:textId="1A0FB660" w:rsidR="003314BE" w:rsidRPr="003314BE" w:rsidRDefault="003314BE" w:rsidP="00E41BA4">
            <w:pPr>
              <w:pStyle w:val="Piedepgina"/>
              <w:jc w:val="both"/>
              <w:rPr>
                <w:rFonts w:cstheme="minorHAnsi"/>
                <w:bCs/>
              </w:rPr>
            </w:pPr>
            <w:r w:rsidRPr="003314BE">
              <w:rPr>
                <w:rFonts w:cstheme="minorHAnsi"/>
                <w:bCs/>
              </w:rPr>
              <w:t>Informe de Certificación y Pruebas QA Final</w:t>
            </w:r>
          </w:p>
        </w:tc>
        <w:tc>
          <w:tcPr>
            <w:tcW w:w="3825" w:type="dxa"/>
            <w:vAlign w:val="center"/>
          </w:tcPr>
          <w:p w14:paraId="0875E3E1" w14:textId="77777777" w:rsidR="003314BE" w:rsidRPr="003314BE" w:rsidRDefault="003314BE" w:rsidP="00E41BA4">
            <w:pPr>
              <w:pStyle w:val="Piedepgina"/>
              <w:jc w:val="both"/>
              <w:rPr>
                <w:rFonts w:cstheme="minorHAnsi"/>
                <w:bCs/>
              </w:rPr>
            </w:pPr>
            <w:r w:rsidRPr="003314BE">
              <w:rPr>
                <w:rFonts w:cstheme="minorHAnsi"/>
                <w:bCs/>
              </w:rPr>
              <w:t xml:space="preserve">Documento con la ejecución del plan de pruebas, resultados obtenidos y registro de mejoras realizadas al software a partir de los hallazgos. </w:t>
            </w:r>
          </w:p>
          <w:p w14:paraId="10A4844C" w14:textId="77777777" w:rsidR="003314BE" w:rsidRPr="003314BE" w:rsidRDefault="003314BE" w:rsidP="00E41BA4">
            <w:pPr>
              <w:pStyle w:val="Piedepgina"/>
              <w:jc w:val="both"/>
              <w:rPr>
                <w:rFonts w:cstheme="minorHAnsi"/>
                <w:bCs/>
              </w:rPr>
            </w:pPr>
          </w:p>
        </w:tc>
        <w:tc>
          <w:tcPr>
            <w:tcW w:w="2551" w:type="dxa"/>
            <w:vAlign w:val="center"/>
          </w:tcPr>
          <w:p w14:paraId="790AA954" w14:textId="77777777" w:rsidR="003314BE" w:rsidRPr="003314BE" w:rsidRDefault="003314BE" w:rsidP="00E41BA4">
            <w:pPr>
              <w:pStyle w:val="Piedepgina"/>
              <w:jc w:val="both"/>
              <w:rPr>
                <w:rFonts w:cstheme="minorHAnsi"/>
                <w:bCs/>
              </w:rPr>
            </w:pPr>
            <w:r w:rsidRPr="003314BE">
              <w:rPr>
                <w:rFonts w:cstheme="minorHAnsi"/>
                <w:bCs/>
              </w:rPr>
              <w:t xml:space="preserve">Comprueba la aplicación de pruebas de validación (1.2) y el desarrollo de mejoras en base a sus resultados (1.3). </w:t>
            </w:r>
          </w:p>
          <w:p w14:paraId="12741C2C" w14:textId="77777777" w:rsidR="003314BE" w:rsidRPr="003314BE" w:rsidRDefault="003314BE" w:rsidP="00E41BA4">
            <w:pPr>
              <w:pStyle w:val="Piedepgina"/>
              <w:jc w:val="both"/>
              <w:rPr>
                <w:rFonts w:cstheme="minorHAnsi"/>
                <w:bCs/>
              </w:rPr>
            </w:pPr>
          </w:p>
        </w:tc>
      </w:tr>
    </w:tbl>
    <w:p w14:paraId="685AEC27" w14:textId="2D9ACFD9" w:rsidR="00565AE6" w:rsidRDefault="00565AE6" w:rsidP="00D110EC">
      <w:pPr>
        <w:spacing w:after="0" w:line="360" w:lineRule="auto"/>
        <w:jc w:val="both"/>
        <w:rPr>
          <w:b/>
          <w:sz w:val="24"/>
          <w:szCs w:val="24"/>
        </w:rPr>
      </w:pPr>
    </w:p>
    <w:p w14:paraId="3E54AEEC" w14:textId="77777777" w:rsidR="00E41BA4" w:rsidRDefault="00E41BA4" w:rsidP="00D110EC">
      <w:pPr>
        <w:spacing w:after="0" w:line="360" w:lineRule="auto"/>
        <w:jc w:val="both"/>
        <w:rPr>
          <w:b/>
          <w:sz w:val="24"/>
          <w:szCs w:val="24"/>
        </w:rPr>
      </w:pPr>
    </w:p>
    <w:p w14:paraId="67EDA2C4" w14:textId="77777777" w:rsidR="00E41BA4" w:rsidRDefault="00E41BA4" w:rsidP="00D110EC">
      <w:pPr>
        <w:spacing w:after="0" w:line="360" w:lineRule="auto"/>
        <w:jc w:val="both"/>
        <w:rPr>
          <w:b/>
          <w:sz w:val="24"/>
          <w:szCs w:val="24"/>
        </w:rPr>
      </w:pPr>
    </w:p>
    <w:p w14:paraId="27345138" w14:textId="77777777" w:rsidR="00E41BA4" w:rsidRDefault="00E41BA4" w:rsidP="00D110EC">
      <w:pPr>
        <w:spacing w:after="0" w:line="360" w:lineRule="auto"/>
        <w:jc w:val="both"/>
        <w:rPr>
          <w:b/>
          <w:sz w:val="24"/>
          <w:szCs w:val="24"/>
        </w:rPr>
      </w:pPr>
    </w:p>
    <w:p w14:paraId="6ED1C7E6" w14:textId="77777777" w:rsidR="00E41BA4" w:rsidRDefault="00E41BA4" w:rsidP="00D110EC">
      <w:pPr>
        <w:spacing w:after="0" w:line="360" w:lineRule="auto"/>
        <w:jc w:val="both"/>
        <w:rPr>
          <w:b/>
          <w:sz w:val="24"/>
          <w:szCs w:val="24"/>
        </w:rPr>
      </w:pPr>
    </w:p>
    <w:p w14:paraId="6330D888" w14:textId="77777777" w:rsidR="00E41BA4" w:rsidRDefault="00E41BA4" w:rsidP="00D110EC">
      <w:pPr>
        <w:spacing w:after="0" w:line="360" w:lineRule="auto"/>
        <w:jc w:val="both"/>
        <w:rPr>
          <w:b/>
          <w:sz w:val="24"/>
          <w:szCs w:val="24"/>
        </w:rPr>
      </w:pPr>
    </w:p>
    <w:p w14:paraId="0048D7AB" w14:textId="77777777" w:rsidR="00E41BA4" w:rsidRDefault="00E41BA4" w:rsidP="00D110EC">
      <w:pPr>
        <w:spacing w:after="0" w:line="360" w:lineRule="auto"/>
        <w:jc w:val="both"/>
        <w:rPr>
          <w:b/>
          <w:sz w:val="24"/>
          <w:szCs w:val="24"/>
        </w:rPr>
      </w:pPr>
    </w:p>
    <w:p w14:paraId="13925B22" w14:textId="77777777" w:rsidR="00E41BA4" w:rsidRDefault="00E41BA4" w:rsidP="00D110EC">
      <w:pPr>
        <w:spacing w:after="0" w:line="360" w:lineRule="auto"/>
        <w:jc w:val="both"/>
        <w:rPr>
          <w:b/>
          <w:sz w:val="24"/>
          <w:szCs w:val="24"/>
        </w:rPr>
      </w:pPr>
    </w:p>
    <w:p w14:paraId="68AE92BC" w14:textId="77777777" w:rsidR="00E41BA4" w:rsidRDefault="00E41BA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635"/>
        <w:gridCol w:w="1526"/>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E41BA4">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635"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26"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E41BA4">
        <w:trPr>
          <w:jc w:val="center"/>
        </w:trPr>
        <w:tc>
          <w:tcPr>
            <w:tcW w:w="1580" w:type="dxa"/>
          </w:tcPr>
          <w:p w14:paraId="3DBCDBE8" w14:textId="5D8E2A64" w:rsidR="00D110EC" w:rsidRPr="003314BE" w:rsidRDefault="003314BE" w:rsidP="00C27FB0">
            <w:pPr>
              <w:jc w:val="both"/>
              <w:rPr>
                <w:rFonts w:cstheme="minorHAnsi"/>
                <w:iCs/>
                <w:lang w:eastAsia="es-CL"/>
              </w:rPr>
            </w:pPr>
            <w:r w:rsidRPr="003314BE">
              <w:rPr>
                <w:rFonts w:cstheme="minorHAnsi"/>
                <w:iCs/>
                <w:lang w:eastAsia="es-CL"/>
              </w:rPr>
              <w:t>Gestión de Proyectos (2.1)</w:t>
            </w:r>
          </w:p>
        </w:tc>
        <w:tc>
          <w:tcPr>
            <w:tcW w:w="1580" w:type="dxa"/>
          </w:tcPr>
          <w:p w14:paraId="114D2315" w14:textId="246B6459" w:rsidR="00D110EC" w:rsidRPr="003314BE" w:rsidRDefault="003314BE" w:rsidP="003314BE">
            <w:pPr>
              <w:jc w:val="center"/>
              <w:rPr>
                <w:rFonts w:cstheme="minorHAnsi"/>
                <w:iCs/>
              </w:rPr>
            </w:pPr>
            <w:r w:rsidRPr="003314BE">
              <w:rPr>
                <w:rFonts w:cstheme="minorHAnsi"/>
                <w:iCs/>
                <w:lang w:eastAsia="es-CL"/>
              </w:rPr>
              <w:t>Planificación y Requerimientos</w:t>
            </w:r>
          </w:p>
        </w:tc>
        <w:tc>
          <w:tcPr>
            <w:tcW w:w="1580" w:type="dxa"/>
          </w:tcPr>
          <w:p w14:paraId="4215C898" w14:textId="77777777" w:rsidR="003314BE" w:rsidRPr="003314BE" w:rsidRDefault="003314BE" w:rsidP="003314BE">
            <w:pPr>
              <w:jc w:val="both"/>
              <w:rPr>
                <w:rFonts w:cstheme="minorHAnsi"/>
                <w:iCs/>
                <w:lang w:eastAsia="es-CL"/>
              </w:rPr>
            </w:pPr>
            <w:r w:rsidRPr="003314BE">
              <w:rPr>
                <w:rFonts w:cstheme="minorHAnsi"/>
                <w:iCs/>
                <w:lang w:eastAsia="es-CL"/>
              </w:rPr>
              <w:t xml:space="preserve">Levantamiento de requisitos, backlog de historias de usuario y diseño de mockups. </w:t>
            </w:r>
          </w:p>
          <w:p w14:paraId="5747A143" w14:textId="6159837A" w:rsidR="00D110EC" w:rsidRPr="003314BE" w:rsidRDefault="00D110EC" w:rsidP="009B74E2">
            <w:pPr>
              <w:jc w:val="both"/>
              <w:rPr>
                <w:rFonts w:cstheme="minorHAnsi"/>
                <w:iCs/>
              </w:rPr>
            </w:pPr>
          </w:p>
        </w:tc>
        <w:tc>
          <w:tcPr>
            <w:tcW w:w="1580" w:type="dxa"/>
          </w:tcPr>
          <w:p w14:paraId="72026FDD" w14:textId="3CDBBD01" w:rsidR="00D110EC" w:rsidRPr="003314BE" w:rsidRDefault="003314BE" w:rsidP="00C27FB0">
            <w:pPr>
              <w:jc w:val="both"/>
              <w:rPr>
                <w:rFonts w:cstheme="minorHAnsi"/>
                <w:iCs/>
                <w:lang w:eastAsia="es-CL"/>
              </w:rPr>
            </w:pPr>
            <w:proofErr w:type="spellStart"/>
            <w:r w:rsidRPr="003314BE">
              <w:rPr>
                <w:rFonts w:cstheme="minorHAnsi"/>
                <w:iCs/>
                <w:lang w:eastAsia="es-CL"/>
              </w:rPr>
              <w:t>Figma</w:t>
            </w:r>
            <w:proofErr w:type="spellEnd"/>
            <w:r w:rsidRPr="003314BE">
              <w:rPr>
                <w:rFonts w:cstheme="minorHAnsi"/>
                <w:iCs/>
                <w:lang w:eastAsia="es-CL"/>
              </w:rPr>
              <w:t>, Trello</w:t>
            </w:r>
          </w:p>
        </w:tc>
        <w:tc>
          <w:tcPr>
            <w:tcW w:w="1580" w:type="dxa"/>
            <w:tcBorders>
              <w:right w:val="single" w:sz="4" w:space="0" w:color="FFFFFF" w:themeColor="background1"/>
            </w:tcBorders>
          </w:tcPr>
          <w:p w14:paraId="70ACE2B5" w14:textId="70B7E481" w:rsidR="00D110EC" w:rsidRPr="003314BE" w:rsidRDefault="003314BE" w:rsidP="00C27FB0">
            <w:pPr>
              <w:jc w:val="both"/>
              <w:rPr>
                <w:rFonts w:cstheme="minorHAnsi"/>
                <w:iCs/>
                <w:lang w:eastAsia="es-CL"/>
              </w:rPr>
            </w:pPr>
            <w:r w:rsidRPr="003314BE">
              <w:rPr>
                <w:rFonts w:cstheme="minorHAnsi"/>
                <w:iCs/>
                <w:lang w:eastAsia="es-CL"/>
              </w:rPr>
              <w:t xml:space="preserve">Semanas 1-3 </w:t>
            </w:r>
          </w:p>
        </w:tc>
        <w:tc>
          <w:tcPr>
            <w:tcW w:w="1635" w:type="dxa"/>
            <w:tcBorders>
              <w:left w:val="single" w:sz="4" w:space="0" w:color="FFFFFF" w:themeColor="background1"/>
            </w:tcBorders>
            <w:shd w:val="clear" w:color="auto" w:fill="D9D9D9" w:themeFill="background1" w:themeFillShade="D9"/>
          </w:tcPr>
          <w:p w14:paraId="338238FC" w14:textId="2D963A54" w:rsidR="00D110EC" w:rsidRPr="003314BE" w:rsidRDefault="00E41BA4" w:rsidP="00C27FB0">
            <w:pPr>
              <w:jc w:val="both"/>
              <w:rPr>
                <w:rFonts w:cstheme="minorHAnsi"/>
                <w:iCs/>
              </w:rPr>
            </w:pPr>
            <w:r>
              <w:rPr>
                <w:rFonts w:cstheme="minorHAnsi"/>
                <w:iCs/>
                <w:lang w:eastAsia="es-CL"/>
              </w:rPr>
              <w:t>Karen Fernández – Maite Miranda</w:t>
            </w:r>
          </w:p>
        </w:tc>
        <w:tc>
          <w:tcPr>
            <w:tcW w:w="1526" w:type="dxa"/>
          </w:tcPr>
          <w:p w14:paraId="4A19B795" w14:textId="77777777" w:rsidR="003314BE" w:rsidRPr="003314BE" w:rsidRDefault="003314BE" w:rsidP="003314BE">
            <w:pPr>
              <w:jc w:val="both"/>
              <w:rPr>
                <w:rFonts w:cstheme="minorHAnsi"/>
                <w:iCs/>
                <w:lang w:eastAsia="es-CL"/>
              </w:rPr>
            </w:pPr>
            <w:r w:rsidRPr="003314BE">
              <w:rPr>
                <w:rFonts w:cstheme="minorHAnsi"/>
                <w:iCs/>
                <w:lang w:eastAsia="es-CL"/>
              </w:rPr>
              <w:t xml:space="preserve">Fase inicial de diseño. </w:t>
            </w:r>
          </w:p>
          <w:p w14:paraId="25D0DF82" w14:textId="43B677AB" w:rsidR="00D110EC" w:rsidRPr="003314BE" w:rsidRDefault="00D110EC" w:rsidP="00C27FB0">
            <w:pPr>
              <w:jc w:val="both"/>
              <w:rPr>
                <w:rFonts w:cstheme="minorHAnsi"/>
                <w:iCs/>
              </w:rPr>
            </w:pPr>
          </w:p>
        </w:tc>
      </w:tr>
      <w:tr w:rsidR="00D110EC" w:rsidRPr="00A337B2" w14:paraId="77458A90" w14:textId="77777777" w:rsidTr="00E41BA4">
        <w:trPr>
          <w:jc w:val="center"/>
        </w:trPr>
        <w:tc>
          <w:tcPr>
            <w:tcW w:w="1580" w:type="dxa"/>
          </w:tcPr>
          <w:p w14:paraId="079B8689" w14:textId="6CE286CB" w:rsidR="00D110EC" w:rsidRPr="003314BE" w:rsidRDefault="003314BE" w:rsidP="00C27FB0">
            <w:pPr>
              <w:jc w:val="both"/>
              <w:rPr>
                <w:rFonts w:cstheme="minorHAnsi"/>
                <w:iCs/>
                <w:lang w:eastAsia="es-CL"/>
              </w:rPr>
            </w:pPr>
            <w:r w:rsidRPr="003314BE">
              <w:rPr>
                <w:rFonts w:cstheme="minorHAnsi"/>
                <w:iCs/>
                <w:lang w:eastAsia="es-CL"/>
              </w:rPr>
              <w:t>Modelo de Datos (3.1, 3.2)</w:t>
            </w:r>
          </w:p>
        </w:tc>
        <w:tc>
          <w:tcPr>
            <w:tcW w:w="1580" w:type="dxa"/>
          </w:tcPr>
          <w:p w14:paraId="7484E353" w14:textId="5C0BA567" w:rsidR="00D110EC" w:rsidRPr="003314BE" w:rsidRDefault="003314BE" w:rsidP="00C27FB0">
            <w:pPr>
              <w:jc w:val="both"/>
              <w:rPr>
                <w:rFonts w:cstheme="minorHAnsi"/>
                <w:iCs/>
                <w:lang w:eastAsia="es-CL"/>
              </w:rPr>
            </w:pPr>
            <w:r w:rsidRPr="003314BE">
              <w:rPr>
                <w:rFonts w:cstheme="minorHAnsi"/>
                <w:iCs/>
                <w:lang w:eastAsia="es-CL"/>
              </w:rPr>
              <w:t>Diseñar e Implementar BD</w:t>
            </w:r>
          </w:p>
        </w:tc>
        <w:tc>
          <w:tcPr>
            <w:tcW w:w="1580" w:type="dxa"/>
          </w:tcPr>
          <w:p w14:paraId="2911D1C7" w14:textId="6C6BB82E" w:rsidR="00D110EC" w:rsidRPr="003314BE" w:rsidRDefault="003314BE" w:rsidP="003314BE">
            <w:pPr>
              <w:jc w:val="center"/>
              <w:rPr>
                <w:rFonts w:cstheme="minorHAnsi"/>
                <w:iCs/>
                <w:lang w:eastAsia="es-CL"/>
              </w:rPr>
            </w:pPr>
            <w:r w:rsidRPr="003314BE">
              <w:rPr>
                <w:rFonts w:cstheme="minorHAnsi"/>
                <w:iCs/>
                <w:lang w:eastAsia="es-CL"/>
              </w:rPr>
              <w:t>Elaboración del diagrama Entidad-Relación y ejecución de scripts DDL en PostgreSQL/MySQL.</w:t>
            </w:r>
          </w:p>
        </w:tc>
        <w:tc>
          <w:tcPr>
            <w:tcW w:w="1580" w:type="dxa"/>
          </w:tcPr>
          <w:p w14:paraId="2BA9850E" w14:textId="56F89283" w:rsidR="00D110EC" w:rsidRPr="003314BE" w:rsidRDefault="003314BE" w:rsidP="00C27FB0">
            <w:pPr>
              <w:jc w:val="both"/>
              <w:rPr>
                <w:rFonts w:cstheme="minorHAnsi"/>
                <w:iCs/>
                <w:lang w:eastAsia="es-CL"/>
              </w:rPr>
            </w:pPr>
            <w:proofErr w:type="spellStart"/>
            <w:r w:rsidRPr="003314BE">
              <w:rPr>
                <w:rFonts w:cstheme="minorHAnsi"/>
                <w:iCs/>
                <w:lang w:eastAsia="es-CL"/>
              </w:rPr>
              <w:t>pgAdmin</w:t>
            </w:r>
            <w:proofErr w:type="spellEnd"/>
            <w:r w:rsidRPr="003314BE">
              <w:rPr>
                <w:rFonts w:cstheme="minorHAnsi"/>
                <w:iCs/>
                <w:lang w:eastAsia="es-CL"/>
              </w:rPr>
              <w:t xml:space="preserve"> / </w:t>
            </w:r>
            <w:proofErr w:type="spellStart"/>
            <w:r w:rsidRPr="003314BE">
              <w:rPr>
                <w:rFonts w:cstheme="minorHAnsi"/>
                <w:iCs/>
                <w:lang w:eastAsia="es-CL"/>
              </w:rPr>
              <w:t>DBeaver</w:t>
            </w:r>
            <w:proofErr w:type="spellEnd"/>
          </w:p>
        </w:tc>
        <w:tc>
          <w:tcPr>
            <w:tcW w:w="1580" w:type="dxa"/>
            <w:tcBorders>
              <w:right w:val="single" w:sz="4" w:space="0" w:color="FFFFFF" w:themeColor="background1"/>
            </w:tcBorders>
          </w:tcPr>
          <w:p w14:paraId="216221AF" w14:textId="2F51A6D1" w:rsidR="00D110EC" w:rsidRPr="003314BE" w:rsidRDefault="003314BE" w:rsidP="00C27FB0">
            <w:pPr>
              <w:jc w:val="both"/>
              <w:rPr>
                <w:rFonts w:cstheme="minorHAnsi"/>
                <w:iCs/>
                <w:lang w:eastAsia="es-CL"/>
              </w:rPr>
            </w:pPr>
            <w:r w:rsidRPr="003314BE">
              <w:rPr>
                <w:rFonts w:cstheme="minorHAnsi"/>
                <w:iCs/>
                <w:lang w:eastAsia="es-CL"/>
              </w:rPr>
              <w:t>Semanas 3-5</w:t>
            </w:r>
          </w:p>
        </w:tc>
        <w:tc>
          <w:tcPr>
            <w:tcW w:w="1635" w:type="dxa"/>
            <w:tcBorders>
              <w:left w:val="single" w:sz="4" w:space="0" w:color="FFFFFF" w:themeColor="background1"/>
            </w:tcBorders>
            <w:shd w:val="clear" w:color="auto" w:fill="D9D9D9" w:themeFill="background1" w:themeFillShade="D9"/>
          </w:tcPr>
          <w:p w14:paraId="4CB307DF" w14:textId="62AC276A" w:rsidR="00D110EC" w:rsidRPr="003314BE" w:rsidRDefault="00E41BA4" w:rsidP="00C27FB0">
            <w:pPr>
              <w:jc w:val="both"/>
              <w:rPr>
                <w:rFonts w:cstheme="minorHAnsi"/>
                <w:iCs/>
                <w:lang w:eastAsia="es-CL"/>
              </w:rPr>
            </w:pPr>
            <w:r>
              <w:rPr>
                <w:rFonts w:cstheme="minorHAnsi"/>
                <w:iCs/>
                <w:lang w:eastAsia="es-CL"/>
              </w:rPr>
              <w:t>Karen Fernández</w:t>
            </w:r>
            <w:r>
              <w:rPr>
                <w:rFonts w:cstheme="minorHAnsi"/>
                <w:iCs/>
                <w:lang w:eastAsia="es-CL"/>
              </w:rPr>
              <w:t xml:space="preserve"> - </w:t>
            </w:r>
            <w:r>
              <w:rPr>
                <w:rFonts w:cstheme="minorHAnsi"/>
                <w:iCs/>
                <w:lang w:eastAsia="es-CL"/>
              </w:rPr>
              <w:t>Maite Miranda</w:t>
            </w:r>
          </w:p>
        </w:tc>
        <w:tc>
          <w:tcPr>
            <w:tcW w:w="1526" w:type="dxa"/>
          </w:tcPr>
          <w:p w14:paraId="1211BCB4" w14:textId="77777777" w:rsidR="003314BE" w:rsidRPr="003314BE" w:rsidRDefault="003314BE" w:rsidP="003314BE">
            <w:pPr>
              <w:jc w:val="both"/>
              <w:rPr>
                <w:rFonts w:cstheme="minorHAnsi"/>
                <w:iCs/>
                <w:lang w:eastAsia="es-CL"/>
              </w:rPr>
            </w:pPr>
            <w:r w:rsidRPr="003314BE">
              <w:rPr>
                <w:rFonts w:cstheme="minorHAnsi"/>
                <w:iCs/>
                <w:lang w:eastAsia="es-CL"/>
              </w:rPr>
              <w:t xml:space="preserve">Debe contemplar trazabilidad de lotes. </w:t>
            </w:r>
          </w:p>
          <w:p w14:paraId="0B41D2ED" w14:textId="77777777" w:rsidR="00D110EC" w:rsidRPr="003314BE" w:rsidRDefault="00D110EC" w:rsidP="00C27FB0">
            <w:pPr>
              <w:jc w:val="both"/>
              <w:rPr>
                <w:rFonts w:cstheme="minorHAnsi"/>
                <w:iCs/>
                <w:lang w:eastAsia="es-CL"/>
              </w:rPr>
            </w:pPr>
          </w:p>
        </w:tc>
      </w:tr>
      <w:tr w:rsidR="00D110EC" w:rsidRPr="00A337B2" w14:paraId="50E58212" w14:textId="77777777" w:rsidTr="00E41BA4">
        <w:trPr>
          <w:jc w:val="center"/>
        </w:trPr>
        <w:tc>
          <w:tcPr>
            <w:tcW w:w="1580" w:type="dxa"/>
          </w:tcPr>
          <w:p w14:paraId="41E1A68E" w14:textId="66038256" w:rsidR="00D110EC" w:rsidRPr="003314BE" w:rsidRDefault="003314BE" w:rsidP="00C27FB0">
            <w:pPr>
              <w:jc w:val="both"/>
              <w:rPr>
                <w:rFonts w:cstheme="minorHAnsi"/>
                <w:iCs/>
                <w:lang w:eastAsia="es-CL"/>
              </w:rPr>
            </w:pPr>
            <w:r w:rsidRPr="003314BE">
              <w:rPr>
                <w:rFonts w:cstheme="minorHAnsi"/>
                <w:iCs/>
                <w:lang w:eastAsia="es-CL"/>
              </w:rPr>
              <w:t>Desarrollo de Software (4.1)</w:t>
            </w:r>
          </w:p>
        </w:tc>
        <w:tc>
          <w:tcPr>
            <w:tcW w:w="1580" w:type="dxa"/>
          </w:tcPr>
          <w:p w14:paraId="08BF7353" w14:textId="17533111" w:rsidR="00D110EC" w:rsidRPr="003314BE" w:rsidRDefault="003314BE" w:rsidP="00C27FB0">
            <w:pPr>
              <w:jc w:val="both"/>
              <w:rPr>
                <w:rFonts w:cstheme="minorHAnsi"/>
                <w:iCs/>
                <w:lang w:eastAsia="es-CL"/>
              </w:rPr>
            </w:pPr>
            <w:r w:rsidRPr="003314BE">
              <w:rPr>
                <w:rFonts w:cstheme="minorHAnsi"/>
                <w:iCs/>
                <w:lang w:eastAsia="es-CL"/>
              </w:rPr>
              <w:t xml:space="preserve">Desarrollo </w:t>
            </w:r>
            <w:proofErr w:type="spellStart"/>
            <w:r w:rsidRPr="003314BE">
              <w:rPr>
                <w:rFonts w:cstheme="minorHAnsi"/>
                <w:iCs/>
                <w:lang w:eastAsia="es-CL"/>
              </w:rPr>
              <w:t>Backend</w:t>
            </w:r>
            <w:proofErr w:type="spellEnd"/>
            <w:r w:rsidRPr="003314BE">
              <w:rPr>
                <w:rFonts w:cstheme="minorHAnsi"/>
                <w:iCs/>
                <w:lang w:eastAsia="es-CL"/>
              </w:rPr>
              <w:t xml:space="preserve"> REST</w:t>
            </w:r>
          </w:p>
        </w:tc>
        <w:tc>
          <w:tcPr>
            <w:tcW w:w="1580" w:type="dxa"/>
          </w:tcPr>
          <w:p w14:paraId="22744DA6" w14:textId="77777777" w:rsidR="003314BE" w:rsidRPr="003314BE" w:rsidRDefault="003314BE" w:rsidP="003314BE">
            <w:pPr>
              <w:jc w:val="both"/>
              <w:rPr>
                <w:rFonts w:cstheme="minorHAnsi"/>
                <w:iCs/>
                <w:lang w:eastAsia="es-CL"/>
              </w:rPr>
            </w:pPr>
            <w:r w:rsidRPr="003314BE">
              <w:rPr>
                <w:rFonts w:cstheme="minorHAnsi"/>
                <w:iCs/>
                <w:lang w:eastAsia="es-CL"/>
              </w:rPr>
              <w:t xml:space="preserve">Construcción de la lógica de ventas, motor de precios dinámicos FEFO y fiado digital. </w:t>
            </w:r>
          </w:p>
          <w:p w14:paraId="33B7F38C" w14:textId="77777777" w:rsidR="00D110EC" w:rsidRPr="003314BE" w:rsidRDefault="00D110EC" w:rsidP="00C27FB0">
            <w:pPr>
              <w:jc w:val="both"/>
              <w:rPr>
                <w:rFonts w:cstheme="minorHAnsi"/>
                <w:iCs/>
                <w:lang w:eastAsia="es-CL"/>
              </w:rPr>
            </w:pPr>
          </w:p>
        </w:tc>
        <w:tc>
          <w:tcPr>
            <w:tcW w:w="1580" w:type="dxa"/>
          </w:tcPr>
          <w:p w14:paraId="330704C5" w14:textId="7FDE1842" w:rsidR="00D110EC" w:rsidRPr="003314BE" w:rsidRDefault="003314BE" w:rsidP="00C27FB0">
            <w:pPr>
              <w:jc w:val="both"/>
              <w:rPr>
                <w:rFonts w:cstheme="minorHAnsi"/>
                <w:iCs/>
                <w:lang w:eastAsia="es-CL"/>
              </w:rPr>
            </w:pPr>
            <w:r w:rsidRPr="003314BE">
              <w:rPr>
                <w:rFonts w:cstheme="minorHAnsi"/>
                <w:iCs/>
                <w:lang w:eastAsia="es-CL"/>
              </w:rPr>
              <w:t>Node.js / Python</w:t>
            </w:r>
          </w:p>
        </w:tc>
        <w:tc>
          <w:tcPr>
            <w:tcW w:w="1580" w:type="dxa"/>
            <w:tcBorders>
              <w:right w:val="single" w:sz="4" w:space="0" w:color="FFFFFF" w:themeColor="background1"/>
            </w:tcBorders>
          </w:tcPr>
          <w:p w14:paraId="2F4EDB46" w14:textId="453C85FF" w:rsidR="00D110EC" w:rsidRPr="003314BE" w:rsidRDefault="003314BE" w:rsidP="00C27FB0">
            <w:pPr>
              <w:jc w:val="both"/>
              <w:rPr>
                <w:rFonts w:cstheme="minorHAnsi"/>
                <w:iCs/>
                <w:lang w:eastAsia="es-CL"/>
              </w:rPr>
            </w:pPr>
            <w:r w:rsidRPr="003314BE">
              <w:rPr>
                <w:rFonts w:cstheme="minorHAnsi"/>
                <w:iCs/>
                <w:lang w:eastAsia="es-CL"/>
              </w:rPr>
              <w:t>Semanas 5-9</w:t>
            </w:r>
          </w:p>
        </w:tc>
        <w:tc>
          <w:tcPr>
            <w:tcW w:w="1635" w:type="dxa"/>
            <w:tcBorders>
              <w:left w:val="single" w:sz="4" w:space="0" w:color="FFFFFF" w:themeColor="background1"/>
            </w:tcBorders>
            <w:shd w:val="clear" w:color="auto" w:fill="D9D9D9" w:themeFill="background1" w:themeFillShade="D9"/>
          </w:tcPr>
          <w:p w14:paraId="7F3EE0DF" w14:textId="50EA73D7" w:rsidR="00D110EC" w:rsidRPr="003314BE" w:rsidRDefault="00E41BA4" w:rsidP="00C27FB0">
            <w:pPr>
              <w:jc w:val="both"/>
              <w:rPr>
                <w:rFonts w:cstheme="minorHAnsi"/>
                <w:iCs/>
                <w:lang w:eastAsia="es-CL"/>
              </w:rPr>
            </w:pPr>
            <w:r>
              <w:rPr>
                <w:rFonts w:cstheme="minorHAnsi"/>
                <w:iCs/>
                <w:lang w:eastAsia="es-CL"/>
              </w:rPr>
              <w:t>Karen Fernández</w:t>
            </w:r>
          </w:p>
        </w:tc>
        <w:tc>
          <w:tcPr>
            <w:tcW w:w="1526" w:type="dxa"/>
          </w:tcPr>
          <w:p w14:paraId="2A45C00D" w14:textId="31DA44AE" w:rsidR="00D110EC" w:rsidRPr="003314BE" w:rsidRDefault="003314BE" w:rsidP="00C27FB0">
            <w:pPr>
              <w:jc w:val="both"/>
              <w:rPr>
                <w:rFonts w:cstheme="minorHAnsi"/>
                <w:iCs/>
                <w:lang w:eastAsia="es-CL"/>
              </w:rPr>
            </w:pPr>
            <w:r w:rsidRPr="003314BE">
              <w:rPr>
                <w:rFonts w:cstheme="minorHAnsi"/>
                <w:iCs/>
                <w:lang w:eastAsia="es-CL"/>
              </w:rPr>
              <w:t>Núcleo transaccional.</w:t>
            </w:r>
          </w:p>
        </w:tc>
      </w:tr>
      <w:tr w:rsidR="003314BE" w:rsidRPr="00A337B2" w14:paraId="7CE40D67" w14:textId="77777777" w:rsidTr="00E41BA4">
        <w:trPr>
          <w:jc w:val="center"/>
        </w:trPr>
        <w:tc>
          <w:tcPr>
            <w:tcW w:w="1580" w:type="dxa"/>
          </w:tcPr>
          <w:p w14:paraId="4B117E13" w14:textId="50F58FEF" w:rsidR="003314BE" w:rsidRPr="003314BE" w:rsidRDefault="003314BE" w:rsidP="00C27FB0">
            <w:pPr>
              <w:jc w:val="both"/>
              <w:rPr>
                <w:rFonts w:cstheme="minorHAnsi"/>
                <w:iCs/>
                <w:lang w:eastAsia="es-CL"/>
              </w:rPr>
            </w:pPr>
            <w:r w:rsidRPr="003314BE">
              <w:rPr>
                <w:rFonts w:cstheme="minorHAnsi"/>
                <w:iCs/>
                <w:lang w:eastAsia="es-CL"/>
              </w:rPr>
              <w:t>Desarrollo de Software (4.1, 4.2)</w:t>
            </w:r>
          </w:p>
        </w:tc>
        <w:tc>
          <w:tcPr>
            <w:tcW w:w="1580" w:type="dxa"/>
          </w:tcPr>
          <w:p w14:paraId="791E8E05" w14:textId="7C464B52" w:rsidR="003314BE" w:rsidRPr="003314BE" w:rsidRDefault="003314BE" w:rsidP="00C27FB0">
            <w:pPr>
              <w:jc w:val="both"/>
              <w:rPr>
                <w:rFonts w:cstheme="minorHAnsi"/>
                <w:iCs/>
                <w:lang w:eastAsia="es-CL"/>
              </w:rPr>
            </w:pPr>
            <w:r w:rsidRPr="003314BE">
              <w:rPr>
                <w:rFonts w:cstheme="minorHAnsi"/>
                <w:iCs/>
                <w:lang w:eastAsia="es-CL"/>
              </w:rPr>
              <w:t xml:space="preserve">Desarrollo </w:t>
            </w:r>
            <w:proofErr w:type="spellStart"/>
            <w:r w:rsidRPr="003314BE">
              <w:rPr>
                <w:rFonts w:cstheme="minorHAnsi"/>
                <w:iCs/>
                <w:lang w:eastAsia="es-CL"/>
              </w:rPr>
              <w:t>Frontend</w:t>
            </w:r>
            <w:proofErr w:type="spellEnd"/>
            <w:r w:rsidRPr="003314BE">
              <w:rPr>
                <w:rFonts w:cstheme="minorHAnsi"/>
                <w:iCs/>
                <w:lang w:eastAsia="es-CL"/>
              </w:rPr>
              <w:t xml:space="preserve"> POS</w:t>
            </w:r>
          </w:p>
        </w:tc>
        <w:tc>
          <w:tcPr>
            <w:tcW w:w="1580" w:type="dxa"/>
          </w:tcPr>
          <w:p w14:paraId="0724F8E0" w14:textId="77777777" w:rsidR="003314BE" w:rsidRPr="003314BE" w:rsidRDefault="003314BE" w:rsidP="003314BE">
            <w:pPr>
              <w:jc w:val="both"/>
              <w:rPr>
                <w:rFonts w:cstheme="minorHAnsi"/>
                <w:iCs/>
                <w:lang w:eastAsia="es-CL"/>
              </w:rPr>
            </w:pPr>
            <w:r w:rsidRPr="003314BE">
              <w:rPr>
                <w:rFonts w:cstheme="minorHAnsi"/>
                <w:iCs/>
                <w:lang w:eastAsia="es-CL"/>
              </w:rPr>
              <w:t>POS</w:t>
            </w:r>
          </w:p>
          <w:p w14:paraId="306C62D9" w14:textId="77777777" w:rsidR="003314BE" w:rsidRPr="003314BE" w:rsidRDefault="003314BE" w:rsidP="003314BE">
            <w:pPr>
              <w:jc w:val="both"/>
              <w:rPr>
                <w:rFonts w:cstheme="minorHAnsi"/>
                <w:iCs/>
                <w:lang w:eastAsia="es-CL"/>
              </w:rPr>
            </w:pPr>
            <w:r w:rsidRPr="003314BE">
              <w:rPr>
                <w:rFonts w:cstheme="minorHAnsi"/>
                <w:iCs/>
                <w:lang w:eastAsia="es-CL"/>
              </w:rPr>
              <w:t xml:space="preserve">Implementación de la interfaz táctil de ventas y panel de </w:t>
            </w:r>
            <w:r w:rsidRPr="003314BE">
              <w:rPr>
                <w:rFonts w:cstheme="minorHAnsi"/>
                <w:iCs/>
                <w:lang w:eastAsia="es-CL"/>
              </w:rPr>
              <w:lastRenderedPageBreak/>
              <w:t xml:space="preserve">control de stock. </w:t>
            </w:r>
          </w:p>
          <w:p w14:paraId="243B3DF8" w14:textId="77777777" w:rsidR="003314BE" w:rsidRPr="003314BE" w:rsidRDefault="003314BE" w:rsidP="00C27FB0">
            <w:pPr>
              <w:jc w:val="both"/>
              <w:rPr>
                <w:rFonts w:cstheme="minorHAnsi"/>
                <w:iCs/>
                <w:lang w:eastAsia="es-CL"/>
              </w:rPr>
            </w:pPr>
          </w:p>
        </w:tc>
        <w:tc>
          <w:tcPr>
            <w:tcW w:w="1580" w:type="dxa"/>
          </w:tcPr>
          <w:p w14:paraId="0FC51928" w14:textId="131BEAE4" w:rsidR="003314BE" w:rsidRPr="003314BE" w:rsidRDefault="003314BE" w:rsidP="00C27FB0">
            <w:pPr>
              <w:jc w:val="both"/>
              <w:rPr>
                <w:rFonts w:cstheme="minorHAnsi"/>
                <w:iCs/>
                <w:lang w:eastAsia="es-CL"/>
              </w:rPr>
            </w:pPr>
            <w:proofErr w:type="spellStart"/>
            <w:r w:rsidRPr="003314BE">
              <w:rPr>
                <w:rFonts w:cstheme="minorHAnsi"/>
                <w:iCs/>
                <w:lang w:eastAsia="es-CL"/>
              </w:rPr>
              <w:lastRenderedPageBreak/>
              <w:t>React</w:t>
            </w:r>
            <w:proofErr w:type="spellEnd"/>
            <w:r w:rsidRPr="003314BE">
              <w:rPr>
                <w:rFonts w:cstheme="minorHAnsi"/>
                <w:iCs/>
                <w:lang w:eastAsia="es-CL"/>
              </w:rPr>
              <w:t xml:space="preserve"> / Vue.js</w:t>
            </w:r>
          </w:p>
        </w:tc>
        <w:tc>
          <w:tcPr>
            <w:tcW w:w="1580" w:type="dxa"/>
            <w:tcBorders>
              <w:right w:val="single" w:sz="4" w:space="0" w:color="FFFFFF" w:themeColor="background1"/>
            </w:tcBorders>
          </w:tcPr>
          <w:p w14:paraId="1762C0A4" w14:textId="60B70576" w:rsidR="003314BE" w:rsidRPr="003314BE" w:rsidRDefault="003314BE" w:rsidP="00C27FB0">
            <w:pPr>
              <w:jc w:val="both"/>
              <w:rPr>
                <w:rFonts w:cstheme="minorHAnsi"/>
                <w:iCs/>
                <w:lang w:eastAsia="es-CL"/>
              </w:rPr>
            </w:pPr>
            <w:r w:rsidRPr="003314BE">
              <w:rPr>
                <w:rFonts w:cstheme="minorHAnsi"/>
                <w:iCs/>
                <w:lang w:eastAsia="es-CL"/>
              </w:rPr>
              <w:t>Semanas 6-10</w:t>
            </w:r>
          </w:p>
        </w:tc>
        <w:tc>
          <w:tcPr>
            <w:tcW w:w="1635" w:type="dxa"/>
            <w:tcBorders>
              <w:left w:val="single" w:sz="4" w:space="0" w:color="FFFFFF" w:themeColor="background1"/>
            </w:tcBorders>
            <w:shd w:val="clear" w:color="auto" w:fill="D9D9D9" w:themeFill="background1" w:themeFillShade="D9"/>
          </w:tcPr>
          <w:p w14:paraId="42851464" w14:textId="05B7F6C7" w:rsidR="003314BE" w:rsidRPr="003314BE" w:rsidRDefault="00E41BA4" w:rsidP="00C27FB0">
            <w:pPr>
              <w:jc w:val="both"/>
              <w:rPr>
                <w:rFonts w:cstheme="minorHAnsi"/>
                <w:iCs/>
                <w:lang w:eastAsia="es-CL"/>
              </w:rPr>
            </w:pPr>
            <w:r>
              <w:rPr>
                <w:rFonts w:cstheme="minorHAnsi"/>
                <w:iCs/>
                <w:lang w:eastAsia="es-CL"/>
              </w:rPr>
              <w:t>Maite Miranda</w:t>
            </w:r>
          </w:p>
        </w:tc>
        <w:tc>
          <w:tcPr>
            <w:tcW w:w="1526" w:type="dxa"/>
          </w:tcPr>
          <w:p w14:paraId="6E02341C" w14:textId="77777777" w:rsidR="003314BE" w:rsidRPr="003314BE" w:rsidRDefault="003314BE" w:rsidP="003314BE">
            <w:pPr>
              <w:jc w:val="both"/>
              <w:rPr>
                <w:rFonts w:cstheme="minorHAnsi"/>
                <w:iCs/>
                <w:lang w:eastAsia="es-CL"/>
              </w:rPr>
            </w:pPr>
            <w:r w:rsidRPr="003314BE">
              <w:rPr>
                <w:rFonts w:cstheme="minorHAnsi"/>
                <w:iCs/>
                <w:lang w:eastAsia="es-CL"/>
              </w:rPr>
              <w:t xml:space="preserve">Interfaz optimizada para rapidez. </w:t>
            </w:r>
          </w:p>
          <w:p w14:paraId="066C1EBE" w14:textId="77777777" w:rsidR="003314BE" w:rsidRPr="003314BE" w:rsidRDefault="003314BE" w:rsidP="00C27FB0">
            <w:pPr>
              <w:jc w:val="both"/>
              <w:rPr>
                <w:rFonts w:cstheme="minorHAnsi"/>
                <w:iCs/>
                <w:lang w:eastAsia="es-CL"/>
              </w:rPr>
            </w:pPr>
          </w:p>
        </w:tc>
      </w:tr>
      <w:tr w:rsidR="003314BE" w:rsidRPr="00A337B2" w14:paraId="6C43FBF5" w14:textId="77777777" w:rsidTr="00E41BA4">
        <w:trPr>
          <w:jc w:val="center"/>
        </w:trPr>
        <w:tc>
          <w:tcPr>
            <w:tcW w:w="1580" w:type="dxa"/>
          </w:tcPr>
          <w:p w14:paraId="3C75C2A5" w14:textId="5556BE98" w:rsidR="003314BE" w:rsidRPr="003314BE" w:rsidRDefault="003314BE" w:rsidP="00C27FB0">
            <w:pPr>
              <w:jc w:val="both"/>
              <w:rPr>
                <w:rFonts w:cstheme="minorHAnsi"/>
                <w:iCs/>
                <w:lang w:eastAsia="es-CL"/>
              </w:rPr>
            </w:pPr>
            <w:r w:rsidRPr="003314BE">
              <w:rPr>
                <w:rFonts w:cstheme="minorHAnsi"/>
                <w:iCs/>
                <w:lang w:eastAsia="es-CL"/>
              </w:rPr>
              <w:t>Pruebas de Certificación (1.1)</w:t>
            </w:r>
          </w:p>
        </w:tc>
        <w:tc>
          <w:tcPr>
            <w:tcW w:w="1580" w:type="dxa"/>
          </w:tcPr>
          <w:p w14:paraId="0CB91AF9" w14:textId="05BF788B" w:rsidR="003314BE" w:rsidRPr="003314BE" w:rsidRDefault="003314BE" w:rsidP="00C27FB0">
            <w:pPr>
              <w:jc w:val="both"/>
              <w:rPr>
                <w:rFonts w:cstheme="minorHAnsi"/>
                <w:iCs/>
                <w:lang w:eastAsia="es-CL"/>
              </w:rPr>
            </w:pPr>
            <w:r w:rsidRPr="003314BE">
              <w:rPr>
                <w:rFonts w:cstheme="minorHAnsi"/>
                <w:iCs/>
                <w:lang w:eastAsia="es-CL"/>
              </w:rPr>
              <w:t>Diseño del Plan de Pruebas</w:t>
            </w:r>
          </w:p>
        </w:tc>
        <w:tc>
          <w:tcPr>
            <w:tcW w:w="1580" w:type="dxa"/>
          </w:tcPr>
          <w:p w14:paraId="344C6C91" w14:textId="1466CF33" w:rsidR="003314BE" w:rsidRPr="003314BE" w:rsidRDefault="003314BE" w:rsidP="00C27FB0">
            <w:pPr>
              <w:jc w:val="both"/>
              <w:rPr>
                <w:rFonts w:cstheme="minorHAnsi"/>
                <w:iCs/>
                <w:lang w:eastAsia="es-CL"/>
              </w:rPr>
            </w:pPr>
            <w:r w:rsidRPr="003314BE">
              <w:rPr>
                <w:rFonts w:cstheme="minorHAnsi"/>
                <w:iCs/>
                <w:lang w:eastAsia="es-CL"/>
              </w:rPr>
              <w:t>Elaboración del plan de QA, matriz de casos de prueba y scripts de prueba unitarios/integración</w:t>
            </w:r>
          </w:p>
        </w:tc>
        <w:tc>
          <w:tcPr>
            <w:tcW w:w="1580" w:type="dxa"/>
          </w:tcPr>
          <w:p w14:paraId="72EDD3A9" w14:textId="6C9FE361" w:rsidR="003314BE" w:rsidRPr="003314BE" w:rsidRDefault="003314BE" w:rsidP="00C27FB0">
            <w:pPr>
              <w:jc w:val="both"/>
              <w:rPr>
                <w:rFonts w:cstheme="minorHAnsi"/>
                <w:iCs/>
                <w:lang w:eastAsia="es-CL"/>
              </w:rPr>
            </w:pPr>
            <w:r w:rsidRPr="003314BE">
              <w:rPr>
                <w:rFonts w:cstheme="minorHAnsi"/>
                <w:iCs/>
                <w:lang w:eastAsia="es-CL"/>
              </w:rPr>
              <w:t>Postman / Jest</w:t>
            </w:r>
          </w:p>
        </w:tc>
        <w:tc>
          <w:tcPr>
            <w:tcW w:w="1580" w:type="dxa"/>
            <w:tcBorders>
              <w:right w:val="single" w:sz="4" w:space="0" w:color="FFFFFF" w:themeColor="background1"/>
            </w:tcBorders>
          </w:tcPr>
          <w:p w14:paraId="28DDE432" w14:textId="02F0757F" w:rsidR="003314BE" w:rsidRPr="003314BE" w:rsidRDefault="003314BE" w:rsidP="00C27FB0">
            <w:pPr>
              <w:jc w:val="both"/>
              <w:rPr>
                <w:rFonts w:cstheme="minorHAnsi"/>
                <w:iCs/>
                <w:lang w:eastAsia="es-CL"/>
              </w:rPr>
            </w:pPr>
            <w:r w:rsidRPr="003314BE">
              <w:rPr>
                <w:rFonts w:cstheme="minorHAnsi"/>
                <w:iCs/>
                <w:lang w:eastAsia="es-CL"/>
              </w:rPr>
              <w:t>Semanas 8-10</w:t>
            </w:r>
          </w:p>
        </w:tc>
        <w:tc>
          <w:tcPr>
            <w:tcW w:w="1635" w:type="dxa"/>
            <w:tcBorders>
              <w:left w:val="single" w:sz="4" w:space="0" w:color="FFFFFF" w:themeColor="background1"/>
            </w:tcBorders>
            <w:shd w:val="clear" w:color="auto" w:fill="D9D9D9" w:themeFill="background1" w:themeFillShade="D9"/>
          </w:tcPr>
          <w:p w14:paraId="638817EC" w14:textId="7D82D887" w:rsidR="003314BE" w:rsidRPr="003314BE" w:rsidRDefault="00E41BA4" w:rsidP="00C27FB0">
            <w:pPr>
              <w:jc w:val="both"/>
              <w:rPr>
                <w:rFonts w:cstheme="minorHAnsi"/>
                <w:iCs/>
                <w:lang w:eastAsia="es-CL"/>
              </w:rPr>
            </w:pPr>
            <w:r>
              <w:rPr>
                <w:rFonts w:cstheme="minorHAnsi"/>
                <w:iCs/>
                <w:lang w:eastAsia="es-CL"/>
              </w:rPr>
              <w:t>Maite Miranda</w:t>
            </w:r>
          </w:p>
        </w:tc>
        <w:tc>
          <w:tcPr>
            <w:tcW w:w="1526" w:type="dxa"/>
          </w:tcPr>
          <w:p w14:paraId="4E622DB7" w14:textId="77777777" w:rsidR="003314BE" w:rsidRPr="003314BE" w:rsidRDefault="003314BE" w:rsidP="003314BE">
            <w:pPr>
              <w:jc w:val="both"/>
              <w:rPr>
                <w:rFonts w:cstheme="minorHAnsi"/>
                <w:iCs/>
                <w:lang w:eastAsia="es-CL"/>
              </w:rPr>
            </w:pPr>
            <w:r w:rsidRPr="003314BE">
              <w:rPr>
                <w:rFonts w:cstheme="minorHAnsi"/>
                <w:iCs/>
                <w:lang w:eastAsia="es-CL"/>
              </w:rPr>
              <w:t xml:space="preserve">Requisito hito de avance (S10). </w:t>
            </w:r>
          </w:p>
          <w:p w14:paraId="770A96B1" w14:textId="77777777" w:rsidR="003314BE" w:rsidRPr="003314BE" w:rsidRDefault="003314BE" w:rsidP="00C27FB0">
            <w:pPr>
              <w:jc w:val="both"/>
              <w:rPr>
                <w:rFonts w:cstheme="minorHAnsi"/>
                <w:iCs/>
                <w:lang w:eastAsia="es-CL"/>
              </w:rPr>
            </w:pPr>
          </w:p>
        </w:tc>
      </w:tr>
      <w:tr w:rsidR="003314BE" w:rsidRPr="00A337B2" w14:paraId="253A8675" w14:textId="77777777" w:rsidTr="00E41BA4">
        <w:trPr>
          <w:jc w:val="center"/>
        </w:trPr>
        <w:tc>
          <w:tcPr>
            <w:tcW w:w="1580" w:type="dxa"/>
          </w:tcPr>
          <w:p w14:paraId="3D4453D1" w14:textId="307EAEC2" w:rsidR="003314BE" w:rsidRPr="003314BE" w:rsidRDefault="003314BE" w:rsidP="00C27FB0">
            <w:pPr>
              <w:jc w:val="both"/>
              <w:rPr>
                <w:rFonts w:cstheme="minorHAnsi"/>
                <w:iCs/>
                <w:lang w:eastAsia="es-CL"/>
              </w:rPr>
            </w:pPr>
            <w:r w:rsidRPr="003314BE">
              <w:rPr>
                <w:rFonts w:cstheme="minorHAnsi"/>
                <w:iCs/>
                <w:lang w:eastAsia="es-CL"/>
              </w:rPr>
              <w:t>Desarrollo de Software (4.2, 4.3)</w:t>
            </w:r>
          </w:p>
        </w:tc>
        <w:tc>
          <w:tcPr>
            <w:tcW w:w="1580" w:type="dxa"/>
          </w:tcPr>
          <w:p w14:paraId="01505FCE" w14:textId="7577FC65" w:rsidR="003314BE" w:rsidRPr="003314BE" w:rsidRDefault="003314BE" w:rsidP="00C27FB0">
            <w:pPr>
              <w:jc w:val="both"/>
              <w:rPr>
                <w:rFonts w:cstheme="minorHAnsi"/>
                <w:iCs/>
                <w:lang w:eastAsia="es-CL"/>
              </w:rPr>
            </w:pPr>
            <w:proofErr w:type="spellStart"/>
            <w:r w:rsidRPr="003314BE">
              <w:rPr>
                <w:rFonts w:cstheme="minorHAnsi"/>
                <w:iCs/>
                <w:lang w:eastAsia="es-CL"/>
              </w:rPr>
              <w:t>ntegración</w:t>
            </w:r>
            <w:proofErr w:type="spellEnd"/>
            <w:r w:rsidRPr="003314BE">
              <w:rPr>
                <w:rFonts w:cstheme="minorHAnsi"/>
                <w:iCs/>
                <w:lang w:eastAsia="es-CL"/>
              </w:rPr>
              <w:t xml:space="preserve"> y Despliegue Cloud</w:t>
            </w:r>
          </w:p>
        </w:tc>
        <w:tc>
          <w:tcPr>
            <w:tcW w:w="1580" w:type="dxa"/>
          </w:tcPr>
          <w:p w14:paraId="03782460" w14:textId="4E33B63B" w:rsidR="003314BE" w:rsidRPr="003314BE" w:rsidRDefault="003314BE" w:rsidP="00C27FB0">
            <w:pPr>
              <w:jc w:val="both"/>
              <w:rPr>
                <w:rFonts w:cstheme="minorHAnsi"/>
                <w:iCs/>
                <w:lang w:eastAsia="es-CL"/>
              </w:rPr>
            </w:pPr>
            <w:r w:rsidRPr="003314BE">
              <w:rPr>
                <w:rFonts w:cstheme="minorHAnsi"/>
                <w:iCs/>
                <w:lang w:eastAsia="es-CL"/>
              </w:rPr>
              <w:t>Conexión con Meta Cloud API e implantación en servidores de producción (Render/</w:t>
            </w:r>
            <w:proofErr w:type="spellStart"/>
            <w:r w:rsidRPr="003314BE">
              <w:rPr>
                <w:rFonts w:cstheme="minorHAnsi"/>
                <w:iCs/>
                <w:lang w:eastAsia="es-CL"/>
              </w:rPr>
              <w:t>Vercel</w:t>
            </w:r>
            <w:proofErr w:type="spellEnd"/>
            <w:r w:rsidRPr="003314BE">
              <w:rPr>
                <w:rFonts w:cstheme="minorHAnsi"/>
                <w:iCs/>
                <w:lang w:eastAsia="es-CL"/>
              </w:rPr>
              <w:t>).</w:t>
            </w:r>
          </w:p>
        </w:tc>
        <w:tc>
          <w:tcPr>
            <w:tcW w:w="1580" w:type="dxa"/>
          </w:tcPr>
          <w:p w14:paraId="331835BE" w14:textId="14F7EF23" w:rsidR="003314BE" w:rsidRPr="003314BE" w:rsidRDefault="003314BE" w:rsidP="00C27FB0">
            <w:pPr>
              <w:jc w:val="both"/>
              <w:rPr>
                <w:rFonts w:cstheme="minorHAnsi"/>
                <w:iCs/>
                <w:lang w:eastAsia="es-CL"/>
              </w:rPr>
            </w:pPr>
            <w:r w:rsidRPr="003314BE">
              <w:rPr>
                <w:rFonts w:cstheme="minorHAnsi"/>
                <w:iCs/>
                <w:lang w:eastAsia="es-CL"/>
              </w:rPr>
              <w:t>GitHub, Cloud</w:t>
            </w:r>
          </w:p>
        </w:tc>
        <w:tc>
          <w:tcPr>
            <w:tcW w:w="1580" w:type="dxa"/>
            <w:tcBorders>
              <w:right w:val="single" w:sz="4" w:space="0" w:color="FFFFFF" w:themeColor="background1"/>
            </w:tcBorders>
          </w:tcPr>
          <w:p w14:paraId="42D28835" w14:textId="27814632" w:rsidR="003314BE" w:rsidRPr="003314BE" w:rsidRDefault="003314BE" w:rsidP="00C27FB0">
            <w:pPr>
              <w:jc w:val="both"/>
              <w:rPr>
                <w:rFonts w:cstheme="minorHAnsi"/>
                <w:iCs/>
                <w:lang w:eastAsia="es-CL"/>
              </w:rPr>
            </w:pPr>
            <w:r w:rsidRPr="003314BE">
              <w:rPr>
                <w:rFonts w:cstheme="minorHAnsi"/>
                <w:iCs/>
                <w:lang w:eastAsia="es-CL"/>
              </w:rPr>
              <w:t>Semanas 11-13</w:t>
            </w:r>
          </w:p>
        </w:tc>
        <w:tc>
          <w:tcPr>
            <w:tcW w:w="1635" w:type="dxa"/>
            <w:tcBorders>
              <w:left w:val="single" w:sz="4" w:space="0" w:color="FFFFFF" w:themeColor="background1"/>
            </w:tcBorders>
            <w:shd w:val="clear" w:color="auto" w:fill="D9D9D9" w:themeFill="background1" w:themeFillShade="D9"/>
          </w:tcPr>
          <w:p w14:paraId="21C02D10" w14:textId="1FB9A1A4" w:rsidR="003314BE" w:rsidRPr="003314BE" w:rsidRDefault="00E41BA4" w:rsidP="00C27FB0">
            <w:pPr>
              <w:jc w:val="both"/>
              <w:rPr>
                <w:rFonts w:cstheme="minorHAnsi"/>
                <w:iCs/>
                <w:lang w:eastAsia="es-CL"/>
              </w:rPr>
            </w:pPr>
            <w:r>
              <w:rPr>
                <w:rFonts w:cstheme="minorHAnsi"/>
                <w:iCs/>
                <w:lang w:eastAsia="es-CL"/>
              </w:rPr>
              <w:t>Maite Miranda</w:t>
            </w:r>
          </w:p>
        </w:tc>
        <w:tc>
          <w:tcPr>
            <w:tcW w:w="1526" w:type="dxa"/>
          </w:tcPr>
          <w:p w14:paraId="08504B77" w14:textId="77777777" w:rsidR="003314BE" w:rsidRPr="003314BE" w:rsidRDefault="003314BE" w:rsidP="003314BE">
            <w:pPr>
              <w:jc w:val="both"/>
              <w:rPr>
                <w:rFonts w:cstheme="minorHAnsi"/>
                <w:iCs/>
                <w:lang w:eastAsia="es-CL"/>
              </w:rPr>
            </w:pPr>
            <w:r w:rsidRPr="003314BE">
              <w:rPr>
                <w:rFonts w:cstheme="minorHAnsi"/>
                <w:iCs/>
                <w:lang w:eastAsia="es-CL"/>
              </w:rPr>
              <w:t xml:space="preserve">Proceso de integración continua. </w:t>
            </w:r>
          </w:p>
          <w:p w14:paraId="648D8BD6" w14:textId="77777777" w:rsidR="003314BE" w:rsidRPr="003314BE" w:rsidRDefault="003314BE" w:rsidP="00C27FB0">
            <w:pPr>
              <w:jc w:val="both"/>
              <w:rPr>
                <w:rFonts w:cstheme="minorHAnsi"/>
                <w:iCs/>
                <w:lang w:eastAsia="es-CL"/>
              </w:rPr>
            </w:pPr>
          </w:p>
        </w:tc>
      </w:tr>
      <w:tr w:rsidR="003314BE" w:rsidRPr="00A337B2" w14:paraId="17FEA830" w14:textId="77777777" w:rsidTr="00E41BA4">
        <w:trPr>
          <w:jc w:val="center"/>
        </w:trPr>
        <w:tc>
          <w:tcPr>
            <w:tcW w:w="1580" w:type="dxa"/>
          </w:tcPr>
          <w:p w14:paraId="66EF0D1A" w14:textId="01FA2290" w:rsidR="003314BE" w:rsidRPr="003314BE" w:rsidRDefault="003314BE" w:rsidP="00C27FB0">
            <w:pPr>
              <w:jc w:val="both"/>
              <w:rPr>
                <w:rFonts w:cstheme="minorHAnsi"/>
                <w:iCs/>
                <w:lang w:eastAsia="es-CL"/>
              </w:rPr>
            </w:pPr>
            <w:r w:rsidRPr="003314BE">
              <w:rPr>
                <w:rFonts w:cstheme="minorHAnsi"/>
                <w:iCs/>
                <w:lang w:eastAsia="es-CL"/>
              </w:rPr>
              <w:t>Pruebas de Certificación (1.2, 1.3)</w:t>
            </w:r>
          </w:p>
        </w:tc>
        <w:tc>
          <w:tcPr>
            <w:tcW w:w="1580" w:type="dxa"/>
          </w:tcPr>
          <w:p w14:paraId="7BD68C49" w14:textId="3886C39D" w:rsidR="003314BE" w:rsidRPr="003314BE" w:rsidRDefault="003314BE" w:rsidP="00C27FB0">
            <w:pPr>
              <w:jc w:val="both"/>
              <w:rPr>
                <w:rFonts w:cstheme="minorHAnsi"/>
                <w:iCs/>
                <w:lang w:eastAsia="es-CL"/>
              </w:rPr>
            </w:pPr>
            <w:r w:rsidRPr="003314BE">
              <w:rPr>
                <w:rFonts w:cstheme="minorHAnsi"/>
                <w:iCs/>
                <w:lang w:eastAsia="es-CL"/>
              </w:rPr>
              <w:t>Ejecución QA y Correcciones</w:t>
            </w:r>
          </w:p>
        </w:tc>
        <w:tc>
          <w:tcPr>
            <w:tcW w:w="1580" w:type="dxa"/>
          </w:tcPr>
          <w:p w14:paraId="70D0D7A9" w14:textId="30793247" w:rsidR="003314BE" w:rsidRPr="003314BE" w:rsidRDefault="003314BE" w:rsidP="00C27FB0">
            <w:pPr>
              <w:jc w:val="both"/>
              <w:rPr>
                <w:rFonts w:cstheme="minorHAnsi"/>
                <w:iCs/>
                <w:lang w:eastAsia="es-CL"/>
              </w:rPr>
            </w:pPr>
            <w:r w:rsidRPr="003314BE">
              <w:rPr>
                <w:rFonts w:cstheme="minorHAnsi"/>
                <w:iCs/>
                <w:lang w:eastAsia="es-CL"/>
              </w:rPr>
              <w:t>Aplicación de pruebas de sistema/estrés y corrección de bugs identificados.</w:t>
            </w:r>
          </w:p>
        </w:tc>
        <w:tc>
          <w:tcPr>
            <w:tcW w:w="1580" w:type="dxa"/>
          </w:tcPr>
          <w:p w14:paraId="16EE5413" w14:textId="238DEB51" w:rsidR="003314BE" w:rsidRPr="003314BE" w:rsidRDefault="003314BE" w:rsidP="00C27FB0">
            <w:pPr>
              <w:jc w:val="both"/>
              <w:rPr>
                <w:rFonts w:cstheme="minorHAnsi"/>
                <w:iCs/>
                <w:lang w:eastAsia="es-CL"/>
              </w:rPr>
            </w:pPr>
            <w:proofErr w:type="spellStart"/>
            <w:r w:rsidRPr="003314BE">
              <w:rPr>
                <w:rFonts w:cstheme="minorHAnsi"/>
                <w:iCs/>
                <w:lang w:eastAsia="es-CL"/>
              </w:rPr>
              <w:t>JMeter</w:t>
            </w:r>
            <w:proofErr w:type="spellEnd"/>
            <w:r w:rsidRPr="003314BE">
              <w:rPr>
                <w:rFonts w:cstheme="minorHAnsi"/>
                <w:iCs/>
                <w:lang w:eastAsia="es-CL"/>
              </w:rPr>
              <w:t>, Logs</w:t>
            </w:r>
          </w:p>
        </w:tc>
        <w:tc>
          <w:tcPr>
            <w:tcW w:w="1580" w:type="dxa"/>
            <w:tcBorders>
              <w:right w:val="single" w:sz="4" w:space="0" w:color="FFFFFF" w:themeColor="background1"/>
            </w:tcBorders>
          </w:tcPr>
          <w:p w14:paraId="501C231C" w14:textId="48A71942" w:rsidR="003314BE" w:rsidRPr="003314BE" w:rsidRDefault="003314BE" w:rsidP="00C27FB0">
            <w:pPr>
              <w:jc w:val="both"/>
              <w:rPr>
                <w:rFonts w:cstheme="minorHAnsi"/>
                <w:iCs/>
                <w:lang w:eastAsia="es-CL"/>
              </w:rPr>
            </w:pPr>
            <w:r w:rsidRPr="003314BE">
              <w:rPr>
                <w:rFonts w:cstheme="minorHAnsi"/>
                <w:iCs/>
                <w:lang w:eastAsia="es-CL"/>
              </w:rPr>
              <w:t>Semanas 14-15</w:t>
            </w:r>
          </w:p>
        </w:tc>
        <w:tc>
          <w:tcPr>
            <w:tcW w:w="1635" w:type="dxa"/>
            <w:tcBorders>
              <w:left w:val="single" w:sz="4" w:space="0" w:color="FFFFFF" w:themeColor="background1"/>
            </w:tcBorders>
            <w:shd w:val="clear" w:color="auto" w:fill="D9D9D9" w:themeFill="background1" w:themeFillShade="D9"/>
          </w:tcPr>
          <w:p w14:paraId="627BCA94" w14:textId="25B77460" w:rsidR="003314BE" w:rsidRPr="003314BE" w:rsidRDefault="00E41BA4" w:rsidP="00C27FB0">
            <w:pPr>
              <w:jc w:val="both"/>
              <w:rPr>
                <w:rFonts w:cstheme="minorHAnsi"/>
                <w:iCs/>
                <w:lang w:eastAsia="es-CL"/>
              </w:rPr>
            </w:pPr>
            <w:r>
              <w:rPr>
                <w:rFonts w:cstheme="minorHAnsi"/>
                <w:iCs/>
                <w:lang w:eastAsia="es-CL"/>
              </w:rPr>
              <w:t>Maite Miranda</w:t>
            </w:r>
            <w:r>
              <w:rPr>
                <w:rFonts w:cstheme="minorHAnsi"/>
                <w:iCs/>
                <w:lang w:eastAsia="es-CL"/>
              </w:rPr>
              <w:t xml:space="preserve"> - </w:t>
            </w:r>
            <w:r>
              <w:rPr>
                <w:rFonts w:cstheme="minorHAnsi"/>
                <w:iCs/>
                <w:lang w:eastAsia="es-CL"/>
              </w:rPr>
              <w:t>Karen Fernández</w:t>
            </w:r>
          </w:p>
        </w:tc>
        <w:tc>
          <w:tcPr>
            <w:tcW w:w="1526" w:type="dxa"/>
          </w:tcPr>
          <w:p w14:paraId="42176EB3" w14:textId="3C89EA57" w:rsidR="003314BE" w:rsidRPr="003314BE" w:rsidRDefault="003314BE" w:rsidP="003314BE">
            <w:pPr>
              <w:jc w:val="center"/>
              <w:rPr>
                <w:rFonts w:cstheme="minorHAnsi"/>
                <w:iCs/>
                <w:lang w:eastAsia="es-CL"/>
              </w:rPr>
            </w:pPr>
            <w:r w:rsidRPr="003314BE">
              <w:rPr>
                <w:rFonts w:cstheme="minorHAnsi"/>
                <w:iCs/>
                <w:lang w:eastAsia="es-CL"/>
              </w:rPr>
              <w:t>Requisito para entrega final.</w:t>
            </w:r>
          </w:p>
        </w:tc>
      </w:tr>
      <w:tr w:rsidR="003314BE" w:rsidRPr="00A337B2" w14:paraId="07C7CBAB" w14:textId="77777777" w:rsidTr="00E41BA4">
        <w:trPr>
          <w:jc w:val="center"/>
        </w:trPr>
        <w:tc>
          <w:tcPr>
            <w:tcW w:w="1580" w:type="dxa"/>
          </w:tcPr>
          <w:p w14:paraId="2EF1D000" w14:textId="0ACDEAF2" w:rsidR="003314BE" w:rsidRPr="003314BE" w:rsidRDefault="003314BE" w:rsidP="00C27FB0">
            <w:pPr>
              <w:jc w:val="both"/>
              <w:rPr>
                <w:rFonts w:cstheme="minorHAnsi"/>
                <w:iCs/>
                <w:lang w:eastAsia="es-CL"/>
              </w:rPr>
            </w:pPr>
            <w:r w:rsidRPr="003314BE">
              <w:rPr>
                <w:rFonts w:cstheme="minorHAnsi"/>
                <w:iCs/>
                <w:lang w:eastAsia="es-CL"/>
              </w:rPr>
              <w:t>Gestión de Proyectos (2.2)</w:t>
            </w:r>
          </w:p>
        </w:tc>
        <w:tc>
          <w:tcPr>
            <w:tcW w:w="1580" w:type="dxa"/>
          </w:tcPr>
          <w:p w14:paraId="0DC54979" w14:textId="59EC77AA" w:rsidR="003314BE" w:rsidRPr="003314BE" w:rsidRDefault="003314BE" w:rsidP="00C27FB0">
            <w:pPr>
              <w:jc w:val="both"/>
              <w:rPr>
                <w:rFonts w:cstheme="minorHAnsi"/>
                <w:iCs/>
                <w:lang w:eastAsia="es-CL"/>
              </w:rPr>
            </w:pPr>
            <w:r w:rsidRPr="003314BE">
              <w:rPr>
                <w:rFonts w:cstheme="minorHAnsi"/>
                <w:iCs/>
                <w:lang w:eastAsia="es-CL"/>
              </w:rPr>
              <w:t>Cierre y Presentación</w:t>
            </w:r>
          </w:p>
        </w:tc>
        <w:tc>
          <w:tcPr>
            <w:tcW w:w="1580" w:type="dxa"/>
          </w:tcPr>
          <w:p w14:paraId="1F9BAA81" w14:textId="77777777" w:rsidR="003314BE" w:rsidRPr="003314BE" w:rsidRDefault="003314BE" w:rsidP="003314BE">
            <w:pPr>
              <w:jc w:val="both"/>
              <w:rPr>
                <w:rFonts w:cstheme="minorHAnsi"/>
                <w:iCs/>
                <w:lang w:eastAsia="es-CL"/>
              </w:rPr>
            </w:pPr>
            <w:r w:rsidRPr="003314BE">
              <w:rPr>
                <w:rFonts w:cstheme="minorHAnsi"/>
                <w:iCs/>
                <w:lang w:eastAsia="es-CL"/>
              </w:rPr>
              <w:t xml:space="preserve">Elaboración del informe final, consolidación de reflexiones y preparación de la defensa. </w:t>
            </w:r>
          </w:p>
          <w:p w14:paraId="64A066A5" w14:textId="77777777" w:rsidR="003314BE" w:rsidRPr="003314BE" w:rsidRDefault="003314BE" w:rsidP="00C27FB0">
            <w:pPr>
              <w:jc w:val="both"/>
              <w:rPr>
                <w:rFonts w:cstheme="minorHAnsi"/>
                <w:iCs/>
                <w:lang w:eastAsia="es-CL"/>
              </w:rPr>
            </w:pPr>
          </w:p>
        </w:tc>
        <w:tc>
          <w:tcPr>
            <w:tcW w:w="1580" w:type="dxa"/>
          </w:tcPr>
          <w:p w14:paraId="788EB0EA" w14:textId="64734ABE" w:rsidR="003314BE" w:rsidRPr="003314BE" w:rsidRDefault="003314BE" w:rsidP="00C27FB0">
            <w:pPr>
              <w:jc w:val="both"/>
              <w:rPr>
                <w:rFonts w:cstheme="minorHAnsi"/>
                <w:iCs/>
                <w:lang w:eastAsia="es-CL"/>
              </w:rPr>
            </w:pPr>
            <w:r w:rsidRPr="003314BE">
              <w:rPr>
                <w:rFonts w:cstheme="minorHAnsi"/>
                <w:iCs/>
                <w:lang w:eastAsia="es-CL"/>
              </w:rPr>
              <w:t>MS Office</w:t>
            </w:r>
          </w:p>
        </w:tc>
        <w:tc>
          <w:tcPr>
            <w:tcW w:w="1580" w:type="dxa"/>
            <w:tcBorders>
              <w:right w:val="single" w:sz="4" w:space="0" w:color="FFFFFF" w:themeColor="background1"/>
            </w:tcBorders>
          </w:tcPr>
          <w:p w14:paraId="1525ED35" w14:textId="781D8AF5" w:rsidR="003314BE" w:rsidRPr="003314BE" w:rsidRDefault="003314BE" w:rsidP="00C27FB0">
            <w:pPr>
              <w:jc w:val="both"/>
              <w:rPr>
                <w:rFonts w:cstheme="minorHAnsi"/>
                <w:iCs/>
                <w:lang w:eastAsia="es-CL"/>
              </w:rPr>
            </w:pPr>
            <w:r w:rsidRPr="003314BE">
              <w:rPr>
                <w:rFonts w:cstheme="minorHAnsi"/>
                <w:iCs/>
                <w:lang w:eastAsia="es-CL"/>
              </w:rPr>
              <w:t>Semanas 16-18</w:t>
            </w:r>
          </w:p>
        </w:tc>
        <w:tc>
          <w:tcPr>
            <w:tcW w:w="1635" w:type="dxa"/>
            <w:tcBorders>
              <w:left w:val="single" w:sz="4" w:space="0" w:color="FFFFFF" w:themeColor="background1"/>
            </w:tcBorders>
            <w:shd w:val="clear" w:color="auto" w:fill="D9D9D9" w:themeFill="background1" w:themeFillShade="D9"/>
          </w:tcPr>
          <w:p w14:paraId="6B09C8D1" w14:textId="26B0350E" w:rsidR="003314BE" w:rsidRPr="003314BE" w:rsidRDefault="00E41BA4" w:rsidP="00C27FB0">
            <w:pPr>
              <w:jc w:val="both"/>
              <w:rPr>
                <w:rFonts w:cstheme="minorHAnsi"/>
                <w:iCs/>
                <w:lang w:eastAsia="es-CL"/>
              </w:rPr>
            </w:pPr>
            <w:r>
              <w:rPr>
                <w:rFonts w:cstheme="minorHAnsi"/>
                <w:iCs/>
                <w:lang w:eastAsia="es-CL"/>
              </w:rPr>
              <w:t>Maite Miranda</w:t>
            </w:r>
            <w:r>
              <w:rPr>
                <w:rFonts w:cstheme="minorHAnsi"/>
                <w:iCs/>
                <w:lang w:eastAsia="es-CL"/>
              </w:rPr>
              <w:t xml:space="preserve"> - </w:t>
            </w:r>
            <w:r>
              <w:rPr>
                <w:rFonts w:cstheme="minorHAnsi"/>
                <w:iCs/>
                <w:lang w:eastAsia="es-CL"/>
              </w:rPr>
              <w:t>Karen Fernández</w:t>
            </w:r>
          </w:p>
        </w:tc>
        <w:tc>
          <w:tcPr>
            <w:tcW w:w="1526" w:type="dxa"/>
          </w:tcPr>
          <w:p w14:paraId="7169ED76" w14:textId="5F844166" w:rsidR="003314BE" w:rsidRPr="003314BE" w:rsidRDefault="003314BE" w:rsidP="00C27FB0">
            <w:pPr>
              <w:jc w:val="both"/>
              <w:rPr>
                <w:rFonts w:cstheme="minorHAnsi"/>
                <w:iCs/>
                <w:lang w:eastAsia="es-CL"/>
              </w:rPr>
            </w:pPr>
            <w:r w:rsidRPr="003314BE">
              <w:rPr>
                <w:rFonts w:cstheme="minorHAnsi"/>
                <w:iCs/>
                <w:lang w:eastAsia="es-CL"/>
              </w:rPr>
              <w:t xml:space="preserve">Etapa final del curso </w:t>
            </w:r>
            <w:proofErr w:type="spellStart"/>
            <w:r w:rsidRPr="003314BE">
              <w:rPr>
                <w:rFonts w:cstheme="minorHAnsi"/>
                <w:iCs/>
                <w:lang w:eastAsia="es-CL"/>
              </w:rPr>
              <w:t>Capstone</w:t>
            </w:r>
            <w:proofErr w:type="spellEnd"/>
            <w:r w:rsidRPr="003314BE">
              <w:rPr>
                <w:rFonts w:cstheme="minorHAnsi"/>
                <w:iCs/>
                <w:lang w:eastAsia="es-CL"/>
              </w:rPr>
              <w:t>.</w:t>
            </w:r>
          </w:p>
        </w:tc>
      </w:tr>
    </w:tbl>
    <w:p w14:paraId="0FBBD418" w14:textId="77777777" w:rsidR="00D110EC" w:rsidRDefault="00D110EC" w:rsidP="00D110EC">
      <w:pPr>
        <w:spacing w:after="0" w:line="360" w:lineRule="auto"/>
        <w:jc w:val="both"/>
        <w:rPr>
          <w:b/>
          <w:sz w:val="24"/>
          <w:szCs w:val="24"/>
        </w:rPr>
      </w:pPr>
    </w:p>
    <w:p w14:paraId="66537161" w14:textId="77777777" w:rsidR="00E41BA4" w:rsidRDefault="00E41BA4" w:rsidP="00D110EC">
      <w:pPr>
        <w:spacing w:after="0" w:line="360" w:lineRule="auto"/>
        <w:jc w:val="both"/>
        <w:rPr>
          <w:b/>
          <w:sz w:val="24"/>
          <w:szCs w:val="24"/>
        </w:rPr>
      </w:pPr>
    </w:p>
    <w:p w14:paraId="45FBC886" w14:textId="77777777" w:rsidR="00E41BA4" w:rsidRDefault="00E41BA4" w:rsidP="00D110EC">
      <w:pPr>
        <w:spacing w:after="0" w:line="360" w:lineRule="auto"/>
        <w:jc w:val="both"/>
        <w:rPr>
          <w:b/>
          <w:sz w:val="24"/>
          <w:szCs w:val="24"/>
        </w:rPr>
      </w:pPr>
    </w:p>
    <w:p w14:paraId="6436BB58" w14:textId="77777777" w:rsidR="00E41BA4" w:rsidRDefault="00E41BA4" w:rsidP="00D110EC">
      <w:pPr>
        <w:spacing w:after="0" w:line="360" w:lineRule="auto"/>
        <w:jc w:val="both"/>
        <w:rPr>
          <w:b/>
          <w:sz w:val="24"/>
          <w:szCs w:val="24"/>
        </w:rPr>
      </w:pPr>
    </w:p>
    <w:p w14:paraId="6F23F62B" w14:textId="77777777" w:rsidR="00E41BA4" w:rsidRDefault="00E41BA4" w:rsidP="00D110EC">
      <w:pPr>
        <w:spacing w:after="0" w:line="360" w:lineRule="auto"/>
        <w:jc w:val="both"/>
        <w:rPr>
          <w:b/>
          <w:sz w:val="24"/>
          <w:szCs w:val="24"/>
        </w:rPr>
      </w:pPr>
    </w:p>
    <w:p w14:paraId="2AD1A660" w14:textId="77777777" w:rsidR="00E41BA4" w:rsidRDefault="00E41BA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9"/>
        <w:gridCol w:w="515"/>
        <w:gridCol w:w="503"/>
        <w:gridCol w:w="503"/>
        <w:gridCol w:w="505"/>
        <w:gridCol w:w="502"/>
        <w:gridCol w:w="502"/>
        <w:gridCol w:w="502"/>
        <w:gridCol w:w="502"/>
        <w:gridCol w:w="502"/>
        <w:gridCol w:w="508"/>
        <w:gridCol w:w="508"/>
        <w:gridCol w:w="508"/>
        <w:gridCol w:w="509"/>
        <w:gridCol w:w="509"/>
        <w:gridCol w:w="509"/>
        <w:gridCol w:w="7"/>
        <w:gridCol w:w="502"/>
        <w:gridCol w:w="509"/>
        <w:gridCol w:w="509"/>
        <w:gridCol w:w="9"/>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DBBFDAF" w:rsidR="00D110EC" w:rsidRPr="003314BE" w:rsidRDefault="00792664" w:rsidP="00C27FB0">
            <w:pPr>
              <w:spacing w:line="360" w:lineRule="auto"/>
              <w:jc w:val="both"/>
              <w:rPr>
                <w:rFonts w:cstheme="minorHAnsi"/>
                <w:iCs/>
              </w:rPr>
            </w:pPr>
            <w:r w:rsidRPr="003314BE">
              <w:rPr>
                <w:rFonts w:cstheme="minorHAnsi"/>
                <w:iCs/>
                <w:lang w:eastAsia="es-CL"/>
              </w:rPr>
              <w:t>Levantamiento, Requisitos y Mockups</w:t>
            </w:r>
          </w:p>
        </w:tc>
        <w:tc>
          <w:tcPr>
            <w:tcW w:w="536" w:type="dxa"/>
          </w:tcPr>
          <w:p w14:paraId="6792745F" w14:textId="3F69E05C" w:rsidR="00D110EC" w:rsidRPr="003314BE" w:rsidRDefault="00792664" w:rsidP="00C27FB0">
            <w:pPr>
              <w:spacing w:line="360" w:lineRule="auto"/>
              <w:jc w:val="both"/>
              <w:rPr>
                <w:rFonts w:cstheme="minorHAnsi"/>
                <w:iCs/>
              </w:rPr>
            </w:pPr>
            <w:r w:rsidRPr="003314BE">
              <w:rPr>
                <w:rFonts w:cstheme="minorHAnsi"/>
                <w:iCs/>
              </w:rPr>
              <w:t>X</w:t>
            </w:r>
          </w:p>
        </w:tc>
        <w:tc>
          <w:tcPr>
            <w:tcW w:w="522" w:type="dxa"/>
          </w:tcPr>
          <w:p w14:paraId="7887528D" w14:textId="69825516" w:rsidR="00D110EC" w:rsidRPr="003314BE" w:rsidRDefault="00792664" w:rsidP="00C27FB0">
            <w:pPr>
              <w:spacing w:line="360" w:lineRule="auto"/>
              <w:jc w:val="both"/>
              <w:rPr>
                <w:rFonts w:cstheme="minorHAnsi"/>
                <w:iCs/>
              </w:rPr>
            </w:pPr>
            <w:r w:rsidRPr="003314BE">
              <w:rPr>
                <w:rFonts w:cstheme="minorHAnsi"/>
                <w:iCs/>
              </w:rPr>
              <w:t>X</w:t>
            </w:r>
          </w:p>
        </w:tc>
        <w:tc>
          <w:tcPr>
            <w:tcW w:w="523" w:type="dxa"/>
          </w:tcPr>
          <w:p w14:paraId="7A76D697" w14:textId="28D4B4BD" w:rsidR="00D110EC" w:rsidRPr="003314BE" w:rsidRDefault="00792664" w:rsidP="00C27FB0">
            <w:pPr>
              <w:spacing w:line="360" w:lineRule="auto"/>
              <w:jc w:val="both"/>
              <w:rPr>
                <w:rFonts w:cstheme="minorHAnsi"/>
                <w:iCs/>
              </w:rPr>
            </w:pPr>
            <w:r w:rsidRPr="003314BE">
              <w:rPr>
                <w:rFonts w:cstheme="minorHAnsi"/>
                <w:iCs/>
              </w:rPr>
              <w:t>X</w:t>
            </w:r>
          </w:p>
        </w:tc>
        <w:tc>
          <w:tcPr>
            <w:tcW w:w="526" w:type="dxa"/>
          </w:tcPr>
          <w:p w14:paraId="3C136A4C" w14:textId="77777777" w:rsidR="00D110EC" w:rsidRPr="003314BE" w:rsidRDefault="00D110EC" w:rsidP="00C27FB0">
            <w:pPr>
              <w:spacing w:line="360" w:lineRule="auto"/>
              <w:jc w:val="both"/>
              <w:rPr>
                <w:rFonts w:cstheme="minorHAnsi"/>
                <w:iCs/>
              </w:rPr>
            </w:pPr>
          </w:p>
        </w:tc>
        <w:tc>
          <w:tcPr>
            <w:tcW w:w="523" w:type="dxa"/>
          </w:tcPr>
          <w:p w14:paraId="4FE1C0CC" w14:textId="77777777" w:rsidR="00D110EC" w:rsidRPr="003314BE" w:rsidRDefault="00D110EC" w:rsidP="00C27FB0">
            <w:pPr>
              <w:spacing w:line="360" w:lineRule="auto"/>
              <w:jc w:val="both"/>
              <w:rPr>
                <w:rFonts w:cstheme="minorHAnsi"/>
                <w:iCs/>
              </w:rPr>
            </w:pPr>
          </w:p>
        </w:tc>
        <w:tc>
          <w:tcPr>
            <w:tcW w:w="523" w:type="dxa"/>
          </w:tcPr>
          <w:p w14:paraId="22AE2E20" w14:textId="77777777" w:rsidR="00D110EC" w:rsidRPr="003314BE" w:rsidRDefault="00D110EC" w:rsidP="00C27FB0">
            <w:pPr>
              <w:spacing w:line="360" w:lineRule="auto"/>
              <w:jc w:val="both"/>
              <w:rPr>
                <w:rFonts w:cstheme="minorHAnsi"/>
                <w:iCs/>
              </w:rPr>
            </w:pPr>
          </w:p>
        </w:tc>
        <w:tc>
          <w:tcPr>
            <w:tcW w:w="523" w:type="dxa"/>
          </w:tcPr>
          <w:p w14:paraId="0F2C3734" w14:textId="77777777" w:rsidR="00D110EC" w:rsidRPr="003314BE" w:rsidRDefault="00D110EC" w:rsidP="00C27FB0">
            <w:pPr>
              <w:spacing w:line="360" w:lineRule="auto"/>
              <w:jc w:val="both"/>
              <w:rPr>
                <w:rFonts w:cstheme="minorHAnsi"/>
                <w:iCs/>
              </w:rPr>
            </w:pPr>
          </w:p>
        </w:tc>
        <w:tc>
          <w:tcPr>
            <w:tcW w:w="523" w:type="dxa"/>
          </w:tcPr>
          <w:p w14:paraId="2E4E747F" w14:textId="77777777" w:rsidR="00D110EC" w:rsidRPr="003314BE" w:rsidRDefault="00D110EC" w:rsidP="00C27FB0">
            <w:pPr>
              <w:spacing w:line="360" w:lineRule="auto"/>
              <w:jc w:val="both"/>
              <w:rPr>
                <w:rFonts w:cstheme="minorHAnsi"/>
                <w:iCs/>
              </w:rPr>
            </w:pPr>
          </w:p>
        </w:tc>
        <w:tc>
          <w:tcPr>
            <w:tcW w:w="523" w:type="dxa"/>
          </w:tcPr>
          <w:p w14:paraId="12D8053B" w14:textId="77777777" w:rsidR="00D110EC" w:rsidRPr="003314BE" w:rsidRDefault="00D110EC" w:rsidP="00C27FB0">
            <w:pPr>
              <w:spacing w:line="360" w:lineRule="auto"/>
              <w:jc w:val="both"/>
              <w:rPr>
                <w:rFonts w:cstheme="minorHAnsi"/>
                <w:iCs/>
              </w:rPr>
            </w:pPr>
          </w:p>
        </w:tc>
        <w:tc>
          <w:tcPr>
            <w:tcW w:w="523" w:type="dxa"/>
          </w:tcPr>
          <w:p w14:paraId="044D5ACA" w14:textId="77777777" w:rsidR="00D110EC" w:rsidRPr="003314BE" w:rsidRDefault="00D110EC" w:rsidP="00C27FB0">
            <w:pPr>
              <w:spacing w:line="360" w:lineRule="auto"/>
              <w:jc w:val="both"/>
              <w:rPr>
                <w:rFonts w:cstheme="minorHAnsi"/>
                <w:iCs/>
              </w:rPr>
            </w:pPr>
          </w:p>
        </w:tc>
        <w:tc>
          <w:tcPr>
            <w:tcW w:w="523" w:type="dxa"/>
          </w:tcPr>
          <w:p w14:paraId="26A0AD42" w14:textId="77777777" w:rsidR="00D110EC" w:rsidRPr="003314BE" w:rsidRDefault="00D110EC" w:rsidP="00C27FB0">
            <w:pPr>
              <w:spacing w:line="360" w:lineRule="auto"/>
              <w:jc w:val="both"/>
              <w:rPr>
                <w:rFonts w:cstheme="minorHAnsi"/>
                <w:iCs/>
              </w:rPr>
            </w:pPr>
          </w:p>
        </w:tc>
        <w:tc>
          <w:tcPr>
            <w:tcW w:w="523" w:type="dxa"/>
          </w:tcPr>
          <w:p w14:paraId="7D238774" w14:textId="77777777" w:rsidR="00D110EC" w:rsidRPr="003314BE" w:rsidRDefault="00D110EC" w:rsidP="00C27FB0">
            <w:pPr>
              <w:spacing w:line="360" w:lineRule="auto"/>
              <w:jc w:val="both"/>
              <w:rPr>
                <w:rFonts w:cstheme="minorHAnsi"/>
                <w:iCs/>
              </w:rPr>
            </w:pPr>
          </w:p>
        </w:tc>
        <w:tc>
          <w:tcPr>
            <w:tcW w:w="525" w:type="dxa"/>
          </w:tcPr>
          <w:p w14:paraId="57105C1C" w14:textId="77777777" w:rsidR="00D110EC" w:rsidRPr="003314BE" w:rsidRDefault="00D110EC" w:rsidP="00C27FB0">
            <w:pPr>
              <w:spacing w:line="360" w:lineRule="auto"/>
              <w:jc w:val="both"/>
              <w:rPr>
                <w:rFonts w:cstheme="minorHAnsi"/>
                <w:iCs/>
              </w:rPr>
            </w:pPr>
          </w:p>
        </w:tc>
        <w:tc>
          <w:tcPr>
            <w:tcW w:w="525" w:type="dxa"/>
          </w:tcPr>
          <w:p w14:paraId="29AA7876" w14:textId="77777777" w:rsidR="00D110EC" w:rsidRPr="003314BE" w:rsidRDefault="00D110EC" w:rsidP="00C27FB0">
            <w:pPr>
              <w:spacing w:line="360" w:lineRule="auto"/>
              <w:jc w:val="both"/>
              <w:rPr>
                <w:rFonts w:cstheme="minorHAnsi"/>
                <w:iCs/>
              </w:rPr>
            </w:pPr>
          </w:p>
        </w:tc>
        <w:tc>
          <w:tcPr>
            <w:tcW w:w="525" w:type="dxa"/>
          </w:tcPr>
          <w:p w14:paraId="0BDC1BFD" w14:textId="77777777" w:rsidR="00D110EC" w:rsidRPr="003314BE" w:rsidRDefault="00D110EC" w:rsidP="00C27FB0">
            <w:pPr>
              <w:spacing w:line="360" w:lineRule="auto"/>
              <w:jc w:val="both"/>
              <w:rPr>
                <w:rFonts w:cstheme="minorHAnsi"/>
                <w:iCs/>
              </w:rPr>
            </w:pPr>
          </w:p>
        </w:tc>
        <w:tc>
          <w:tcPr>
            <w:tcW w:w="525" w:type="dxa"/>
            <w:gridSpan w:val="2"/>
          </w:tcPr>
          <w:p w14:paraId="162A7993" w14:textId="77777777" w:rsidR="00D110EC" w:rsidRPr="003314BE" w:rsidRDefault="00D110EC" w:rsidP="00C27FB0">
            <w:pPr>
              <w:spacing w:line="360" w:lineRule="auto"/>
              <w:jc w:val="both"/>
              <w:rPr>
                <w:rFonts w:cstheme="minorHAnsi"/>
                <w:iCs/>
              </w:rPr>
            </w:pPr>
          </w:p>
        </w:tc>
        <w:tc>
          <w:tcPr>
            <w:tcW w:w="525" w:type="dxa"/>
          </w:tcPr>
          <w:p w14:paraId="7686CCDF" w14:textId="77777777" w:rsidR="00D110EC" w:rsidRPr="003314BE" w:rsidRDefault="00D110EC" w:rsidP="00C27FB0">
            <w:pPr>
              <w:spacing w:line="360" w:lineRule="auto"/>
              <w:jc w:val="both"/>
              <w:rPr>
                <w:rFonts w:cstheme="minorHAnsi"/>
                <w:iCs/>
              </w:rPr>
            </w:pPr>
          </w:p>
        </w:tc>
        <w:tc>
          <w:tcPr>
            <w:tcW w:w="525" w:type="dxa"/>
          </w:tcPr>
          <w:p w14:paraId="2C6E8A5D" w14:textId="77777777" w:rsidR="00D110EC" w:rsidRPr="003314BE" w:rsidRDefault="00D110EC" w:rsidP="00C27FB0">
            <w:pPr>
              <w:spacing w:line="360" w:lineRule="auto"/>
              <w:jc w:val="both"/>
              <w:rPr>
                <w:rFonts w:cstheme="minorHAnsi"/>
                <w:iCs/>
              </w:rPr>
            </w:pPr>
          </w:p>
        </w:tc>
      </w:tr>
      <w:tr w:rsidR="00D110EC" w14:paraId="53B6C8F1" w14:textId="77777777" w:rsidTr="00D110EC">
        <w:trPr>
          <w:gridAfter w:val="1"/>
          <w:wAfter w:w="10" w:type="dxa"/>
          <w:trHeight w:val="303"/>
        </w:trPr>
        <w:tc>
          <w:tcPr>
            <w:tcW w:w="1351" w:type="dxa"/>
          </w:tcPr>
          <w:p w14:paraId="5F099156" w14:textId="0191F9D0" w:rsidR="00D110EC" w:rsidRPr="003314BE" w:rsidRDefault="00792664" w:rsidP="00C27FB0">
            <w:pPr>
              <w:spacing w:line="360" w:lineRule="auto"/>
              <w:jc w:val="both"/>
              <w:rPr>
                <w:rFonts w:cstheme="minorHAnsi"/>
                <w:iCs/>
              </w:rPr>
            </w:pPr>
            <w:r w:rsidRPr="003314BE">
              <w:rPr>
                <w:rFonts w:cstheme="minorHAnsi"/>
                <w:iCs/>
              </w:rPr>
              <w:t>Definición Proyecto APT (Entrega S4)</w:t>
            </w:r>
          </w:p>
        </w:tc>
        <w:tc>
          <w:tcPr>
            <w:tcW w:w="536" w:type="dxa"/>
          </w:tcPr>
          <w:p w14:paraId="0D196A16" w14:textId="77777777" w:rsidR="00D110EC" w:rsidRPr="003314BE" w:rsidRDefault="00D110EC" w:rsidP="00C27FB0">
            <w:pPr>
              <w:spacing w:line="360" w:lineRule="auto"/>
              <w:jc w:val="both"/>
              <w:rPr>
                <w:rFonts w:cstheme="minorHAnsi"/>
                <w:iCs/>
              </w:rPr>
            </w:pPr>
          </w:p>
        </w:tc>
        <w:tc>
          <w:tcPr>
            <w:tcW w:w="522" w:type="dxa"/>
          </w:tcPr>
          <w:p w14:paraId="2307794E" w14:textId="77777777" w:rsidR="00D110EC" w:rsidRPr="003314BE" w:rsidRDefault="00D110EC" w:rsidP="00C27FB0">
            <w:pPr>
              <w:spacing w:line="360" w:lineRule="auto"/>
              <w:jc w:val="both"/>
              <w:rPr>
                <w:rFonts w:cstheme="minorHAnsi"/>
                <w:iCs/>
              </w:rPr>
            </w:pPr>
          </w:p>
        </w:tc>
        <w:tc>
          <w:tcPr>
            <w:tcW w:w="523" w:type="dxa"/>
          </w:tcPr>
          <w:p w14:paraId="70C5585C" w14:textId="77777777" w:rsidR="00D110EC" w:rsidRPr="003314BE" w:rsidRDefault="00D110EC" w:rsidP="00C27FB0">
            <w:pPr>
              <w:spacing w:line="360" w:lineRule="auto"/>
              <w:jc w:val="both"/>
              <w:rPr>
                <w:rFonts w:cstheme="minorHAnsi"/>
                <w:iCs/>
              </w:rPr>
            </w:pPr>
          </w:p>
        </w:tc>
        <w:tc>
          <w:tcPr>
            <w:tcW w:w="526" w:type="dxa"/>
          </w:tcPr>
          <w:p w14:paraId="5DDBB602" w14:textId="581A171E" w:rsidR="00D110EC" w:rsidRPr="003314BE" w:rsidRDefault="00792664" w:rsidP="00C27FB0">
            <w:pPr>
              <w:spacing w:line="360" w:lineRule="auto"/>
              <w:jc w:val="both"/>
              <w:rPr>
                <w:rFonts w:cstheme="minorHAnsi"/>
                <w:iCs/>
              </w:rPr>
            </w:pPr>
            <w:r w:rsidRPr="003314BE">
              <w:rPr>
                <w:rFonts w:cstheme="minorHAnsi"/>
                <w:iCs/>
              </w:rPr>
              <w:t>X</w:t>
            </w:r>
          </w:p>
        </w:tc>
        <w:tc>
          <w:tcPr>
            <w:tcW w:w="523" w:type="dxa"/>
          </w:tcPr>
          <w:p w14:paraId="50E25CD7" w14:textId="3BCB20F0" w:rsidR="00D110EC" w:rsidRPr="003314BE" w:rsidRDefault="00D110EC" w:rsidP="00C27FB0">
            <w:pPr>
              <w:spacing w:line="360" w:lineRule="auto"/>
              <w:jc w:val="both"/>
              <w:rPr>
                <w:rFonts w:cstheme="minorHAnsi"/>
                <w:iCs/>
              </w:rPr>
            </w:pPr>
          </w:p>
        </w:tc>
        <w:tc>
          <w:tcPr>
            <w:tcW w:w="523" w:type="dxa"/>
          </w:tcPr>
          <w:p w14:paraId="17109673" w14:textId="77777777" w:rsidR="00D110EC" w:rsidRPr="003314BE" w:rsidRDefault="00D110EC" w:rsidP="00C27FB0">
            <w:pPr>
              <w:spacing w:line="360" w:lineRule="auto"/>
              <w:jc w:val="both"/>
              <w:rPr>
                <w:rFonts w:cstheme="minorHAnsi"/>
                <w:iCs/>
              </w:rPr>
            </w:pPr>
          </w:p>
        </w:tc>
        <w:tc>
          <w:tcPr>
            <w:tcW w:w="523" w:type="dxa"/>
          </w:tcPr>
          <w:p w14:paraId="7268744B" w14:textId="77777777" w:rsidR="00D110EC" w:rsidRPr="003314BE" w:rsidRDefault="00D110EC" w:rsidP="00C27FB0">
            <w:pPr>
              <w:spacing w:line="360" w:lineRule="auto"/>
              <w:jc w:val="both"/>
              <w:rPr>
                <w:rFonts w:cstheme="minorHAnsi"/>
                <w:iCs/>
              </w:rPr>
            </w:pPr>
          </w:p>
        </w:tc>
        <w:tc>
          <w:tcPr>
            <w:tcW w:w="523" w:type="dxa"/>
          </w:tcPr>
          <w:p w14:paraId="2C425C21" w14:textId="77777777" w:rsidR="00D110EC" w:rsidRPr="003314BE" w:rsidRDefault="00D110EC" w:rsidP="00C27FB0">
            <w:pPr>
              <w:spacing w:line="360" w:lineRule="auto"/>
              <w:jc w:val="both"/>
              <w:rPr>
                <w:rFonts w:cstheme="minorHAnsi"/>
                <w:iCs/>
              </w:rPr>
            </w:pPr>
          </w:p>
        </w:tc>
        <w:tc>
          <w:tcPr>
            <w:tcW w:w="523" w:type="dxa"/>
          </w:tcPr>
          <w:p w14:paraId="08D533A3" w14:textId="77777777" w:rsidR="00D110EC" w:rsidRPr="003314BE" w:rsidRDefault="00D110EC" w:rsidP="00C27FB0">
            <w:pPr>
              <w:spacing w:line="360" w:lineRule="auto"/>
              <w:jc w:val="both"/>
              <w:rPr>
                <w:rFonts w:cstheme="minorHAnsi"/>
                <w:iCs/>
              </w:rPr>
            </w:pPr>
          </w:p>
        </w:tc>
        <w:tc>
          <w:tcPr>
            <w:tcW w:w="523" w:type="dxa"/>
          </w:tcPr>
          <w:p w14:paraId="762A98ED" w14:textId="77777777" w:rsidR="00D110EC" w:rsidRPr="003314BE" w:rsidRDefault="00D110EC" w:rsidP="00C27FB0">
            <w:pPr>
              <w:spacing w:line="360" w:lineRule="auto"/>
              <w:jc w:val="both"/>
              <w:rPr>
                <w:rFonts w:cstheme="minorHAnsi"/>
                <w:iCs/>
              </w:rPr>
            </w:pPr>
          </w:p>
        </w:tc>
        <w:tc>
          <w:tcPr>
            <w:tcW w:w="523" w:type="dxa"/>
          </w:tcPr>
          <w:p w14:paraId="5B39BC73" w14:textId="77777777" w:rsidR="00D110EC" w:rsidRPr="003314BE" w:rsidRDefault="00D110EC" w:rsidP="00C27FB0">
            <w:pPr>
              <w:spacing w:line="360" w:lineRule="auto"/>
              <w:jc w:val="both"/>
              <w:rPr>
                <w:rFonts w:cstheme="minorHAnsi"/>
                <w:iCs/>
              </w:rPr>
            </w:pPr>
          </w:p>
        </w:tc>
        <w:tc>
          <w:tcPr>
            <w:tcW w:w="523" w:type="dxa"/>
          </w:tcPr>
          <w:p w14:paraId="50FF6776" w14:textId="77777777" w:rsidR="00D110EC" w:rsidRPr="003314BE" w:rsidRDefault="00D110EC" w:rsidP="00C27FB0">
            <w:pPr>
              <w:spacing w:line="360" w:lineRule="auto"/>
              <w:jc w:val="both"/>
              <w:rPr>
                <w:rFonts w:cstheme="minorHAnsi"/>
                <w:iCs/>
              </w:rPr>
            </w:pPr>
          </w:p>
        </w:tc>
        <w:tc>
          <w:tcPr>
            <w:tcW w:w="525" w:type="dxa"/>
          </w:tcPr>
          <w:p w14:paraId="7130F1FB" w14:textId="77777777" w:rsidR="00D110EC" w:rsidRPr="003314BE" w:rsidRDefault="00D110EC" w:rsidP="00C27FB0">
            <w:pPr>
              <w:spacing w:line="360" w:lineRule="auto"/>
              <w:jc w:val="both"/>
              <w:rPr>
                <w:rFonts w:cstheme="minorHAnsi"/>
                <w:iCs/>
              </w:rPr>
            </w:pPr>
          </w:p>
        </w:tc>
        <w:tc>
          <w:tcPr>
            <w:tcW w:w="525" w:type="dxa"/>
          </w:tcPr>
          <w:p w14:paraId="7DC01B66" w14:textId="77777777" w:rsidR="00D110EC" w:rsidRPr="003314BE" w:rsidRDefault="00D110EC" w:rsidP="00C27FB0">
            <w:pPr>
              <w:spacing w:line="360" w:lineRule="auto"/>
              <w:jc w:val="both"/>
              <w:rPr>
                <w:rFonts w:cstheme="minorHAnsi"/>
                <w:iCs/>
              </w:rPr>
            </w:pPr>
          </w:p>
        </w:tc>
        <w:tc>
          <w:tcPr>
            <w:tcW w:w="525" w:type="dxa"/>
          </w:tcPr>
          <w:p w14:paraId="4DE80394" w14:textId="77777777" w:rsidR="00D110EC" w:rsidRPr="003314BE" w:rsidRDefault="00D110EC" w:rsidP="00C27FB0">
            <w:pPr>
              <w:spacing w:line="360" w:lineRule="auto"/>
              <w:jc w:val="both"/>
              <w:rPr>
                <w:rFonts w:cstheme="minorHAnsi"/>
                <w:iCs/>
              </w:rPr>
            </w:pPr>
          </w:p>
        </w:tc>
        <w:tc>
          <w:tcPr>
            <w:tcW w:w="525" w:type="dxa"/>
            <w:gridSpan w:val="2"/>
          </w:tcPr>
          <w:p w14:paraId="58DE116B" w14:textId="77777777" w:rsidR="00D110EC" w:rsidRPr="003314BE" w:rsidRDefault="00D110EC" w:rsidP="00C27FB0">
            <w:pPr>
              <w:spacing w:line="360" w:lineRule="auto"/>
              <w:jc w:val="both"/>
              <w:rPr>
                <w:rFonts w:cstheme="minorHAnsi"/>
                <w:iCs/>
              </w:rPr>
            </w:pPr>
          </w:p>
        </w:tc>
        <w:tc>
          <w:tcPr>
            <w:tcW w:w="525" w:type="dxa"/>
          </w:tcPr>
          <w:p w14:paraId="5A4F08BE" w14:textId="77777777" w:rsidR="00D110EC" w:rsidRPr="003314BE" w:rsidRDefault="00D110EC" w:rsidP="00C27FB0">
            <w:pPr>
              <w:spacing w:line="360" w:lineRule="auto"/>
              <w:jc w:val="both"/>
              <w:rPr>
                <w:rFonts w:cstheme="minorHAnsi"/>
                <w:iCs/>
              </w:rPr>
            </w:pPr>
          </w:p>
        </w:tc>
        <w:tc>
          <w:tcPr>
            <w:tcW w:w="525" w:type="dxa"/>
          </w:tcPr>
          <w:p w14:paraId="250F36D1" w14:textId="77777777" w:rsidR="00D110EC" w:rsidRPr="003314BE" w:rsidRDefault="00D110EC" w:rsidP="00C27FB0">
            <w:pPr>
              <w:spacing w:line="360" w:lineRule="auto"/>
              <w:jc w:val="both"/>
              <w:rPr>
                <w:rFonts w:cstheme="minorHAnsi"/>
                <w:iCs/>
              </w:rPr>
            </w:pPr>
          </w:p>
        </w:tc>
      </w:tr>
      <w:tr w:rsidR="00D110EC" w14:paraId="02951CD5" w14:textId="77777777" w:rsidTr="00D110EC">
        <w:trPr>
          <w:gridAfter w:val="1"/>
          <w:wAfter w:w="10" w:type="dxa"/>
          <w:trHeight w:val="294"/>
        </w:trPr>
        <w:tc>
          <w:tcPr>
            <w:tcW w:w="1351" w:type="dxa"/>
          </w:tcPr>
          <w:p w14:paraId="2647974D" w14:textId="1EB36290" w:rsidR="00D110EC" w:rsidRPr="003314BE" w:rsidRDefault="00792664" w:rsidP="00C27FB0">
            <w:pPr>
              <w:spacing w:line="360" w:lineRule="auto"/>
              <w:jc w:val="both"/>
              <w:rPr>
                <w:rFonts w:cstheme="minorHAnsi"/>
                <w:iCs/>
              </w:rPr>
            </w:pPr>
            <w:r w:rsidRPr="003314BE">
              <w:rPr>
                <w:rFonts w:cstheme="minorHAnsi"/>
                <w:iCs/>
              </w:rPr>
              <w:t>Diseño e Implementación Modelo de Datos</w:t>
            </w:r>
          </w:p>
        </w:tc>
        <w:tc>
          <w:tcPr>
            <w:tcW w:w="536" w:type="dxa"/>
          </w:tcPr>
          <w:p w14:paraId="23841EF8" w14:textId="77777777" w:rsidR="00D110EC" w:rsidRPr="003314BE" w:rsidRDefault="00D110EC" w:rsidP="00C27FB0">
            <w:pPr>
              <w:spacing w:line="360" w:lineRule="auto"/>
              <w:jc w:val="both"/>
              <w:rPr>
                <w:rFonts w:cstheme="minorHAnsi"/>
                <w:iCs/>
              </w:rPr>
            </w:pPr>
          </w:p>
        </w:tc>
        <w:tc>
          <w:tcPr>
            <w:tcW w:w="522" w:type="dxa"/>
          </w:tcPr>
          <w:p w14:paraId="1EA4DA33" w14:textId="77777777" w:rsidR="00D110EC" w:rsidRPr="003314BE" w:rsidRDefault="00D110EC" w:rsidP="00C27FB0">
            <w:pPr>
              <w:spacing w:line="360" w:lineRule="auto"/>
              <w:jc w:val="both"/>
              <w:rPr>
                <w:rFonts w:cstheme="minorHAnsi"/>
                <w:iCs/>
              </w:rPr>
            </w:pPr>
          </w:p>
        </w:tc>
        <w:tc>
          <w:tcPr>
            <w:tcW w:w="523" w:type="dxa"/>
          </w:tcPr>
          <w:p w14:paraId="3553A2A8" w14:textId="77777777" w:rsidR="00D110EC" w:rsidRPr="003314BE" w:rsidRDefault="00D110EC" w:rsidP="00C27FB0">
            <w:pPr>
              <w:spacing w:line="360" w:lineRule="auto"/>
              <w:jc w:val="both"/>
              <w:rPr>
                <w:rFonts w:cstheme="minorHAnsi"/>
                <w:iCs/>
              </w:rPr>
            </w:pPr>
          </w:p>
        </w:tc>
        <w:tc>
          <w:tcPr>
            <w:tcW w:w="526" w:type="dxa"/>
          </w:tcPr>
          <w:p w14:paraId="6493CF7C" w14:textId="77777777" w:rsidR="00D110EC" w:rsidRPr="003314BE" w:rsidRDefault="00D110EC" w:rsidP="00C27FB0">
            <w:pPr>
              <w:spacing w:line="360" w:lineRule="auto"/>
              <w:jc w:val="both"/>
              <w:rPr>
                <w:rFonts w:cstheme="minorHAnsi"/>
                <w:iCs/>
              </w:rPr>
            </w:pPr>
          </w:p>
        </w:tc>
        <w:tc>
          <w:tcPr>
            <w:tcW w:w="523" w:type="dxa"/>
          </w:tcPr>
          <w:p w14:paraId="158BBAB1" w14:textId="18CF7D66" w:rsidR="00D110EC" w:rsidRPr="003314BE" w:rsidRDefault="00792664" w:rsidP="00C27FB0">
            <w:pPr>
              <w:spacing w:line="360" w:lineRule="auto"/>
              <w:jc w:val="both"/>
              <w:rPr>
                <w:rFonts w:cstheme="minorHAnsi"/>
                <w:iCs/>
              </w:rPr>
            </w:pPr>
            <w:r w:rsidRPr="003314BE">
              <w:rPr>
                <w:rFonts w:cstheme="minorHAnsi"/>
                <w:iCs/>
              </w:rPr>
              <w:t>X</w:t>
            </w:r>
          </w:p>
        </w:tc>
        <w:tc>
          <w:tcPr>
            <w:tcW w:w="523" w:type="dxa"/>
          </w:tcPr>
          <w:p w14:paraId="2C85C855" w14:textId="6B0A6575" w:rsidR="00D110EC" w:rsidRPr="003314BE" w:rsidRDefault="00792664" w:rsidP="00C27FB0">
            <w:pPr>
              <w:spacing w:line="360" w:lineRule="auto"/>
              <w:jc w:val="both"/>
              <w:rPr>
                <w:rFonts w:cstheme="minorHAnsi"/>
                <w:iCs/>
              </w:rPr>
            </w:pPr>
            <w:r w:rsidRPr="003314BE">
              <w:rPr>
                <w:rFonts w:cstheme="minorHAnsi"/>
                <w:iCs/>
              </w:rPr>
              <w:t>X</w:t>
            </w:r>
          </w:p>
        </w:tc>
        <w:tc>
          <w:tcPr>
            <w:tcW w:w="523" w:type="dxa"/>
          </w:tcPr>
          <w:p w14:paraId="236328EA" w14:textId="13772520" w:rsidR="00D110EC" w:rsidRPr="003314BE" w:rsidRDefault="00792664" w:rsidP="00C27FB0">
            <w:pPr>
              <w:spacing w:line="360" w:lineRule="auto"/>
              <w:jc w:val="both"/>
              <w:rPr>
                <w:rFonts w:cstheme="minorHAnsi"/>
                <w:iCs/>
              </w:rPr>
            </w:pPr>
            <w:r w:rsidRPr="003314BE">
              <w:rPr>
                <w:rFonts w:cstheme="minorHAnsi"/>
                <w:iCs/>
              </w:rPr>
              <w:t>X</w:t>
            </w:r>
          </w:p>
        </w:tc>
        <w:tc>
          <w:tcPr>
            <w:tcW w:w="523" w:type="dxa"/>
          </w:tcPr>
          <w:p w14:paraId="2E257027" w14:textId="77777777" w:rsidR="00D110EC" w:rsidRPr="003314BE" w:rsidRDefault="00D110EC" w:rsidP="00C27FB0">
            <w:pPr>
              <w:spacing w:line="360" w:lineRule="auto"/>
              <w:jc w:val="both"/>
              <w:rPr>
                <w:rFonts w:cstheme="minorHAnsi"/>
                <w:iCs/>
              </w:rPr>
            </w:pPr>
          </w:p>
        </w:tc>
        <w:tc>
          <w:tcPr>
            <w:tcW w:w="523" w:type="dxa"/>
          </w:tcPr>
          <w:p w14:paraId="6D4C4528" w14:textId="77777777" w:rsidR="00D110EC" w:rsidRPr="003314BE" w:rsidRDefault="00D110EC" w:rsidP="00C27FB0">
            <w:pPr>
              <w:spacing w:line="360" w:lineRule="auto"/>
              <w:jc w:val="both"/>
              <w:rPr>
                <w:rFonts w:cstheme="minorHAnsi"/>
                <w:iCs/>
              </w:rPr>
            </w:pPr>
          </w:p>
        </w:tc>
        <w:tc>
          <w:tcPr>
            <w:tcW w:w="523" w:type="dxa"/>
          </w:tcPr>
          <w:p w14:paraId="22060A31" w14:textId="77777777" w:rsidR="00D110EC" w:rsidRPr="003314BE" w:rsidRDefault="00D110EC" w:rsidP="00C27FB0">
            <w:pPr>
              <w:spacing w:line="360" w:lineRule="auto"/>
              <w:jc w:val="both"/>
              <w:rPr>
                <w:rFonts w:cstheme="minorHAnsi"/>
                <w:iCs/>
              </w:rPr>
            </w:pPr>
          </w:p>
        </w:tc>
        <w:tc>
          <w:tcPr>
            <w:tcW w:w="523" w:type="dxa"/>
          </w:tcPr>
          <w:p w14:paraId="5CC1BA9D" w14:textId="77777777" w:rsidR="00D110EC" w:rsidRPr="003314BE" w:rsidRDefault="00D110EC" w:rsidP="00C27FB0">
            <w:pPr>
              <w:spacing w:line="360" w:lineRule="auto"/>
              <w:jc w:val="both"/>
              <w:rPr>
                <w:rFonts w:cstheme="minorHAnsi"/>
                <w:iCs/>
              </w:rPr>
            </w:pPr>
          </w:p>
        </w:tc>
        <w:tc>
          <w:tcPr>
            <w:tcW w:w="523" w:type="dxa"/>
          </w:tcPr>
          <w:p w14:paraId="0F20F773" w14:textId="77777777" w:rsidR="00D110EC" w:rsidRPr="003314BE" w:rsidRDefault="00D110EC" w:rsidP="00C27FB0">
            <w:pPr>
              <w:spacing w:line="360" w:lineRule="auto"/>
              <w:jc w:val="both"/>
              <w:rPr>
                <w:rFonts w:cstheme="minorHAnsi"/>
                <w:iCs/>
              </w:rPr>
            </w:pPr>
          </w:p>
        </w:tc>
        <w:tc>
          <w:tcPr>
            <w:tcW w:w="525" w:type="dxa"/>
          </w:tcPr>
          <w:p w14:paraId="7EC1A528" w14:textId="77777777" w:rsidR="00D110EC" w:rsidRPr="003314BE" w:rsidRDefault="00D110EC" w:rsidP="00C27FB0">
            <w:pPr>
              <w:spacing w:line="360" w:lineRule="auto"/>
              <w:jc w:val="both"/>
              <w:rPr>
                <w:rFonts w:cstheme="minorHAnsi"/>
                <w:iCs/>
              </w:rPr>
            </w:pPr>
          </w:p>
        </w:tc>
        <w:tc>
          <w:tcPr>
            <w:tcW w:w="525" w:type="dxa"/>
          </w:tcPr>
          <w:p w14:paraId="65E9DA14" w14:textId="77777777" w:rsidR="00D110EC" w:rsidRPr="003314BE" w:rsidRDefault="00D110EC" w:rsidP="00C27FB0">
            <w:pPr>
              <w:spacing w:line="360" w:lineRule="auto"/>
              <w:jc w:val="both"/>
              <w:rPr>
                <w:rFonts w:cstheme="minorHAnsi"/>
                <w:iCs/>
              </w:rPr>
            </w:pPr>
          </w:p>
        </w:tc>
        <w:tc>
          <w:tcPr>
            <w:tcW w:w="525" w:type="dxa"/>
          </w:tcPr>
          <w:p w14:paraId="5760167E" w14:textId="77777777" w:rsidR="00D110EC" w:rsidRPr="003314BE" w:rsidRDefault="00D110EC" w:rsidP="00C27FB0">
            <w:pPr>
              <w:spacing w:line="360" w:lineRule="auto"/>
              <w:jc w:val="both"/>
              <w:rPr>
                <w:rFonts w:cstheme="minorHAnsi"/>
                <w:iCs/>
              </w:rPr>
            </w:pPr>
          </w:p>
        </w:tc>
        <w:tc>
          <w:tcPr>
            <w:tcW w:w="525" w:type="dxa"/>
            <w:gridSpan w:val="2"/>
          </w:tcPr>
          <w:p w14:paraId="1C4BC8D3" w14:textId="77777777" w:rsidR="00D110EC" w:rsidRPr="003314BE" w:rsidRDefault="00D110EC" w:rsidP="00C27FB0">
            <w:pPr>
              <w:spacing w:line="360" w:lineRule="auto"/>
              <w:jc w:val="both"/>
              <w:rPr>
                <w:rFonts w:cstheme="minorHAnsi"/>
                <w:iCs/>
              </w:rPr>
            </w:pPr>
          </w:p>
        </w:tc>
        <w:tc>
          <w:tcPr>
            <w:tcW w:w="525" w:type="dxa"/>
          </w:tcPr>
          <w:p w14:paraId="22641375" w14:textId="77777777" w:rsidR="00D110EC" w:rsidRPr="003314BE" w:rsidRDefault="00D110EC" w:rsidP="00C27FB0">
            <w:pPr>
              <w:spacing w:line="360" w:lineRule="auto"/>
              <w:jc w:val="both"/>
              <w:rPr>
                <w:rFonts w:cstheme="minorHAnsi"/>
                <w:iCs/>
              </w:rPr>
            </w:pPr>
          </w:p>
        </w:tc>
        <w:tc>
          <w:tcPr>
            <w:tcW w:w="525" w:type="dxa"/>
          </w:tcPr>
          <w:p w14:paraId="744B29F2" w14:textId="77777777" w:rsidR="00D110EC" w:rsidRPr="003314BE" w:rsidRDefault="00D110EC" w:rsidP="00C27FB0">
            <w:pPr>
              <w:spacing w:line="360" w:lineRule="auto"/>
              <w:jc w:val="both"/>
              <w:rPr>
                <w:rFonts w:cstheme="minorHAnsi"/>
                <w:iCs/>
              </w:rPr>
            </w:pPr>
          </w:p>
        </w:tc>
      </w:tr>
      <w:tr w:rsidR="00792664" w14:paraId="4D63D10A" w14:textId="77777777" w:rsidTr="00D110EC">
        <w:trPr>
          <w:gridAfter w:val="1"/>
          <w:wAfter w:w="10" w:type="dxa"/>
          <w:trHeight w:val="294"/>
        </w:trPr>
        <w:tc>
          <w:tcPr>
            <w:tcW w:w="1351" w:type="dxa"/>
          </w:tcPr>
          <w:p w14:paraId="46C66EAC" w14:textId="0FFC1B44" w:rsidR="00792664" w:rsidRPr="003314BE" w:rsidRDefault="00792664" w:rsidP="00C27FB0">
            <w:pPr>
              <w:spacing w:line="360" w:lineRule="auto"/>
              <w:jc w:val="both"/>
              <w:rPr>
                <w:rFonts w:cstheme="minorHAnsi"/>
                <w:iCs/>
              </w:rPr>
            </w:pPr>
            <w:r w:rsidRPr="003314BE">
              <w:rPr>
                <w:rFonts w:cstheme="minorHAnsi"/>
                <w:iCs/>
              </w:rPr>
              <w:t xml:space="preserve">Desarrollo de API </w:t>
            </w:r>
            <w:proofErr w:type="spellStart"/>
            <w:r w:rsidRPr="003314BE">
              <w:rPr>
                <w:rFonts w:cstheme="minorHAnsi"/>
                <w:iCs/>
              </w:rPr>
              <w:t>Backend</w:t>
            </w:r>
            <w:proofErr w:type="spellEnd"/>
            <w:r w:rsidRPr="003314BE">
              <w:rPr>
                <w:rFonts w:cstheme="minorHAnsi"/>
                <w:iCs/>
              </w:rPr>
              <w:t xml:space="preserve"> (FEFO/Fiado)</w:t>
            </w:r>
          </w:p>
        </w:tc>
        <w:tc>
          <w:tcPr>
            <w:tcW w:w="536" w:type="dxa"/>
          </w:tcPr>
          <w:p w14:paraId="459098DF" w14:textId="77777777" w:rsidR="00792664" w:rsidRPr="003314BE" w:rsidRDefault="00792664" w:rsidP="00C27FB0">
            <w:pPr>
              <w:spacing w:line="360" w:lineRule="auto"/>
              <w:jc w:val="both"/>
              <w:rPr>
                <w:rFonts w:cstheme="minorHAnsi"/>
                <w:iCs/>
              </w:rPr>
            </w:pPr>
          </w:p>
        </w:tc>
        <w:tc>
          <w:tcPr>
            <w:tcW w:w="522" w:type="dxa"/>
          </w:tcPr>
          <w:p w14:paraId="57457B6D" w14:textId="77777777" w:rsidR="00792664" w:rsidRPr="003314BE" w:rsidRDefault="00792664" w:rsidP="00C27FB0">
            <w:pPr>
              <w:spacing w:line="360" w:lineRule="auto"/>
              <w:jc w:val="both"/>
              <w:rPr>
                <w:rFonts w:cstheme="minorHAnsi"/>
                <w:iCs/>
              </w:rPr>
            </w:pPr>
          </w:p>
        </w:tc>
        <w:tc>
          <w:tcPr>
            <w:tcW w:w="523" w:type="dxa"/>
          </w:tcPr>
          <w:p w14:paraId="1F9CEB54" w14:textId="77777777" w:rsidR="00792664" w:rsidRPr="003314BE" w:rsidRDefault="00792664" w:rsidP="00C27FB0">
            <w:pPr>
              <w:spacing w:line="360" w:lineRule="auto"/>
              <w:jc w:val="both"/>
              <w:rPr>
                <w:rFonts w:cstheme="minorHAnsi"/>
                <w:iCs/>
              </w:rPr>
            </w:pPr>
          </w:p>
        </w:tc>
        <w:tc>
          <w:tcPr>
            <w:tcW w:w="526" w:type="dxa"/>
          </w:tcPr>
          <w:p w14:paraId="61FCAA1D" w14:textId="77777777" w:rsidR="00792664" w:rsidRPr="003314BE" w:rsidRDefault="00792664" w:rsidP="00C27FB0">
            <w:pPr>
              <w:spacing w:line="360" w:lineRule="auto"/>
              <w:jc w:val="both"/>
              <w:rPr>
                <w:rFonts w:cstheme="minorHAnsi"/>
                <w:iCs/>
              </w:rPr>
            </w:pPr>
          </w:p>
        </w:tc>
        <w:tc>
          <w:tcPr>
            <w:tcW w:w="523" w:type="dxa"/>
          </w:tcPr>
          <w:p w14:paraId="35170802" w14:textId="77777777" w:rsidR="00792664" w:rsidRPr="003314BE" w:rsidRDefault="00792664" w:rsidP="00C27FB0">
            <w:pPr>
              <w:spacing w:line="360" w:lineRule="auto"/>
              <w:jc w:val="both"/>
              <w:rPr>
                <w:rFonts w:cstheme="minorHAnsi"/>
                <w:iCs/>
              </w:rPr>
            </w:pPr>
          </w:p>
        </w:tc>
        <w:tc>
          <w:tcPr>
            <w:tcW w:w="523" w:type="dxa"/>
          </w:tcPr>
          <w:p w14:paraId="4F9AF6AA" w14:textId="5CD7E89B"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06F5AB9B" w14:textId="6203740C"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19C5169A" w14:textId="3987E639"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3900DBC0" w14:textId="2D97E7D5"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70FB2B5D" w14:textId="77777777" w:rsidR="00792664" w:rsidRPr="003314BE" w:rsidRDefault="00792664" w:rsidP="00C27FB0">
            <w:pPr>
              <w:spacing w:line="360" w:lineRule="auto"/>
              <w:jc w:val="both"/>
              <w:rPr>
                <w:rFonts w:cstheme="minorHAnsi"/>
                <w:iCs/>
              </w:rPr>
            </w:pPr>
          </w:p>
        </w:tc>
        <w:tc>
          <w:tcPr>
            <w:tcW w:w="523" w:type="dxa"/>
          </w:tcPr>
          <w:p w14:paraId="6EBB8E16" w14:textId="77777777" w:rsidR="00792664" w:rsidRPr="003314BE" w:rsidRDefault="00792664" w:rsidP="00C27FB0">
            <w:pPr>
              <w:spacing w:line="360" w:lineRule="auto"/>
              <w:jc w:val="both"/>
              <w:rPr>
                <w:rFonts w:cstheme="minorHAnsi"/>
                <w:iCs/>
              </w:rPr>
            </w:pPr>
          </w:p>
        </w:tc>
        <w:tc>
          <w:tcPr>
            <w:tcW w:w="523" w:type="dxa"/>
          </w:tcPr>
          <w:p w14:paraId="2C46D336" w14:textId="77777777" w:rsidR="00792664" w:rsidRPr="003314BE" w:rsidRDefault="00792664" w:rsidP="00C27FB0">
            <w:pPr>
              <w:spacing w:line="360" w:lineRule="auto"/>
              <w:jc w:val="both"/>
              <w:rPr>
                <w:rFonts w:cstheme="minorHAnsi"/>
                <w:iCs/>
              </w:rPr>
            </w:pPr>
          </w:p>
        </w:tc>
        <w:tc>
          <w:tcPr>
            <w:tcW w:w="525" w:type="dxa"/>
          </w:tcPr>
          <w:p w14:paraId="342183C7" w14:textId="77777777" w:rsidR="00792664" w:rsidRPr="003314BE" w:rsidRDefault="00792664" w:rsidP="00C27FB0">
            <w:pPr>
              <w:spacing w:line="360" w:lineRule="auto"/>
              <w:jc w:val="both"/>
              <w:rPr>
                <w:rFonts w:cstheme="minorHAnsi"/>
                <w:iCs/>
              </w:rPr>
            </w:pPr>
          </w:p>
        </w:tc>
        <w:tc>
          <w:tcPr>
            <w:tcW w:w="525" w:type="dxa"/>
          </w:tcPr>
          <w:p w14:paraId="04C935E0" w14:textId="77777777" w:rsidR="00792664" w:rsidRPr="003314BE" w:rsidRDefault="00792664" w:rsidP="00C27FB0">
            <w:pPr>
              <w:spacing w:line="360" w:lineRule="auto"/>
              <w:jc w:val="both"/>
              <w:rPr>
                <w:rFonts w:cstheme="minorHAnsi"/>
                <w:iCs/>
              </w:rPr>
            </w:pPr>
          </w:p>
        </w:tc>
        <w:tc>
          <w:tcPr>
            <w:tcW w:w="525" w:type="dxa"/>
          </w:tcPr>
          <w:p w14:paraId="362477EA" w14:textId="77777777" w:rsidR="00792664" w:rsidRPr="003314BE" w:rsidRDefault="00792664" w:rsidP="00C27FB0">
            <w:pPr>
              <w:spacing w:line="360" w:lineRule="auto"/>
              <w:jc w:val="both"/>
              <w:rPr>
                <w:rFonts w:cstheme="minorHAnsi"/>
                <w:iCs/>
              </w:rPr>
            </w:pPr>
          </w:p>
        </w:tc>
        <w:tc>
          <w:tcPr>
            <w:tcW w:w="525" w:type="dxa"/>
            <w:gridSpan w:val="2"/>
          </w:tcPr>
          <w:p w14:paraId="301925EC" w14:textId="77777777" w:rsidR="00792664" w:rsidRPr="003314BE" w:rsidRDefault="00792664" w:rsidP="00C27FB0">
            <w:pPr>
              <w:spacing w:line="360" w:lineRule="auto"/>
              <w:jc w:val="both"/>
              <w:rPr>
                <w:rFonts w:cstheme="minorHAnsi"/>
                <w:iCs/>
              </w:rPr>
            </w:pPr>
          </w:p>
        </w:tc>
        <w:tc>
          <w:tcPr>
            <w:tcW w:w="525" w:type="dxa"/>
          </w:tcPr>
          <w:p w14:paraId="4FD0A760" w14:textId="77777777" w:rsidR="00792664" w:rsidRPr="003314BE" w:rsidRDefault="00792664" w:rsidP="00C27FB0">
            <w:pPr>
              <w:spacing w:line="360" w:lineRule="auto"/>
              <w:jc w:val="both"/>
              <w:rPr>
                <w:rFonts w:cstheme="minorHAnsi"/>
                <w:iCs/>
              </w:rPr>
            </w:pPr>
          </w:p>
        </w:tc>
        <w:tc>
          <w:tcPr>
            <w:tcW w:w="525" w:type="dxa"/>
          </w:tcPr>
          <w:p w14:paraId="12B1E326" w14:textId="77777777" w:rsidR="00792664" w:rsidRPr="003314BE" w:rsidRDefault="00792664" w:rsidP="00C27FB0">
            <w:pPr>
              <w:spacing w:line="360" w:lineRule="auto"/>
              <w:jc w:val="both"/>
              <w:rPr>
                <w:rFonts w:cstheme="minorHAnsi"/>
                <w:iCs/>
              </w:rPr>
            </w:pPr>
          </w:p>
        </w:tc>
      </w:tr>
      <w:tr w:rsidR="00792664" w14:paraId="6D5ADC50" w14:textId="77777777" w:rsidTr="00D110EC">
        <w:trPr>
          <w:gridAfter w:val="1"/>
          <w:wAfter w:w="10" w:type="dxa"/>
          <w:trHeight w:val="294"/>
        </w:trPr>
        <w:tc>
          <w:tcPr>
            <w:tcW w:w="1351" w:type="dxa"/>
          </w:tcPr>
          <w:p w14:paraId="0BB4B2D1" w14:textId="19E6A770" w:rsidR="00792664" w:rsidRPr="003314BE" w:rsidRDefault="00792664" w:rsidP="00C27FB0">
            <w:pPr>
              <w:spacing w:line="360" w:lineRule="auto"/>
              <w:jc w:val="both"/>
              <w:rPr>
                <w:rFonts w:cstheme="minorHAnsi"/>
                <w:iCs/>
              </w:rPr>
            </w:pPr>
            <w:r w:rsidRPr="003314BE">
              <w:rPr>
                <w:rFonts w:cstheme="minorHAnsi"/>
                <w:iCs/>
              </w:rPr>
              <w:t xml:space="preserve">Desarrollo </w:t>
            </w:r>
            <w:proofErr w:type="spellStart"/>
            <w:r w:rsidRPr="003314BE">
              <w:rPr>
                <w:rFonts w:cstheme="minorHAnsi"/>
                <w:iCs/>
              </w:rPr>
              <w:t>Frontend</w:t>
            </w:r>
            <w:proofErr w:type="spellEnd"/>
            <w:r w:rsidRPr="003314BE">
              <w:rPr>
                <w:rFonts w:cstheme="minorHAnsi"/>
                <w:iCs/>
              </w:rPr>
              <w:t xml:space="preserve"> POS / UI</w:t>
            </w:r>
          </w:p>
        </w:tc>
        <w:tc>
          <w:tcPr>
            <w:tcW w:w="536" w:type="dxa"/>
          </w:tcPr>
          <w:p w14:paraId="2E3CA7C3" w14:textId="77777777" w:rsidR="00792664" w:rsidRPr="003314BE" w:rsidRDefault="00792664" w:rsidP="00C27FB0">
            <w:pPr>
              <w:spacing w:line="360" w:lineRule="auto"/>
              <w:jc w:val="both"/>
              <w:rPr>
                <w:rFonts w:cstheme="minorHAnsi"/>
                <w:iCs/>
              </w:rPr>
            </w:pPr>
          </w:p>
        </w:tc>
        <w:tc>
          <w:tcPr>
            <w:tcW w:w="522" w:type="dxa"/>
          </w:tcPr>
          <w:p w14:paraId="67FCA147" w14:textId="77777777" w:rsidR="00792664" w:rsidRPr="003314BE" w:rsidRDefault="00792664" w:rsidP="00C27FB0">
            <w:pPr>
              <w:spacing w:line="360" w:lineRule="auto"/>
              <w:jc w:val="both"/>
              <w:rPr>
                <w:rFonts w:cstheme="minorHAnsi"/>
                <w:iCs/>
              </w:rPr>
            </w:pPr>
          </w:p>
        </w:tc>
        <w:tc>
          <w:tcPr>
            <w:tcW w:w="523" w:type="dxa"/>
          </w:tcPr>
          <w:p w14:paraId="61C41EE5" w14:textId="77777777" w:rsidR="00792664" w:rsidRPr="003314BE" w:rsidRDefault="00792664" w:rsidP="00C27FB0">
            <w:pPr>
              <w:spacing w:line="360" w:lineRule="auto"/>
              <w:jc w:val="both"/>
              <w:rPr>
                <w:rFonts w:cstheme="minorHAnsi"/>
                <w:iCs/>
              </w:rPr>
            </w:pPr>
          </w:p>
        </w:tc>
        <w:tc>
          <w:tcPr>
            <w:tcW w:w="526" w:type="dxa"/>
          </w:tcPr>
          <w:p w14:paraId="3BE22BEE" w14:textId="77777777" w:rsidR="00792664" w:rsidRPr="003314BE" w:rsidRDefault="00792664" w:rsidP="00C27FB0">
            <w:pPr>
              <w:spacing w:line="360" w:lineRule="auto"/>
              <w:jc w:val="both"/>
              <w:rPr>
                <w:rFonts w:cstheme="minorHAnsi"/>
                <w:iCs/>
              </w:rPr>
            </w:pPr>
          </w:p>
        </w:tc>
        <w:tc>
          <w:tcPr>
            <w:tcW w:w="523" w:type="dxa"/>
          </w:tcPr>
          <w:p w14:paraId="6EBC2326" w14:textId="77777777" w:rsidR="00792664" w:rsidRPr="003314BE" w:rsidRDefault="00792664" w:rsidP="00C27FB0">
            <w:pPr>
              <w:spacing w:line="360" w:lineRule="auto"/>
              <w:jc w:val="both"/>
              <w:rPr>
                <w:rFonts w:cstheme="minorHAnsi"/>
                <w:iCs/>
              </w:rPr>
            </w:pPr>
          </w:p>
        </w:tc>
        <w:tc>
          <w:tcPr>
            <w:tcW w:w="523" w:type="dxa"/>
          </w:tcPr>
          <w:p w14:paraId="429D52E7" w14:textId="77777777" w:rsidR="00792664" w:rsidRPr="003314BE" w:rsidRDefault="00792664" w:rsidP="00C27FB0">
            <w:pPr>
              <w:spacing w:line="360" w:lineRule="auto"/>
              <w:jc w:val="both"/>
              <w:rPr>
                <w:rFonts w:cstheme="minorHAnsi"/>
                <w:iCs/>
              </w:rPr>
            </w:pPr>
          </w:p>
        </w:tc>
        <w:tc>
          <w:tcPr>
            <w:tcW w:w="523" w:type="dxa"/>
          </w:tcPr>
          <w:p w14:paraId="2882498D" w14:textId="37A5A907"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294C73B3" w14:textId="6952326E"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74FF6CD2" w14:textId="11658B58"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05FEA97B" w14:textId="77777777" w:rsidR="00792664" w:rsidRPr="003314BE" w:rsidRDefault="00792664" w:rsidP="00C27FB0">
            <w:pPr>
              <w:spacing w:line="360" w:lineRule="auto"/>
              <w:jc w:val="both"/>
              <w:rPr>
                <w:rFonts w:cstheme="minorHAnsi"/>
                <w:iCs/>
              </w:rPr>
            </w:pPr>
          </w:p>
        </w:tc>
        <w:tc>
          <w:tcPr>
            <w:tcW w:w="523" w:type="dxa"/>
          </w:tcPr>
          <w:p w14:paraId="15B88A76" w14:textId="77777777" w:rsidR="00792664" w:rsidRPr="003314BE" w:rsidRDefault="00792664" w:rsidP="00C27FB0">
            <w:pPr>
              <w:spacing w:line="360" w:lineRule="auto"/>
              <w:jc w:val="both"/>
              <w:rPr>
                <w:rFonts w:cstheme="minorHAnsi"/>
                <w:iCs/>
              </w:rPr>
            </w:pPr>
          </w:p>
        </w:tc>
        <w:tc>
          <w:tcPr>
            <w:tcW w:w="523" w:type="dxa"/>
          </w:tcPr>
          <w:p w14:paraId="63A47BE0" w14:textId="77777777" w:rsidR="00792664" w:rsidRPr="003314BE" w:rsidRDefault="00792664" w:rsidP="00C27FB0">
            <w:pPr>
              <w:spacing w:line="360" w:lineRule="auto"/>
              <w:jc w:val="both"/>
              <w:rPr>
                <w:rFonts w:cstheme="minorHAnsi"/>
                <w:iCs/>
              </w:rPr>
            </w:pPr>
          </w:p>
        </w:tc>
        <w:tc>
          <w:tcPr>
            <w:tcW w:w="525" w:type="dxa"/>
          </w:tcPr>
          <w:p w14:paraId="38312441" w14:textId="77777777" w:rsidR="00792664" w:rsidRPr="003314BE" w:rsidRDefault="00792664" w:rsidP="00C27FB0">
            <w:pPr>
              <w:spacing w:line="360" w:lineRule="auto"/>
              <w:jc w:val="both"/>
              <w:rPr>
                <w:rFonts w:cstheme="minorHAnsi"/>
                <w:iCs/>
              </w:rPr>
            </w:pPr>
          </w:p>
        </w:tc>
        <w:tc>
          <w:tcPr>
            <w:tcW w:w="525" w:type="dxa"/>
          </w:tcPr>
          <w:p w14:paraId="5048B052" w14:textId="77777777" w:rsidR="00792664" w:rsidRPr="003314BE" w:rsidRDefault="00792664" w:rsidP="00C27FB0">
            <w:pPr>
              <w:spacing w:line="360" w:lineRule="auto"/>
              <w:jc w:val="both"/>
              <w:rPr>
                <w:rFonts w:cstheme="minorHAnsi"/>
                <w:iCs/>
              </w:rPr>
            </w:pPr>
          </w:p>
        </w:tc>
        <w:tc>
          <w:tcPr>
            <w:tcW w:w="525" w:type="dxa"/>
          </w:tcPr>
          <w:p w14:paraId="0FA12A69" w14:textId="77777777" w:rsidR="00792664" w:rsidRPr="003314BE" w:rsidRDefault="00792664" w:rsidP="00C27FB0">
            <w:pPr>
              <w:spacing w:line="360" w:lineRule="auto"/>
              <w:jc w:val="both"/>
              <w:rPr>
                <w:rFonts w:cstheme="minorHAnsi"/>
                <w:iCs/>
              </w:rPr>
            </w:pPr>
          </w:p>
        </w:tc>
        <w:tc>
          <w:tcPr>
            <w:tcW w:w="525" w:type="dxa"/>
            <w:gridSpan w:val="2"/>
          </w:tcPr>
          <w:p w14:paraId="34E4B1D9" w14:textId="77777777" w:rsidR="00792664" w:rsidRPr="003314BE" w:rsidRDefault="00792664" w:rsidP="00C27FB0">
            <w:pPr>
              <w:spacing w:line="360" w:lineRule="auto"/>
              <w:jc w:val="both"/>
              <w:rPr>
                <w:rFonts w:cstheme="minorHAnsi"/>
                <w:iCs/>
              </w:rPr>
            </w:pPr>
          </w:p>
        </w:tc>
        <w:tc>
          <w:tcPr>
            <w:tcW w:w="525" w:type="dxa"/>
          </w:tcPr>
          <w:p w14:paraId="4487920C" w14:textId="77777777" w:rsidR="00792664" w:rsidRPr="003314BE" w:rsidRDefault="00792664" w:rsidP="00C27FB0">
            <w:pPr>
              <w:spacing w:line="360" w:lineRule="auto"/>
              <w:jc w:val="both"/>
              <w:rPr>
                <w:rFonts w:cstheme="minorHAnsi"/>
                <w:iCs/>
              </w:rPr>
            </w:pPr>
          </w:p>
        </w:tc>
        <w:tc>
          <w:tcPr>
            <w:tcW w:w="525" w:type="dxa"/>
          </w:tcPr>
          <w:p w14:paraId="1FFAA363" w14:textId="77777777" w:rsidR="00792664" w:rsidRPr="003314BE" w:rsidRDefault="00792664" w:rsidP="00C27FB0">
            <w:pPr>
              <w:spacing w:line="360" w:lineRule="auto"/>
              <w:jc w:val="both"/>
              <w:rPr>
                <w:rFonts w:cstheme="minorHAnsi"/>
                <w:iCs/>
              </w:rPr>
            </w:pPr>
          </w:p>
        </w:tc>
      </w:tr>
      <w:tr w:rsidR="00792664" w14:paraId="0104CBDE" w14:textId="77777777" w:rsidTr="00D110EC">
        <w:trPr>
          <w:gridAfter w:val="1"/>
          <w:wAfter w:w="10" w:type="dxa"/>
          <w:trHeight w:val="294"/>
        </w:trPr>
        <w:tc>
          <w:tcPr>
            <w:tcW w:w="1351" w:type="dxa"/>
          </w:tcPr>
          <w:p w14:paraId="503AB2FC" w14:textId="6DE72A90" w:rsidR="00792664" w:rsidRPr="003314BE" w:rsidRDefault="00792664" w:rsidP="00C27FB0">
            <w:pPr>
              <w:spacing w:line="360" w:lineRule="auto"/>
              <w:jc w:val="both"/>
              <w:rPr>
                <w:rFonts w:cstheme="minorHAnsi"/>
                <w:iCs/>
              </w:rPr>
            </w:pPr>
            <w:r w:rsidRPr="003314BE">
              <w:rPr>
                <w:rFonts w:cstheme="minorHAnsi"/>
                <w:iCs/>
              </w:rPr>
              <w:t>Diseñar Pruebas QA / Entrega Avance (S10)</w:t>
            </w:r>
          </w:p>
        </w:tc>
        <w:tc>
          <w:tcPr>
            <w:tcW w:w="536" w:type="dxa"/>
          </w:tcPr>
          <w:p w14:paraId="76F13DCB" w14:textId="77777777" w:rsidR="00792664" w:rsidRPr="003314BE" w:rsidRDefault="00792664" w:rsidP="00C27FB0">
            <w:pPr>
              <w:spacing w:line="360" w:lineRule="auto"/>
              <w:jc w:val="both"/>
              <w:rPr>
                <w:rFonts w:cstheme="minorHAnsi"/>
                <w:iCs/>
              </w:rPr>
            </w:pPr>
          </w:p>
        </w:tc>
        <w:tc>
          <w:tcPr>
            <w:tcW w:w="522" w:type="dxa"/>
          </w:tcPr>
          <w:p w14:paraId="1FDC8331" w14:textId="77777777" w:rsidR="00792664" w:rsidRPr="003314BE" w:rsidRDefault="00792664" w:rsidP="00C27FB0">
            <w:pPr>
              <w:spacing w:line="360" w:lineRule="auto"/>
              <w:jc w:val="both"/>
              <w:rPr>
                <w:rFonts w:cstheme="minorHAnsi"/>
                <w:iCs/>
              </w:rPr>
            </w:pPr>
          </w:p>
        </w:tc>
        <w:tc>
          <w:tcPr>
            <w:tcW w:w="523" w:type="dxa"/>
          </w:tcPr>
          <w:p w14:paraId="69A1BEBF" w14:textId="77777777" w:rsidR="00792664" w:rsidRPr="003314BE" w:rsidRDefault="00792664" w:rsidP="00C27FB0">
            <w:pPr>
              <w:spacing w:line="360" w:lineRule="auto"/>
              <w:jc w:val="both"/>
              <w:rPr>
                <w:rFonts w:cstheme="minorHAnsi"/>
                <w:iCs/>
              </w:rPr>
            </w:pPr>
          </w:p>
        </w:tc>
        <w:tc>
          <w:tcPr>
            <w:tcW w:w="526" w:type="dxa"/>
          </w:tcPr>
          <w:p w14:paraId="7D1F9E51" w14:textId="77777777" w:rsidR="00792664" w:rsidRPr="003314BE" w:rsidRDefault="00792664" w:rsidP="00C27FB0">
            <w:pPr>
              <w:spacing w:line="360" w:lineRule="auto"/>
              <w:jc w:val="both"/>
              <w:rPr>
                <w:rFonts w:cstheme="minorHAnsi"/>
                <w:iCs/>
              </w:rPr>
            </w:pPr>
          </w:p>
        </w:tc>
        <w:tc>
          <w:tcPr>
            <w:tcW w:w="523" w:type="dxa"/>
          </w:tcPr>
          <w:p w14:paraId="41099012" w14:textId="77777777" w:rsidR="00792664" w:rsidRPr="003314BE" w:rsidRDefault="00792664" w:rsidP="00C27FB0">
            <w:pPr>
              <w:spacing w:line="360" w:lineRule="auto"/>
              <w:jc w:val="both"/>
              <w:rPr>
                <w:rFonts w:cstheme="minorHAnsi"/>
                <w:iCs/>
              </w:rPr>
            </w:pPr>
          </w:p>
        </w:tc>
        <w:tc>
          <w:tcPr>
            <w:tcW w:w="523" w:type="dxa"/>
          </w:tcPr>
          <w:p w14:paraId="26E8EC1D" w14:textId="77777777" w:rsidR="00792664" w:rsidRPr="003314BE" w:rsidRDefault="00792664" w:rsidP="00C27FB0">
            <w:pPr>
              <w:spacing w:line="360" w:lineRule="auto"/>
              <w:jc w:val="both"/>
              <w:rPr>
                <w:rFonts w:cstheme="minorHAnsi"/>
                <w:iCs/>
              </w:rPr>
            </w:pPr>
          </w:p>
        </w:tc>
        <w:tc>
          <w:tcPr>
            <w:tcW w:w="523" w:type="dxa"/>
          </w:tcPr>
          <w:p w14:paraId="50B6EBC0" w14:textId="77777777" w:rsidR="00792664" w:rsidRPr="003314BE" w:rsidRDefault="00792664" w:rsidP="00C27FB0">
            <w:pPr>
              <w:spacing w:line="360" w:lineRule="auto"/>
              <w:jc w:val="both"/>
              <w:rPr>
                <w:rFonts w:cstheme="minorHAnsi"/>
                <w:iCs/>
              </w:rPr>
            </w:pPr>
          </w:p>
        </w:tc>
        <w:tc>
          <w:tcPr>
            <w:tcW w:w="523" w:type="dxa"/>
          </w:tcPr>
          <w:p w14:paraId="147F0F14" w14:textId="7F9F593A"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69721C13" w14:textId="1F2EF0FF"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59ABEC61" w14:textId="66E021E7"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33981929" w14:textId="77777777" w:rsidR="00792664" w:rsidRPr="003314BE" w:rsidRDefault="00792664" w:rsidP="00C27FB0">
            <w:pPr>
              <w:spacing w:line="360" w:lineRule="auto"/>
              <w:jc w:val="both"/>
              <w:rPr>
                <w:rFonts w:cstheme="minorHAnsi"/>
                <w:iCs/>
              </w:rPr>
            </w:pPr>
          </w:p>
        </w:tc>
        <w:tc>
          <w:tcPr>
            <w:tcW w:w="523" w:type="dxa"/>
          </w:tcPr>
          <w:p w14:paraId="6D09FE27" w14:textId="77777777" w:rsidR="00792664" w:rsidRPr="003314BE" w:rsidRDefault="00792664" w:rsidP="00C27FB0">
            <w:pPr>
              <w:spacing w:line="360" w:lineRule="auto"/>
              <w:jc w:val="both"/>
              <w:rPr>
                <w:rFonts w:cstheme="minorHAnsi"/>
                <w:iCs/>
              </w:rPr>
            </w:pPr>
          </w:p>
        </w:tc>
        <w:tc>
          <w:tcPr>
            <w:tcW w:w="525" w:type="dxa"/>
          </w:tcPr>
          <w:p w14:paraId="33680A37" w14:textId="77777777" w:rsidR="00792664" w:rsidRPr="003314BE" w:rsidRDefault="00792664" w:rsidP="00C27FB0">
            <w:pPr>
              <w:spacing w:line="360" w:lineRule="auto"/>
              <w:jc w:val="both"/>
              <w:rPr>
                <w:rFonts w:cstheme="minorHAnsi"/>
                <w:iCs/>
              </w:rPr>
            </w:pPr>
          </w:p>
        </w:tc>
        <w:tc>
          <w:tcPr>
            <w:tcW w:w="525" w:type="dxa"/>
          </w:tcPr>
          <w:p w14:paraId="395CB71F" w14:textId="77777777" w:rsidR="00792664" w:rsidRPr="003314BE" w:rsidRDefault="00792664" w:rsidP="00C27FB0">
            <w:pPr>
              <w:spacing w:line="360" w:lineRule="auto"/>
              <w:jc w:val="both"/>
              <w:rPr>
                <w:rFonts w:cstheme="minorHAnsi"/>
                <w:iCs/>
              </w:rPr>
            </w:pPr>
          </w:p>
        </w:tc>
        <w:tc>
          <w:tcPr>
            <w:tcW w:w="525" w:type="dxa"/>
          </w:tcPr>
          <w:p w14:paraId="34EA039E" w14:textId="77777777" w:rsidR="00792664" w:rsidRPr="003314BE" w:rsidRDefault="00792664" w:rsidP="00C27FB0">
            <w:pPr>
              <w:spacing w:line="360" w:lineRule="auto"/>
              <w:jc w:val="both"/>
              <w:rPr>
                <w:rFonts w:cstheme="minorHAnsi"/>
                <w:iCs/>
              </w:rPr>
            </w:pPr>
          </w:p>
        </w:tc>
        <w:tc>
          <w:tcPr>
            <w:tcW w:w="525" w:type="dxa"/>
            <w:gridSpan w:val="2"/>
          </w:tcPr>
          <w:p w14:paraId="109998B2" w14:textId="77777777" w:rsidR="00792664" w:rsidRPr="003314BE" w:rsidRDefault="00792664" w:rsidP="00C27FB0">
            <w:pPr>
              <w:spacing w:line="360" w:lineRule="auto"/>
              <w:jc w:val="both"/>
              <w:rPr>
                <w:rFonts w:cstheme="minorHAnsi"/>
                <w:iCs/>
              </w:rPr>
            </w:pPr>
          </w:p>
        </w:tc>
        <w:tc>
          <w:tcPr>
            <w:tcW w:w="525" w:type="dxa"/>
          </w:tcPr>
          <w:p w14:paraId="6F83A566" w14:textId="77777777" w:rsidR="00792664" w:rsidRPr="003314BE" w:rsidRDefault="00792664" w:rsidP="00C27FB0">
            <w:pPr>
              <w:spacing w:line="360" w:lineRule="auto"/>
              <w:jc w:val="both"/>
              <w:rPr>
                <w:rFonts w:cstheme="minorHAnsi"/>
                <w:iCs/>
              </w:rPr>
            </w:pPr>
          </w:p>
        </w:tc>
        <w:tc>
          <w:tcPr>
            <w:tcW w:w="525" w:type="dxa"/>
          </w:tcPr>
          <w:p w14:paraId="286D37DC" w14:textId="77777777" w:rsidR="00792664" w:rsidRPr="003314BE" w:rsidRDefault="00792664" w:rsidP="00C27FB0">
            <w:pPr>
              <w:spacing w:line="360" w:lineRule="auto"/>
              <w:jc w:val="both"/>
              <w:rPr>
                <w:rFonts w:cstheme="minorHAnsi"/>
                <w:iCs/>
              </w:rPr>
            </w:pPr>
          </w:p>
        </w:tc>
      </w:tr>
      <w:tr w:rsidR="00792664" w14:paraId="1E48D011" w14:textId="77777777" w:rsidTr="00D110EC">
        <w:trPr>
          <w:gridAfter w:val="1"/>
          <w:wAfter w:w="10" w:type="dxa"/>
          <w:trHeight w:val="294"/>
        </w:trPr>
        <w:tc>
          <w:tcPr>
            <w:tcW w:w="1351" w:type="dxa"/>
          </w:tcPr>
          <w:p w14:paraId="49AB5410" w14:textId="20E9EA9F" w:rsidR="00792664" w:rsidRPr="003314BE" w:rsidRDefault="00792664" w:rsidP="00C27FB0">
            <w:pPr>
              <w:spacing w:line="360" w:lineRule="auto"/>
              <w:jc w:val="both"/>
              <w:rPr>
                <w:rFonts w:cstheme="minorHAnsi"/>
                <w:iCs/>
              </w:rPr>
            </w:pPr>
            <w:r w:rsidRPr="003314BE">
              <w:rPr>
                <w:rFonts w:cstheme="minorHAnsi"/>
                <w:iCs/>
              </w:rPr>
              <w:t>Integración de Servicios (WhatsApp API)</w:t>
            </w:r>
          </w:p>
        </w:tc>
        <w:tc>
          <w:tcPr>
            <w:tcW w:w="536" w:type="dxa"/>
          </w:tcPr>
          <w:p w14:paraId="4CC4CD18" w14:textId="77777777" w:rsidR="00792664" w:rsidRPr="003314BE" w:rsidRDefault="00792664" w:rsidP="00C27FB0">
            <w:pPr>
              <w:spacing w:line="360" w:lineRule="auto"/>
              <w:jc w:val="both"/>
              <w:rPr>
                <w:rFonts w:cstheme="minorHAnsi"/>
                <w:iCs/>
              </w:rPr>
            </w:pPr>
          </w:p>
        </w:tc>
        <w:tc>
          <w:tcPr>
            <w:tcW w:w="522" w:type="dxa"/>
          </w:tcPr>
          <w:p w14:paraId="34FCDF0C" w14:textId="77777777" w:rsidR="00792664" w:rsidRPr="003314BE" w:rsidRDefault="00792664" w:rsidP="00C27FB0">
            <w:pPr>
              <w:spacing w:line="360" w:lineRule="auto"/>
              <w:jc w:val="both"/>
              <w:rPr>
                <w:rFonts w:cstheme="minorHAnsi"/>
                <w:iCs/>
              </w:rPr>
            </w:pPr>
          </w:p>
        </w:tc>
        <w:tc>
          <w:tcPr>
            <w:tcW w:w="523" w:type="dxa"/>
          </w:tcPr>
          <w:p w14:paraId="64059437" w14:textId="77777777" w:rsidR="00792664" w:rsidRPr="003314BE" w:rsidRDefault="00792664" w:rsidP="00C27FB0">
            <w:pPr>
              <w:spacing w:line="360" w:lineRule="auto"/>
              <w:jc w:val="both"/>
              <w:rPr>
                <w:rFonts w:cstheme="minorHAnsi"/>
                <w:iCs/>
              </w:rPr>
            </w:pPr>
          </w:p>
        </w:tc>
        <w:tc>
          <w:tcPr>
            <w:tcW w:w="526" w:type="dxa"/>
          </w:tcPr>
          <w:p w14:paraId="4513FF69" w14:textId="77777777" w:rsidR="00792664" w:rsidRPr="003314BE" w:rsidRDefault="00792664" w:rsidP="00C27FB0">
            <w:pPr>
              <w:spacing w:line="360" w:lineRule="auto"/>
              <w:jc w:val="both"/>
              <w:rPr>
                <w:rFonts w:cstheme="minorHAnsi"/>
                <w:iCs/>
              </w:rPr>
            </w:pPr>
          </w:p>
        </w:tc>
        <w:tc>
          <w:tcPr>
            <w:tcW w:w="523" w:type="dxa"/>
          </w:tcPr>
          <w:p w14:paraId="2B3A3B88" w14:textId="77777777" w:rsidR="00792664" w:rsidRPr="003314BE" w:rsidRDefault="00792664" w:rsidP="00C27FB0">
            <w:pPr>
              <w:spacing w:line="360" w:lineRule="auto"/>
              <w:jc w:val="both"/>
              <w:rPr>
                <w:rFonts w:cstheme="minorHAnsi"/>
                <w:iCs/>
              </w:rPr>
            </w:pPr>
          </w:p>
        </w:tc>
        <w:tc>
          <w:tcPr>
            <w:tcW w:w="523" w:type="dxa"/>
          </w:tcPr>
          <w:p w14:paraId="740AA8D2" w14:textId="77777777" w:rsidR="00792664" w:rsidRPr="003314BE" w:rsidRDefault="00792664" w:rsidP="00C27FB0">
            <w:pPr>
              <w:spacing w:line="360" w:lineRule="auto"/>
              <w:jc w:val="both"/>
              <w:rPr>
                <w:rFonts w:cstheme="minorHAnsi"/>
                <w:iCs/>
              </w:rPr>
            </w:pPr>
          </w:p>
        </w:tc>
        <w:tc>
          <w:tcPr>
            <w:tcW w:w="523" w:type="dxa"/>
          </w:tcPr>
          <w:p w14:paraId="57FB6704" w14:textId="77777777" w:rsidR="00792664" w:rsidRPr="003314BE" w:rsidRDefault="00792664" w:rsidP="00C27FB0">
            <w:pPr>
              <w:spacing w:line="360" w:lineRule="auto"/>
              <w:jc w:val="both"/>
              <w:rPr>
                <w:rFonts w:cstheme="minorHAnsi"/>
                <w:iCs/>
              </w:rPr>
            </w:pPr>
          </w:p>
        </w:tc>
        <w:tc>
          <w:tcPr>
            <w:tcW w:w="523" w:type="dxa"/>
          </w:tcPr>
          <w:p w14:paraId="62ABDF7D" w14:textId="77777777" w:rsidR="00792664" w:rsidRPr="003314BE" w:rsidRDefault="00792664" w:rsidP="00C27FB0">
            <w:pPr>
              <w:spacing w:line="360" w:lineRule="auto"/>
              <w:jc w:val="both"/>
              <w:rPr>
                <w:rFonts w:cstheme="minorHAnsi"/>
                <w:iCs/>
              </w:rPr>
            </w:pPr>
          </w:p>
        </w:tc>
        <w:tc>
          <w:tcPr>
            <w:tcW w:w="523" w:type="dxa"/>
          </w:tcPr>
          <w:p w14:paraId="76A9B2D9" w14:textId="77777777" w:rsidR="00792664" w:rsidRPr="003314BE" w:rsidRDefault="00792664" w:rsidP="00C27FB0">
            <w:pPr>
              <w:spacing w:line="360" w:lineRule="auto"/>
              <w:jc w:val="both"/>
              <w:rPr>
                <w:rFonts w:cstheme="minorHAnsi"/>
                <w:iCs/>
              </w:rPr>
            </w:pPr>
          </w:p>
        </w:tc>
        <w:tc>
          <w:tcPr>
            <w:tcW w:w="523" w:type="dxa"/>
          </w:tcPr>
          <w:p w14:paraId="673F1302" w14:textId="77777777" w:rsidR="00792664" w:rsidRPr="003314BE" w:rsidRDefault="00792664" w:rsidP="00C27FB0">
            <w:pPr>
              <w:spacing w:line="360" w:lineRule="auto"/>
              <w:jc w:val="both"/>
              <w:rPr>
                <w:rFonts w:cstheme="minorHAnsi"/>
                <w:iCs/>
              </w:rPr>
            </w:pPr>
          </w:p>
        </w:tc>
        <w:tc>
          <w:tcPr>
            <w:tcW w:w="523" w:type="dxa"/>
          </w:tcPr>
          <w:p w14:paraId="79C92E62" w14:textId="3F818EC2" w:rsidR="00792664" w:rsidRPr="003314BE" w:rsidRDefault="00792664" w:rsidP="00C27FB0">
            <w:pPr>
              <w:spacing w:line="360" w:lineRule="auto"/>
              <w:jc w:val="both"/>
              <w:rPr>
                <w:rFonts w:cstheme="minorHAnsi"/>
                <w:iCs/>
              </w:rPr>
            </w:pPr>
            <w:r w:rsidRPr="003314BE">
              <w:rPr>
                <w:rFonts w:cstheme="minorHAnsi"/>
                <w:iCs/>
              </w:rPr>
              <w:t>X</w:t>
            </w:r>
          </w:p>
        </w:tc>
        <w:tc>
          <w:tcPr>
            <w:tcW w:w="523" w:type="dxa"/>
          </w:tcPr>
          <w:p w14:paraId="36054CB4" w14:textId="684E7B45" w:rsidR="00792664" w:rsidRPr="003314BE" w:rsidRDefault="00792664" w:rsidP="00C27FB0">
            <w:pPr>
              <w:spacing w:line="360" w:lineRule="auto"/>
              <w:jc w:val="both"/>
              <w:rPr>
                <w:rFonts w:cstheme="minorHAnsi"/>
                <w:iCs/>
              </w:rPr>
            </w:pPr>
            <w:r w:rsidRPr="003314BE">
              <w:rPr>
                <w:rFonts w:cstheme="minorHAnsi"/>
                <w:iCs/>
              </w:rPr>
              <w:t>X</w:t>
            </w:r>
          </w:p>
        </w:tc>
        <w:tc>
          <w:tcPr>
            <w:tcW w:w="525" w:type="dxa"/>
          </w:tcPr>
          <w:p w14:paraId="045C6CD6" w14:textId="25DBFB42" w:rsidR="00792664" w:rsidRPr="003314BE" w:rsidRDefault="00792664" w:rsidP="00C27FB0">
            <w:pPr>
              <w:spacing w:line="360" w:lineRule="auto"/>
              <w:jc w:val="both"/>
              <w:rPr>
                <w:rFonts w:cstheme="minorHAnsi"/>
                <w:iCs/>
              </w:rPr>
            </w:pPr>
            <w:r w:rsidRPr="003314BE">
              <w:rPr>
                <w:rFonts w:cstheme="minorHAnsi"/>
                <w:iCs/>
              </w:rPr>
              <w:t>X</w:t>
            </w:r>
          </w:p>
        </w:tc>
        <w:tc>
          <w:tcPr>
            <w:tcW w:w="525" w:type="dxa"/>
          </w:tcPr>
          <w:p w14:paraId="68C8003E" w14:textId="0342C9C1" w:rsidR="00792664" w:rsidRPr="003314BE" w:rsidRDefault="00792664" w:rsidP="00C27FB0">
            <w:pPr>
              <w:spacing w:line="360" w:lineRule="auto"/>
              <w:jc w:val="both"/>
              <w:rPr>
                <w:rFonts w:cstheme="minorHAnsi"/>
                <w:iCs/>
              </w:rPr>
            </w:pPr>
            <w:r w:rsidRPr="003314BE">
              <w:rPr>
                <w:rFonts w:cstheme="minorHAnsi"/>
                <w:iCs/>
              </w:rPr>
              <w:t>X</w:t>
            </w:r>
          </w:p>
        </w:tc>
        <w:tc>
          <w:tcPr>
            <w:tcW w:w="525" w:type="dxa"/>
          </w:tcPr>
          <w:p w14:paraId="5BBE34B2" w14:textId="34429C20" w:rsidR="00792664" w:rsidRPr="003314BE" w:rsidRDefault="00792664" w:rsidP="00C27FB0">
            <w:pPr>
              <w:spacing w:line="360" w:lineRule="auto"/>
              <w:jc w:val="both"/>
              <w:rPr>
                <w:rFonts w:cstheme="minorHAnsi"/>
                <w:iCs/>
              </w:rPr>
            </w:pPr>
            <w:r w:rsidRPr="003314BE">
              <w:rPr>
                <w:rFonts w:cstheme="minorHAnsi"/>
                <w:iCs/>
              </w:rPr>
              <w:t>X</w:t>
            </w:r>
          </w:p>
        </w:tc>
        <w:tc>
          <w:tcPr>
            <w:tcW w:w="525" w:type="dxa"/>
            <w:gridSpan w:val="2"/>
          </w:tcPr>
          <w:p w14:paraId="2AF87944" w14:textId="77777777" w:rsidR="00792664" w:rsidRPr="003314BE" w:rsidRDefault="00792664" w:rsidP="00C27FB0">
            <w:pPr>
              <w:spacing w:line="360" w:lineRule="auto"/>
              <w:jc w:val="both"/>
              <w:rPr>
                <w:rFonts w:cstheme="minorHAnsi"/>
                <w:iCs/>
              </w:rPr>
            </w:pPr>
          </w:p>
        </w:tc>
        <w:tc>
          <w:tcPr>
            <w:tcW w:w="525" w:type="dxa"/>
          </w:tcPr>
          <w:p w14:paraId="1950EF10" w14:textId="77777777" w:rsidR="00792664" w:rsidRPr="003314BE" w:rsidRDefault="00792664" w:rsidP="00C27FB0">
            <w:pPr>
              <w:spacing w:line="360" w:lineRule="auto"/>
              <w:jc w:val="both"/>
              <w:rPr>
                <w:rFonts w:cstheme="minorHAnsi"/>
                <w:iCs/>
              </w:rPr>
            </w:pPr>
          </w:p>
        </w:tc>
        <w:tc>
          <w:tcPr>
            <w:tcW w:w="525" w:type="dxa"/>
          </w:tcPr>
          <w:p w14:paraId="50EFE59E" w14:textId="77777777" w:rsidR="00792664" w:rsidRPr="003314BE" w:rsidRDefault="00792664" w:rsidP="00C27FB0">
            <w:pPr>
              <w:spacing w:line="360" w:lineRule="auto"/>
              <w:jc w:val="both"/>
              <w:rPr>
                <w:rFonts w:cstheme="minorHAnsi"/>
                <w:iCs/>
              </w:rPr>
            </w:pPr>
          </w:p>
        </w:tc>
      </w:tr>
      <w:tr w:rsidR="00792664" w14:paraId="3AB689F8" w14:textId="77777777" w:rsidTr="00D110EC">
        <w:trPr>
          <w:gridAfter w:val="1"/>
          <w:wAfter w:w="10" w:type="dxa"/>
          <w:trHeight w:val="294"/>
        </w:trPr>
        <w:tc>
          <w:tcPr>
            <w:tcW w:w="1351" w:type="dxa"/>
          </w:tcPr>
          <w:p w14:paraId="13FE1891" w14:textId="1DA63F45" w:rsidR="00792664" w:rsidRPr="003314BE" w:rsidRDefault="00792664" w:rsidP="00792664">
            <w:pPr>
              <w:spacing w:line="360" w:lineRule="auto"/>
              <w:jc w:val="both"/>
              <w:rPr>
                <w:rFonts w:cstheme="minorHAnsi"/>
                <w:iCs/>
              </w:rPr>
            </w:pPr>
            <w:r w:rsidRPr="003314BE">
              <w:rPr>
                <w:rFonts w:cstheme="minorHAnsi"/>
                <w:iCs/>
              </w:rPr>
              <w:lastRenderedPageBreak/>
              <w:t>Despliegue e Implantación Cloud</w:t>
            </w:r>
          </w:p>
        </w:tc>
        <w:tc>
          <w:tcPr>
            <w:tcW w:w="536" w:type="dxa"/>
          </w:tcPr>
          <w:p w14:paraId="160124CE" w14:textId="77777777" w:rsidR="00792664" w:rsidRPr="003314BE" w:rsidRDefault="00792664" w:rsidP="00792664">
            <w:pPr>
              <w:spacing w:line="360" w:lineRule="auto"/>
              <w:jc w:val="both"/>
              <w:rPr>
                <w:rFonts w:cstheme="minorHAnsi"/>
                <w:iCs/>
              </w:rPr>
            </w:pPr>
          </w:p>
        </w:tc>
        <w:tc>
          <w:tcPr>
            <w:tcW w:w="522" w:type="dxa"/>
          </w:tcPr>
          <w:p w14:paraId="44EDBA2B" w14:textId="77777777" w:rsidR="00792664" w:rsidRPr="003314BE" w:rsidRDefault="00792664" w:rsidP="00792664">
            <w:pPr>
              <w:spacing w:line="360" w:lineRule="auto"/>
              <w:jc w:val="both"/>
              <w:rPr>
                <w:rFonts w:cstheme="minorHAnsi"/>
                <w:iCs/>
              </w:rPr>
            </w:pPr>
          </w:p>
        </w:tc>
        <w:tc>
          <w:tcPr>
            <w:tcW w:w="523" w:type="dxa"/>
          </w:tcPr>
          <w:p w14:paraId="6F0BDA76" w14:textId="77777777" w:rsidR="00792664" w:rsidRPr="003314BE" w:rsidRDefault="00792664" w:rsidP="00792664">
            <w:pPr>
              <w:spacing w:line="360" w:lineRule="auto"/>
              <w:jc w:val="both"/>
              <w:rPr>
                <w:rFonts w:cstheme="minorHAnsi"/>
                <w:iCs/>
              </w:rPr>
            </w:pPr>
          </w:p>
        </w:tc>
        <w:tc>
          <w:tcPr>
            <w:tcW w:w="526" w:type="dxa"/>
          </w:tcPr>
          <w:p w14:paraId="34C8CEB7" w14:textId="77777777" w:rsidR="00792664" w:rsidRPr="003314BE" w:rsidRDefault="00792664" w:rsidP="00792664">
            <w:pPr>
              <w:spacing w:line="360" w:lineRule="auto"/>
              <w:jc w:val="both"/>
              <w:rPr>
                <w:rFonts w:cstheme="minorHAnsi"/>
                <w:iCs/>
              </w:rPr>
            </w:pPr>
          </w:p>
        </w:tc>
        <w:tc>
          <w:tcPr>
            <w:tcW w:w="523" w:type="dxa"/>
          </w:tcPr>
          <w:p w14:paraId="16AF010C" w14:textId="77777777" w:rsidR="00792664" w:rsidRPr="003314BE" w:rsidRDefault="00792664" w:rsidP="00792664">
            <w:pPr>
              <w:spacing w:line="360" w:lineRule="auto"/>
              <w:jc w:val="both"/>
              <w:rPr>
                <w:rFonts w:cstheme="minorHAnsi"/>
                <w:iCs/>
              </w:rPr>
            </w:pPr>
          </w:p>
        </w:tc>
        <w:tc>
          <w:tcPr>
            <w:tcW w:w="523" w:type="dxa"/>
          </w:tcPr>
          <w:p w14:paraId="52C7F689" w14:textId="77777777" w:rsidR="00792664" w:rsidRPr="003314BE" w:rsidRDefault="00792664" w:rsidP="00792664">
            <w:pPr>
              <w:spacing w:line="360" w:lineRule="auto"/>
              <w:jc w:val="both"/>
              <w:rPr>
                <w:rFonts w:cstheme="minorHAnsi"/>
                <w:iCs/>
              </w:rPr>
            </w:pPr>
          </w:p>
        </w:tc>
        <w:tc>
          <w:tcPr>
            <w:tcW w:w="523" w:type="dxa"/>
          </w:tcPr>
          <w:p w14:paraId="5C49C30E" w14:textId="77777777" w:rsidR="00792664" w:rsidRPr="003314BE" w:rsidRDefault="00792664" w:rsidP="00792664">
            <w:pPr>
              <w:spacing w:line="360" w:lineRule="auto"/>
              <w:jc w:val="both"/>
              <w:rPr>
                <w:rFonts w:cstheme="minorHAnsi"/>
                <w:iCs/>
              </w:rPr>
            </w:pPr>
          </w:p>
        </w:tc>
        <w:tc>
          <w:tcPr>
            <w:tcW w:w="523" w:type="dxa"/>
          </w:tcPr>
          <w:p w14:paraId="14CCCF66" w14:textId="77777777" w:rsidR="00792664" w:rsidRPr="003314BE" w:rsidRDefault="00792664" w:rsidP="00792664">
            <w:pPr>
              <w:spacing w:line="360" w:lineRule="auto"/>
              <w:jc w:val="both"/>
              <w:rPr>
                <w:rFonts w:cstheme="minorHAnsi"/>
                <w:iCs/>
              </w:rPr>
            </w:pPr>
          </w:p>
        </w:tc>
        <w:tc>
          <w:tcPr>
            <w:tcW w:w="523" w:type="dxa"/>
          </w:tcPr>
          <w:p w14:paraId="103D3155" w14:textId="77777777" w:rsidR="00792664" w:rsidRPr="003314BE" w:rsidRDefault="00792664" w:rsidP="00792664">
            <w:pPr>
              <w:spacing w:line="360" w:lineRule="auto"/>
              <w:jc w:val="both"/>
              <w:rPr>
                <w:rFonts w:cstheme="minorHAnsi"/>
                <w:iCs/>
              </w:rPr>
            </w:pPr>
          </w:p>
        </w:tc>
        <w:tc>
          <w:tcPr>
            <w:tcW w:w="523" w:type="dxa"/>
          </w:tcPr>
          <w:p w14:paraId="169A42FA" w14:textId="77777777" w:rsidR="00792664" w:rsidRPr="003314BE" w:rsidRDefault="00792664" w:rsidP="00792664">
            <w:pPr>
              <w:spacing w:line="360" w:lineRule="auto"/>
              <w:jc w:val="both"/>
              <w:rPr>
                <w:rFonts w:cstheme="minorHAnsi"/>
                <w:iCs/>
              </w:rPr>
            </w:pPr>
          </w:p>
        </w:tc>
        <w:tc>
          <w:tcPr>
            <w:tcW w:w="523" w:type="dxa"/>
          </w:tcPr>
          <w:p w14:paraId="37083408" w14:textId="3DE6BB11" w:rsidR="00792664" w:rsidRPr="003314BE" w:rsidRDefault="00792664" w:rsidP="00792664">
            <w:pPr>
              <w:spacing w:line="360" w:lineRule="auto"/>
              <w:jc w:val="both"/>
              <w:rPr>
                <w:rFonts w:cstheme="minorHAnsi"/>
                <w:iCs/>
              </w:rPr>
            </w:pPr>
            <w:r w:rsidRPr="003314BE">
              <w:rPr>
                <w:rFonts w:cstheme="minorHAnsi"/>
                <w:iCs/>
              </w:rPr>
              <w:t>X</w:t>
            </w:r>
          </w:p>
        </w:tc>
        <w:tc>
          <w:tcPr>
            <w:tcW w:w="523" w:type="dxa"/>
          </w:tcPr>
          <w:p w14:paraId="50C0EE1F" w14:textId="57A3547D"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147C0597" w14:textId="2FED2D08"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74EF1BAA" w14:textId="38E55BC8"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1405303D" w14:textId="51FED342" w:rsidR="00792664" w:rsidRPr="003314BE" w:rsidRDefault="00792664" w:rsidP="00792664">
            <w:pPr>
              <w:spacing w:line="360" w:lineRule="auto"/>
              <w:jc w:val="both"/>
              <w:rPr>
                <w:rFonts w:cstheme="minorHAnsi"/>
                <w:iCs/>
              </w:rPr>
            </w:pPr>
            <w:r w:rsidRPr="003314BE">
              <w:rPr>
                <w:rFonts w:cstheme="minorHAnsi"/>
                <w:iCs/>
              </w:rPr>
              <w:t>X</w:t>
            </w:r>
          </w:p>
        </w:tc>
        <w:tc>
          <w:tcPr>
            <w:tcW w:w="525" w:type="dxa"/>
            <w:gridSpan w:val="2"/>
          </w:tcPr>
          <w:p w14:paraId="261841CB" w14:textId="77777777" w:rsidR="00792664" w:rsidRPr="003314BE" w:rsidRDefault="00792664" w:rsidP="00792664">
            <w:pPr>
              <w:spacing w:line="360" w:lineRule="auto"/>
              <w:jc w:val="both"/>
              <w:rPr>
                <w:rFonts w:cstheme="minorHAnsi"/>
                <w:iCs/>
              </w:rPr>
            </w:pPr>
          </w:p>
        </w:tc>
        <w:tc>
          <w:tcPr>
            <w:tcW w:w="525" w:type="dxa"/>
          </w:tcPr>
          <w:p w14:paraId="0BA0D3FA" w14:textId="77777777" w:rsidR="00792664" w:rsidRPr="003314BE" w:rsidRDefault="00792664" w:rsidP="00792664">
            <w:pPr>
              <w:spacing w:line="360" w:lineRule="auto"/>
              <w:jc w:val="both"/>
              <w:rPr>
                <w:rFonts w:cstheme="minorHAnsi"/>
                <w:iCs/>
              </w:rPr>
            </w:pPr>
          </w:p>
        </w:tc>
        <w:tc>
          <w:tcPr>
            <w:tcW w:w="525" w:type="dxa"/>
          </w:tcPr>
          <w:p w14:paraId="33F0DF62" w14:textId="77777777" w:rsidR="00792664" w:rsidRPr="003314BE" w:rsidRDefault="00792664" w:rsidP="00792664">
            <w:pPr>
              <w:spacing w:line="360" w:lineRule="auto"/>
              <w:jc w:val="both"/>
              <w:rPr>
                <w:rFonts w:cstheme="minorHAnsi"/>
                <w:iCs/>
              </w:rPr>
            </w:pPr>
          </w:p>
        </w:tc>
      </w:tr>
      <w:tr w:rsidR="00792664" w14:paraId="62827B13" w14:textId="77777777" w:rsidTr="00D110EC">
        <w:trPr>
          <w:gridAfter w:val="1"/>
          <w:wAfter w:w="10" w:type="dxa"/>
          <w:trHeight w:val="294"/>
        </w:trPr>
        <w:tc>
          <w:tcPr>
            <w:tcW w:w="1351" w:type="dxa"/>
          </w:tcPr>
          <w:p w14:paraId="4B4F7AA8" w14:textId="1A980B61" w:rsidR="00792664" w:rsidRPr="003314BE" w:rsidRDefault="00792664" w:rsidP="00792664">
            <w:pPr>
              <w:spacing w:line="360" w:lineRule="auto"/>
              <w:jc w:val="both"/>
              <w:rPr>
                <w:rFonts w:cstheme="minorHAnsi"/>
                <w:iCs/>
              </w:rPr>
            </w:pPr>
            <w:r w:rsidRPr="003314BE">
              <w:rPr>
                <w:rFonts w:cstheme="minorHAnsi"/>
                <w:iCs/>
              </w:rPr>
              <w:t>Ejecutar Pruebas QA y Aplicar Mejoras</w:t>
            </w:r>
          </w:p>
        </w:tc>
        <w:tc>
          <w:tcPr>
            <w:tcW w:w="536" w:type="dxa"/>
          </w:tcPr>
          <w:p w14:paraId="43215473" w14:textId="77777777" w:rsidR="00792664" w:rsidRPr="003314BE" w:rsidRDefault="00792664" w:rsidP="00792664">
            <w:pPr>
              <w:spacing w:line="360" w:lineRule="auto"/>
              <w:jc w:val="both"/>
              <w:rPr>
                <w:rFonts w:cstheme="minorHAnsi"/>
                <w:iCs/>
              </w:rPr>
            </w:pPr>
          </w:p>
        </w:tc>
        <w:tc>
          <w:tcPr>
            <w:tcW w:w="522" w:type="dxa"/>
          </w:tcPr>
          <w:p w14:paraId="70B19C50" w14:textId="77777777" w:rsidR="00792664" w:rsidRPr="003314BE" w:rsidRDefault="00792664" w:rsidP="00792664">
            <w:pPr>
              <w:spacing w:line="360" w:lineRule="auto"/>
              <w:jc w:val="both"/>
              <w:rPr>
                <w:rFonts w:cstheme="minorHAnsi"/>
                <w:iCs/>
              </w:rPr>
            </w:pPr>
          </w:p>
        </w:tc>
        <w:tc>
          <w:tcPr>
            <w:tcW w:w="523" w:type="dxa"/>
          </w:tcPr>
          <w:p w14:paraId="68C68F6A" w14:textId="77777777" w:rsidR="00792664" w:rsidRPr="003314BE" w:rsidRDefault="00792664" w:rsidP="00792664">
            <w:pPr>
              <w:spacing w:line="360" w:lineRule="auto"/>
              <w:jc w:val="both"/>
              <w:rPr>
                <w:rFonts w:cstheme="minorHAnsi"/>
                <w:iCs/>
              </w:rPr>
            </w:pPr>
          </w:p>
        </w:tc>
        <w:tc>
          <w:tcPr>
            <w:tcW w:w="526" w:type="dxa"/>
          </w:tcPr>
          <w:p w14:paraId="2478B425" w14:textId="77777777" w:rsidR="00792664" w:rsidRPr="003314BE" w:rsidRDefault="00792664" w:rsidP="00792664">
            <w:pPr>
              <w:spacing w:line="360" w:lineRule="auto"/>
              <w:jc w:val="both"/>
              <w:rPr>
                <w:rFonts w:cstheme="minorHAnsi"/>
                <w:iCs/>
              </w:rPr>
            </w:pPr>
          </w:p>
        </w:tc>
        <w:tc>
          <w:tcPr>
            <w:tcW w:w="523" w:type="dxa"/>
          </w:tcPr>
          <w:p w14:paraId="45A3B2BA" w14:textId="77777777" w:rsidR="00792664" w:rsidRPr="003314BE" w:rsidRDefault="00792664" w:rsidP="00792664">
            <w:pPr>
              <w:spacing w:line="360" w:lineRule="auto"/>
              <w:jc w:val="both"/>
              <w:rPr>
                <w:rFonts w:cstheme="minorHAnsi"/>
                <w:iCs/>
              </w:rPr>
            </w:pPr>
          </w:p>
        </w:tc>
        <w:tc>
          <w:tcPr>
            <w:tcW w:w="523" w:type="dxa"/>
          </w:tcPr>
          <w:p w14:paraId="340C67C2" w14:textId="77777777" w:rsidR="00792664" w:rsidRPr="003314BE" w:rsidRDefault="00792664" w:rsidP="00792664">
            <w:pPr>
              <w:spacing w:line="360" w:lineRule="auto"/>
              <w:jc w:val="both"/>
              <w:rPr>
                <w:rFonts w:cstheme="minorHAnsi"/>
                <w:iCs/>
              </w:rPr>
            </w:pPr>
          </w:p>
        </w:tc>
        <w:tc>
          <w:tcPr>
            <w:tcW w:w="523" w:type="dxa"/>
          </w:tcPr>
          <w:p w14:paraId="5AF53D50" w14:textId="77777777" w:rsidR="00792664" w:rsidRPr="003314BE" w:rsidRDefault="00792664" w:rsidP="00792664">
            <w:pPr>
              <w:spacing w:line="360" w:lineRule="auto"/>
              <w:jc w:val="both"/>
              <w:rPr>
                <w:rFonts w:cstheme="minorHAnsi"/>
                <w:iCs/>
              </w:rPr>
            </w:pPr>
          </w:p>
        </w:tc>
        <w:tc>
          <w:tcPr>
            <w:tcW w:w="523" w:type="dxa"/>
          </w:tcPr>
          <w:p w14:paraId="0D3E1CFA" w14:textId="77777777" w:rsidR="00792664" w:rsidRPr="003314BE" w:rsidRDefault="00792664" w:rsidP="00792664">
            <w:pPr>
              <w:spacing w:line="360" w:lineRule="auto"/>
              <w:jc w:val="both"/>
              <w:rPr>
                <w:rFonts w:cstheme="minorHAnsi"/>
                <w:iCs/>
              </w:rPr>
            </w:pPr>
          </w:p>
        </w:tc>
        <w:tc>
          <w:tcPr>
            <w:tcW w:w="523" w:type="dxa"/>
          </w:tcPr>
          <w:p w14:paraId="22EA606A" w14:textId="77777777" w:rsidR="00792664" w:rsidRPr="003314BE" w:rsidRDefault="00792664" w:rsidP="00792664">
            <w:pPr>
              <w:spacing w:line="360" w:lineRule="auto"/>
              <w:jc w:val="both"/>
              <w:rPr>
                <w:rFonts w:cstheme="minorHAnsi"/>
                <w:iCs/>
              </w:rPr>
            </w:pPr>
          </w:p>
        </w:tc>
        <w:tc>
          <w:tcPr>
            <w:tcW w:w="523" w:type="dxa"/>
          </w:tcPr>
          <w:p w14:paraId="148181D3" w14:textId="77777777" w:rsidR="00792664" w:rsidRPr="003314BE" w:rsidRDefault="00792664" w:rsidP="00792664">
            <w:pPr>
              <w:spacing w:line="360" w:lineRule="auto"/>
              <w:jc w:val="both"/>
              <w:rPr>
                <w:rFonts w:cstheme="minorHAnsi"/>
                <w:iCs/>
              </w:rPr>
            </w:pPr>
          </w:p>
        </w:tc>
        <w:tc>
          <w:tcPr>
            <w:tcW w:w="523" w:type="dxa"/>
          </w:tcPr>
          <w:p w14:paraId="475E41C9" w14:textId="41A812C3" w:rsidR="00792664" w:rsidRPr="003314BE" w:rsidRDefault="00792664" w:rsidP="00792664">
            <w:pPr>
              <w:spacing w:line="360" w:lineRule="auto"/>
              <w:jc w:val="both"/>
              <w:rPr>
                <w:rFonts w:cstheme="minorHAnsi"/>
                <w:iCs/>
              </w:rPr>
            </w:pPr>
            <w:r w:rsidRPr="003314BE">
              <w:rPr>
                <w:rFonts w:cstheme="minorHAnsi"/>
                <w:iCs/>
              </w:rPr>
              <w:t>X</w:t>
            </w:r>
          </w:p>
        </w:tc>
        <w:tc>
          <w:tcPr>
            <w:tcW w:w="523" w:type="dxa"/>
          </w:tcPr>
          <w:p w14:paraId="060E9676" w14:textId="67E49E40"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78AEE98E" w14:textId="4897EE2B"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6942F1BB" w14:textId="0798B733"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48408A98" w14:textId="08B8CF43" w:rsidR="00792664" w:rsidRPr="003314BE" w:rsidRDefault="00792664" w:rsidP="00792664">
            <w:pPr>
              <w:spacing w:line="360" w:lineRule="auto"/>
              <w:jc w:val="both"/>
              <w:rPr>
                <w:rFonts w:cstheme="minorHAnsi"/>
                <w:iCs/>
              </w:rPr>
            </w:pPr>
            <w:r w:rsidRPr="003314BE">
              <w:rPr>
                <w:rFonts w:cstheme="minorHAnsi"/>
                <w:iCs/>
              </w:rPr>
              <w:t>X</w:t>
            </w:r>
          </w:p>
        </w:tc>
        <w:tc>
          <w:tcPr>
            <w:tcW w:w="525" w:type="dxa"/>
            <w:gridSpan w:val="2"/>
          </w:tcPr>
          <w:p w14:paraId="6F11C621" w14:textId="77777777" w:rsidR="00792664" w:rsidRPr="003314BE" w:rsidRDefault="00792664" w:rsidP="00792664">
            <w:pPr>
              <w:spacing w:line="360" w:lineRule="auto"/>
              <w:jc w:val="both"/>
              <w:rPr>
                <w:rFonts w:cstheme="minorHAnsi"/>
                <w:iCs/>
              </w:rPr>
            </w:pPr>
          </w:p>
        </w:tc>
        <w:tc>
          <w:tcPr>
            <w:tcW w:w="525" w:type="dxa"/>
          </w:tcPr>
          <w:p w14:paraId="17EAC2D2" w14:textId="77777777" w:rsidR="00792664" w:rsidRPr="003314BE" w:rsidRDefault="00792664" w:rsidP="00792664">
            <w:pPr>
              <w:spacing w:line="360" w:lineRule="auto"/>
              <w:jc w:val="both"/>
              <w:rPr>
                <w:rFonts w:cstheme="minorHAnsi"/>
                <w:iCs/>
              </w:rPr>
            </w:pPr>
          </w:p>
        </w:tc>
        <w:tc>
          <w:tcPr>
            <w:tcW w:w="525" w:type="dxa"/>
          </w:tcPr>
          <w:p w14:paraId="2440BC3F" w14:textId="77777777" w:rsidR="00792664" w:rsidRPr="003314BE" w:rsidRDefault="00792664" w:rsidP="00792664">
            <w:pPr>
              <w:spacing w:line="360" w:lineRule="auto"/>
              <w:jc w:val="both"/>
              <w:rPr>
                <w:rFonts w:cstheme="minorHAnsi"/>
                <w:iCs/>
              </w:rPr>
            </w:pPr>
          </w:p>
        </w:tc>
      </w:tr>
      <w:tr w:rsidR="00792664" w14:paraId="5ECACE31" w14:textId="77777777" w:rsidTr="00D110EC">
        <w:trPr>
          <w:gridAfter w:val="1"/>
          <w:wAfter w:w="10" w:type="dxa"/>
          <w:trHeight w:val="294"/>
        </w:trPr>
        <w:tc>
          <w:tcPr>
            <w:tcW w:w="1351" w:type="dxa"/>
          </w:tcPr>
          <w:p w14:paraId="5ABDDFCC" w14:textId="5A5A5CF1" w:rsidR="00792664" w:rsidRPr="003314BE" w:rsidRDefault="00792664" w:rsidP="00792664">
            <w:pPr>
              <w:spacing w:line="360" w:lineRule="auto"/>
              <w:jc w:val="both"/>
              <w:rPr>
                <w:rFonts w:cstheme="minorHAnsi"/>
                <w:iCs/>
              </w:rPr>
            </w:pPr>
            <w:r w:rsidRPr="003314BE">
              <w:rPr>
                <w:rFonts w:cstheme="minorHAnsi"/>
                <w:iCs/>
              </w:rPr>
              <w:t>Entrega Final Fase 2 (Software + QA S15)</w:t>
            </w:r>
          </w:p>
        </w:tc>
        <w:tc>
          <w:tcPr>
            <w:tcW w:w="536" w:type="dxa"/>
          </w:tcPr>
          <w:p w14:paraId="413F69B4" w14:textId="77777777" w:rsidR="00792664" w:rsidRPr="003314BE" w:rsidRDefault="00792664" w:rsidP="00792664">
            <w:pPr>
              <w:spacing w:line="360" w:lineRule="auto"/>
              <w:jc w:val="both"/>
              <w:rPr>
                <w:rFonts w:cstheme="minorHAnsi"/>
                <w:iCs/>
              </w:rPr>
            </w:pPr>
          </w:p>
        </w:tc>
        <w:tc>
          <w:tcPr>
            <w:tcW w:w="522" w:type="dxa"/>
          </w:tcPr>
          <w:p w14:paraId="38C6FB01" w14:textId="77777777" w:rsidR="00792664" w:rsidRPr="003314BE" w:rsidRDefault="00792664" w:rsidP="00792664">
            <w:pPr>
              <w:spacing w:line="360" w:lineRule="auto"/>
              <w:jc w:val="both"/>
              <w:rPr>
                <w:rFonts w:cstheme="minorHAnsi"/>
                <w:iCs/>
              </w:rPr>
            </w:pPr>
          </w:p>
        </w:tc>
        <w:tc>
          <w:tcPr>
            <w:tcW w:w="523" w:type="dxa"/>
          </w:tcPr>
          <w:p w14:paraId="44981C52" w14:textId="77777777" w:rsidR="00792664" w:rsidRPr="003314BE" w:rsidRDefault="00792664" w:rsidP="00792664">
            <w:pPr>
              <w:spacing w:line="360" w:lineRule="auto"/>
              <w:jc w:val="both"/>
              <w:rPr>
                <w:rFonts w:cstheme="minorHAnsi"/>
                <w:iCs/>
              </w:rPr>
            </w:pPr>
          </w:p>
        </w:tc>
        <w:tc>
          <w:tcPr>
            <w:tcW w:w="526" w:type="dxa"/>
          </w:tcPr>
          <w:p w14:paraId="1A835028" w14:textId="77777777" w:rsidR="00792664" w:rsidRPr="003314BE" w:rsidRDefault="00792664" w:rsidP="00792664">
            <w:pPr>
              <w:spacing w:line="360" w:lineRule="auto"/>
              <w:jc w:val="both"/>
              <w:rPr>
                <w:rFonts w:cstheme="minorHAnsi"/>
                <w:iCs/>
              </w:rPr>
            </w:pPr>
          </w:p>
        </w:tc>
        <w:tc>
          <w:tcPr>
            <w:tcW w:w="523" w:type="dxa"/>
          </w:tcPr>
          <w:p w14:paraId="3AA6C441" w14:textId="77777777" w:rsidR="00792664" w:rsidRPr="003314BE" w:rsidRDefault="00792664" w:rsidP="00792664">
            <w:pPr>
              <w:spacing w:line="360" w:lineRule="auto"/>
              <w:jc w:val="both"/>
              <w:rPr>
                <w:rFonts w:cstheme="minorHAnsi"/>
                <w:iCs/>
              </w:rPr>
            </w:pPr>
          </w:p>
        </w:tc>
        <w:tc>
          <w:tcPr>
            <w:tcW w:w="523" w:type="dxa"/>
          </w:tcPr>
          <w:p w14:paraId="2AC3D485" w14:textId="77777777" w:rsidR="00792664" w:rsidRPr="003314BE" w:rsidRDefault="00792664" w:rsidP="00792664">
            <w:pPr>
              <w:spacing w:line="360" w:lineRule="auto"/>
              <w:jc w:val="both"/>
              <w:rPr>
                <w:rFonts w:cstheme="minorHAnsi"/>
                <w:iCs/>
              </w:rPr>
            </w:pPr>
          </w:p>
        </w:tc>
        <w:tc>
          <w:tcPr>
            <w:tcW w:w="523" w:type="dxa"/>
          </w:tcPr>
          <w:p w14:paraId="35BCC32A" w14:textId="77777777" w:rsidR="00792664" w:rsidRPr="003314BE" w:rsidRDefault="00792664" w:rsidP="00792664">
            <w:pPr>
              <w:spacing w:line="360" w:lineRule="auto"/>
              <w:jc w:val="both"/>
              <w:rPr>
                <w:rFonts w:cstheme="minorHAnsi"/>
                <w:iCs/>
              </w:rPr>
            </w:pPr>
          </w:p>
        </w:tc>
        <w:tc>
          <w:tcPr>
            <w:tcW w:w="523" w:type="dxa"/>
          </w:tcPr>
          <w:p w14:paraId="2597FBB9" w14:textId="77777777" w:rsidR="00792664" w:rsidRPr="003314BE" w:rsidRDefault="00792664" w:rsidP="00792664">
            <w:pPr>
              <w:spacing w:line="360" w:lineRule="auto"/>
              <w:jc w:val="both"/>
              <w:rPr>
                <w:rFonts w:cstheme="minorHAnsi"/>
                <w:iCs/>
              </w:rPr>
            </w:pPr>
          </w:p>
        </w:tc>
        <w:tc>
          <w:tcPr>
            <w:tcW w:w="523" w:type="dxa"/>
          </w:tcPr>
          <w:p w14:paraId="52A0BD66" w14:textId="77777777" w:rsidR="00792664" w:rsidRPr="003314BE" w:rsidRDefault="00792664" w:rsidP="00792664">
            <w:pPr>
              <w:spacing w:line="360" w:lineRule="auto"/>
              <w:jc w:val="both"/>
              <w:rPr>
                <w:rFonts w:cstheme="minorHAnsi"/>
                <w:iCs/>
              </w:rPr>
            </w:pPr>
          </w:p>
        </w:tc>
        <w:tc>
          <w:tcPr>
            <w:tcW w:w="523" w:type="dxa"/>
          </w:tcPr>
          <w:p w14:paraId="7B8EE00C" w14:textId="77777777" w:rsidR="00792664" w:rsidRPr="003314BE" w:rsidRDefault="00792664" w:rsidP="00792664">
            <w:pPr>
              <w:spacing w:line="360" w:lineRule="auto"/>
              <w:jc w:val="both"/>
              <w:rPr>
                <w:rFonts w:cstheme="minorHAnsi"/>
                <w:iCs/>
              </w:rPr>
            </w:pPr>
          </w:p>
        </w:tc>
        <w:tc>
          <w:tcPr>
            <w:tcW w:w="523" w:type="dxa"/>
          </w:tcPr>
          <w:p w14:paraId="33361F13" w14:textId="2185944E" w:rsidR="00792664" w:rsidRPr="003314BE" w:rsidRDefault="00792664" w:rsidP="00792664">
            <w:pPr>
              <w:spacing w:line="360" w:lineRule="auto"/>
              <w:jc w:val="both"/>
              <w:rPr>
                <w:rFonts w:cstheme="minorHAnsi"/>
                <w:iCs/>
              </w:rPr>
            </w:pPr>
            <w:r w:rsidRPr="003314BE">
              <w:rPr>
                <w:rFonts w:cstheme="minorHAnsi"/>
                <w:iCs/>
              </w:rPr>
              <w:t>X</w:t>
            </w:r>
          </w:p>
        </w:tc>
        <w:tc>
          <w:tcPr>
            <w:tcW w:w="523" w:type="dxa"/>
          </w:tcPr>
          <w:p w14:paraId="3E52F957" w14:textId="1C973680"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1034457E" w14:textId="70128EE2"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405A9FCE" w14:textId="130071C2"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6FB1820B" w14:textId="1318EA7C" w:rsidR="00792664" w:rsidRPr="003314BE" w:rsidRDefault="00792664" w:rsidP="00792664">
            <w:pPr>
              <w:spacing w:line="360" w:lineRule="auto"/>
              <w:jc w:val="both"/>
              <w:rPr>
                <w:rFonts w:cstheme="minorHAnsi"/>
                <w:iCs/>
              </w:rPr>
            </w:pPr>
            <w:r w:rsidRPr="003314BE">
              <w:rPr>
                <w:rFonts w:cstheme="minorHAnsi"/>
                <w:iCs/>
              </w:rPr>
              <w:t>X</w:t>
            </w:r>
          </w:p>
        </w:tc>
        <w:tc>
          <w:tcPr>
            <w:tcW w:w="525" w:type="dxa"/>
            <w:gridSpan w:val="2"/>
          </w:tcPr>
          <w:p w14:paraId="07D6C288" w14:textId="77777777" w:rsidR="00792664" w:rsidRPr="003314BE" w:rsidRDefault="00792664" w:rsidP="00792664">
            <w:pPr>
              <w:spacing w:line="360" w:lineRule="auto"/>
              <w:jc w:val="both"/>
              <w:rPr>
                <w:rFonts w:cstheme="minorHAnsi"/>
                <w:iCs/>
              </w:rPr>
            </w:pPr>
          </w:p>
        </w:tc>
        <w:tc>
          <w:tcPr>
            <w:tcW w:w="525" w:type="dxa"/>
          </w:tcPr>
          <w:p w14:paraId="54F1897C" w14:textId="77777777" w:rsidR="00792664" w:rsidRPr="003314BE" w:rsidRDefault="00792664" w:rsidP="00792664">
            <w:pPr>
              <w:spacing w:line="360" w:lineRule="auto"/>
              <w:jc w:val="both"/>
              <w:rPr>
                <w:rFonts w:cstheme="minorHAnsi"/>
                <w:iCs/>
              </w:rPr>
            </w:pPr>
          </w:p>
        </w:tc>
        <w:tc>
          <w:tcPr>
            <w:tcW w:w="525" w:type="dxa"/>
          </w:tcPr>
          <w:p w14:paraId="51344F16" w14:textId="77777777" w:rsidR="00792664" w:rsidRPr="003314BE" w:rsidRDefault="00792664" w:rsidP="00792664">
            <w:pPr>
              <w:spacing w:line="360" w:lineRule="auto"/>
              <w:jc w:val="both"/>
              <w:rPr>
                <w:rFonts w:cstheme="minorHAnsi"/>
                <w:iCs/>
              </w:rPr>
            </w:pPr>
          </w:p>
        </w:tc>
      </w:tr>
      <w:tr w:rsidR="00792664" w14:paraId="54C1AAAC" w14:textId="77777777" w:rsidTr="00D110EC">
        <w:trPr>
          <w:gridAfter w:val="1"/>
          <w:wAfter w:w="10" w:type="dxa"/>
          <w:trHeight w:val="294"/>
        </w:trPr>
        <w:tc>
          <w:tcPr>
            <w:tcW w:w="1351" w:type="dxa"/>
          </w:tcPr>
          <w:p w14:paraId="710556F6" w14:textId="0906FFC8" w:rsidR="00792664" w:rsidRPr="003314BE" w:rsidRDefault="00792664" w:rsidP="00792664">
            <w:pPr>
              <w:spacing w:line="360" w:lineRule="auto"/>
              <w:jc w:val="both"/>
              <w:rPr>
                <w:rFonts w:cstheme="minorHAnsi"/>
                <w:iCs/>
              </w:rPr>
            </w:pPr>
            <w:r w:rsidRPr="003314BE">
              <w:rPr>
                <w:rFonts w:cstheme="minorHAnsi"/>
                <w:iCs/>
              </w:rPr>
              <w:t>Reflexiones y Preparación Exposición</w:t>
            </w:r>
          </w:p>
        </w:tc>
        <w:tc>
          <w:tcPr>
            <w:tcW w:w="536" w:type="dxa"/>
          </w:tcPr>
          <w:p w14:paraId="74E6053D" w14:textId="77777777" w:rsidR="00792664" w:rsidRPr="003314BE" w:rsidRDefault="00792664" w:rsidP="00792664">
            <w:pPr>
              <w:spacing w:line="360" w:lineRule="auto"/>
              <w:jc w:val="both"/>
              <w:rPr>
                <w:rFonts w:cstheme="minorHAnsi"/>
                <w:iCs/>
              </w:rPr>
            </w:pPr>
          </w:p>
        </w:tc>
        <w:tc>
          <w:tcPr>
            <w:tcW w:w="522" w:type="dxa"/>
          </w:tcPr>
          <w:p w14:paraId="3763E853" w14:textId="77777777" w:rsidR="00792664" w:rsidRPr="003314BE" w:rsidRDefault="00792664" w:rsidP="00792664">
            <w:pPr>
              <w:spacing w:line="360" w:lineRule="auto"/>
              <w:jc w:val="both"/>
              <w:rPr>
                <w:rFonts w:cstheme="minorHAnsi"/>
                <w:iCs/>
              </w:rPr>
            </w:pPr>
          </w:p>
        </w:tc>
        <w:tc>
          <w:tcPr>
            <w:tcW w:w="523" w:type="dxa"/>
          </w:tcPr>
          <w:p w14:paraId="0ED4990A" w14:textId="77777777" w:rsidR="00792664" w:rsidRPr="003314BE" w:rsidRDefault="00792664" w:rsidP="00792664">
            <w:pPr>
              <w:spacing w:line="360" w:lineRule="auto"/>
              <w:jc w:val="both"/>
              <w:rPr>
                <w:rFonts w:cstheme="minorHAnsi"/>
                <w:iCs/>
              </w:rPr>
            </w:pPr>
          </w:p>
        </w:tc>
        <w:tc>
          <w:tcPr>
            <w:tcW w:w="526" w:type="dxa"/>
          </w:tcPr>
          <w:p w14:paraId="0CFFC2CB" w14:textId="77777777" w:rsidR="00792664" w:rsidRPr="003314BE" w:rsidRDefault="00792664" w:rsidP="00792664">
            <w:pPr>
              <w:spacing w:line="360" w:lineRule="auto"/>
              <w:jc w:val="both"/>
              <w:rPr>
                <w:rFonts w:cstheme="minorHAnsi"/>
                <w:iCs/>
              </w:rPr>
            </w:pPr>
          </w:p>
        </w:tc>
        <w:tc>
          <w:tcPr>
            <w:tcW w:w="523" w:type="dxa"/>
          </w:tcPr>
          <w:p w14:paraId="4AE09507" w14:textId="77777777" w:rsidR="00792664" w:rsidRPr="003314BE" w:rsidRDefault="00792664" w:rsidP="00792664">
            <w:pPr>
              <w:spacing w:line="360" w:lineRule="auto"/>
              <w:jc w:val="both"/>
              <w:rPr>
                <w:rFonts w:cstheme="minorHAnsi"/>
                <w:iCs/>
              </w:rPr>
            </w:pPr>
          </w:p>
        </w:tc>
        <w:tc>
          <w:tcPr>
            <w:tcW w:w="523" w:type="dxa"/>
          </w:tcPr>
          <w:p w14:paraId="24C1F8A0" w14:textId="77777777" w:rsidR="00792664" w:rsidRPr="003314BE" w:rsidRDefault="00792664" w:rsidP="00792664">
            <w:pPr>
              <w:spacing w:line="360" w:lineRule="auto"/>
              <w:jc w:val="both"/>
              <w:rPr>
                <w:rFonts w:cstheme="minorHAnsi"/>
                <w:iCs/>
              </w:rPr>
            </w:pPr>
          </w:p>
        </w:tc>
        <w:tc>
          <w:tcPr>
            <w:tcW w:w="523" w:type="dxa"/>
          </w:tcPr>
          <w:p w14:paraId="406BC5C0" w14:textId="77777777" w:rsidR="00792664" w:rsidRPr="003314BE" w:rsidRDefault="00792664" w:rsidP="00792664">
            <w:pPr>
              <w:spacing w:line="360" w:lineRule="auto"/>
              <w:jc w:val="both"/>
              <w:rPr>
                <w:rFonts w:cstheme="minorHAnsi"/>
                <w:iCs/>
              </w:rPr>
            </w:pPr>
          </w:p>
        </w:tc>
        <w:tc>
          <w:tcPr>
            <w:tcW w:w="523" w:type="dxa"/>
          </w:tcPr>
          <w:p w14:paraId="018E365D" w14:textId="77777777" w:rsidR="00792664" w:rsidRPr="003314BE" w:rsidRDefault="00792664" w:rsidP="00792664">
            <w:pPr>
              <w:spacing w:line="360" w:lineRule="auto"/>
              <w:jc w:val="both"/>
              <w:rPr>
                <w:rFonts w:cstheme="minorHAnsi"/>
                <w:iCs/>
              </w:rPr>
            </w:pPr>
          </w:p>
        </w:tc>
        <w:tc>
          <w:tcPr>
            <w:tcW w:w="523" w:type="dxa"/>
          </w:tcPr>
          <w:p w14:paraId="47C83892" w14:textId="77777777" w:rsidR="00792664" w:rsidRPr="003314BE" w:rsidRDefault="00792664" w:rsidP="00792664">
            <w:pPr>
              <w:spacing w:line="360" w:lineRule="auto"/>
              <w:jc w:val="both"/>
              <w:rPr>
                <w:rFonts w:cstheme="minorHAnsi"/>
                <w:iCs/>
              </w:rPr>
            </w:pPr>
          </w:p>
        </w:tc>
        <w:tc>
          <w:tcPr>
            <w:tcW w:w="523" w:type="dxa"/>
          </w:tcPr>
          <w:p w14:paraId="672F0803" w14:textId="77777777" w:rsidR="00792664" w:rsidRPr="003314BE" w:rsidRDefault="00792664" w:rsidP="00792664">
            <w:pPr>
              <w:spacing w:line="360" w:lineRule="auto"/>
              <w:jc w:val="both"/>
              <w:rPr>
                <w:rFonts w:cstheme="minorHAnsi"/>
                <w:iCs/>
              </w:rPr>
            </w:pPr>
          </w:p>
        </w:tc>
        <w:tc>
          <w:tcPr>
            <w:tcW w:w="523" w:type="dxa"/>
          </w:tcPr>
          <w:p w14:paraId="125351A1" w14:textId="77777777" w:rsidR="00792664" w:rsidRPr="003314BE" w:rsidRDefault="00792664" w:rsidP="00792664">
            <w:pPr>
              <w:spacing w:line="360" w:lineRule="auto"/>
              <w:jc w:val="both"/>
              <w:rPr>
                <w:rFonts w:cstheme="minorHAnsi"/>
                <w:iCs/>
              </w:rPr>
            </w:pPr>
          </w:p>
        </w:tc>
        <w:tc>
          <w:tcPr>
            <w:tcW w:w="523" w:type="dxa"/>
          </w:tcPr>
          <w:p w14:paraId="216F4E9A" w14:textId="77777777" w:rsidR="00792664" w:rsidRPr="003314BE" w:rsidRDefault="00792664" w:rsidP="00792664">
            <w:pPr>
              <w:spacing w:line="360" w:lineRule="auto"/>
              <w:jc w:val="both"/>
              <w:rPr>
                <w:rFonts w:cstheme="minorHAnsi"/>
                <w:iCs/>
              </w:rPr>
            </w:pPr>
          </w:p>
        </w:tc>
        <w:tc>
          <w:tcPr>
            <w:tcW w:w="525" w:type="dxa"/>
          </w:tcPr>
          <w:p w14:paraId="46273DDD" w14:textId="77777777" w:rsidR="00792664" w:rsidRPr="003314BE" w:rsidRDefault="00792664" w:rsidP="00792664">
            <w:pPr>
              <w:spacing w:line="360" w:lineRule="auto"/>
              <w:jc w:val="both"/>
              <w:rPr>
                <w:rFonts w:cstheme="minorHAnsi"/>
                <w:iCs/>
              </w:rPr>
            </w:pPr>
          </w:p>
        </w:tc>
        <w:tc>
          <w:tcPr>
            <w:tcW w:w="525" w:type="dxa"/>
          </w:tcPr>
          <w:p w14:paraId="6A7D31E8" w14:textId="77777777" w:rsidR="00792664" w:rsidRPr="003314BE" w:rsidRDefault="00792664" w:rsidP="00792664">
            <w:pPr>
              <w:spacing w:line="360" w:lineRule="auto"/>
              <w:jc w:val="both"/>
              <w:rPr>
                <w:rFonts w:cstheme="minorHAnsi"/>
                <w:iCs/>
              </w:rPr>
            </w:pPr>
          </w:p>
        </w:tc>
        <w:tc>
          <w:tcPr>
            <w:tcW w:w="525" w:type="dxa"/>
          </w:tcPr>
          <w:p w14:paraId="5FF07D54" w14:textId="77777777" w:rsidR="00792664" w:rsidRPr="003314BE" w:rsidRDefault="00792664" w:rsidP="00792664">
            <w:pPr>
              <w:spacing w:line="360" w:lineRule="auto"/>
              <w:jc w:val="both"/>
              <w:rPr>
                <w:rFonts w:cstheme="minorHAnsi"/>
                <w:iCs/>
              </w:rPr>
            </w:pPr>
          </w:p>
        </w:tc>
        <w:tc>
          <w:tcPr>
            <w:tcW w:w="525" w:type="dxa"/>
            <w:gridSpan w:val="2"/>
          </w:tcPr>
          <w:p w14:paraId="2804D682" w14:textId="4A1BF93D"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5CA60EA5" w14:textId="77777777" w:rsidR="00792664" w:rsidRPr="003314BE" w:rsidRDefault="00792664" w:rsidP="00792664">
            <w:pPr>
              <w:spacing w:line="360" w:lineRule="auto"/>
              <w:jc w:val="both"/>
              <w:rPr>
                <w:rFonts w:cstheme="minorHAnsi"/>
                <w:iCs/>
              </w:rPr>
            </w:pPr>
          </w:p>
        </w:tc>
        <w:tc>
          <w:tcPr>
            <w:tcW w:w="525" w:type="dxa"/>
          </w:tcPr>
          <w:p w14:paraId="698CAC7A" w14:textId="77777777" w:rsidR="00792664" w:rsidRPr="003314BE" w:rsidRDefault="00792664" w:rsidP="00792664">
            <w:pPr>
              <w:spacing w:line="360" w:lineRule="auto"/>
              <w:jc w:val="both"/>
              <w:rPr>
                <w:rFonts w:cstheme="minorHAnsi"/>
                <w:iCs/>
              </w:rPr>
            </w:pPr>
          </w:p>
        </w:tc>
      </w:tr>
      <w:tr w:rsidR="00792664" w14:paraId="7D9C43C4" w14:textId="77777777" w:rsidTr="00D110EC">
        <w:trPr>
          <w:gridAfter w:val="1"/>
          <w:wAfter w:w="10" w:type="dxa"/>
          <w:trHeight w:val="294"/>
        </w:trPr>
        <w:tc>
          <w:tcPr>
            <w:tcW w:w="1351" w:type="dxa"/>
          </w:tcPr>
          <w:p w14:paraId="0F3B1984" w14:textId="5AB5222C" w:rsidR="00792664" w:rsidRPr="003314BE" w:rsidRDefault="00792664" w:rsidP="00792664">
            <w:pPr>
              <w:spacing w:line="360" w:lineRule="auto"/>
              <w:jc w:val="both"/>
              <w:rPr>
                <w:rFonts w:cstheme="minorHAnsi"/>
                <w:iCs/>
              </w:rPr>
            </w:pPr>
            <w:r w:rsidRPr="003314BE">
              <w:rPr>
                <w:rFonts w:cstheme="minorHAnsi"/>
                <w:iCs/>
              </w:rPr>
              <w:t>Presentación Final Proyecto APT (S17-18)</w:t>
            </w:r>
          </w:p>
        </w:tc>
        <w:tc>
          <w:tcPr>
            <w:tcW w:w="536" w:type="dxa"/>
          </w:tcPr>
          <w:p w14:paraId="694E9E83" w14:textId="77777777" w:rsidR="00792664" w:rsidRPr="003314BE" w:rsidRDefault="00792664" w:rsidP="00792664">
            <w:pPr>
              <w:spacing w:line="360" w:lineRule="auto"/>
              <w:jc w:val="both"/>
              <w:rPr>
                <w:rFonts w:cstheme="minorHAnsi"/>
                <w:iCs/>
              </w:rPr>
            </w:pPr>
          </w:p>
        </w:tc>
        <w:tc>
          <w:tcPr>
            <w:tcW w:w="522" w:type="dxa"/>
          </w:tcPr>
          <w:p w14:paraId="08240553" w14:textId="77777777" w:rsidR="00792664" w:rsidRPr="003314BE" w:rsidRDefault="00792664" w:rsidP="00792664">
            <w:pPr>
              <w:spacing w:line="360" w:lineRule="auto"/>
              <w:jc w:val="both"/>
              <w:rPr>
                <w:rFonts w:cstheme="minorHAnsi"/>
                <w:iCs/>
              </w:rPr>
            </w:pPr>
          </w:p>
        </w:tc>
        <w:tc>
          <w:tcPr>
            <w:tcW w:w="523" w:type="dxa"/>
          </w:tcPr>
          <w:p w14:paraId="68ECECAF" w14:textId="77777777" w:rsidR="00792664" w:rsidRPr="003314BE" w:rsidRDefault="00792664" w:rsidP="00792664">
            <w:pPr>
              <w:spacing w:line="360" w:lineRule="auto"/>
              <w:jc w:val="both"/>
              <w:rPr>
                <w:rFonts w:cstheme="minorHAnsi"/>
                <w:iCs/>
              </w:rPr>
            </w:pPr>
          </w:p>
        </w:tc>
        <w:tc>
          <w:tcPr>
            <w:tcW w:w="526" w:type="dxa"/>
          </w:tcPr>
          <w:p w14:paraId="6440E3DE" w14:textId="77777777" w:rsidR="00792664" w:rsidRPr="003314BE" w:rsidRDefault="00792664" w:rsidP="00792664">
            <w:pPr>
              <w:spacing w:line="360" w:lineRule="auto"/>
              <w:jc w:val="both"/>
              <w:rPr>
                <w:rFonts w:cstheme="minorHAnsi"/>
                <w:iCs/>
              </w:rPr>
            </w:pPr>
          </w:p>
        </w:tc>
        <w:tc>
          <w:tcPr>
            <w:tcW w:w="523" w:type="dxa"/>
          </w:tcPr>
          <w:p w14:paraId="2872A3E0" w14:textId="77777777" w:rsidR="00792664" w:rsidRPr="003314BE" w:rsidRDefault="00792664" w:rsidP="00792664">
            <w:pPr>
              <w:spacing w:line="360" w:lineRule="auto"/>
              <w:jc w:val="both"/>
              <w:rPr>
                <w:rFonts w:cstheme="minorHAnsi"/>
                <w:iCs/>
              </w:rPr>
            </w:pPr>
          </w:p>
        </w:tc>
        <w:tc>
          <w:tcPr>
            <w:tcW w:w="523" w:type="dxa"/>
          </w:tcPr>
          <w:p w14:paraId="51059540" w14:textId="77777777" w:rsidR="00792664" w:rsidRPr="003314BE" w:rsidRDefault="00792664" w:rsidP="00792664">
            <w:pPr>
              <w:spacing w:line="360" w:lineRule="auto"/>
              <w:jc w:val="both"/>
              <w:rPr>
                <w:rFonts w:cstheme="minorHAnsi"/>
                <w:iCs/>
              </w:rPr>
            </w:pPr>
          </w:p>
        </w:tc>
        <w:tc>
          <w:tcPr>
            <w:tcW w:w="523" w:type="dxa"/>
          </w:tcPr>
          <w:p w14:paraId="5E3BA006" w14:textId="77777777" w:rsidR="00792664" w:rsidRPr="003314BE" w:rsidRDefault="00792664" w:rsidP="00792664">
            <w:pPr>
              <w:spacing w:line="360" w:lineRule="auto"/>
              <w:jc w:val="both"/>
              <w:rPr>
                <w:rFonts w:cstheme="minorHAnsi"/>
                <w:iCs/>
              </w:rPr>
            </w:pPr>
          </w:p>
        </w:tc>
        <w:tc>
          <w:tcPr>
            <w:tcW w:w="523" w:type="dxa"/>
          </w:tcPr>
          <w:p w14:paraId="3076F5F9" w14:textId="77777777" w:rsidR="00792664" w:rsidRPr="003314BE" w:rsidRDefault="00792664" w:rsidP="00792664">
            <w:pPr>
              <w:spacing w:line="360" w:lineRule="auto"/>
              <w:jc w:val="both"/>
              <w:rPr>
                <w:rFonts w:cstheme="minorHAnsi"/>
                <w:iCs/>
              </w:rPr>
            </w:pPr>
          </w:p>
        </w:tc>
        <w:tc>
          <w:tcPr>
            <w:tcW w:w="523" w:type="dxa"/>
          </w:tcPr>
          <w:p w14:paraId="5EC72B98" w14:textId="77777777" w:rsidR="00792664" w:rsidRPr="003314BE" w:rsidRDefault="00792664" w:rsidP="00792664">
            <w:pPr>
              <w:spacing w:line="360" w:lineRule="auto"/>
              <w:jc w:val="both"/>
              <w:rPr>
                <w:rFonts w:cstheme="minorHAnsi"/>
                <w:iCs/>
              </w:rPr>
            </w:pPr>
          </w:p>
        </w:tc>
        <w:tc>
          <w:tcPr>
            <w:tcW w:w="523" w:type="dxa"/>
          </w:tcPr>
          <w:p w14:paraId="19E053C4" w14:textId="77777777" w:rsidR="00792664" w:rsidRPr="003314BE" w:rsidRDefault="00792664" w:rsidP="00792664">
            <w:pPr>
              <w:spacing w:line="360" w:lineRule="auto"/>
              <w:jc w:val="both"/>
              <w:rPr>
                <w:rFonts w:cstheme="minorHAnsi"/>
                <w:iCs/>
              </w:rPr>
            </w:pPr>
          </w:p>
        </w:tc>
        <w:tc>
          <w:tcPr>
            <w:tcW w:w="523" w:type="dxa"/>
          </w:tcPr>
          <w:p w14:paraId="4DFA4F1C" w14:textId="77777777" w:rsidR="00792664" w:rsidRPr="003314BE" w:rsidRDefault="00792664" w:rsidP="00792664">
            <w:pPr>
              <w:spacing w:line="360" w:lineRule="auto"/>
              <w:jc w:val="both"/>
              <w:rPr>
                <w:rFonts w:cstheme="minorHAnsi"/>
                <w:iCs/>
              </w:rPr>
            </w:pPr>
          </w:p>
        </w:tc>
        <w:tc>
          <w:tcPr>
            <w:tcW w:w="523" w:type="dxa"/>
          </w:tcPr>
          <w:p w14:paraId="16B9B4E6" w14:textId="77777777" w:rsidR="00792664" w:rsidRPr="003314BE" w:rsidRDefault="00792664" w:rsidP="00792664">
            <w:pPr>
              <w:spacing w:line="360" w:lineRule="auto"/>
              <w:jc w:val="both"/>
              <w:rPr>
                <w:rFonts w:cstheme="minorHAnsi"/>
                <w:iCs/>
              </w:rPr>
            </w:pPr>
          </w:p>
        </w:tc>
        <w:tc>
          <w:tcPr>
            <w:tcW w:w="525" w:type="dxa"/>
          </w:tcPr>
          <w:p w14:paraId="6D5D9938" w14:textId="77777777" w:rsidR="00792664" w:rsidRPr="003314BE" w:rsidRDefault="00792664" w:rsidP="00792664">
            <w:pPr>
              <w:spacing w:line="360" w:lineRule="auto"/>
              <w:jc w:val="both"/>
              <w:rPr>
                <w:rFonts w:cstheme="minorHAnsi"/>
                <w:iCs/>
              </w:rPr>
            </w:pPr>
          </w:p>
        </w:tc>
        <w:tc>
          <w:tcPr>
            <w:tcW w:w="525" w:type="dxa"/>
          </w:tcPr>
          <w:p w14:paraId="3ACBE5FE" w14:textId="77777777" w:rsidR="00792664" w:rsidRPr="003314BE" w:rsidRDefault="00792664" w:rsidP="00792664">
            <w:pPr>
              <w:spacing w:line="360" w:lineRule="auto"/>
              <w:jc w:val="both"/>
              <w:rPr>
                <w:rFonts w:cstheme="minorHAnsi"/>
                <w:iCs/>
              </w:rPr>
            </w:pPr>
          </w:p>
        </w:tc>
        <w:tc>
          <w:tcPr>
            <w:tcW w:w="525" w:type="dxa"/>
          </w:tcPr>
          <w:p w14:paraId="3B430370" w14:textId="77777777" w:rsidR="00792664" w:rsidRPr="003314BE" w:rsidRDefault="00792664" w:rsidP="00792664">
            <w:pPr>
              <w:spacing w:line="360" w:lineRule="auto"/>
              <w:jc w:val="both"/>
              <w:rPr>
                <w:rFonts w:cstheme="minorHAnsi"/>
                <w:iCs/>
              </w:rPr>
            </w:pPr>
          </w:p>
        </w:tc>
        <w:tc>
          <w:tcPr>
            <w:tcW w:w="525" w:type="dxa"/>
            <w:gridSpan w:val="2"/>
          </w:tcPr>
          <w:p w14:paraId="14E7A214" w14:textId="77777777" w:rsidR="00792664" w:rsidRPr="003314BE" w:rsidRDefault="00792664" w:rsidP="00792664">
            <w:pPr>
              <w:spacing w:line="360" w:lineRule="auto"/>
              <w:jc w:val="both"/>
              <w:rPr>
                <w:rFonts w:cstheme="minorHAnsi"/>
                <w:iCs/>
              </w:rPr>
            </w:pPr>
          </w:p>
        </w:tc>
        <w:tc>
          <w:tcPr>
            <w:tcW w:w="525" w:type="dxa"/>
          </w:tcPr>
          <w:p w14:paraId="15418A32" w14:textId="2E3572C7" w:rsidR="00792664" w:rsidRPr="003314BE" w:rsidRDefault="00792664" w:rsidP="00792664">
            <w:pPr>
              <w:spacing w:line="360" w:lineRule="auto"/>
              <w:jc w:val="both"/>
              <w:rPr>
                <w:rFonts w:cstheme="minorHAnsi"/>
                <w:iCs/>
              </w:rPr>
            </w:pPr>
            <w:r w:rsidRPr="003314BE">
              <w:rPr>
                <w:rFonts w:cstheme="minorHAnsi"/>
                <w:iCs/>
              </w:rPr>
              <w:t>X</w:t>
            </w:r>
          </w:p>
        </w:tc>
        <w:tc>
          <w:tcPr>
            <w:tcW w:w="525" w:type="dxa"/>
          </w:tcPr>
          <w:p w14:paraId="0E5F6B19" w14:textId="5380F90F" w:rsidR="00792664" w:rsidRPr="003314BE" w:rsidRDefault="00792664" w:rsidP="00792664">
            <w:pPr>
              <w:spacing w:line="360" w:lineRule="auto"/>
              <w:jc w:val="both"/>
              <w:rPr>
                <w:rFonts w:cstheme="minorHAnsi"/>
                <w:iCs/>
              </w:rPr>
            </w:pPr>
            <w:r w:rsidRPr="003314BE">
              <w:rPr>
                <w:rFonts w:cstheme="minorHAnsi"/>
                <w:iCs/>
              </w:rPr>
              <w:t>X</w:t>
            </w: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B3F5" w14:textId="77777777" w:rsidR="00AF69EE" w:rsidRDefault="00AF69EE" w:rsidP="00D110EC">
      <w:pPr>
        <w:spacing w:after="0" w:line="240" w:lineRule="auto"/>
      </w:pPr>
      <w:r>
        <w:separator/>
      </w:r>
    </w:p>
  </w:endnote>
  <w:endnote w:type="continuationSeparator" w:id="0">
    <w:p w14:paraId="00156773" w14:textId="77777777" w:rsidR="00AF69EE" w:rsidRDefault="00AF69E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2C03D" w14:textId="77777777" w:rsidR="00AF69EE" w:rsidRDefault="00AF69EE" w:rsidP="00D110EC">
      <w:pPr>
        <w:spacing w:after="0" w:line="240" w:lineRule="auto"/>
      </w:pPr>
      <w:r>
        <w:separator/>
      </w:r>
    </w:p>
  </w:footnote>
  <w:footnote w:type="continuationSeparator" w:id="0">
    <w:p w14:paraId="1E3CFEFD" w14:textId="77777777" w:rsidR="00AF69EE" w:rsidRDefault="00AF69E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6C406D9"/>
    <w:multiLevelType w:val="hybridMultilevel"/>
    <w:tmpl w:val="A39C36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C9C46A1"/>
    <w:multiLevelType w:val="hybridMultilevel"/>
    <w:tmpl w:val="A76085C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CF50C81"/>
    <w:multiLevelType w:val="multilevel"/>
    <w:tmpl w:val="B42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EBE330C"/>
    <w:multiLevelType w:val="multilevel"/>
    <w:tmpl w:val="061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F3F06"/>
    <w:multiLevelType w:val="multilevel"/>
    <w:tmpl w:val="1424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D35C87"/>
    <w:multiLevelType w:val="hybridMultilevel"/>
    <w:tmpl w:val="01E02A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DE65BE0"/>
    <w:multiLevelType w:val="hybridMultilevel"/>
    <w:tmpl w:val="E11C9F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643AA1"/>
    <w:multiLevelType w:val="hybridMultilevel"/>
    <w:tmpl w:val="07B2AF8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63598730">
    <w:abstractNumId w:val="8"/>
  </w:num>
  <w:num w:numId="2" w16cid:durableId="1553887919">
    <w:abstractNumId w:val="10"/>
  </w:num>
  <w:num w:numId="3" w16cid:durableId="1987738967">
    <w:abstractNumId w:val="0"/>
  </w:num>
  <w:num w:numId="4" w16cid:durableId="2026244130">
    <w:abstractNumId w:val="4"/>
  </w:num>
  <w:num w:numId="5" w16cid:durableId="122432586">
    <w:abstractNumId w:val="6"/>
  </w:num>
  <w:num w:numId="6" w16cid:durableId="2012905084">
    <w:abstractNumId w:val="5"/>
  </w:num>
  <w:num w:numId="7" w16cid:durableId="2039429567">
    <w:abstractNumId w:val="3"/>
  </w:num>
  <w:num w:numId="8" w16cid:durableId="2012442541">
    <w:abstractNumId w:val="1"/>
  </w:num>
  <w:num w:numId="9" w16cid:durableId="1426728681">
    <w:abstractNumId w:val="11"/>
  </w:num>
  <w:num w:numId="10" w16cid:durableId="559370671">
    <w:abstractNumId w:val="9"/>
  </w:num>
  <w:num w:numId="11" w16cid:durableId="1573733713">
    <w:abstractNumId w:val="7"/>
  </w:num>
  <w:num w:numId="12" w16cid:durableId="391655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314BE"/>
    <w:rsid w:val="00393B9B"/>
    <w:rsid w:val="00416B89"/>
    <w:rsid w:val="00565AE6"/>
    <w:rsid w:val="005673ED"/>
    <w:rsid w:val="00574894"/>
    <w:rsid w:val="00582596"/>
    <w:rsid w:val="005B4D4A"/>
    <w:rsid w:val="00625E4A"/>
    <w:rsid w:val="00675035"/>
    <w:rsid w:val="00707913"/>
    <w:rsid w:val="007335A0"/>
    <w:rsid w:val="00756A26"/>
    <w:rsid w:val="00792664"/>
    <w:rsid w:val="007C0284"/>
    <w:rsid w:val="007E7568"/>
    <w:rsid w:val="008018E6"/>
    <w:rsid w:val="008069D0"/>
    <w:rsid w:val="00834A98"/>
    <w:rsid w:val="008D7780"/>
    <w:rsid w:val="008E0387"/>
    <w:rsid w:val="00936D73"/>
    <w:rsid w:val="00937347"/>
    <w:rsid w:val="009378F7"/>
    <w:rsid w:val="009516D5"/>
    <w:rsid w:val="00982CEA"/>
    <w:rsid w:val="00994FFC"/>
    <w:rsid w:val="009B74E2"/>
    <w:rsid w:val="009D04DC"/>
    <w:rsid w:val="00A06D2A"/>
    <w:rsid w:val="00A8774B"/>
    <w:rsid w:val="00AB3382"/>
    <w:rsid w:val="00AE4746"/>
    <w:rsid w:val="00AF69EE"/>
    <w:rsid w:val="00B2167F"/>
    <w:rsid w:val="00B2472E"/>
    <w:rsid w:val="00B846A3"/>
    <w:rsid w:val="00BC3E7F"/>
    <w:rsid w:val="00C23F1D"/>
    <w:rsid w:val="00CA0EA2"/>
    <w:rsid w:val="00CA2536"/>
    <w:rsid w:val="00D110EC"/>
    <w:rsid w:val="00D12495"/>
    <w:rsid w:val="00D67975"/>
    <w:rsid w:val="00DA5CB1"/>
    <w:rsid w:val="00DC7A34"/>
    <w:rsid w:val="00E20DFE"/>
    <w:rsid w:val="00E41BA4"/>
    <w:rsid w:val="00E65208"/>
    <w:rsid w:val="00EC3220"/>
    <w:rsid w:val="00F1507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79266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Fuerte">
    <w:name w:val="Strong"/>
    <w:basedOn w:val="Fuentedeprrafopredeter"/>
    <w:uiPriority w:val="22"/>
    <w:qFormat/>
    <w:rsid w:val="00792664"/>
    <w:rPr>
      <w:b/>
      <w:bCs/>
    </w:rPr>
  </w:style>
  <w:style w:type="table" w:styleId="Tablaconcuadrcula1clara-nfasis1">
    <w:name w:val="Grid Table 1 Light Accent 1"/>
    <w:basedOn w:val="Tablanormal"/>
    <w:uiPriority w:val="46"/>
    <w:rsid w:val="00BC3E7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9C1E5A-4EBA-4AA5-9318-6EB08545EF1E}">
  <ds:schemaRefs>
    <ds:schemaRef ds:uri="http://schemas.openxmlformats.org/officeDocument/2006/bibliography"/>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2149</Words>
  <Characters>11823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MAITE JESUS MIRANDA OLGUIN</cp:lastModifiedBy>
  <cp:revision>3</cp:revision>
  <dcterms:created xsi:type="dcterms:W3CDTF">2026-08-31T00:01:00Z</dcterms:created>
  <dcterms:modified xsi:type="dcterms:W3CDTF">2026-09-01T01:28:00Z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