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17E7F6BF" w:rsidR="00220C85" w:rsidRDefault="005D5B81" w:rsidP="005D5B81">
      <w:pPr>
        <w:pStyle w:val="Heading1"/>
        <w:jc w:val="center"/>
      </w:pPr>
      <w:r>
        <w:t>Experiment no-1</w:t>
      </w:r>
      <w:r w:rsidR="000E5C97">
        <w:t>4</w:t>
      </w:r>
    </w:p>
    <w:p w14:paraId="09255355" w14:textId="13EB9BCA" w:rsidR="009140CE" w:rsidRDefault="009140CE" w:rsidP="009140CE">
      <w:pPr>
        <w:jc w:val="center"/>
        <w:rPr>
          <w:rFonts w:ascii="Times New Roman" w:hAnsi="Times New Roman" w:cs="Times New Roman"/>
          <w:sz w:val="46"/>
          <w:szCs w:val="46"/>
        </w:rPr>
      </w:pPr>
      <w:proofErr w:type="spellStart"/>
      <w:r w:rsidRPr="009140CE">
        <w:rPr>
          <w:rFonts w:ascii="Times New Roman" w:hAnsi="Times New Roman" w:cs="Times New Roman"/>
          <w:sz w:val="46"/>
          <w:szCs w:val="46"/>
        </w:rPr>
        <w:t>ReNew</w:t>
      </w:r>
      <w:proofErr w:type="spellEnd"/>
      <w:r>
        <w:rPr>
          <w:rFonts w:ascii="Times New Roman" w:hAnsi="Times New Roman" w:cs="Times New Roman"/>
          <w:sz w:val="46"/>
          <w:szCs w:val="46"/>
        </w:rPr>
        <w:t xml:space="preserve"> </w:t>
      </w:r>
      <w:r w:rsidRPr="009140CE">
        <w:rPr>
          <w:rFonts w:ascii="Times New Roman" w:hAnsi="Times New Roman" w:cs="Times New Roman"/>
          <w:sz w:val="46"/>
          <w:szCs w:val="46"/>
        </w:rPr>
        <w:t>Market – Second-Hand Goods Marketplace</w:t>
      </w:r>
    </w:p>
    <w:p w14:paraId="51C856B7" w14:textId="1F0E782F" w:rsidR="001A3E53" w:rsidRPr="001A3E53" w:rsidRDefault="001A3E53" w:rsidP="00D97C46">
      <w:pPr>
        <w:rPr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AIM:</w:t>
      </w:r>
    </w:p>
    <w:p w14:paraId="57AAA779" w14:textId="77777777" w:rsidR="009140CE" w:rsidRDefault="009140CE" w:rsidP="001A3E53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To develop a second-hand shopping website with user registration, login, product listings, category management, and order administration.</w:t>
      </w:r>
    </w:p>
    <w:p w14:paraId="3B01EE4C" w14:textId="44E31BB4" w:rsid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PROCEDURE:</w:t>
      </w:r>
    </w:p>
    <w:p w14:paraId="2D7ADF39" w14:textId="58A5FC2C" w:rsidR="009140CE" w:rsidRPr="009140CE" w:rsidRDefault="009140CE" w:rsidP="009140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Create registration and login forms.</w:t>
      </w:r>
    </w:p>
    <w:p w14:paraId="5DD24A9F" w14:textId="4CBE5B6A" w:rsidR="009140CE" w:rsidRPr="009140CE" w:rsidRDefault="009140CE" w:rsidP="009140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Display second-hand product categories.</w:t>
      </w:r>
    </w:p>
    <w:p w14:paraId="6785A973" w14:textId="348DFD87" w:rsidR="009140CE" w:rsidRPr="009140CE" w:rsidRDefault="009140CE" w:rsidP="009140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Allow sellers to add products and buyers to search products.</w:t>
      </w:r>
    </w:p>
    <w:p w14:paraId="0DC28C01" w14:textId="1F608F58" w:rsidR="009140CE" w:rsidRPr="009140CE" w:rsidRDefault="009140CE" w:rsidP="009140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Provide admin login and product management.</w:t>
      </w:r>
    </w:p>
    <w:p w14:paraId="7B81B310" w14:textId="52206353" w:rsidR="009140CE" w:rsidRPr="009140CE" w:rsidRDefault="009140CE" w:rsidP="009140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Execute the program in a web browser.</w:t>
      </w:r>
    </w:p>
    <w:p w14:paraId="39E193D6" w14:textId="6A1709B7" w:rsidR="009140CE" w:rsidRPr="009140CE" w:rsidRDefault="001A3E53" w:rsidP="009140CE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Code:</w:t>
      </w:r>
    </w:p>
    <w:p w14:paraId="1DF1550E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&lt;!DOCTYPE html&gt;</w:t>
      </w:r>
    </w:p>
    <w:p w14:paraId="4E58CB88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&lt;html&gt;</w:t>
      </w:r>
    </w:p>
    <w:p w14:paraId="3F850B41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&lt;head&gt;</w:t>
      </w:r>
    </w:p>
    <w:p w14:paraId="6E0D9733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&lt;title&gt;</w:t>
      </w:r>
      <w:proofErr w:type="spellStart"/>
      <w:r w:rsidRPr="009140CE">
        <w:rPr>
          <w:rFonts w:ascii="Times New Roman" w:hAnsi="Times New Roman" w:cs="Times New Roman"/>
        </w:rPr>
        <w:t>ReNewMarket</w:t>
      </w:r>
      <w:proofErr w:type="spellEnd"/>
      <w:r w:rsidRPr="009140CE">
        <w:rPr>
          <w:rFonts w:ascii="Times New Roman" w:hAnsi="Times New Roman" w:cs="Times New Roman"/>
        </w:rPr>
        <w:t>&lt;/title&gt;</w:t>
      </w:r>
    </w:p>
    <w:p w14:paraId="1A6E7086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&lt;/head&gt;</w:t>
      </w:r>
    </w:p>
    <w:p w14:paraId="19DF74DC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&lt;body&gt;</w:t>
      </w:r>
    </w:p>
    <w:p w14:paraId="1BBD3918" w14:textId="74F15A03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&lt;h2&gt;</w:t>
      </w:r>
      <w:proofErr w:type="spellStart"/>
      <w:r w:rsidRPr="009140CE">
        <w:rPr>
          <w:rFonts w:ascii="Times New Roman" w:hAnsi="Times New Roman" w:cs="Times New Roman"/>
        </w:rPr>
        <w:t>ReNewMarket</w:t>
      </w:r>
      <w:proofErr w:type="spellEnd"/>
      <w:r w:rsidRPr="009140CE">
        <w:rPr>
          <w:rFonts w:ascii="Times New Roman" w:hAnsi="Times New Roman" w:cs="Times New Roman"/>
        </w:rPr>
        <w:t>&lt;/h2&gt;</w:t>
      </w:r>
    </w:p>
    <w:p w14:paraId="45440B76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&lt;select id="item"&gt;</w:t>
      </w:r>
    </w:p>
    <w:p w14:paraId="5E787B1E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    &lt;option value="5000"&gt;Used Laptop - ₹5000&lt;/option&gt;</w:t>
      </w:r>
    </w:p>
    <w:p w14:paraId="4F181227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    &lt;option value="2000"&gt;Used Chair - ₹2000&lt;/option&gt;</w:t>
      </w:r>
    </w:p>
    <w:p w14:paraId="697D3D5A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    &lt;option value="1000"&gt;Used Bicycle - ₹1000&lt;/option&gt;</w:t>
      </w:r>
    </w:p>
    <w:p w14:paraId="2EE7967A" w14:textId="7573C249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&lt;/select&gt;</w:t>
      </w:r>
    </w:p>
    <w:p w14:paraId="05849B4B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9140CE">
        <w:rPr>
          <w:rFonts w:ascii="Times New Roman" w:hAnsi="Times New Roman" w:cs="Times New Roman"/>
        </w:rPr>
        <w:t>viewItem</w:t>
      </w:r>
      <w:proofErr w:type="spellEnd"/>
      <w:r w:rsidRPr="009140CE">
        <w:rPr>
          <w:rFonts w:ascii="Times New Roman" w:hAnsi="Times New Roman" w:cs="Times New Roman"/>
        </w:rPr>
        <w:t>(</w:t>
      </w:r>
      <w:proofErr w:type="gramEnd"/>
      <w:r w:rsidRPr="009140CE">
        <w:rPr>
          <w:rFonts w:ascii="Times New Roman" w:hAnsi="Times New Roman" w:cs="Times New Roman"/>
        </w:rPr>
        <w:t>)"&gt;View Item&lt;/button&gt;</w:t>
      </w:r>
    </w:p>
    <w:p w14:paraId="60EAAF2C" w14:textId="488D72A3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&lt;p id="out"&gt;&lt;/p&gt;</w:t>
      </w:r>
    </w:p>
    <w:p w14:paraId="264F0739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&lt;script&gt;</w:t>
      </w:r>
    </w:p>
    <w:p w14:paraId="40D4E030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9140CE">
        <w:rPr>
          <w:rFonts w:ascii="Times New Roman" w:hAnsi="Times New Roman" w:cs="Times New Roman"/>
        </w:rPr>
        <w:t>viewItem</w:t>
      </w:r>
      <w:proofErr w:type="spellEnd"/>
      <w:r w:rsidRPr="009140CE">
        <w:rPr>
          <w:rFonts w:ascii="Times New Roman" w:hAnsi="Times New Roman" w:cs="Times New Roman"/>
        </w:rPr>
        <w:t>(</w:t>
      </w:r>
      <w:proofErr w:type="gramEnd"/>
      <w:r w:rsidRPr="009140CE">
        <w:rPr>
          <w:rFonts w:ascii="Times New Roman" w:hAnsi="Times New Roman" w:cs="Times New Roman"/>
        </w:rPr>
        <w:t>) {</w:t>
      </w:r>
    </w:p>
    <w:p w14:paraId="41A95A0B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lastRenderedPageBreak/>
        <w:t xml:space="preserve">            let item = </w:t>
      </w:r>
      <w:proofErr w:type="spellStart"/>
      <w:proofErr w:type="gramStart"/>
      <w:r w:rsidRPr="009140C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140CE">
        <w:rPr>
          <w:rFonts w:ascii="Times New Roman" w:hAnsi="Times New Roman" w:cs="Times New Roman"/>
        </w:rPr>
        <w:t>("item");</w:t>
      </w:r>
    </w:p>
    <w:p w14:paraId="18F03236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140C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140CE">
        <w:rPr>
          <w:rFonts w:ascii="Times New Roman" w:hAnsi="Times New Roman" w:cs="Times New Roman"/>
        </w:rPr>
        <w:t>("out"</w:t>
      </w:r>
      <w:proofErr w:type="gramStart"/>
      <w:r w:rsidRPr="009140CE">
        <w:rPr>
          <w:rFonts w:ascii="Times New Roman" w:hAnsi="Times New Roman" w:cs="Times New Roman"/>
        </w:rPr>
        <w:t>).</w:t>
      </w:r>
      <w:proofErr w:type="spellStart"/>
      <w:r w:rsidRPr="009140CE">
        <w:rPr>
          <w:rFonts w:ascii="Times New Roman" w:hAnsi="Times New Roman" w:cs="Times New Roman"/>
        </w:rPr>
        <w:t>innerText</w:t>
      </w:r>
      <w:proofErr w:type="spellEnd"/>
      <w:proofErr w:type="gramEnd"/>
      <w:r w:rsidRPr="009140CE">
        <w:rPr>
          <w:rFonts w:ascii="Times New Roman" w:hAnsi="Times New Roman" w:cs="Times New Roman"/>
        </w:rPr>
        <w:t xml:space="preserve"> =</w:t>
      </w:r>
    </w:p>
    <w:p w14:paraId="51C30FC4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            "Selected Item: " +</w:t>
      </w:r>
    </w:p>
    <w:p w14:paraId="4340BD5A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140CE">
        <w:rPr>
          <w:rFonts w:ascii="Times New Roman" w:hAnsi="Times New Roman" w:cs="Times New Roman"/>
        </w:rPr>
        <w:t>item.options</w:t>
      </w:r>
      <w:proofErr w:type="spellEnd"/>
      <w:proofErr w:type="gramEnd"/>
      <w:r w:rsidRPr="009140CE">
        <w:rPr>
          <w:rFonts w:ascii="Times New Roman" w:hAnsi="Times New Roman" w:cs="Times New Roman"/>
        </w:rPr>
        <w:t>[</w:t>
      </w:r>
      <w:proofErr w:type="spellStart"/>
      <w:proofErr w:type="gramStart"/>
      <w:r w:rsidRPr="009140CE">
        <w:rPr>
          <w:rFonts w:ascii="Times New Roman" w:hAnsi="Times New Roman" w:cs="Times New Roman"/>
        </w:rPr>
        <w:t>item.selectedIndex</w:t>
      </w:r>
      <w:proofErr w:type="spellEnd"/>
      <w:proofErr w:type="gramEnd"/>
      <w:r w:rsidRPr="009140CE">
        <w:rPr>
          <w:rFonts w:ascii="Times New Roman" w:hAnsi="Times New Roman" w:cs="Times New Roman"/>
        </w:rPr>
        <w:t>].text;</w:t>
      </w:r>
    </w:p>
    <w:p w14:paraId="25ACF5CC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    }</w:t>
      </w:r>
    </w:p>
    <w:p w14:paraId="775E4D40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 xml:space="preserve">    &lt;/script&gt;</w:t>
      </w:r>
    </w:p>
    <w:p w14:paraId="77C68EA7" w14:textId="77777777" w:rsidR="009140CE" w:rsidRP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&lt;/body&gt;</w:t>
      </w:r>
    </w:p>
    <w:p w14:paraId="6CA672C2" w14:textId="77777777" w:rsidR="009140CE" w:rsidRDefault="009140CE" w:rsidP="009140CE">
      <w:pPr>
        <w:rPr>
          <w:rFonts w:ascii="Times New Roman" w:hAnsi="Times New Roman" w:cs="Times New Roman"/>
        </w:rPr>
      </w:pPr>
      <w:r w:rsidRPr="009140CE">
        <w:rPr>
          <w:rFonts w:ascii="Times New Roman" w:hAnsi="Times New Roman" w:cs="Times New Roman"/>
        </w:rPr>
        <w:t>&lt;/html&gt;</w:t>
      </w:r>
    </w:p>
    <w:p w14:paraId="59DF08CB" w14:textId="2D568E86" w:rsidR="001A3E53" w:rsidRPr="001A3E53" w:rsidRDefault="00AC23CE" w:rsidP="009140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="001A3E53" w:rsidRPr="001A3E53">
        <w:rPr>
          <w:rFonts w:ascii="Times New Roman" w:hAnsi="Times New Roman" w:cs="Times New Roman"/>
          <w:b/>
          <w:bCs/>
        </w:rPr>
        <w:t>ample Out</w:t>
      </w:r>
      <w:r w:rsidR="001A3E53">
        <w:rPr>
          <w:rFonts w:ascii="Times New Roman" w:hAnsi="Times New Roman" w:cs="Times New Roman"/>
          <w:b/>
          <w:bCs/>
        </w:rPr>
        <w:t>p</w:t>
      </w:r>
      <w:r w:rsidR="001A3E53" w:rsidRPr="001A3E53">
        <w:rPr>
          <w:rFonts w:ascii="Times New Roman" w:hAnsi="Times New Roman" w:cs="Times New Roman"/>
          <w:b/>
          <w:bCs/>
        </w:rPr>
        <w:t>ut:</w:t>
      </w:r>
    </w:p>
    <w:p w14:paraId="17343631" w14:textId="2796A4E0" w:rsidR="001A3E53" w:rsidRPr="00AC23CE" w:rsidRDefault="009140CE" w:rsidP="005D5B81">
      <w:pPr>
        <w:rPr>
          <w:rFonts w:ascii="Times New Roman" w:hAnsi="Times New Roman" w:cs="Times New Roman"/>
          <w:sz w:val="46"/>
          <w:szCs w:val="46"/>
        </w:rPr>
      </w:pPr>
      <w:r w:rsidRPr="009140CE">
        <w:rPr>
          <w:rFonts w:ascii="Times New Roman" w:hAnsi="Times New Roman" w:cs="Times New Roman"/>
          <w:sz w:val="46"/>
          <w:szCs w:val="46"/>
        </w:rPr>
        <w:drawing>
          <wp:inline distT="0" distB="0" distL="0" distR="0" wp14:anchorId="593FF985" wp14:editId="6D0DC208">
            <wp:extent cx="5731510" cy="2724785"/>
            <wp:effectExtent l="0" t="0" r="2540" b="0"/>
            <wp:docPr id="953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BFB2" w14:textId="11E7D8A7" w:rsidR="007F78E0" w:rsidRDefault="007F78E0" w:rsidP="005D5B81">
      <w:pPr>
        <w:rPr>
          <w:rFonts w:ascii="Times New Roman" w:hAnsi="Times New Roman" w:cs="Times New Roman"/>
          <w:b/>
          <w:bCs/>
        </w:rPr>
      </w:pPr>
      <w:r w:rsidRPr="007F78E0">
        <w:rPr>
          <w:rFonts w:ascii="Times New Roman" w:hAnsi="Times New Roman" w:cs="Times New Roman"/>
          <w:b/>
          <w:bCs/>
        </w:rPr>
        <w:t>Result:</w:t>
      </w:r>
    </w:p>
    <w:p w14:paraId="692D24F6" w14:textId="311AE2CD" w:rsidR="000F6B10" w:rsidRPr="005D5B81" w:rsidRDefault="00AC23CE" w:rsidP="00AC23CE">
      <w:pPr>
        <w:rPr>
          <w:rFonts w:ascii="Times New Roman" w:hAnsi="Times New Roman" w:cs="Times New Roman"/>
          <w:sz w:val="46"/>
          <w:szCs w:val="46"/>
        </w:rPr>
      </w:pPr>
      <w:r w:rsidRPr="00AC23CE">
        <w:rPr>
          <w:rFonts w:ascii="Times New Roman" w:hAnsi="Times New Roman" w:cs="Times New Roman"/>
        </w:rPr>
        <w:t>The Blossom</w:t>
      </w:r>
      <w:r>
        <w:rPr>
          <w:rFonts w:ascii="Times New Roman" w:hAnsi="Times New Roman" w:cs="Times New Roman"/>
        </w:rPr>
        <w:t xml:space="preserve"> </w:t>
      </w:r>
      <w:r w:rsidRPr="00AC23CE">
        <w:rPr>
          <w:rFonts w:ascii="Times New Roman" w:hAnsi="Times New Roman" w:cs="Times New Roman"/>
        </w:rPr>
        <w:t>Gifts webpage was created successfully with gift selection and cart functionality.</w:t>
      </w:r>
    </w:p>
    <w:sectPr w:rsidR="000F6B10" w:rsidRPr="005D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098"/>
    <w:multiLevelType w:val="hybridMultilevel"/>
    <w:tmpl w:val="9A9CEDAE"/>
    <w:lvl w:ilvl="0" w:tplc="803272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F1351"/>
    <w:multiLevelType w:val="hybridMultilevel"/>
    <w:tmpl w:val="9B7437E6"/>
    <w:lvl w:ilvl="0" w:tplc="D1C85D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0478C"/>
    <w:multiLevelType w:val="hybridMultilevel"/>
    <w:tmpl w:val="C6EC0874"/>
    <w:lvl w:ilvl="0" w:tplc="CFF202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D1676"/>
    <w:multiLevelType w:val="hybridMultilevel"/>
    <w:tmpl w:val="CF408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B6480"/>
    <w:multiLevelType w:val="hybridMultilevel"/>
    <w:tmpl w:val="817E6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F26"/>
    <w:multiLevelType w:val="hybridMultilevel"/>
    <w:tmpl w:val="67385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00D4D"/>
    <w:multiLevelType w:val="hybridMultilevel"/>
    <w:tmpl w:val="E7BA6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E63F7B"/>
    <w:multiLevelType w:val="hybridMultilevel"/>
    <w:tmpl w:val="713200D2"/>
    <w:lvl w:ilvl="0" w:tplc="598EFAA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40F89"/>
    <w:multiLevelType w:val="hybridMultilevel"/>
    <w:tmpl w:val="487E625A"/>
    <w:lvl w:ilvl="0" w:tplc="6BDE89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0224BD"/>
    <w:multiLevelType w:val="hybridMultilevel"/>
    <w:tmpl w:val="56DE0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7823">
    <w:abstractNumId w:val="9"/>
  </w:num>
  <w:num w:numId="2" w16cid:durableId="944461081">
    <w:abstractNumId w:val="2"/>
  </w:num>
  <w:num w:numId="3" w16cid:durableId="1380013586">
    <w:abstractNumId w:val="3"/>
  </w:num>
  <w:num w:numId="4" w16cid:durableId="2069065366">
    <w:abstractNumId w:val="7"/>
  </w:num>
  <w:num w:numId="5" w16cid:durableId="1337030315">
    <w:abstractNumId w:val="5"/>
  </w:num>
  <w:num w:numId="6" w16cid:durableId="1742799332">
    <w:abstractNumId w:val="8"/>
  </w:num>
  <w:num w:numId="7" w16cid:durableId="1858039530">
    <w:abstractNumId w:val="4"/>
  </w:num>
  <w:num w:numId="8" w16cid:durableId="962226402">
    <w:abstractNumId w:val="1"/>
  </w:num>
  <w:num w:numId="9" w16cid:durableId="656958266">
    <w:abstractNumId w:val="6"/>
  </w:num>
  <w:num w:numId="10" w16cid:durableId="95285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E5C97"/>
    <w:rsid w:val="000F6B10"/>
    <w:rsid w:val="001A3E53"/>
    <w:rsid w:val="00220C85"/>
    <w:rsid w:val="002D229A"/>
    <w:rsid w:val="00501DC0"/>
    <w:rsid w:val="005749E6"/>
    <w:rsid w:val="005D5B81"/>
    <w:rsid w:val="007E29D5"/>
    <w:rsid w:val="007F78E0"/>
    <w:rsid w:val="009140CE"/>
    <w:rsid w:val="00A25926"/>
    <w:rsid w:val="00A57983"/>
    <w:rsid w:val="00AC23CE"/>
    <w:rsid w:val="00D97C46"/>
    <w:rsid w:val="00E6489D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2026-10-28T07:13:00Z</dcterms:created>
  <dcterms:modified xsi:type="dcterms:W3CDTF">2026-10-28T07:13:00Z</dcterms:modified>
</cp:coreProperties>
</file>