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Day 11 - Approval Checklist</w:t>
      </w:r>
    </w:p>
    <w:p>
      <w:pPr>
        <w:pStyle w:val="ListBullet"/>
      </w:pPr>
      <w:r>
        <w:t>Đọc Facebook post</w:t>
      </w:r>
    </w:p>
    <w:p>
      <w:pPr>
        <w:pStyle w:val="ListBullet"/>
      </w:pPr>
      <w:r>
        <w:t>Đọc TikTok script</w:t>
      </w:r>
    </w:p>
    <w:p>
      <w:pPr>
        <w:pStyle w:val="ListBullet"/>
      </w:pPr>
      <w:r>
        <w:t>Kiểm tra hashtag</w:t>
      </w:r>
    </w:p>
    <w:p>
      <w:pPr>
        <w:pStyle w:val="ListBullet"/>
      </w:pPr>
      <w:r>
        <w:t>Kiểm tra image prompt</w:t>
      </w:r>
    </w:p>
    <w:p>
      <w:pPr>
        <w:pStyle w:val="ListBullet"/>
      </w:pPr>
      <w:r>
        <w:t>Kiểm tra video prompt</w:t>
      </w:r>
    </w:p>
    <w:p>
      <w:pPr>
        <w:pStyle w:val="ListBullet"/>
      </w:pPr>
      <w:r>
        <w:t>Duyệt đăng Facebook</w:t>
      </w:r>
    </w:p>
    <w:p>
      <w:pPr>
        <w:pStyle w:val="ListBullet"/>
      </w:pPr>
      <w:r>
        <w:t>Duyệt đăng TikTok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