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Máy nén khí áp thấp</w:t>
      </w:r>
    </w:p>
    <w:p>
      <w:r>
        <w:t>Mở đầu</w:t>
      </w:r>
    </w:p>
    <w:p>
      <w:r>
        <w:t>Nếu gặp Máy nén khí áp thấp, đừng vội sửa cho xong. Dấu hiệu đầu tiên cần nhìn là áp suất bình chứa không đạt setpoint cắt tải.</w:t>
      </w:r>
    </w:p>
    <w:p/>
    <w:p>
      <w:r>
        <w:t>Khơi tò mò</w:t>
      </w:r>
    </w:p>
    <w:p>
      <w:r>
        <w:t>Một lỗi nhỏ có thể kéo theo dừng chuyền vì áp khí thấp làm chậm các trạm dùng khí, tạo dừng ngắn lặp lại và có thể làm lỗi chất lượng nếu fixture hoặc thiết bị khí nén không đạt lực làm việc.</w:t>
      </w:r>
    </w:p>
    <w:p/>
    <w:p>
      <w:r>
        <w:t>Nỗi đau</w:t>
      </w:r>
    </w:p>
    <w:p>
      <w:r>
        <w:t>Đội xưởng thường mất thời gian khi chỉ xử lý bề mặt mà bỏ qua rò rỉ khí trên đường ống, van xả đáy, khớp nối hoặc bình chứa.</w:t>
      </w:r>
    </w:p>
    <w:p/>
    <w:p>
      <w:r>
        <w:t>Thông tin</w:t>
      </w:r>
    </w:p>
    <w:p>
      <w:r>
        <w:t>Cách làm đúng: kiểm tra ghi áp suất tại outlet máy, bình chứa, header và điểm sử dụng xa nhất, nghe và quét rò bằng ultrasonic leak detector hoặc nước xà phòng tại khớp nối, van xả đáy, FRL và ống mềm, áp suất outlet máy, bình chứa, header và điểm dùng khí xa nhất, rồi sửa rò khí, thay ống mềm/khớp nối/van xả đáy lỗi và siết lại điểm nối.</w:t>
      </w:r>
    </w:p>
    <w:p/>
    <w:p>
      <w:r>
        <w:t>Cú twist</w:t>
      </w:r>
    </w:p>
    <w:p>
      <w:r>
        <w:t>Điểm quyết định không nằm ở sửa nhanh, mà ở việc chạy thử có tải và ghi thời gian tăng áp đến setpoint cut-out và lập lịch ultrasonic leak survey theo tháng và đóng leak tag trong CMMS để ca sau không lặp lại.</w:t>
      </w:r>
    </w:p>
    <w:p/>
    <w:p>
      <w:r>
        <w:t>Kêu gọi hành động</w:t>
      </w:r>
    </w:p>
    <w:p>
      <w:r>
        <w:t>Lưu lại để họp đầu ca và kiểm tra trước khi bàn giao. #LucidAuto #HGPTSteel #Engineering #Compressor #MáyNénKhí #MáyNén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