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DC62" w14:textId="3287564F" w:rsidR="00EB7FE8" w:rsidRPr="00EB7FE8" w:rsidRDefault="00EB7FE8" w:rsidP="00EB7FE8">
      <w:pPr>
        <w:pStyle w:val="Title"/>
        <w:rPr>
          <w:rFonts w:ascii="Times New Roman" w:hAnsi="Times New Roman" w:cs="Times New Roman"/>
        </w:rPr>
      </w:pPr>
      <w:r w:rsidRPr="00EB7FE8">
        <w:rPr>
          <w:rFonts w:ascii="Times New Roman" w:hAnsi="Times New Roman" w:cs="Times New Roman"/>
        </w:rPr>
        <w:t>Supply Chain Analysis Project Report</w:t>
      </w:r>
    </w:p>
    <w:p w14:paraId="5ECBE35E" w14:textId="77777777" w:rsid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F1863A" w14:textId="0D06F404" w:rsidR="00EB7FE8" w:rsidRPr="00EB7FE8" w:rsidRDefault="00EB7FE8" w:rsidP="00EB7FE8">
      <w:pPr>
        <w:pStyle w:val="Heading2"/>
      </w:pPr>
      <w:r w:rsidRPr="00EB7FE8">
        <w:t xml:space="preserve">1. </w:t>
      </w:r>
      <w:r w:rsidRPr="00EB7FE8">
        <w:rPr>
          <w:rFonts w:ascii="Times New Roman" w:hAnsi="Times New Roman" w:cs="Times New Roman"/>
        </w:rPr>
        <w:t>Project</w:t>
      </w:r>
      <w:r w:rsidRPr="00EB7FE8">
        <w:t xml:space="preserve"> </w:t>
      </w:r>
      <w:r w:rsidRPr="00EB7FE8">
        <w:rPr>
          <w:rFonts w:ascii="Times New Roman" w:hAnsi="Times New Roman" w:cs="Times New Roman"/>
        </w:rPr>
        <w:t>Overview</w:t>
      </w:r>
    </w:p>
    <w:p w14:paraId="7FC86451" w14:textId="77777777" w:rsid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This project focuses on </w:t>
      </w:r>
      <w:proofErr w:type="spellStart"/>
      <w:r w:rsidRPr="00EB7FE8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EB7FE8">
        <w:rPr>
          <w:rFonts w:ascii="Times New Roman" w:hAnsi="Times New Roman" w:cs="Times New Roman"/>
          <w:sz w:val="28"/>
          <w:szCs w:val="28"/>
        </w:rPr>
        <w:t xml:space="preserve"> end-to-end supply chain performance using real operational data.</w:t>
      </w:r>
    </w:p>
    <w:p w14:paraId="32B724C1" w14:textId="44DD7B1A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br/>
        <w:t xml:space="preserve">The goal is to understand demand </w:t>
      </w:r>
      <w:proofErr w:type="spellStart"/>
      <w:r w:rsidRPr="00EB7FE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B7FE8">
        <w:rPr>
          <w:rFonts w:ascii="Times New Roman" w:hAnsi="Times New Roman" w:cs="Times New Roman"/>
          <w:sz w:val="28"/>
          <w:szCs w:val="28"/>
        </w:rPr>
        <w:t>, inventory risks, supplier performance, logistics efficiency, and cost drivers, and then convert insights into business decisions.</w:t>
      </w:r>
    </w:p>
    <w:p w14:paraId="3709D71B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Key Objectives:</w:t>
      </w:r>
    </w:p>
    <w:p w14:paraId="0F8DFC3B" w14:textId="77777777" w:rsidR="00EB7FE8" w:rsidRPr="00EB7FE8" w:rsidRDefault="00EB7FE8" w:rsidP="00EB7F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Understand demand and sales patterns</w:t>
      </w:r>
    </w:p>
    <w:p w14:paraId="5512199B" w14:textId="77777777" w:rsidR="00EB7FE8" w:rsidRPr="00EB7FE8" w:rsidRDefault="00EB7FE8" w:rsidP="00EB7F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Identify inventory risks and stockout situations</w:t>
      </w:r>
    </w:p>
    <w:p w14:paraId="326D35A9" w14:textId="77777777" w:rsidR="00EB7FE8" w:rsidRPr="00EB7FE8" w:rsidRDefault="00EB7FE8" w:rsidP="00EB7F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Evaluate supplier efficiency and quality</w:t>
      </w:r>
    </w:p>
    <w:p w14:paraId="22B072E2" w14:textId="77777777" w:rsidR="00EB7FE8" w:rsidRPr="00EB7FE8" w:rsidRDefault="00EB7FE8" w:rsidP="00EB7F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7FE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B7FE8">
        <w:rPr>
          <w:rFonts w:ascii="Times New Roman" w:hAnsi="Times New Roman" w:cs="Times New Roman"/>
          <w:sz w:val="28"/>
          <w:szCs w:val="28"/>
        </w:rPr>
        <w:t xml:space="preserve"> logistics cost–time trade-offs</w:t>
      </w:r>
    </w:p>
    <w:p w14:paraId="6633FD73" w14:textId="77777777" w:rsidR="00EB7FE8" w:rsidRPr="00EB7FE8" w:rsidRDefault="00EB7FE8" w:rsidP="00EB7F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Support decision-making using data-driven insights</w:t>
      </w:r>
    </w:p>
    <w:p w14:paraId="738F0B34" w14:textId="45BD6964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51ADAF58" w14:textId="77777777" w:rsidR="00EB7FE8" w:rsidRPr="00EB7FE8" w:rsidRDefault="00EB7FE8" w:rsidP="00EB7FE8">
      <w:pPr>
        <w:pStyle w:val="Heading2"/>
        <w:rPr>
          <w:rFonts w:ascii="Times New Roman" w:hAnsi="Times New Roman" w:cs="Times New Roman"/>
        </w:rPr>
      </w:pPr>
      <w:r w:rsidRPr="00EB7FE8">
        <w:rPr>
          <w:rFonts w:ascii="Times New Roman" w:hAnsi="Times New Roman" w:cs="Times New Roman"/>
        </w:rPr>
        <w:t>2. Data Understanding</w:t>
      </w:r>
    </w:p>
    <w:p w14:paraId="0F2C9AB7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Dataset Summary</w:t>
      </w:r>
    </w:p>
    <w:p w14:paraId="3D38067E" w14:textId="77777777" w:rsidR="00EB7FE8" w:rsidRPr="00EB7FE8" w:rsidRDefault="00EB7FE8" w:rsidP="00EB7F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Rows:</w:t>
      </w:r>
      <w:r w:rsidRPr="00EB7FE8">
        <w:rPr>
          <w:rFonts w:ascii="Times New Roman" w:hAnsi="Times New Roman" w:cs="Times New Roman"/>
          <w:sz w:val="28"/>
          <w:szCs w:val="28"/>
        </w:rPr>
        <w:t xml:space="preserve"> 100</w:t>
      </w:r>
    </w:p>
    <w:p w14:paraId="295DE977" w14:textId="77777777" w:rsidR="00EB7FE8" w:rsidRPr="00EB7FE8" w:rsidRDefault="00EB7FE8" w:rsidP="00EB7F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Columns:</w:t>
      </w:r>
      <w:r w:rsidRPr="00EB7FE8">
        <w:rPr>
          <w:rFonts w:ascii="Times New Roman" w:hAnsi="Times New Roman" w:cs="Times New Roman"/>
          <w:sz w:val="28"/>
          <w:szCs w:val="28"/>
        </w:rPr>
        <w:t xml:space="preserve"> 24</w:t>
      </w:r>
    </w:p>
    <w:p w14:paraId="12D23DF8" w14:textId="77777777" w:rsidR="00EB7FE8" w:rsidRPr="00EB7FE8" w:rsidRDefault="00EB7FE8" w:rsidP="00EB7F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Data Types:</w:t>
      </w:r>
    </w:p>
    <w:p w14:paraId="26A00E5D" w14:textId="77777777" w:rsidR="00EB7FE8" w:rsidRPr="00EB7FE8" w:rsidRDefault="00EB7FE8" w:rsidP="00EB7FE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Numerical: Prices, sales, costs, lead times, stock levels</w:t>
      </w:r>
    </w:p>
    <w:p w14:paraId="6553D342" w14:textId="77777777" w:rsidR="00EB7FE8" w:rsidRPr="00EB7FE8" w:rsidRDefault="00EB7FE8" w:rsidP="00EB7FE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Categorical: Product type, supplier, carrier, route, transportation mode</w:t>
      </w:r>
    </w:p>
    <w:p w14:paraId="5BDC8422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Data Quality Check</w:t>
      </w:r>
    </w:p>
    <w:p w14:paraId="35C6018A" w14:textId="77777777" w:rsidR="00EB7FE8" w:rsidRPr="00EB7FE8" w:rsidRDefault="00EB7FE8" w:rsidP="00EB7F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No missing values</w:t>
      </w:r>
    </w:p>
    <w:p w14:paraId="0835E846" w14:textId="77777777" w:rsidR="00EB7FE8" w:rsidRPr="00EB7FE8" w:rsidRDefault="00EB7FE8" w:rsidP="00EB7F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No duplicate records</w:t>
      </w:r>
    </w:p>
    <w:p w14:paraId="171C7071" w14:textId="77777777" w:rsidR="00EB7FE8" w:rsidRPr="00EB7FE8" w:rsidRDefault="00EB7FE8" w:rsidP="00EB7F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Dataset is clean and ready for analysis</w:t>
      </w:r>
    </w:p>
    <w:p w14:paraId="10760563" w14:textId="319331F5" w:rsid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lastRenderedPageBreak/>
        <w:t>Decision:</w:t>
      </w:r>
      <w:r w:rsidRPr="00EB7FE8">
        <w:rPr>
          <w:rFonts w:ascii="Times New Roman" w:hAnsi="Times New Roman" w:cs="Times New Roman"/>
          <w:sz w:val="28"/>
          <w:szCs w:val="28"/>
        </w:rPr>
        <w:br/>
      </w:r>
      <w:r w:rsidRPr="00EB7FE8">
        <w:rPr>
          <w:rFonts w:ascii="Segoe UI Emoji" w:hAnsi="Segoe UI Emoji" w:cs="Segoe UI Emoji"/>
          <w:sz w:val="28"/>
          <w:szCs w:val="28"/>
        </w:rPr>
        <w:t>✅</w:t>
      </w:r>
      <w:r w:rsidRPr="00EB7FE8">
        <w:rPr>
          <w:rFonts w:ascii="Times New Roman" w:hAnsi="Times New Roman" w:cs="Times New Roman"/>
          <w:sz w:val="28"/>
          <w:szCs w:val="28"/>
        </w:rPr>
        <w:t xml:space="preserve"> No data removal or imputation needed → analysis results are reliable.</w:t>
      </w:r>
    </w:p>
    <w:p w14:paraId="7D7E0273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1AB97139" w14:textId="77777777" w:rsidR="00EB7FE8" w:rsidRPr="00EB7FE8" w:rsidRDefault="00EB7FE8" w:rsidP="00EB7FE8">
      <w:pPr>
        <w:pStyle w:val="Heading2"/>
        <w:rPr>
          <w:rFonts w:ascii="Times New Roman" w:hAnsi="Times New Roman" w:cs="Times New Roman"/>
        </w:rPr>
      </w:pPr>
      <w:r w:rsidRPr="00EB7FE8">
        <w:rPr>
          <w:rFonts w:ascii="Times New Roman" w:hAnsi="Times New Roman" w:cs="Times New Roman"/>
        </w:rPr>
        <w:t>3. Data Preparation</w:t>
      </w:r>
    </w:p>
    <w:p w14:paraId="57394B68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Column Standardization</w:t>
      </w:r>
    </w:p>
    <w:p w14:paraId="4C0EBB5C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All column names were converted to </w:t>
      </w:r>
      <w:proofErr w:type="spellStart"/>
      <w:r w:rsidRPr="00EB7FE8">
        <w:rPr>
          <w:rFonts w:ascii="Times New Roman" w:hAnsi="Times New Roman" w:cs="Times New Roman"/>
          <w:b/>
          <w:bCs/>
          <w:sz w:val="28"/>
          <w:szCs w:val="28"/>
        </w:rPr>
        <w:t>snake_case</w:t>
      </w:r>
      <w:proofErr w:type="spellEnd"/>
      <w:r w:rsidRPr="00EB7FE8">
        <w:rPr>
          <w:rFonts w:ascii="Times New Roman" w:hAnsi="Times New Roman" w:cs="Times New Roman"/>
          <w:sz w:val="28"/>
          <w:szCs w:val="28"/>
        </w:rPr>
        <w:t xml:space="preserve"> for:</w:t>
      </w:r>
    </w:p>
    <w:p w14:paraId="6C368572" w14:textId="77777777" w:rsidR="00EB7FE8" w:rsidRPr="00EB7FE8" w:rsidRDefault="00EB7FE8" w:rsidP="00EB7F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Better readability</w:t>
      </w:r>
    </w:p>
    <w:p w14:paraId="02AA5C21" w14:textId="77777777" w:rsidR="00EB7FE8" w:rsidRPr="00EB7FE8" w:rsidRDefault="00EB7FE8" w:rsidP="00EB7F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Compatibility with Python analysis and ML models</w:t>
      </w:r>
    </w:p>
    <w:p w14:paraId="5C9D1F40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Example:</w:t>
      </w:r>
      <w:r w:rsidRPr="00EB7FE8">
        <w:rPr>
          <w:rFonts w:ascii="Times New Roman" w:hAnsi="Times New Roman" w:cs="Times New Roman"/>
          <w:sz w:val="28"/>
          <w:szCs w:val="28"/>
        </w:rPr>
        <w:br/>
        <w:t xml:space="preserve">Product type → </w:t>
      </w:r>
      <w:proofErr w:type="spellStart"/>
      <w:r w:rsidRPr="00EB7FE8">
        <w:rPr>
          <w:rFonts w:ascii="Times New Roman" w:hAnsi="Times New Roman" w:cs="Times New Roman"/>
          <w:sz w:val="28"/>
          <w:szCs w:val="28"/>
        </w:rPr>
        <w:t>product_type</w:t>
      </w:r>
      <w:proofErr w:type="spellEnd"/>
    </w:p>
    <w:p w14:paraId="12C4BC1D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EB7FE8">
        <w:rPr>
          <w:rFonts w:ascii="Times New Roman" w:hAnsi="Times New Roman" w:cs="Times New Roman"/>
          <w:sz w:val="28"/>
          <w:szCs w:val="28"/>
        </w:rPr>
        <w:br/>
      </w:r>
      <w:r w:rsidRPr="00EB7FE8">
        <w:rPr>
          <w:rFonts w:ascii="Segoe UI Symbol" w:hAnsi="Segoe UI Symbol" w:cs="Segoe UI Symbol"/>
          <w:sz w:val="28"/>
          <w:szCs w:val="28"/>
        </w:rPr>
        <w:t>✔</w:t>
      </w:r>
      <w:r w:rsidRPr="00EB7FE8">
        <w:rPr>
          <w:rFonts w:ascii="Times New Roman" w:hAnsi="Times New Roman" w:cs="Times New Roman"/>
          <w:sz w:val="28"/>
          <w:szCs w:val="28"/>
        </w:rPr>
        <w:t xml:space="preserve"> Improves maintainability and professional coding standards.</w:t>
      </w:r>
    </w:p>
    <w:p w14:paraId="20715132" w14:textId="1C0FB7A8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3644A888" w14:textId="77777777" w:rsidR="00EB7FE8" w:rsidRPr="00EB7FE8" w:rsidRDefault="00EB7FE8" w:rsidP="00EB7FE8">
      <w:pPr>
        <w:pStyle w:val="Heading2"/>
        <w:rPr>
          <w:rFonts w:ascii="Times New Roman" w:hAnsi="Times New Roman" w:cs="Times New Roman"/>
        </w:rPr>
      </w:pPr>
      <w:r w:rsidRPr="00EB7FE8">
        <w:rPr>
          <w:rFonts w:ascii="Times New Roman" w:hAnsi="Times New Roman" w:cs="Times New Roman"/>
        </w:rPr>
        <w:t>4. Supply Chain Analysis Framework</w:t>
      </w:r>
    </w:p>
    <w:p w14:paraId="03023A2F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The analysis is divided into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four major parts</w:t>
      </w:r>
      <w:r w:rsidRPr="00EB7FE8">
        <w:rPr>
          <w:rFonts w:ascii="Times New Roman" w:hAnsi="Times New Roman" w:cs="Times New Roman"/>
          <w:sz w:val="28"/>
          <w:szCs w:val="28"/>
        </w:rPr>
        <w:t>:</w:t>
      </w:r>
    </w:p>
    <w:p w14:paraId="077EC936" w14:textId="77777777" w:rsidR="00EB7FE8" w:rsidRPr="00EB7FE8" w:rsidRDefault="00EB7FE8" w:rsidP="00EB7F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Demand / Sales Analysis</w:t>
      </w:r>
    </w:p>
    <w:p w14:paraId="25F9CF93" w14:textId="77777777" w:rsidR="00EB7FE8" w:rsidRPr="00EB7FE8" w:rsidRDefault="00EB7FE8" w:rsidP="00EB7F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Inventory Analysis</w:t>
      </w:r>
    </w:p>
    <w:p w14:paraId="7B9CF249" w14:textId="77777777" w:rsidR="00EB7FE8" w:rsidRPr="00EB7FE8" w:rsidRDefault="00EB7FE8" w:rsidP="00EB7F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Supplier Analysis</w:t>
      </w:r>
    </w:p>
    <w:p w14:paraId="4F07DECE" w14:textId="77777777" w:rsidR="00EB7FE8" w:rsidRPr="00EB7FE8" w:rsidRDefault="00EB7FE8" w:rsidP="00EB7F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Manufacturing &amp; Logistics Analysis</w:t>
      </w:r>
    </w:p>
    <w:p w14:paraId="7BFB65DD" w14:textId="02B40292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767FD81A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 xml:space="preserve"> PART 1: Demand &amp; Sales Analysis</w:t>
      </w:r>
    </w:p>
    <w:p w14:paraId="2192515D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4.1 Overall Demand Performance</w:t>
      </w:r>
    </w:p>
    <w:p w14:paraId="05481044" w14:textId="77777777" w:rsidR="00EB7FE8" w:rsidRPr="00EB7FE8" w:rsidRDefault="00EB7FE8" w:rsidP="00EB7F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Total Units Sold:</w:t>
      </w:r>
      <w:r w:rsidRPr="00EB7FE8">
        <w:rPr>
          <w:rFonts w:ascii="Times New Roman" w:hAnsi="Times New Roman" w:cs="Times New Roman"/>
          <w:sz w:val="28"/>
          <w:szCs w:val="28"/>
        </w:rPr>
        <w:t xml:space="preserve"> 46,099</w:t>
      </w:r>
    </w:p>
    <w:p w14:paraId="38A4AC03" w14:textId="77777777" w:rsidR="00EB7FE8" w:rsidRPr="00EB7FE8" w:rsidRDefault="00EB7FE8" w:rsidP="00EB7F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Total Revenue:</w:t>
      </w:r>
      <w:r w:rsidRPr="00EB7FE8">
        <w:rPr>
          <w:rFonts w:ascii="Times New Roman" w:hAnsi="Times New Roman" w:cs="Times New Roman"/>
          <w:sz w:val="28"/>
          <w:szCs w:val="28"/>
        </w:rPr>
        <w:t xml:space="preserve"> ~577,605</w:t>
      </w:r>
    </w:p>
    <w:p w14:paraId="2067C87B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EB7FE8">
        <w:rPr>
          <w:rFonts w:ascii="Times New Roman" w:hAnsi="Times New Roman" w:cs="Times New Roman"/>
          <w:sz w:val="28"/>
          <w:szCs w:val="28"/>
        </w:rPr>
        <w:br/>
        <w:t>The company has strong overall sales volume with stable revenue generation.</w:t>
      </w:r>
    </w:p>
    <w:p w14:paraId="4882E4E9" w14:textId="4ED34DEA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60948A65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4.2 Product Type Performance</w:t>
      </w:r>
    </w:p>
    <w:p w14:paraId="3D8E3708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Product-wise Sales &amp; Revenue</w:t>
      </w:r>
    </w:p>
    <w:p w14:paraId="13E20ECB" w14:textId="77777777" w:rsidR="00EB7FE8" w:rsidRPr="00EB7FE8" w:rsidRDefault="00EB7FE8" w:rsidP="00EB7F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Sales and revenue were </w:t>
      </w:r>
      <w:proofErr w:type="spellStart"/>
      <w:r w:rsidRPr="00EB7FE8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EB7FE8">
        <w:rPr>
          <w:rFonts w:ascii="Times New Roman" w:hAnsi="Times New Roman" w:cs="Times New Roman"/>
          <w:sz w:val="28"/>
          <w:szCs w:val="28"/>
        </w:rPr>
        <w:t xml:space="preserve"> by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product type</w:t>
      </w:r>
    </w:p>
    <w:p w14:paraId="625E2FE6" w14:textId="77777777" w:rsidR="00EB7FE8" w:rsidRPr="00EB7FE8" w:rsidRDefault="00EB7FE8" w:rsidP="00EB7F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Top-selling and top-revenue products were identified</w:t>
      </w:r>
    </w:p>
    <w:p w14:paraId="5260868F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Key Insight:</w:t>
      </w:r>
      <w:r w:rsidRPr="00EB7FE8">
        <w:rPr>
          <w:rFonts w:ascii="Times New Roman" w:hAnsi="Times New Roman" w:cs="Times New Roman"/>
          <w:sz w:val="28"/>
          <w:szCs w:val="28"/>
        </w:rPr>
        <w:br/>
      </w:r>
      <w:r w:rsidRPr="00EB7FE8">
        <w:rPr>
          <w:rFonts w:ascii="Segoe UI Symbol" w:hAnsi="Segoe UI Symbol" w:cs="Segoe UI Symbol"/>
          <w:sz w:val="28"/>
          <w:szCs w:val="28"/>
        </w:rPr>
        <w:t>✔</w:t>
      </w:r>
      <w:r w:rsidRPr="00EB7FE8">
        <w:rPr>
          <w:rFonts w:ascii="Times New Roman" w:hAnsi="Times New Roman" w:cs="Times New Roman"/>
          <w:sz w:val="28"/>
          <w:szCs w:val="28"/>
        </w:rPr>
        <w:t xml:space="preserve"> The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highest-selling product type</w:t>
      </w:r>
      <w:r w:rsidRPr="00EB7FE8">
        <w:rPr>
          <w:rFonts w:ascii="Times New Roman" w:hAnsi="Times New Roman" w:cs="Times New Roman"/>
          <w:sz w:val="28"/>
          <w:szCs w:val="28"/>
        </w:rPr>
        <w:t xml:space="preserve"> is also the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highest revenue contributor</w:t>
      </w:r>
      <w:r w:rsidRPr="00EB7FE8">
        <w:rPr>
          <w:rFonts w:ascii="Times New Roman" w:hAnsi="Times New Roman" w:cs="Times New Roman"/>
          <w:sz w:val="28"/>
          <w:szCs w:val="28"/>
        </w:rPr>
        <w:t>, showing healthy demand alignment.</w:t>
      </w:r>
    </w:p>
    <w:p w14:paraId="5C170D64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7B698F50" w14:textId="77777777" w:rsidR="00EB7FE8" w:rsidRPr="00EB7FE8" w:rsidRDefault="00EB7FE8" w:rsidP="00EB7FE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Focus marketing and inventory planning on top-performing product categories</w:t>
      </w:r>
    </w:p>
    <w:p w14:paraId="1BABF609" w14:textId="77777777" w:rsidR="00EB7FE8" w:rsidRPr="00EB7FE8" w:rsidRDefault="00EB7FE8" w:rsidP="00EB7FE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Maintain steady production for high-demand products</w:t>
      </w:r>
    </w:p>
    <w:p w14:paraId="2F0A886B" w14:textId="1B60F0AA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42203FD9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4.3 Price vs Demand Relationship</w:t>
      </w:r>
    </w:p>
    <w:p w14:paraId="6A3E2C8A" w14:textId="77777777" w:rsidR="00EB7FE8" w:rsidRPr="00EB7FE8" w:rsidRDefault="00EB7FE8" w:rsidP="00EB7FE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Correlation between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price and units sold = 0.0057</w:t>
      </w:r>
    </w:p>
    <w:p w14:paraId="6E3F99A0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Insight:</w:t>
      </w:r>
    </w:p>
    <w:p w14:paraId="18F573C2" w14:textId="77777777" w:rsidR="00EB7FE8" w:rsidRPr="00EB7FE8" w:rsidRDefault="00EB7FE8" w:rsidP="00EB7FE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Price has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no significant impact</w:t>
      </w:r>
      <w:r w:rsidRPr="00EB7FE8">
        <w:rPr>
          <w:rFonts w:ascii="Times New Roman" w:hAnsi="Times New Roman" w:cs="Times New Roman"/>
          <w:sz w:val="28"/>
          <w:szCs w:val="28"/>
        </w:rPr>
        <w:t xml:space="preserve"> on demand</w:t>
      </w:r>
    </w:p>
    <w:p w14:paraId="1B668ADB" w14:textId="77777777" w:rsidR="00EB7FE8" w:rsidRPr="00EB7FE8" w:rsidRDefault="00EB7FE8" w:rsidP="00EB7FE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Demand is influenced more by:</w:t>
      </w:r>
    </w:p>
    <w:p w14:paraId="47E9C1EF" w14:textId="77777777" w:rsidR="00EB7FE8" w:rsidRPr="00EB7FE8" w:rsidRDefault="00EB7FE8" w:rsidP="00EB7FE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Availability</w:t>
      </w:r>
    </w:p>
    <w:p w14:paraId="6DC1C783" w14:textId="77777777" w:rsidR="00EB7FE8" w:rsidRPr="00EB7FE8" w:rsidRDefault="00EB7FE8" w:rsidP="00EB7FE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Supply chain efficiency</w:t>
      </w:r>
    </w:p>
    <w:p w14:paraId="3E0FD6B0" w14:textId="77777777" w:rsidR="00EB7FE8" w:rsidRPr="00EB7FE8" w:rsidRDefault="00EB7FE8" w:rsidP="00EB7FE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Delivery performance</w:t>
      </w:r>
    </w:p>
    <w:p w14:paraId="00ABFF93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EB7FE8">
        <w:rPr>
          <w:rFonts w:ascii="Times New Roman" w:hAnsi="Times New Roman" w:cs="Times New Roman"/>
          <w:sz w:val="28"/>
          <w:szCs w:val="28"/>
        </w:rPr>
        <w:br/>
      </w:r>
      <w:r w:rsidRPr="00EB7FE8">
        <w:rPr>
          <w:rFonts w:ascii="Segoe UI Emoji" w:hAnsi="Segoe UI Emoji" w:cs="Segoe UI Emoji"/>
          <w:sz w:val="28"/>
          <w:szCs w:val="28"/>
        </w:rPr>
        <w:t>❌</w:t>
      </w:r>
      <w:r w:rsidRPr="00EB7FE8">
        <w:rPr>
          <w:rFonts w:ascii="Times New Roman" w:hAnsi="Times New Roman" w:cs="Times New Roman"/>
          <w:sz w:val="28"/>
          <w:szCs w:val="28"/>
        </w:rPr>
        <w:t xml:space="preserve"> Avoid aggressive price cuts</w:t>
      </w:r>
      <w:r w:rsidRPr="00EB7FE8">
        <w:rPr>
          <w:rFonts w:ascii="Times New Roman" w:hAnsi="Times New Roman" w:cs="Times New Roman"/>
          <w:sz w:val="28"/>
          <w:szCs w:val="28"/>
        </w:rPr>
        <w:br/>
      </w:r>
      <w:r w:rsidRPr="00EB7FE8">
        <w:rPr>
          <w:rFonts w:ascii="Segoe UI Emoji" w:hAnsi="Segoe UI Emoji" w:cs="Segoe UI Emoji"/>
          <w:sz w:val="28"/>
          <w:szCs w:val="28"/>
        </w:rPr>
        <w:t>✅</w:t>
      </w:r>
      <w:r w:rsidRPr="00EB7FE8">
        <w:rPr>
          <w:rFonts w:ascii="Times New Roman" w:hAnsi="Times New Roman" w:cs="Times New Roman"/>
          <w:sz w:val="28"/>
          <w:szCs w:val="28"/>
        </w:rPr>
        <w:t xml:space="preserve"> Improve availability and delivery speed instead</w:t>
      </w:r>
    </w:p>
    <w:p w14:paraId="61785183" w14:textId="70FD6E64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5FDC07C0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4.4 Demand Volatility Analysis</w:t>
      </w:r>
    </w:p>
    <w:p w14:paraId="17222B0B" w14:textId="77777777" w:rsidR="00EB7FE8" w:rsidRPr="00EB7FE8" w:rsidRDefault="00EB7FE8" w:rsidP="00EB7FE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Average Sales:</w:t>
      </w:r>
      <w:r w:rsidRPr="00EB7FE8">
        <w:rPr>
          <w:rFonts w:ascii="Times New Roman" w:hAnsi="Times New Roman" w:cs="Times New Roman"/>
          <w:sz w:val="28"/>
          <w:szCs w:val="28"/>
        </w:rPr>
        <w:t xml:space="preserve"> 460.99</w:t>
      </w:r>
    </w:p>
    <w:p w14:paraId="14D9F3C1" w14:textId="77777777" w:rsidR="00EB7FE8" w:rsidRPr="00EB7FE8" w:rsidRDefault="00EB7FE8" w:rsidP="00EB7FE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Standard Deviation:</w:t>
      </w:r>
      <w:r w:rsidRPr="00EB7FE8">
        <w:rPr>
          <w:rFonts w:ascii="Times New Roman" w:hAnsi="Times New Roman" w:cs="Times New Roman"/>
          <w:sz w:val="28"/>
          <w:szCs w:val="28"/>
        </w:rPr>
        <w:t xml:space="preserve"> 303.78</w:t>
      </w:r>
    </w:p>
    <w:p w14:paraId="0868F3C8" w14:textId="77777777" w:rsidR="00EB7FE8" w:rsidRPr="00EB7FE8" w:rsidRDefault="00EB7FE8" w:rsidP="00EB7FE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Coefficient of Variation:</w:t>
      </w:r>
      <w:r w:rsidRPr="00EB7FE8">
        <w:rPr>
          <w:rFonts w:ascii="Times New Roman" w:hAnsi="Times New Roman" w:cs="Times New Roman"/>
          <w:sz w:val="28"/>
          <w:szCs w:val="28"/>
        </w:rPr>
        <w:t xml:space="preserve"> ~66%</w:t>
      </w:r>
    </w:p>
    <w:p w14:paraId="3D5CE9C4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Insight:</w:t>
      </w:r>
    </w:p>
    <w:p w14:paraId="3080E131" w14:textId="77777777" w:rsidR="00EB7FE8" w:rsidRPr="00EB7FE8" w:rsidRDefault="00EB7FE8" w:rsidP="00EB7FE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Demand is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highly volatile and unpredictable</w:t>
      </w:r>
    </w:p>
    <w:p w14:paraId="5B4BD83C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lastRenderedPageBreak/>
        <w:t>Decision:</w:t>
      </w:r>
    </w:p>
    <w:p w14:paraId="07B361EC" w14:textId="77777777" w:rsidR="00EB7FE8" w:rsidRPr="00EB7FE8" w:rsidRDefault="00EB7FE8" w:rsidP="00EB7F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Use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safety stock</w:t>
      </w:r>
    </w:p>
    <w:p w14:paraId="07C05256" w14:textId="77777777" w:rsidR="00EB7FE8" w:rsidRPr="00EB7FE8" w:rsidRDefault="00EB7FE8" w:rsidP="00EB7F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Apply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demand forecasting models</w:t>
      </w:r>
      <w:r w:rsidRPr="00EB7FE8">
        <w:rPr>
          <w:rFonts w:ascii="Times New Roman" w:hAnsi="Times New Roman" w:cs="Times New Roman"/>
          <w:sz w:val="28"/>
          <w:szCs w:val="28"/>
        </w:rPr>
        <w:t xml:space="preserve"> instead of manual planning</w:t>
      </w:r>
    </w:p>
    <w:p w14:paraId="7823582C" w14:textId="4580DADA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7EFA9341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4.5 Demand Segmentation</w:t>
      </w:r>
    </w:p>
    <w:p w14:paraId="6DF02DCE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Products were classified into:</w:t>
      </w:r>
    </w:p>
    <w:p w14:paraId="321A2828" w14:textId="77777777" w:rsidR="00EB7FE8" w:rsidRPr="00EB7FE8" w:rsidRDefault="00EB7FE8" w:rsidP="00EB7F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Low Demand (8–100 units)</w:t>
      </w:r>
    </w:p>
    <w:p w14:paraId="308344CC" w14:textId="77777777" w:rsidR="00EB7FE8" w:rsidRPr="00EB7FE8" w:rsidRDefault="00EB7FE8" w:rsidP="00EB7F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Medium Demand (101–500 units)</w:t>
      </w:r>
    </w:p>
    <w:p w14:paraId="36F31DC7" w14:textId="77777777" w:rsidR="00EB7FE8" w:rsidRPr="00EB7FE8" w:rsidRDefault="00EB7FE8" w:rsidP="00EB7F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High Demand (501–996 units)</w:t>
      </w:r>
    </w:p>
    <w:p w14:paraId="27CA22B4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10A20AD7" w14:textId="77777777" w:rsidR="00EB7FE8" w:rsidRPr="00EB7FE8" w:rsidRDefault="00EB7FE8" w:rsidP="00EB7F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High-demand products → priority replenishment</w:t>
      </w:r>
    </w:p>
    <w:p w14:paraId="33869D78" w14:textId="77777777" w:rsidR="00EB7FE8" w:rsidRPr="00EB7FE8" w:rsidRDefault="00EB7FE8" w:rsidP="00EB7F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Low-demand products → controlled inventory to avoid overstock</w:t>
      </w:r>
    </w:p>
    <w:p w14:paraId="4E53C362" w14:textId="7B58C604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7E7B68AE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4.6 Customer Demographics Analysis</w:t>
      </w:r>
    </w:p>
    <w:p w14:paraId="5F6BD27F" w14:textId="77777777" w:rsidR="00EB7FE8" w:rsidRPr="00EB7FE8" w:rsidRDefault="00EB7FE8" w:rsidP="00EB7F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Sales and revenue </w:t>
      </w:r>
      <w:proofErr w:type="spellStart"/>
      <w:r w:rsidRPr="00EB7FE8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EB7FE8">
        <w:rPr>
          <w:rFonts w:ascii="Times New Roman" w:hAnsi="Times New Roman" w:cs="Times New Roman"/>
          <w:sz w:val="28"/>
          <w:szCs w:val="28"/>
        </w:rPr>
        <w:t xml:space="preserve"> by customer group</w:t>
      </w:r>
    </w:p>
    <w:p w14:paraId="46773292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65DBDC1C" w14:textId="77777777" w:rsidR="00EB7FE8" w:rsidRPr="00EB7FE8" w:rsidRDefault="00EB7FE8" w:rsidP="00EB7FE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Certain customer segments contribute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most sales and revenue</w:t>
      </w:r>
    </w:p>
    <w:p w14:paraId="3E980C8B" w14:textId="77777777" w:rsidR="00EB7FE8" w:rsidRPr="00EB7FE8" w:rsidRDefault="00EB7FE8" w:rsidP="00EB7FE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Some segments show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high demand variability</w:t>
      </w:r>
    </w:p>
    <w:p w14:paraId="6A25F953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4DDAD445" w14:textId="77777777" w:rsidR="00EB7FE8" w:rsidRPr="00EB7FE8" w:rsidRDefault="00EB7FE8" w:rsidP="00EB7FE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Target high-value customer segments with better service levels</w:t>
      </w:r>
    </w:p>
    <w:p w14:paraId="5F0E4337" w14:textId="77777777" w:rsidR="00EB7FE8" w:rsidRPr="00EB7FE8" w:rsidRDefault="00EB7FE8" w:rsidP="00EB7FE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Align inventory allocation with customer demand </w:t>
      </w:r>
      <w:proofErr w:type="spellStart"/>
      <w:r w:rsidRPr="00EB7FE8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41358141" w14:textId="17B18C14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3CAC6026" w14:textId="0E7A82B8" w:rsidR="00EB7FE8" w:rsidRPr="00EB7FE8" w:rsidRDefault="00EB7FE8" w:rsidP="00EB7FE8">
      <w:pPr>
        <w:pStyle w:val="Heading2"/>
        <w:rPr>
          <w:b/>
          <w:bCs/>
          <w:sz w:val="28"/>
          <w:szCs w:val="28"/>
        </w:rPr>
      </w:pPr>
      <w:r>
        <w:rPr>
          <w:rStyle w:val="Heading2Char"/>
          <w:rFonts w:ascii="Times New Roman" w:hAnsi="Times New Roman" w:cs="Times New Roman"/>
        </w:rPr>
        <w:t xml:space="preserve">5. </w:t>
      </w:r>
      <w:r w:rsidRPr="00EB7FE8">
        <w:rPr>
          <w:rStyle w:val="Heading2Char"/>
          <w:rFonts w:ascii="Times New Roman" w:hAnsi="Times New Roman" w:cs="Times New Roman"/>
        </w:rPr>
        <w:t>PART 2: Inventory Analysis</w:t>
      </w:r>
    </w:p>
    <w:p w14:paraId="3BF15ADC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5.1 Inventory Overview</w:t>
      </w:r>
    </w:p>
    <w:p w14:paraId="35378795" w14:textId="77777777" w:rsidR="00EB7FE8" w:rsidRPr="00EB7FE8" w:rsidRDefault="00EB7FE8" w:rsidP="00EB7FE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Total Available Inventory:</w:t>
      </w:r>
      <w:r w:rsidRPr="00EB7FE8">
        <w:rPr>
          <w:rFonts w:ascii="Times New Roman" w:hAnsi="Times New Roman" w:cs="Times New Roman"/>
          <w:sz w:val="28"/>
          <w:szCs w:val="28"/>
        </w:rPr>
        <w:t xml:space="preserve"> 4,840 units</w:t>
      </w:r>
    </w:p>
    <w:p w14:paraId="2E593AEB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Inventory was </w:t>
      </w:r>
      <w:proofErr w:type="spellStart"/>
      <w:r w:rsidRPr="00EB7FE8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EB7FE8">
        <w:rPr>
          <w:rFonts w:ascii="Times New Roman" w:hAnsi="Times New Roman" w:cs="Times New Roman"/>
          <w:sz w:val="28"/>
          <w:szCs w:val="28"/>
        </w:rPr>
        <w:t xml:space="preserve"> by:</w:t>
      </w:r>
    </w:p>
    <w:p w14:paraId="30361068" w14:textId="77777777" w:rsidR="00EB7FE8" w:rsidRPr="00EB7FE8" w:rsidRDefault="00EB7FE8" w:rsidP="00EB7FE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Product type</w:t>
      </w:r>
    </w:p>
    <w:p w14:paraId="252020C0" w14:textId="77777777" w:rsidR="00EB7FE8" w:rsidRPr="00EB7FE8" w:rsidRDefault="00EB7FE8" w:rsidP="00EB7FE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lastRenderedPageBreak/>
        <w:t>SKU</w:t>
      </w:r>
    </w:p>
    <w:p w14:paraId="5C953DB7" w14:textId="77777777" w:rsidR="00EB7FE8" w:rsidRPr="00EB7FE8" w:rsidRDefault="00EB7FE8" w:rsidP="00EB7FE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Stock levels</w:t>
      </w:r>
    </w:p>
    <w:p w14:paraId="646D78C2" w14:textId="77777777" w:rsidR="00EB7FE8" w:rsidRPr="00EB7FE8" w:rsidRDefault="00EB7FE8" w:rsidP="00EB7FE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Availability vs demand</w:t>
      </w:r>
    </w:p>
    <w:p w14:paraId="56BE9E2A" w14:textId="0CF593CE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69C69C7A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5.2 High Demand – Low Inventory Risk</w:t>
      </w:r>
    </w:p>
    <w:p w14:paraId="036DF1C1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Products with:</w:t>
      </w:r>
    </w:p>
    <w:p w14:paraId="2BE02F23" w14:textId="77777777" w:rsidR="00EB7FE8" w:rsidRPr="00EB7FE8" w:rsidRDefault="00EB7FE8" w:rsidP="00EB7FE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Availability &lt; 20</w:t>
      </w:r>
    </w:p>
    <w:p w14:paraId="527D2A21" w14:textId="77777777" w:rsidR="00EB7FE8" w:rsidRPr="00EB7FE8" w:rsidRDefault="00EB7FE8" w:rsidP="00EB7FE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Sales above average</w:t>
      </w:r>
    </w:p>
    <w:p w14:paraId="26C61AB8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EB7FE8">
        <w:rPr>
          <w:rFonts w:ascii="Times New Roman" w:hAnsi="Times New Roman" w:cs="Times New Roman"/>
          <w:sz w:val="28"/>
          <w:szCs w:val="28"/>
        </w:rPr>
        <w:br/>
        <w:t xml:space="preserve">These SKUs face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immediate stockout risk</w:t>
      </w:r>
      <w:r w:rsidRPr="00EB7FE8">
        <w:rPr>
          <w:rFonts w:ascii="Times New Roman" w:hAnsi="Times New Roman" w:cs="Times New Roman"/>
          <w:sz w:val="28"/>
          <w:szCs w:val="28"/>
        </w:rPr>
        <w:t>.</w:t>
      </w:r>
    </w:p>
    <w:p w14:paraId="18FBB972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EB7FE8">
        <w:rPr>
          <w:rFonts w:ascii="Times New Roman" w:hAnsi="Times New Roman" w:cs="Times New Roman"/>
          <w:sz w:val="28"/>
          <w:szCs w:val="28"/>
        </w:rPr>
        <w:br/>
      </w:r>
      <w:r w:rsidRPr="00EB7FE8">
        <w:rPr>
          <w:rFonts w:ascii="Segoe UI Emoji" w:hAnsi="Segoe UI Emoji" w:cs="Segoe UI Emoji"/>
          <w:sz w:val="28"/>
          <w:szCs w:val="28"/>
        </w:rPr>
        <w:t>🚨</w:t>
      </w:r>
      <w:r w:rsidRPr="00EB7FE8">
        <w:rPr>
          <w:rFonts w:ascii="Times New Roman" w:hAnsi="Times New Roman" w:cs="Times New Roman"/>
          <w:sz w:val="28"/>
          <w:szCs w:val="28"/>
        </w:rPr>
        <w:t xml:space="preserve"> Fast-track replenishment</w:t>
      </w:r>
      <w:r w:rsidRPr="00EB7FE8">
        <w:rPr>
          <w:rFonts w:ascii="Times New Roman" w:hAnsi="Times New Roman" w:cs="Times New Roman"/>
          <w:sz w:val="28"/>
          <w:szCs w:val="28"/>
        </w:rPr>
        <w:br/>
      </w:r>
      <w:r w:rsidRPr="00EB7FE8">
        <w:rPr>
          <w:rFonts w:ascii="Segoe UI Emoji" w:hAnsi="Segoe UI Emoji" w:cs="Segoe UI Emoji"/>
          <w:sz w:val="28"/>
          <w:szCs w:val="28"/>
        </w:rPr>
        <w:t>🚨</w:t>
      </w:r>
      <w:r w:rsidRPr="00EB7FE8">
        <w:rPr>
          <w:rFonts w:ascii="Times New Roman" w:hAnsi="Times New Roman" w:cs="Times New Roman"/>
          <w:sz w:val="28"/>
          <w:szCs w:val="28"/>
        </w:rPr>
        <w:t xml:space="preserve"> Increase safety stock for these SKUs</w:t>
      </w:r>
    </w:p>
    <w:p w14:paraId="0C061186" w14:textId="4433F9D6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5FDB039D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5.3 Stock Level Distribution</w:t>
      </w:r>
    </w:p>
    <w:p w14:paraId="7026983E" w14:textId="77777777" w:rsidR="00EB7FE8" w:rsidRPr="00EB7FE8" w:rsidRDefault="00EB7FE8" w:rsidP="00EB7FE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Identified:</w:t>
      </w:r>
    </w:p>
    <w:p w14:paraId="13AB662E" w14:textId="77777777" w:rsidR="00EB7FE8" w:rsidRPr="00EB7FE8" w:rsidRDefault="00EB7FE8" w:rsidP="00EB7FE8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Highest stock SKUs</w:t>
      </w:r>
    </w:p>
    <w:p w14:paraId="317BBCAB" w14:textId="77777777" w:rsidR="00EB7FE8" w:rsidRPr="00EB7FE8" w:rsidRDefault="00EB7FE8" w:rsidP="00EB7FE8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Lowest stock SKUs</w:t>
      </w:r>
    </w:p>
    <w:p w14:paraId="7301AA4F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21EF8FC3" w14:textId="77777777" w:rsidR="00EB7FE8" w:rsidRPr="00EB7FE8" w:rsidRDefault="00EB7FE8" w:rsidP="00EB7FE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Some products are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overstocked</w:t>
      </w:r>
    </w:p>
    <w:p w14:paraId="7E6AF770" w14:textId="77777777" w:rsidR="00EB7FE8" w:rsidRPr="00EB7FE8" w:rsidRDefault="00EB7FE8" w:rsidP="00EB7FE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Others face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frequent shortages</w:t>
      </w:r>
    </w:p>
    <w:p w14:paraId="68A38E74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659CE143" w14:textId="77777777" w:rsidR="00EB7FE8" w:rsidRPr="00EB7FE8" w:rsidRDefault="00EB7FE8" w:rsidP="00EB7FE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Reduce excess inventory for slow movers</w:t>
      </w:r>
    </w:p>
    <w:p w14:paraId="4E7AC179" w14:textId="77777777" w:rsidR="00EB7FE8" w:rsidRPr="00EB7FE8" w:rsidRDefault="00EB7FE8" w:rsidP="00EB7FE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Rebalance stock across warehouses</w:t>
      </w:r>
    </w:p>
    <w:p w14:paraId="565D1BA4" w14:textId="190462D5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4CFA56DE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5.4 Hidden Inventory Issue</w:t>
      </w:r>
    </w:p>
    <w:p w14:paraId="3AE358E4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Products with:</w:t>
      </w:r>
    </w:p>
    <w:p w14:paraId="3ED5FF4A" w14:textId="77777777" w:rsidR="00EB7FE8" w:rsidRPr="00EB7FE8" w:rsidRDefault="00EB7FE8" w:rsidP="00EB7FE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Low availability</w:t>
      </w:r>
    </w:p>
    <w:p w14:paraId="32AF9945" w14:textId="77777777" w:rsidR="00EB7FE8" w:rsidRPr="00EB7FE8" w:rsidRDefault="00EB7FE8" w:rsidP="00EB7FE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lastRenderedPageBreak/>
        <w:t>But existing stock levels</w:t>
      </w:r>
    </w:p>
    <w:p w14:paraId="1597A850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EB7FE8">
        <w:rPr>
          <w:rFonts w:ascii="Times New Roman" w:hAnsi="Times New Roman" w:cs="Times New Roman"/>
          <w:sz w:val="28"/>
          <w:szCs w:val="28"/>
        </w:rPr>
        <w:br/>
        <w:t xml:space="preserve">Stock exists but is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not usable</w:t>
      </w:r>
      <w:r w:rsidRPr="00EB7FE8">
        <w:rPr>
          <w:rFonts w:ascii="Times New Roman" w:hAnsi="Times New Roman" w:cs="Times New Roman"/>
          <w:sz w:val="28"/>
          <w:szCs w:val="28"/>
        </w:rPr>
        <w:t>, possibly due to:</w:t>
      </w:r>
    </w:p>
    <w:p w14:paraId="7620BA09" w14:textId="77777777" w:rsidR="00EB7FE8" w:rsidRPr="00EB7FE8" w:rsidRDefault="00EB7FE8" w:rsidP="00EB7FE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Location mismatch</w:t>
      </w:r>
    </w:p>
    <w:p w14:paraId="608DD537" w14:textId="77777777" w:rsidR="00EB7FE8" w:rsidRPr="00EB7FE8" w:rsidRDefault="00EB7FE8" w:rsidP="00EB7FE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Transit delays</w:t>
      </w:r>
    </w:p>
    <w:p w14:paraId="3C399930" w14:textId="77777777" w:rsidR="00EB7FE8" w:rsidRPr="00EB7FE8" w:rsidRDefault="00EB7FE8" w:rsidP="00EB7FE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Allocation issues</w:t>
      </w:r>
    </w:p>
    <w:p w14:paraId="08B6AA19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62A82485" w14:textId="77777777" w:rsidR="00EB7FE8" w:rsidRPr="00EB7FE8" w:rsidRDefault="00EB7FE8" w:rsidP="00EB7FE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Improve inventory visibility</w:t>
      </w:r>
    </w:p>
    <w:p w14:paraId="678DFF4B" w14:textId="77777777" w:rsidR="00EB7FE8" w:rsidRPr="00EB7FE8" w:rsidRDefault="00EB7FE8" w:rsidP="00EB7FE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Fix internal stock allocation processes</w:t>
      </w:r>
    </w:p>
    <w:p w14:paraId="4D87DF8C" w14:textId="585041EB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7097EF00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5.5 Stockout Risk Model (ML + Business Rules)</w:t>
      </w:r>
    </w:p>
    <w:p w14:paraId="0FB8B77B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Logistic Regression Model</w:t>
      </w:r>
    </w:p>
    <w:p w14:paraId="3C63B37D" w14:textId="77777777" w:rsidR="00EB7FE8" w:rsidRPr="00EB7FE8" w:rsidRDefault="00EB7FE8" w:rsidP="00EB7FE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Predicts stockout risk</w:t>
      </w:r>
    </w:p>
    <w:p w14:paraId="57E99907" w14:textId="77777777" w:rsidR="00EB7FE8" w:rsidRPr="00EB7FE8" w:rsidRDefault="00EB7FE8" w:rsidP="00EB7FE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Combined with business rules:</w:t>
      </w:r>
    </w:p>
    <w:p w14:paraId="37A07A7C" w14:textId="77777777" w:rsidR="00EB7FE8" w:rsidRPr="00EB7FE8" w:rsidRDefault="00EB7FE8" w:rsidP="00EB7FE8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Low availability</w:t>
      </w:r>
    </w:p>
    <w:p w14:paraId="2287B1D4" w14:textId="77777777" w:rsidR="00EB7FE8" w:rsidRPr="00EB7FE8" w:rsidRDefault="00EB7FE8" w:rsidP="00EB7FE8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High sales</w:t>
      </w:r>
    </w:p>
    <w:p w14:paraId="4ABDD021" w14:textId="77777777" w:rsidR="00EB7FE8" w:rsidRPr="00EB7FE8" w:rsidRDefault="00EB7FE8" w:rsidP="00EB7FE8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High shipping time</w:t>
      </w:r>
    </w:p>
    <w:p w14:paraId="6EE67214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Model Performance:</w:t>
      </w:r>
    </w:p>
    <w:p w14:paraId="19B35F48" w14:textId="77777777" w:rsidR="00EB7FE8" w:rsidRPr="00EB7FE8" w:rsidRDefault="00EB7FE8" w:rsidP="00EB7FE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Effectively identifies urgent SKUs</w:t>
      </w:r>
    </w:p>
    <w:p w14:paraId="115B03EF" w14:textId="77777777" w:rsid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EB7FE8">
        <w:rPr>
          <w:rFonts w:ascii="Times New Roman" w:hAnsi="Times New Roman" w:cs="Times New Roman"/>
          <w:sz w:val="28"/>
          <w:szCs w:val="28"/>
        </w:rPr>
        <w:br/>
      </w:r>
      <w:r w:rsidRPr="00EB7FE8">
        <w:rPr>
          <w:rFonts w:ascii="Segoe UI Symbol" w:hAnsi="Segoe UI Symbol" w:cs="Segoe UI Symbol"/>
          <w:sz w:val="28"/>
          <w:szCs w:val="28"/>
        </w:rPr>
        <w:t>✔</w:t>
      </w:r>
      <w:r w:rsidRPr="00EB7FE8">
        <w:rPr>
          <w:rFonts w:ascii="Times New Roman" w:hAnsi="Times New Roman" w:cs="Times New Roman"/>
          <w:sz w:val="28"/>
          <w:szCs w:val="28"/>
        </w:rPr>
        <w:t xml:space="preserve"> Use model as an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early warning system</w:t>
      </w:r>
      <w:r w:rsidRPr="00EB7FE8">
        <w:rPr>
          <w:rFonts w:ascii="Times New Roman" w:hAnsi="Times New Roman" w:cs="Times New Roman"/>
          <w:sz w:val="28"/>
          <w:szCs w:val="28"/>
        </w:rPr>
        <w:br/>
      </w:r>
      <w:r w:rsidRPr="00EB7FE8">
        <w:rPr>
          <w:rFonts w:ascii="Segoe UI Symbol" w:hAnsi="Segoe UI Symbol" w:cs="Segoe UI Symbol"/>
          <w:sz w:val="28"/>
          <w:szCs w:val="28"/>
        </w:rPr>
        <w:t>✔</w:t>
      </w:r>
      <w:r w:rsidRPr="00EB7FE8">
        <w:rPr>
          <w:rFonts w:ascii="Times New Roman" w:hAnsi="Times New Roman" w:cs="Times New Roman"/>
          <w:sz w:val="28"/>
          <w:szCs w:val="28"/>
        </w:rPr>
        <w:t xml:space="preserve"> Trigger urgent stock actions automatically</w:t>
      </w:r>
    </w:p>
    <w:p w14:paraId="09EEBBCB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3CB7D942" w14:textId="01910B6F" w:rsidR="00EB7FE8" w:rsidRPr="00EB7FE8" w:rsidRDefault="00EB7FE8" w:rsidP="00EB7FE8">
      <w:pPr>
        <w:pStyle w:val="Heading2"/>
        <w:rPr>
          <w:rFonts w:ascii="Times New Roman" w:hAnsi="Times New Roman" w:cs="Times New Roman"/>
        </w:rPr>
      </w:pPr>
      <w:r w:rsidRPr="00EB7FE8">
        <w:rPr>
          <w:rFonts w:ascii="Times New Roman" w:hAnsi="Times New Roman" w:cs="Times New Roman"/>
        </w:rPr>
        <w:t xml:space="preserve">6. </w:t>
      </w:r>
      <w:r w:rsidRPr="00EB7FE8">
        <w:rPr>
          <w:rFonts w:ascii="Times New Roman" w:hAnsi="Times New Roman" w:cs="Times New Roman"/>
        </w:rPr>
        <w:t xml:space="preserve"> PART 3: Supplier Analysis</w:t>
      </w:r>
    </w:p>
    <w:p w14:paraId="741697C2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6.1 Supplier Dependency</w:t>
      </w:r>
    </w:p>
    <w:p w14:paraId="21C8E510" w14:textId="77777777" w:rsidR="00EB7FE8" w:rsidRPr="00EB7FE8" w:rsidRDefault="00EB7FE8" w:rsidP="00EB7FE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Supplier-wise product count </w:t>
      </w:r>
      <w:proofErr w:type="spellStart"/>
      <w:r w:rsidRPr="00EB7FE8">
        <w:rPr>
          <w:rFonts w:ascii="Times New Roman" w:hAnsi="Times New Roman" w:cs="Times New Roman"/>
          <w:sz w:val="28"/>
          <w:szCs w:val="28"/>
        </w:rPr>
        <w:t>analyzed</w:t>
      </w:r>
      <w:proofErr w:type="spellEnd"/>
    </w:p>
    <w:p w14:paraId="33086CC2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EB7FE8">
        <w:rPr>
          <w:rFonts w:ascii="Times New Roman" w:hAnsi="Times New Roman" w:cs="Times New Roman"/>
          <w:sz w:val="28"/>
          <w:szCs w:val="28"/>
        </w:rPr>
        <w:br/>
        <w:t xml:space="preserve">Suppliers handling many products have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higher operational impact</w:t>
      </w:r>
      <w:r w:rsidRPr="00EB7FE8">
        <w:rPr>
          <w:rFonts w:ascii="Times New Roman" w:hAnsi="Times New Roman" w:cs="Times New Roman"/>
          <w:sz w:val="28"/>
          <w:szCs w:val="28"/>
        </w:rPr>
        <w:t>.</w:t>
      </w:r>
    </w:p>
    <w:p w14:paraId="65410F10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lastRenderedPageBreak/>
        <w:t>Decision:</w:t>
      </w:r>
    </w:p>
    <w:p w14:paraId="0BEBC8AF" w14:textId="77777777" w:rsidR="00EB7FE8" w:rsidRPr="00EB7FE8" w:rsidRDefault="00EB7FE8" w:rsidP="00EB7FE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Avoid over-dependence on a single supplier</w:t>
      </w:r>
    </w:p>
    <w:p w14:paraId="6F7E9C51" w14:textId="77777777" w:rsidR="00EB7FE8" w:rsidRPr="00EB7FE8" w:rsidRDefault="00EB7FE8" w:rsidP="00EB7FE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Plan supplier diversification</w:t>
      </w:r>
    </w:p>
    <w:p w14:paraId="673FB8D9" w14:textId="26A70AC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12A34C8E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6.2 Supplier Lead Time &amp; Availability</w:t>
      </w:r>
    </w:p>
    <w:p w14:paraId="1DBC9065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65FC3DFE" w14:textId="77777777" w:rsidR="00EB7FE8" w:rsidRPr="00EB7FE8" w:rsidRDefault="00EB7FE8" w:rsidP="00EB7FE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High lead time → slower supply</w:t>
      </w:r>
    </w:p>
    <w:p w14:paraId="18E3282C" w14:textId="77777777" w:rsidR="00EB7FE8" w:rsidRPr="00EB7FE8" w:rsidRDefault="00EB7FE8" w:rsidP="00EB7FE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Low availability → blocked inventory</w:t>
      </w:r>
    </w:p>
    <w:p w14:paraId="5D88CCDD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642832EB" w14:textId="77777777" w:rsidR="00EB7FE8" w:rsidRPr="00EB7FE8" w:rsidRDefault="00EB7FE8" w:rsidP="00EB7FE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Prioritize suppliers with:</w:t>
      </w:r>
    </w:p>
    <w:p w14:paraId="75364C24" w14:textId="77777777" w:rsidR="00EB7FE8" w:rsidRPr="00EB7FE8" w:rsidRDefault="00EB7FE8" w:rsidP="00EB7FE8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Lower lead time</w:t>
      </w:r>
    </w:p>
    <w:p w14:paraId="3F13FB10" w14:textId="77777777" w:rsidR="00EB7FE8" w:rsidRPr="00EB7FE8" w:rsidRDefault="00EB7FE8" w:rsidP="00EB7FE8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Better availability</w:t>
      </w:r>
    </w:p>
    <w:p w14:paraId="7C93638F" w14:textId="71553853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3D5F617B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6.3 Supplier Cost &amp; Quality</w:t>
      </w:r>
    </w:p>
    <w:p w14:paraId="0F2B8154" w14:textId="77777777" w:rsidR="00EB7FE8" w:rsidRPr="00EB7FE8" w:rsidRDefault="00EB7FE8" w:rsidP="00EB7FE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Manufacturing cost</w:t>
      </w:r>
    </w:p>
    <w:p w14:paraId="130D3E99" w14:textId="77777777" w:rsidR="00EB7FE8" w:rsidRPr="00EB7FE8" w:rsidRDefault="00EB7FE8" w:rsidP="00EB7FE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Defect rate</w:t>
      </w:r>
    </w:p>
    <w:p w14:paraId="7E272734" w14:textId="77777777" w:rsidR="00EB7FE8" w:rsidRPr="00EB7FE8" w:rsidRDefault="00EB7FE8" w:rsidP="00EB7FE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Inspection failures</w:t>
      </w:r>
    </w:p>
    <w:p w14:paraId="3F17FBDD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Key Findings:</w:t>
      </w:r>
    </w:p>
    <w:p w14:paraId="16261E6F" w14:textId="77777777" w:rsidR="00EB7FE8" w:rsidRPr="00EB7FE8" w:rsidRDefault="00EB7FE8" w:rsidP="00EB7F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Some suppliers are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high cost + high defect</w:t>
      </w:r>
    </w:p>
    <w:p w14:paraId="4F6A574C" w14:textId="77777777" w:rsidR="00EB7FE8" w:rsidRPr="00EB7FE8" w:rsidRDefault="00EB7FE8" w:rsidP="00EB7F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Others are cost-efficient and reliable</w:t>
      </w:r>
    </w:p>
    <w:p w14:paraId="3DA3E9AF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5448A7B4" w14:textId="77777777" w:rsidR="00EB7FE8" w:rsidRPr="00EB7FE8" w:rsidRDefault="00EB7FE8" w:rsidP="00EB7FE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Renegotiate with high-cost suppliers</w:t>
      </w:r>
    </w:p>
    <w:p w14:paraId="02568906" w14:textId="77777777" w:rsidR="00EB7FE8" w:rsidRPr="00EB7FE8" w:rsidRDefault="00EB7FE8" w:rsidP="00EB7FE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Improve or replace low-quality suppliers</w:t>
      </w:r>
    </w:p>
    <w:p w14:paraId="4CD35C7B" w14:textId="6D5EC5A8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638FC874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6.4 Supplier Clustering (K-Means)</w:t>
      </w:r>
    </w:p>
    <w:p w14:paraId="1E09FEF5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Suppliers grouped into 3 clusters:</w:t>
      </w:r>
    </w:p>
    <w:p w14:paraId="0086B74D" w14:textId="77777777" w:rsidR="00EB7FE8" w:rsidRPr="00EB7FE8" w:rsidRDefault="00EB7FE8" w:rsidP="00EB7FE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Fast &amp; reliable</w:t>
      </w:r>
    </w:p>
    <w:p w14:paraId="4B32C496" w14:textId="77777777" w:rsidR="00EB7FE8" w:rsidRPr="00EB7FE8" w:rsidRDefault="00EB7FE8" w:rsidP="00EB7FE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lastRenderedPageBreak/>
        <w:t>Slow &amp; costly</w:t>
      </w:r>
    </w:p>
    <w:p w14:paraId="75AC907F" w14:textId="77777777" w:rsidR="00EB7FE8" w:rsidRPr="00EB7FE8" w:rsidRDefault="00EB7FE8" w:rsidP="00EB7FE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Medium performance</w:t>
      </w:r>
    </w:p>
    <w:p w14:paraId="783053EA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71103AE8" w14:textId="77777777" w:rsidR="00EB7FE8" w:rsidRPr="00EB7FE8" w:rsidRDefault="00EB7FE8" w:rsidP="00EB7FE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Assign critical products to Cluster 1</w:t>
      </w:r>
    </w:p>
    <w:p w14:paraId="16B0BCB6" w14:textId="77777777" w:rsidR="00EB7FE8" w:rsidRDefault="00EB7FE8" w:rsidP="00EB7FE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Review or replace Cluster 2 suppliers</w:t>
      </w:r>
    </w:p>
    <w:p w14:paraId="372B9F55" w14:textId="77777777" w:rsidR="00EB7FE8" w:rsidRPr="00EB7FE8" w:rsidRDefault="00EB7FE8" w:rsidP="00EB7FE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8EF15B6" w14:textId="54CE71A1" w:rsidR="00EB7FE8" w:rsidRPr="00EB7FE8" w:rsidRDefault="00EB7FE8" w:rsidP="00EB7FE8">
      <w:pPr>
        <w:pStyle w:val="Heading2"/>
        <w:rPr>
          <w:rFonts w:ascii="Times New Roman" w:hAnsi="Times New Roman" w:cs="Times New Roman"/>
        </w:rPr>
      </w:pPr>
      <w:r w:rsidRPr="00EB7FE8">
        <w:rPr>
          <w:rFonts w:ascii="Times New Roman" w:hAnsi="Times New Roman" w:cs="Times New Roman"/>
        </w:rPr>
        <w:t xml:space="preserve">7. </w:t>
      </w:r>
      <w:r w:rsidRPr="00EB7FE8">
        <w:rPr>
          <w:rFonts w:ascii="Times New Roman" w:hAnsi="Times New Roman" w:cs="Times New Roman"/>
        </w:rPr>
        <w:t>PART 4: Manufacturing &amp; Logistics Analysis</w:t>
      </w:r>
    </w:p>
    <w:p w14:paraId="0720F02A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7.1 Transportation Mode Analysis</w:t>
      </w:r>
    </w:p>
    <w:p w14:paraId="15AA3747" w14:textId="77777777" w:rsidR="00EB7FE8" w:rsidRPr="00EB7FE8" w:rsidRDefault="00EB7FE8" w:rsidP="00EB7FE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Usage frequency</w:t>
      </w:r>
    </w:p>
    <w:p w14:paraId="3E17653A" w14:textId="77777777" w:rsidR="00EB7FE8" w:rsidRPr="00EB7FE8" w:rsidRDefault="00EB7FE8" w:rsidP="00EB7FE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Cost comparison</w:t>
      </w:r>
    </w:p>
    <w:p w14:paraId="22933205" w14:textId="77777777" w:rsidR="00EB7FE8" w:rsidRPr="00EB7FE8" w:rsidRDefault="00EB7FE8" w:rsidP="00EB7FE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Delivery time</w:t>
      </w:r>
    </w:p>
    <w:p w14:paraId="03F2BC64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Insights:</w:t>
      </w:r>
    </w:p>
    <w:p w14:paraId="12320240" w14:textId="77777777" w:rsidR="00EB7FE8" w:rsidRPr="00EB7FE8" w:rsidRDefault="00EB7FE8" w:rsidP="00EB7FE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Road → fastest</w:t>
      </w:r>
    </w:p>
    <w:p w14:paraId="238D1463" w14:textId="77777777" w:rsidR="00EB7FE8" w:rsidRPr="00EB7FE8" w:rsidRDefault="00EB7FE8" w:rsidP="00EB7FE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Sea → slowest but cheaper</w:t>
      </w:r>
    </w:p>
    <w:p w14:paraId="7653EA36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0C4D0811" w14:textId="77777777" w:rsidR="00EB7FE8" w:rsidRPr="00EB7FE8" w:rsidRDefault="00EB7FE8" w:rsidP="00EB7FE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Use road for urgent shipments</w:t>
      </w:r>
    </w:p>
    <w:p w14:paraId="023B1DC4" w14:textId="77777777" w:rsidR="00EB7FE8" w:rsidRPr="00EB7FE8" w:rsidRDefault="00EB7FE8" w:rsidP="00EB7FE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Use sea for non-urgent bulk orders</w:t>
      </w:r>
    </w:p>
    <w:p w14:paraId="30F19469" w14:textId="1F8C5D8B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3ED7606E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7.2 Cost vs Time Trade-off</w:t>
      </w:r>
    </w:p>
    <w:p w14:paraId="679B3619" w14:textId="77777777" w:rsidR="00EB7FE8" w:rsidRPr="00EB7FE8" w:rsidRDefault="00EB7FE8" w:rsidP="00EB7FE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Transportation modes plotted on cost vs time</w:t>
      </w:r>
    </w:p>
    <w:p w14:paraId="48774AA1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2376CB65" w14:textId="77777777" w:rsidR="00EB7FE8" w:rsidRPr="00EB7FE8" w:rsidRDefault="00EB7FE8" w:rsidP="00EB7FE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Balance cost and speed based on product priority</w:t>
      </w:r>
    </w:p>
    <w:p w14:paraId="1F65B16B" w14:textId="66ED52EB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1B54138A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7.3 Shipping Carrier Performance</w:t>
      </w:r>
    </w:p>
    <w:p w14:paraId="037E5B6B" w14:textId="77777777" w:rsidR="00EB7FE8" w:rsidRPr="00EB7FE8" w:rsidRDefault="00EB7FE8" w:rsidP="00EB7FE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Carrier usage share</w:t>
      </w:r>
    </w:p>
    <w:p w14:paraId="2185D9E3" w14:textId="77777777" w:rsidR="00EB7FE8" w:rsidRPr="00EB7FE8" w:rsidRDefault="00EB7FE8" w:rsidP="00EB7FE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Delivery speed</w:t>
      </w:r>
    </w:p>
    <w:p w14:paraId="27048DEB" w14:textId="77777777" w:rsidR="00EB7FE8" w:rsidRPr="00EB7FE8" w:rsidRDefault="00EB7FE8" w:rsidP="00EB7FE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Cost contribution</w:t>
      </w:r>
    </w:p>
    <w:p w14:paraId="74C5298A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lastRenderedPageBreak/>
        <w:t>Insight:</w:t>
      </w:r>
      <w:r w:rsidRPr="00EB7FE8">
        <w:rPr>
          <w:rFonts w:ascii="Times New Roman" w:hAnsi="Times New Roman" w:cs="Times New Roman"/>
          <w:sz w:val="28"/>
          <w:szCs w:val="28"/>
        </w:rPr>
        <w:br/>
        <w:t xml:space="preserve">Some carriers offer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balanced cost and speed</w:t>
      </w:r>
      <w:r w:rsidRPr="00EB7FE8">
        <w:rPr>
          <w:rFonts w:ascii="Times New Roman" w:hAnsi="Times New Roman" w:cs="Times New Roman"/>
          <w:sz w:val="28"/>
          <w:szCs w:val="28"/>
        </w:rPr>
        <w:t>.</w:t>
      </w:r>
    </w:p>
    <w:p w14:paraId="4AD783AD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48E35718" w14:textId="77777777" w:rsidR="00EB7FE8" w:rsidRPr="00EB7FE8" w:rsidRDefault="00EB7FE8" w:rsidP="00EB7FE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Prefer balanced carriers for regular shipments</w:t>
      </w:r>
    </w:p>
    <w:p w14:paraId="549105FD" w14:textId="77777777" w:rsidR="00EB7FE8" w:rsidRPr="00EB7FE8" w:rsidRDefault="00EB7FE8" w:rsidP="00EB7FE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Avoid costly slow carriers</w:t>
      </w:r>
    </w:p>
    <w:p w14:paraId="5A9FA5AF" w14:textId="3992EEC4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</w:p>
    <w:p w14:paraId="39A3FE32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7.4 Route Optimization</w:t>
      </w:r>
    </w:p>
    <w:p w14:paraId="635B92E9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Routes were clustered into:</w:t>
      </w:r>
    </w:p>
    <w:p w14:paraId="4B1FF12D" w14:textId="77777777" w:rsidR="00EB7FE8" w:rsidRPr="00EB7FE8" w:rsidRDefault="00EB7FE8" w:rsidP="00EB7FE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Fast &amp; expensive</w:t>
      </w:r>
    </w:p>
    <w:p w14:paraId="237420D8" w14:textId="77777777" w:rsidR="00EB7FE8" w:rsidRPr="00EB7FE8" w:rsidRDefault="00EB7FE8" w:rsidP="00EB7FE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Balanced</w:t>
      </w:r>
    </w:p>
    <w:p w14:paraId="391CBB9C" w14:textId="77777777" w:rsidR="00EB7FE8" w:rsidRPr="00EB7FE8" w:rsidRDefault="00EB7FE8" w:rsidP="00EB7FE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Slow</w:t>
      </w:r>
    </w:p>
    <w:p w14:paraId="1E5631E8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6BC549C6" w14:textId="77777777" w:rsidR="00EB7FE8" w:rsidRPr="00EB7FE8" w:rsidRDefault="00EB7FE8" w:rsidP="00EB7FE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Urgent orders → Fast routes</w:t>
      </w:r>
    </w:p>
    <w:p w14:paraId="0AAC2F7D" w14:textId="77777777" w:rsidR="00EB7FE8" w:rsidRPr="00EB7FE8" w:rsidRDefault="00EB7FE8" w:rsidP="00EB7FE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Routine orders → Balanced routes</w:t>
      </w:r>
    </w:p>
    <w:p w14:paraId="0AA679F2" w14:textId="77777777" w:rsidR="00EB7FE8" w:rsidRPr="00EB7FE8" w:rsidRDefault="00EB7FE8" w:rsidP="00EB7FE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Improve or redesign slow routes</w:t>
      </w:r>
    </w:p>
    <w:p w14:paraId="2FA100D9" w14:textId="1B933ED3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63889934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4EAA46B2" w14:textId="77777777" w:rsidR="00EB7FE8" w:rsidRPr="00EB7FE8" w:rsidRDefault="00EB7FE8" w:rsidP="00EB7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7.5 Quality &amp; Production Analysis</w:t>
      </w:r>
    </w:p>
    <w:p w14:paraId="7566E78A" w14:textId="77777777" w:rsidR="00EB7FE8" w:rsidRPr="00EB7FE8" w:rsidRDefault="00EB7FE8" w:rsidP="00EB7FE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Inspection results</w:t>
      </w:r>
    </w:p>
    <w:p w14:paraId="07CD80EA" w14:textId="77777777" w:rsidR="00EB7FE8" w:rsidRPr="00EB7FE8" w:rsidRDefault="00EB7FE8" w:rsidP="00EB7FE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Defect rates</w:t>
      </w:r>
    </w:p>
    <w:p w14:paraId="71D73425" w14:textId="77777777" w:rsidR="00EB7FE8" w:rsidRPr="00EB7FE8" w:rsidRDefault="00EB7FE8" w:rsidP="00EB7FE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Production volume correlation</w:t>
      </w:r>
    </w:p>
    <w:p w14:paraId="67F876E9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Insight:</w:t>
      </w:r>
    </w:p>
    <w:p w14:paraId="41F6B212" w14:textId="77777777" w:rsidR="00EB7FE8" w:rsidRPr="00EB7FE8" w:rsidRDefault="00EB7FE8" w:rsidP="00EB7FE8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Weak relationship between volume and defects</w:t>
      </w:r>
    </w:p>
    <w:p w14:paraId="301A25D2" w14:textId="77777777" w:rsidR="00EB7FE8" w:rsidRPr="00EB7FE8" w:rsidRDefault="00EB7FE8" w:rsidP="00EB7FE8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Quality issues are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process-related</w:t>
      </w:r>
      <w:r w:rsidRPr="00EB7FE8">
        <w:rPr>
          <w:rFonts w:ascii="Times New Roman" w:hAnsi="Times New Roman" w:cs="Times New Roman"/>
          <w:sz w:val="28"/>
          <w:szCs w:val="28"/>
        </w:rPr>
        <w:t>, not volume-related</w:t>
      </w:r>
    </w:p>
    <w:p w14:paraId="7629B57D" w14:textId="77777777" w:rsidR="00EB7FE8" w:rsidRPr="00EB7FE8" w:rsidRDefault="00EB7FE8" w:rsidP="00EB7FE8">
      <w:p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39247233" w14:textId="77777777" w:rsidR="00EB7FE8" w:rsidRPr="00EB7FE8" w:rsidRDefault="00EB7FE8" w:rsidP="00EB7FE8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Improve quality control processes</w:t>
      </w:r>
    </w:p>
    <w:p w14:paraId="463DD6AF" w14:textId="77777777" w:rsidR="00EB7FE8" w:rsidRPr="00EB7FE8" w:rsidRDefault="00EB7FE8" w:rsidP="00EB7FE8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Focus on supplier-level quality audits</w:t>
      </w:r>
    </w:p>
    <w:p w14:paraId="3C35C67C" w14:textId="30933612" w:rsidR="00EB7FE8" w:rsidRPr="00EB7FE8" w:rsidRDefault="00EB7FE8" w:rsidP="00EB7FE8">
      <w:pPr>
        <w:pStyle w:val="Heading2"/>
        <w:rPr>
          <w:rFonts w:ascii="Times New Roman" w:hAnsi="Times New Roman" w:cs="Times New Roman"/>
        </w:rPr>
      </w:pPr>
      <w:r w:rsidRPr="00EB7FE8">
        <w:rPr>
          <w:rFonts w:ascii="Times New Roman" w:hAnsi="Times New Roman" w:cs="Times New Roman"/>
        </w:rPr>
        <w:lastRenderedPageBreak/>
        <w:t>Final Business Recommendations</w:t>
      </w:r>
    </w:p>
    <w:p w14:paraId="760C4595" w14:textId="77777777" w:rsidR="00EB7FE8" w:rsidRPr="00EB7FE8" w:rsidRDefault="00EB7FE8" w:rsidP="00EB7FE8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Implement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demand forecasting models</w:t>
      </w:r>
    </w:p>
    <w:p w14:paraId="4FD64A5B" w14:textId="77777777" w:rsidR="00EB7FE8" w:rsidRPr="00EB7FE8" w:rsidRDefault="00EB7FE8" w:rsidP="00EB7FE8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Maintain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safety stock for volatile products</w:t>
      </w:r>
    </w:p>
    <w:p w14:paraId="6AEF6E2E" w14:textId="77777777" w:rsidR="00EB7FE8" w:rsidRPr="00EB7FE8" w:rsidRDefault="00EB7FE8" w:rsidP="00EB7FE8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 xml:space="preserve">Use </w:t>
      </w:r>
      <w:r w:rsidRPr="00EB7FE8">
        <w:rPr>
          <w:rFonts w:ascii="Times New Roman" w:hAnsi="Times New Roman" w:cs="Times New Roman"/>
          <w:b/>
          <w:bCs/>
          <w:sz w:val="28"/>
          <w:szCs w:val="28"/>
        </w:rPr>
        <w:t>stockout prediction system</w:t>
      </w:r>
      <w:r w:rsidRPr="00EB7FE8">
        <w:rPr>
          <w:rFonts w:ascii="Times New Roman" w:hAnsi="Times New Roman" w:cs="Times New Roman"/>
          <w:sz w:val="28"/>
          <w:szCs w:val="28"/>
        </w:rPr>
        <w:t xml:space="preserve"> for early alerts</w:t>
      </w:r>
    </w:p>
    <w:p w14:paraId="7E62D4D7" w14:textId="77777777" w:rsidR="00EB7FE8" w:rsidRPr="00EB7FE8" w:rsidRDefault="00EB7FE8" w:rsidP="00EB7FE8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Diversify supplier base</w:t>
      </w:r>
    </w:p>
    <w:p w14:paraId="308C3F4E" w14:textId="77777777" w:rsidR="00EB7FE8" w:rsidRPr="00EB7FE8" w:rsidRDefault="00EB7FE8" w:rsidP="00EB7FE8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Renegotiate with high-cost suppliers</w:t>
      </w:r>
    </w:p>
    <w:p w14:paraId="0F656F47" w14:textId="77777777" w:rsidR="00EB7FE8" w:rsidRPr="00EB7FE8" w:rsidRDefault="00EB7FE8" w:rsidP="00EB7FE8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Match transportation mode to urgency</w:t>
      </w:r>
    </w:p>
    <w:p w14:paraId="416AA566" w14:textId="77777777" w:rsidR="00EB7FE8" w:rsidRPr="00EB7FE8" w:rsidRDefault="00EB7FE8" w:rsidP="00EB7FE8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Optimize routes using cost–time clusters</w:t>
      </w:r>
    </w:p>
    <w:p w14:paraId="33581325" w14:textId="77777777" w:rsidR="00EB7FE8" w:rsidRPr="00EB7FE8" w:rsidRDefault="00EB7FE8" w:rsidP="00EB7FE8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B7FE8">
        <w:rPr>
          <w:rFonts w:ascii="Times New Roman" w:hAnsi="Times New Roman" w:cs="Times New Roman"/>
          <w:sz w:val="28"/>
          <w:szCs w:val="28"/>
        </w:rPr>
        <w:t>Improve inventory visibility across locations</w:t>
      </w:r>
    </w:p>
    <w:p w14:paraId="33D15528" w14:textId="77777777" w:rsidR="00157D79" w:rsidRPr="00EB7FE8" w:rsidRDefault="00157D79">
      <w:pPr>
        <w:rPr>
          <w:rFonts w:ascii="Times New Roman" w:hAnsi="Times New Roman" w:cs="Times New Roman"/>
          <w:sz w:val="28"/>
          <w:szCs w:val="28"/>
        </w:rPr>
      </w:pPr>
    </w:p>
    <w:sectPr w:rsidR="00157D79" w:rsidRPr="00EB7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EC2"/>
    <w:multiLevelType w:val="multilevel"/>
    <w:tmpl w:val="2C22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70C4"/>
    <w:multiLevelType w:val="multilevel"/>
    <w:tmpl w:val="E2E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5D03"/>
    <w:multiLevelType w:val="multilevel"/>
    <w:tmpl w:val="2AC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3BD9"/>
    <w:multiLevelType w:val="multilevel"/>
    <w:tmpl w:val="6CFA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A5260"/>
    <w:multiLevelType w:val="multilevel"/>
    <w:tmpl w:val="DEB0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B739F"/>
    <w:multiLevelType w:val="multilevel"/>
    <w:tmpl w:val="EE1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3357F"/>
    <w:multiLevelType w:val="multilevel"/>
    <w:tmpl w:val="1C04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52AA5"/>
    <w:multiLevelType w:val="multilevel"/>
    <w:tmpl w:val="802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54292"/>
    <w:multiLevelType w:val="multilevel"/>
    <w:tmpl w:val="1F8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A4B0C"/>
    <w:multiLevelType w:val="multilevel"/>
    <w:tmpl w:val="A3CA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437E5"/>
    <w:multiLevelType w:val="multilevel"/>
    <w:tmpl w:val="0F4A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27A54"/>
    <w:multiLevelType w:val="multilevel"/>
    <w:tmpl w:val="99C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80AEC"/>
    <w:multiLevelType w:val="multilevel"/>
    <w:tmpl w:val="414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D1850"/>
    <w:multiLevelType w:val="multilevel"/>
    <w:tmpl w:val="B48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67DD9"/>
    <w:multiLevelType w:val="multilevel"/>
    <w:tmpl w:val="675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4623B"/>
    <w:multiLevelType w:val="multilevel"/>
    <w:tmpl w:val="936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A392F"/>
    <w:multiLevelType w:val="multilevel"/>
    <w:tmpl w:val="E822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F2131"/>
    <w:multiLevelType w:val="multilevel"/>
    <w:tmpl w:val="F9B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778F4"/>
    <w:multiLevelType w:val="multilevel"/>
    <w:tmpl w:val="07C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77EC9"/>
    <w:multiLevelType w:val="multilevel"/>
    <w:tmpl w:val="655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E4F09"/>
    <w:multiLevelType w:val="multilevel"/>
    <w:tmpl w:val="BC52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8744C"/>
    <w:multiLevelType w:val="multilevel"/>
    <w:tmpl w:val="A91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718FB"/>
    <w:multiLevelType w:val="multilevel"/>
    <w:tmpl w:val="2C9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66F16"/>
    <w:multiLevelType w:val="multilevel"/>
    <w:tmpl w:val="BD3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85FFB"/>
    <w:multiLevelType w:val="multilevel"/>
    <w:tmpl w:val="B994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47DBE"/>
    <w:multiLevelType w:val="multilevel"/>
    <w:tmpl w:val="4DA8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32B72"/>
    <w:multiLevelType w:val="multilevel"/>
    <w:tmpl w:val="CA3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C67BE"/>
    <w:multiLevelType w:val="multilevel"/>
    <w:tmpl w:val="3F8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51AF1"/>
    <w:multiLevelType w:val="multilevel"/>
    <w:tmpl w:val="8288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00F17"/>
    <w:multiLevelType w:val="multilevel"/>
    <w:tmpl w:val="0D1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A536C"/>
    <w:multiLevelType w:val="multilevel"/>
    <w:tmpl w:val="1EC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F44C6"/>
    <w:multiLevelType w:val="multilevel"/>
    <w:tmpl w:val="350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B2480"/>
    <w:multiLevelType w:val="multilevel"/>
    <w:tmpl w:val="043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D1938"/>
    <w:multiLevelType w:val="multilevel"/>
    <w:tmpl w:val="7CB6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03D1E"/>
    <w:multiLevelType w:val="multilevel"/>
    <w:tmpl w:val="BC54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A155D1"/>
    <w:multiLevelType w:val="multilevel"/>
    <w:tmpl w:val="FE6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16B1A"/>
    <w:multiLevelType w:val="multilevel"/>
    <w:tmpl w:val="28E2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E40F7"/>
    <w:multiLevelType w:val="multilevel"/>
    <w:tmpl w:val="EFE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90892"/>
    <w:multiLevelType w:val="multilevel"/>
    <w:tmpl w:val="DDB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713003"/>
    <w:multiLevelType w:val="multilevel"/>
    <w:tmpl w:val="5AFE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A734DE"/>
    <w:multiLevelType w:val="multilevel"/>
    <w:tmpl w:val="F33C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252904"/>
    <w:multiLevelType w:val="multilevel"/>
    <w:tmpl w:val="725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C4016E"/>
    <w:multiLevelType w:val="multilevel"/>
    <w:tmpl w:val="1D3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C46897"/>
    <w:multiLevelType w:val="multilevel"/>
    <w:tmpl w:val="682E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1B0C56"/>
    <w:multiLevelType w:val="multilevel"/>
    <w:tmpl w:val="C7C0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48126E"/>
    <w:multiLevelType w:val="multilevel"/>
    <w:tmpl w:val="57EA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7B74B2"/>
    <w:multiLevelType w:val="multilevel"/>
    <w:tmpl w:val="4676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5274A2"/>
    <w:multiLevelType w:val="multilevel"/>
    <w:tmpl w:val="9650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827960"/>
    <w:multiLevelType w:val="multilevel"/>
    <w:tmpl w:val="30B2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AD6317"/>
    <w:multiLevelType w:val="multilevel"/>
    <w:tmpl w:val="740E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E57C0B"/>
    <w:multiLevelType w:val="multilevel"/>
    <w:tmpl w:val="E8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648988">
    <w:abstractNumId w:val="18"/>
  </w:num>
  <w:num w:numId="2" w16cid:durableId="1539704239">
    <w:abstractNumId w:val="21"/>
  </w:num>
  <w:num w:numId="3" w16cid:durableId="989558987">
    <w:abstractNumId w:val="31"/>
  </w:num>
  <w:num w:numId="4" w16cid:durableId="1461455929">
    <w:abstractNumId w:val="35"/>
  </w:num>
  <w:num w:numId="5" w16cid:durableId="1161893493">
    <w:abstractNumId w:val="0"/>
  </w:num>
  <w:num w:numId="6" w16cid:durableId="1675257524">
    <w:abstractNumId w:val="19"/>
  </w:num>
  <w:num w:numId="7" w16cid:durableId="841236357">
    <w:abstractNumId w:val="44"/>
  </w:num>
  <w:num w:numId="8" w16cid:durableId="53429570">
    <w:abstractNumId w:val="3"/>
  </w:num>
  <w:num w:numId="9" w16cid:durableId="357782974">
    <w:abstractNumId w:val="27"/>
  </w:num>
  <w:num w:numId="10" w16cid:durableId="823931078">
    <w:abstractNumId w:val="15"/>
  </w:num>
  <w:num w:numId="11" w16cid:durableId="215699381">
    <w:abstractNumId w:val="45"/>
  </w:num>
  <w:num w:numId="12" w16cid:durableId="2017146425">
    <w:abstractNumId w:val="8"/>
  </w:num>
  <w:num w:numId="13" w16cid:durableId="1264650481">
    <w:abstractNumId w:val="43"/>
  </w:num>
  <w:num w:numId="14" w16cid:durableId="375932216">
    <w:abstractNumId w:val="22"/>
  </w:num>
  <w:num w:numId="15" w16cid:durableId="957183478">
    <w:abstractNumId w:val="30"/>
  </w:num>
  <w:num w:numId="16" w16cid:durableId="1763721418">
    <w:abstractNumId w:val="20"/>
  </w:num>
  <w:num w:numId="17" w16cid:durableId="655377088">
    <w:abstractNumId w:val="38"/>
  </w:num>
  <w:num w:numId="18" w16cid:durableId="339163751">
    <w:abstractNumId w:val="49"/>
  </w:num>
  <w:num w:numId="19" w16cid:durableId="1097364193">
    <w:abstractNumId w:val="32"/>
  </w:num>
  <w:num w:numId="20" w16cid:durableId="428158342">
    <w:abstractNumId w:val="50"/>
  </w:num>
  <w:num w:numId="21" w16cid:durableId="650520288">
    <w:abstractNumId w:val="17"/>
  </w:num>
  <w:num w:numId="22" w16cid:durableId="480733219">
    <w:abstractNumId w:val="13"/>
  </w:num>
  <w:num w:numId="23" w16cid:durableId="1768499518">
    <w:abstractNumId w:val="33"/>
  </w:num>
  <w:num w:numId="24" w16cid:durableId="1853300439">
    <w:abstractNumId w:val="48"/>
  </w:num>
  <w:num w:numId="25" w16cid:durableId="1166166259">
    <w:abstractNumId w:val="37"/>
  </w:num>
  <w:num w:numId="26" w16cid:durableId="722873541">
    <w:abstractNumId w:val="41"/>
  </w:num>
  <w:num w:numId="27" w16cid:durableId="61950206">
    <w:abstractNumId w:val="34"/>
  </w:num>
  <w:num w:numId="28" w16cid:durableId="1994723379">
    <w:abstractNumId w:val="47"/>
  </w:num>
  <w:num w:numId="29" w16cid:durableId="1076050642">
    <w:abstractNumId w:val="12"/>
  </w:num>
  <w:num w:numId="30" w16cid:durableId="1684745012">
    <w:abstractNumId w:val="36"/>
  </w:num>
  <w:num w:numId="31" w16cid:durableId="510685832">
    <w:abstractNumId w:val="14"/>
  </w:num>
  <w:num w:numId="32" w16cid:durableId="1020356833">
    <w:abstractNumId w:val="5"/>
  </w:num>
  <w:num w:numId="33" w16cid:durableId="1490948604">
    <w:abstractNumId w:val="28"/>
  </w:num>
  <w:num w:numId="34" w16cid:durableId="2017266348">
    <w:abstractNumId w:val="24"/>
  </w:num>
  <w:num w:numId="35" w16cid:durableId="1031033116">
    <w:abstractNumId w:val="2"/>
  </w:num>
  <w:num w:numId="36" w16cid:durableId="1181697691">
    <w:abstractNumId w:val="42"/>
  </w:num>
  <w:num w:numId="37" w16cid:durableId="1956520282">
    <w:abstractNumId w:val="46"/>
  </w:num>
  <w:num w:numId="38" w16cid:durableId="65690990">
    <w:abstractNumId w:val="11"/>
  </w:num>
  <w:num w:numId="39" w16cid:durableId="1991246501">
    <w:abstractNumId w:val="10"/>
  </w:num>
  <w:num w:numId="40" w16cid:durableId="335302178">
    <w:abstractNumId w:val="7"/>
  </w:num>
  <w:num w:numId="41" w16cid:durableId="1720586692">
    <w:abstractNumId w:val="29"/>
  </w:num>
  <w:num w:numId="42" w16cid:durableId="1387030977">
    <w:abstractNumId w:val="25"/>
  </w:num>
  <w:num w:numId="43" w16cid:durableId="1602028319">
    <w:abstractNumId w:val="40"/>
  </w:num>
  <w:num w:numId="44" w16cid:durableId="393361165">
    <w:abstractNumId w:val="39"/>
  </w:num>
  <w:num w:numId="45" w16cid:durableId="1471440733">
    <w:abstractNumId w:val="23"/>
  </w:num>
  <w:num w:numId="46" w16cid:durableId="717701472">
    <w:abstractNumId w:val="9"/>
  </w:num>
  <w:num w:numId="47" w16cid:durableId="816847286">
    <w:abstractNumId w:val="26"/>
  </w:num>
  <w:num w:numId="48" w16cid:durableId="1898513474">
    <w:abstractNumId w:val="1"/>
  </w:num>
  <w:num w:numId="49" w16cid:durableId="828641174">
    <w:abstractNumId w:val="4"/>
  </w:num>
  <w:num w:numId="50" w16cid:durableId="1502309570">
    <w:abstractNumId w:val="16"/>
  </w:num>
  <w:num w:numId="51" w16cid:durableId="15407025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E8"/>
    <w:rsid w:val="00106094"/>
    <w:rsid w:val="00157D79"/>
    <w:rsid w:val="00375A1F"/>
    <w:rsid w:val="00D705E9"/>
    <w:rsid w:val="00EB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C2DF3D1"/>
  <w15:chartTrackingRefBased/>
  <w15:docId w15:val="{3781C303-E317-41AA-8396-3A9A7F50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 Chopda</dc:creator>
  <cp:keywords/>
  <dc:description/>
  <cp:lastModifiedBy>Maitri Chopda</cp:lastModifiedBy>
  <cp:revision>1</cp:revision>
  <dcterms:created xsi:type="dcterms:W3CDTF">2026-03-01T10:56:00Z</dcterms:created>
  <dcterms:modified xsi:type="dcterms:W3CDTF">2026-03-01T11:03:00Z</dcterms:modified>
</cp:coreProperties>
</file>