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89774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B1136B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8BB434FFBC1B42429A995A927884F2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136B" w:rsidRDefault="00B1136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B1136B">
            <w:tc>
              <w:tcPr>
                <w:tcW w:w="7672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bCs/>
                    <w:kern w:val="28"/>
                    <w:sz w:val="32"/>
                    <w:szCs w:val="32"/>
                  </w:rPr>
                  <w:alias w:val="Заголовок"/>
                  <w:id w:val="13406919"/>
                  <w:placeholder>
                    <w:docPart w:val="AB9A1D07808341EB983FC6C925B55A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136B" w:rsidRDefault="00B1136B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1136B">
                      <w:rPr>
                        <w:rFonts w:ascii="Times New Roman" w:eastAsia="Times New Roman" w:hAnsi="Times New Roman" w:cs="Times New Roman"/>
                        <w:b/>
                        <w:bCs/>
                        <w:kern w:val="28"/>
                        <w:sz w:val="32"/>
                        <w:szCs w:val="32"/>
                      </w:rPr>
                      <w:t xml:space="preserve"> Практикум 2.3. Числовые ряды</w:t>
                    </w:r>
                  </w:p>
                </w:sdtContent>
              </w:sdt>
            </w:tc>
          </w:tr>
          <w:tr w:rsidR="00B1136B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4D3EE282E98648B5A89211E3E7D0A2D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136B" w:rsidRDefault="00B1136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B1136B" w:rsidRDefault="00B1136B"/>
        <w:p w:rsidR="00B1136B" w:rsidRDefault="00B1136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B1136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136B" w:rsidRDefault="00B1136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8191098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B1136B" w:rsidRDefault="00B1136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B1136B" w:rsidRDefault="00B1136B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136B" w:rsidRDefault="00B1136B"/>
        <w:p w:rsidR="00B1136B" w:rsidRDefault="00B1136B">
          <w:r>
            <w:br w:type="page"/>
          </w:r>
        </w:p>
      </w:sdtContent>
    </w:sdt>
    <w:p w:rsidR="00B1136B" w:rsidRPr="00A626E5" w:rsidRDefault="00B1136B" w:rsidP="00B1136B">
      <w:pPr>
        <w:pStyle w:val="2"/>
        <w:rPr>
          <w:rFonts w:ascii="Times New Roman" w:hAnsi="Times New Roman"/>
          <w:sz w:val="24"/>
          <w:szCs w:val="24"/>
        </w:rPr>
      </w:pPr>
      <w:r w:rsidRPr="00A626E5">
        <w:rPr>
          <w:rFonts w:ascii="Times New Roman" w:hAnsi="Times New Roman"/>
          <w:sz w:val="24"/>
          <w:szCs w:val="24"/>
        </w:rPr>
        <w:lastRenderedPageBreak/>
        <w:t xml:space="preserve">Упражнение 1. </w:t>
      </w:r>
    </w:p>
    <w:p w:rsidR="00B1136B" w:rsidRPr="00A626E5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 xml:space="preserve">Создать </w:t>
      </w:r>
      <w:r w:rsidRPr="00A626E5">
        <w:rPr>
          <w:sz w:val="24"/>
          <w:szCs w:val="24"/>
          <w:lang w:val="en-US"/>
        </w:rPr>
        <w:t>M</w:t>
      </w:r>
      <w:r w:rsidRPr="00A626E5">
        <w:rPr>
          <w:sz w:val="24"/>
          <w:szCs w:val="24"/>
        </w:rPr>
        <w:t xml:space="preserve">-функцию, которая строит в одной системе координат график последовательности членов ряда и график последовательности частичных сумм ряда. При построении этой пары графиков использовать разные цвета и маркеры. В качестве входных параметров </w:t>
      </w:r>
      <w:r w:rsidRPr="00A626E5">
        <w:rPr>
          <w:sz w:val="24"/>
          <w:szCs w:val="24"/>
          <w:lang w:val="en-US"/>
        </w:rPr>
        <w:t>M</w:t>
      </w:r>
      <w:r w:rsidRPr="00A626E5">
        <w:rPr>
          <w:sz w:val="24"/>
          <w:szCs w:val="24"/>
        </w:rPr>
        <w:t xml:space="preserve">-функции использовать формулу </w:t>
      </w:r>
      <w:r w:rsidRPr="00A626E5">
        <w:rPr>
          <w:position w:val="-12"/>
          <w:sz w:val="24"/>
          <w:szCs w:val="24"/>
        </w:rPr>
        <w:object w:dxaOrig="28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8pt" o:ole="">
            <v:imagedata r:id="rId4" o:title=""/>
          </v:shape>
          <o:OLEObject Type="Embed" ProgID="Equation.DSMT4" ShapeID="_x0000_i1025" DrawAspect="Content" ObjectID="_1645449822" r:id="rId5"/>
        </w:object>
      </w:r>
      <w:r w:rsidRPr="00A626E5">
        <w:rPr>
          <w:sz w:val="24"/>
          <w:szCs w:val="24"/>
        </w:rPr>
        <w:t xml:space="preserve"> общего члена последовательности и число </w:t>
      </w:r>
      <w:r w:rsidRPr="00A626E5">
        <w:rPr>
          <w:position w:val="-12"/>
          <w:sz w:val="24"/>
          <w:szCs w:val="24"/>
        </w:rPr>
        <w:object w:dxaOrig="288" w:dyaOrig="360">
          <v:shape id="_x0000_i1026" type="#_x0000_t75" style="width:14.4pt;height:18pt" o:ole="">
            <v:imagedata r:id="rId6" o:title=""/>
          </v:shape>
          <o:OLEObject Type="Embed" ProgID="Equation.DSMT4" ShapeID="_x0000_i1026" DrawAspect="Content" ObjectID="_1645449823" r:id="rId7"/>
        </w:object>
      </w:r>
      <w:r w:rsidRPr="00A626E5">
        <w:rPr>
          <w:sz w:val="24"/>
          <w:szCs w:val="24"/>
        </w:rPr>
        <w:t xml:space="preserve"> рассматриваемых членов.  В качестве выходных параметров вывести значения частичных сумм.</w:t>
      </w:r>
    </w:p>
    <w:p w:rsidR="00B1136B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lab03s2(an,n0)</w:t>
      </w:r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fplot(</w:t>
      </w:r>
      <w:proofErr w:type="gramStart"/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an,[</w:t>
      </w:r>
      <w:proofErr w:type="gramEnd"/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1,n0])</w:t>
      </w:r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6395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; grid</w:t>
      </w:r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</w:t>
      </w:r>
      <w:proofErr w:type="gramStart"/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S(i)=0;</w:t>
      </w:r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395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1:1:i</w:t>
      </w:r>
      <w:proofErr w:type="gramEnd"/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S(i)=S(i)+an(j);</w:t>
      </w:r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395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1136B" w:rsidRPr="00963952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gramEnd"/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(i),</w:t>
      </w:r>
      <w:r w:rsidRPr="00963952">
        <w:rPr>
          <w:rFonts w:ascii="Courier New" w:hAnsi="Courier New" w:cs="Courier New"/>
          <w:color w:val="A020F0"/>
          <w:sz w:val="20"/>
          <w:szCs w:val="20"/>
          <w:lang w:val="en-US"/>
        </w:rPr>
        <w:t>'r*'</w:t>
      </w:r>
      <w:r w:rsidRPr="00963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1136B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1136B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1136B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136B" w:rsidRDefault="00B1136B" w:rsidP="00B1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136B" w:rsidRPr="00A626E5" w:rsidRDefault="00B1136B" w:rsidP="00B1136B">
      <w:pPr>
        <w:pStyle w:val="2"/>
        <w:rPr>
          <w:rFonts w:ascii="Times New Roman" w:hAnsi="Times New Roman"/>
          <w:sz w:val="24"/>
          <w:szCs w:val="24"/>
        </w:rPr>
      </w:pPr>
      <w:r w:rsidRPr="00A626E5">
        <w:rPr>
          <w:rFonts w:ascii="Times New Roman" w:hAnsi="Times New Roman"/>
          <w:sz w:val="24"/>
          <w:szCs w:val="24"/>
        </w:rPr>
        <w:t xml:space="preserve">Упражнение 2. </w:t>
      </w:r>
    </w:p>
    <w:p w:rsidR="00B1136B" w:rsidRPr="00A626E5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>А)</w:t>
      </w:r>
      <w:r w:rsidRPr="00A626E5">
        <w:rPr>
          <w:b/>
          <w:sz w:val="24"/>
          <w:szCs w:val="24"/>
        </w:rPr>
        <w:t xml:space="preserve"> </w:t>
      </w:r>
      <w:r w:rsidRPr="00A626E5">
        <w:rPr>
          <w:sz w:val="24"/>
          <w:szCs w:val="24"/>
        </w:rPr>
        <w:t xml:space="preserve">Используя определение, установить сходимость иди расходимость рядов: </w:t>
      </w:r>
    </w:p>
    <w:p w:rsidR="00B1136B" w:rsidRPr="00A626E5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>1)</w:t>
      </w:r>
      <w:r w:rsidRPr="00A626E5">
        <w:rPr>
          <w:position w:val="-34"/>
          <w:sz w:val="24"/>
          <w:szCs w:val="24"/>
        </w:rPr>
        <w:object w:dxaOrig="780" w:dyaOrig="820">
          <v:shape id="_x0000_i1027" type="#_x0000_t75" style="width:39pt;height:41.4pt" o:ole="">
            <v:imagedata r:id="rId8" o:title=""/>
          </v:shape>
          <o:OLEObject Type="Embed" ProgID="Equation.3" ShapeID="_x0000_i1027" DrawAspect="Content" ObjectID="_1645449824" r:id="rId9"/>
        </w:object>
      </w:r>
      <w:r w:rsidRPr="00A626E5">
        <w:rPr>
          <w:sz w:val="24"/>
          <w:szCs w:val="24"/>
        </w:rPr>
        <w:t>, 2)</w:t>
      </w:r>
      <w:r w:rsidRPr="00A626E5">
        <w:rPr>
          <w:position w:val="-34"/>
          <w:sz w:val="24"/>
          <w:szCs w:val="24"/>
        </w:rPr>
        <w:object w:dxaOrig="1300" w:dyaOrig="820">
          <v:shape id="_x0000_i1028" type="#_x0000_t75" style="width:65.4pt;height:41.4pt" o:ole="">
            <v:imagedata r:id="rId10" o:title=""/>
          </v:shape>
          <o:OLEObject Type="Embed" ProgID="Equation.3" ShapeID="_x0000_i1028" DrawAspect="Content" ObjectID="_1645449825" r:id="rId11"/>
        </w:object>
      </w:r>
      <w:r w:rsidRPr="00A626E5">
        <w:rPr>
          <w:sz w:val="24"/>
          <w:szCs w:val="24"/>
        </w:rPr>
        <w:t>, 3)</w:t>
      </w:r>
      <w:r w:rsidRPr="00A626E5">
        <w:rPr>
          <w:position w:val="-34"/>
          <w:sz w:val="24"/>
          <w:szCs w:val="24"/>
        </w:rPr>
        <w:object w:dxaOrig="2140" w:dyaOrig="820">
          <v:shape id="_x0000_i1029" type="#_x0000_t75" style="width:107.4pt;height:41.4pt" o:ole="">
            <v:imagedata r:id="rId12" o:title=""/>
          </v:shape>
          <o:OLEObject Type="Embed" ProgID="Equation.3" ShapeID="_x0000_i1029" DrawAspect="Content" ObjectID="_1645449826" r:id="rId13"/>
        </w:object>
      </w:r>
      <w:r w:rsidRPr="00A626E5">
        <w:rPr>
          <w:sz w:val="24"/>
          <w:szCs w:val="24"/>
        </w:rPr>
        <w:t xml:space="preserve">, </w:t>
      </w:r>
    </w:p>
    <w:p w:rsidR="00B1136B" w:rsidRPr="00A626E5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 xml:space="preserve"> 4*)</w:t>
      </w:r>
      <w:r w:rsidRPr="00A626E5">
        <w:rPr>
          <w:position w:val="-34"/>
          <w:sz w:val="24"/>
          <w:szCs w:val="24"/>
        </w:rPr>
        <w:object w:dxaOrig="680" w:dyaOrig="820">
          <v:shape id="_x0000_i1030" type="#_x0000_t75" style="width:33.6pt;height:41.4pt" o:ole="">
            <v:imagedata r:id="rId14" o:title=""/>
          </v:shape>
          <o:OLEObject Type="Embed" ProgID="Equation.3" ShapeID="_x0000_i1030" DrawAspect="Content" ObjectID="_1645449827" r:id="rId15"/>
        </w:object>
      </w:r>
      <w:r w:rsidRPr="00A626E5">
        <w:rPr>
          <w:sz w:val="24"/>
          <w:szCs w:val="24"/>
        </w:rPr>
        <w:t xml:space="preserve"> для нескольких значений </w:t>
      </w:r>
      <w:r w:rsidRPr="00A626E5">
        <w:rPr>
          <w:position w:val="-10"/>
          <w:sz w:val="24"/>
          <w:szCs w:val="24"/>
        </w:rPr>
        <w:object w:dxaOrig="880" w:dyaOrig="320">
          <v:shape id="_x0000_i1031" type="#_x0000_t75" style="width:44.4pt;height:15.6pt" o:ole="">
            <v:imagedata r:id="rId16" o:title=""/>
          </v:shape>
          <o:OLEObject Type="Embed" ProgID="Equation.DSMT4" ShapeID="_x0000_i1031" DrawAspect="Content" ObjectID="_1645449828" r:id="rId17"/>
        </w:object>
      </w:r>
      <w:r w:rsidRPr="00A626E5">
        <w:rPr>
          <w:sz w:val="24"/>
          <w:szCs w:val="24"/>
        </w:rPr>
        <w:t xml:space="preserve">, </w:t>
      </w:r>
      <w:r w:rsidRPr="00A626E5">
        <w:rPr>
          <w:position w:val="-10"/>
          <w:sz w:val="24"/>
          <w:szCs w:val="24"/>
        </w:rPr>
        <w:object w:dxaOrig="520" w:dyaOrig="320">
          <v:shape id="_x0000_i1032" type="#_x0000_t75" style="width:26.4pt;height:15.6pt" o:ole="">
            <v:imagedata r:id="rId18" o:title=""/>
          </v:shape>
          <o:OLEObject Type="Embed" ProgID="Equation.DSMT4" ShapeID="_x0000_i1032" DrawAspect="Content" ObjectID="_1645449829" r:id="rId19"/>
        </w:object>
      </w:r>
      <w:r w:rsidRPr="00A626E5">
        <w:rPr>
          <w:sz w:val="24"/>
          <w:szCs w:val="24"/>
        </w:rPr>
        <w:t xml:space="preserve">, </w:t>
      </w:r>
      <w:r w:rsidRPr="00A626E5">
        <w:rPr>
          <w:position w:val="-10"/>
          <w:sz w:val="24"/>
          <w:szCs w:val="24"/>
        </w:rPr>
        <w:object w:dxaOrig="520" w:dyaOrig="320">
          <v:shape id="_x0000_i1033" type="#_x0000_t75" style="width:26.4pt;height:15.6pt" o:ole="">
            <v:imagedata r:id="rId20" o:title=""/>
          </v:shape>
          <o:OLEObject Type="Embed" ProgID="Equation.DSMT4" ShapeID="_x0000_i1033" DrawAspect="Content" ObjectID="_1645449830" r:id="rId21"/>
        </w:object>
      </w:r>
      <w:r w:rsidRPr="00A626E5">
        <w:rPr>
          <w:sz w:val="24"/>
          <w:szCs w:val="24"/>
        </w:rPr>
        <w:t>;</w:t>
      </w:r>
    </w:p>
    <w:p w:rsidR="00B1136B" w:rsidRPr="00A626E5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 xml:space="preserve">при  </w:t>
      </w:r>
      <w:r w:rsidRPr="00A626E5">
        <w:rPr>
          <w:sz w:val="24"/>
          <w:szCs w:val="24"/>
          <w:lang w:val="en-US"/>
        </w:rPr>
        <w:t>q </w:t>
      </w:r>
      <w:r w:rsidRPr="00A626E5">
        <w:rPr>
          <w:sz w:val="24"/>
          <w:szCs w:val="24"/>
        </w:rPr>
        <w:t>=</w:t>
      </w:r>
      <w:r w:rsidRPr="00A626E5">
        <w:rPr>
          <w:sz w:val="24"/>
          <w:szCs w:val="24"/>
          <w:lang w:val="en-US"/>
        </w:rPr>
        <w:t> z</w:t>
      </w:r>
      <w:r w:rsidRPr="00A626E5">
        <w:rPr>
          <w:sz w:val="24"/>
          <w:szCs w:val="24"/>
        </w:rPr>
        <w:t xml:space="preserve"> (комплексное число**).</w:t>
      </w:r>
    </w:p>
    <w:p w:rsidR="00B1136B" w:rsidRPr="00A626E5" w:rsidRDefault="00B1136B" w:rsidP="00B1136B">
      <w:pPr>
        <w:rPr>
          <w:b/>
          <w:sz w:val="24"/>
          <w:szCs w:val="24"/>
        </w:rPr>
      </w:pPr>
      <w:r w:rsidRPr="00A626E5">
        <w:rPr>
          <w:sz w:val="24"/>
          <w:szCs w:val="24"/>
        </w:rPr>
        <w:t>В случае сходимости ряда найти их сумму.</w:t>
      </w:r>
      <w:r w:rsidRPr="00A626E5">
        <w:rPr>
          <w:b/>
          <w:sz w:val="24"/>
          <w:szCs w:val="24"/>
        </w:rPr>
        <w:t xml:space="preserve"> </w:t>
      </w:r>
    </w:p>
    <w:p w:rsidR="00B1136B" w:rsidRPr="00A626E5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 xml:space="preserve">Б) Используя созданную в </w:t>
      </w:r>
      <w:r w:rsidRPr="00A626E5">
        <w:rPr>
          <w:b/>
          <w:sz w:val="24"/>
          <w:szCs w:val="24"/>
        </w:rPr>
        <w:t>упражнении 1</w:t>
      </w:r>
      <w:r w:rsidRPr="00A626E5">
        <w:rPr>
          <w:sz w:val="24"/>
          <w:szCs w:val="24"/>
        </w:rPr>
        <w:t xml:space="preserve"> М - функцию, геометрически проиллюстрировать факт сходимости или расходимости рядов:</w:t>
      </w:r>
    </w:p>
    <w:p w:rsidR="00B1136B" w:rsidRPr="00A626E5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>1)</w:t>
      </w:r>
      <w:r w:rsidRPr="00A626E5">
        <w:rPr>
          <w:position w:val="-34"/>
          <w:sz w:val="24"/>
          <w:szCs w:val="24"/>
        </w:rPr>
        <w:object w:dxaOrig="780" w:dyaOrig="820">
          <v:shape id="_x0000_i1034" type="#_x0000_t75" style="width:39pt;height:41.4pt" o:ole="">
            <v:imagedata r:id="rId8" o:title=""/>
          </v:shape>
          <o:OLEObject Type="Embed" ProgID="Equation.3" ShapeID="_x0000_i1034" DrawAspect="Content" ObjectID="_1645449831" r:id="rId22"/>
        </w:object>
      </w:r>
      <w:r w:rsidRPr="00A626E5">
        <w:rPr>
          <w:sz w:val="24"/>
          <w:szCs w:val="24"/>
        </w:rPr>
        <w:t>, 2)</w:t>
      </w:r>
      <w:r w:rsidRPr="00A626E5">
        <w:rPr>
          <w:position w:val="-34"/>
          <w:sz w:val="24"/>
          <w:szCs w:val="24"/>
        </w:rPr>
        <w:object w:dxaOrig="1300" w:dyaOrig="820">
          <v:shape id="_x0000_i1035" type="#_x0000_t75" style="width:65.4pt;height:41.4pt" o:ole="">
            <v:imagedata r:id="rId10" o:title=""/>
          </v:shape>
          <o:OLEObject Type="Embed" ProgID="Equation.3" ShapeID="_x0000_i1035" DrawAspect="Content" ObjectID="_1645449832" r:id="rId23"/>
        </w:object>
      </w:r>
      <w:r w:rsidRPr="00A626E5">
        <w:rPr>
          <w:sz w:val="24"/>
          <w:szCs w:val="24"/>
        </w:rPr>
        <w:t>, 3)</w:t>
      </w:r>
      <w:r w:rsidRPr="00A626E5">
        <w:rPr>
          <w:position w:val="-34"/>
          <w:sz w:val="24"/>
          <w:szCs w:val="24"/>
        </w:rPr>
        <w:object w:dxaOrig="2140" w:dyaOrig="820">
          <v:shape id="_x0000_i1036" type="#_x0000_t75" style="width:107.4pt;height:41.4pt" o:ole="">
            <v:imagedata r:id="rId12" o:title=""/>
          </v:shape>
          <o:OLEObject Type="Embed" ProgID="Equation.3" ShapeID="_x0000_i1036" DrawAspect="Content" ObjectID="_1645449833" r:id="rId24"/>
        </w:object>
      </w:r>
      <w:r w:rsidRPr="00A626E5">
        <w:rPr>
          <w:sz w:val="24"/>
          <w:szCs w:val="24"/>
        </w:rPr>
        <w:t xml:space="preserve">, </w:t>
      </w:r>
    </w:p>
    <w:p w:rsidR="00B1136B" w:rsidRPr="00963952" w:rsidRDefault="00B1136B" w:rsidP="00B1136B">
      <w:pPr>
        <w:rPr>
          <w:sz w:val="24"/>
          <w:szCs w:val="24"/>
        </w:rPr>
      </w:pPr>
      <w:r w:rsidRPr="00A626E5">
        <w:rPr>
          <w:sz w:val="24"/>
          <w:szCs w:val="24"/>
        </w:rPr>
        <w:t xml:space="preserve"> 4*)</w:t>
      </w:r>
      <w:r w:rsidRPr="00A626E5">
        <w:rPr>
          <w:position w:val="-34"/>
          <w:sz w:val="24"/>
          <w:szCs w:val="24"/>
        </w:rPr>
        <w:object w:dxaOrig="680" w:dyaOrig="820">
          <v:shape id="_x0000_i1037" type="#_x0000_t75" style="width:33.6pt;height:41.4pt" o:ole="">
            <v:imagedata r:id="rId14" o:title=""/>
          </v:shape>
          <o:OLEObject Type="Embed" ProgID="Equation.3" ShapeID="_x0000_i1037" DrawAspect="Content" ObjectID="_1645449834" r:id="rId25"/>
        </w:object>
      </w:r>
      <w:r w:rsidRPr="00A626E5">
        <w:rPr>
          <w:sz w:val="24"/>
          <w:szCs w:val="24"/>
        </w:rPr>
        <w:t xml:space="preserve"> для нескольких значений </w:t>
      </w:r>
      <w:r w:rsidRPr="00A626E5">
        <w:rPr>
          <w:position w:val="-10"/>
          <w:sz w:val="24"/>
          <w:szCs w:val="24"/>
        </w:rPr>
        <w:object w:dxaOrig="880" w:dyaOrig="320">
          <v:shape id="_x0000_i1038" type="#_x0000_t75" style="width:44.4pt;height:15.6pt" o:ole="">
            <v:imagedata r:id="rId16" o:title=""/>
          </v:shape>
          <o:OLEObject Type="Embed" ProgID="Equation.DSMT4" ShapeID="_x0000_i1038" DrawAspect="Content" ObjectID="_1645449835" r:id="rId26"/>
        </w:object>
      </w:r>
      <w:r w:rsidRPr="00A626E5">
        <w:rPr>
          <w:sz w:val="24"/>
          <w:szCs w:val="24"/>
        </w:rPr>
        <w:t xml:space="preserve">, </w:t>
      </w:r>
      <w:r w:rsidRPr="00A626E5">
        <w:rPr>
          <w:position w:val="-10"/>
          <w:sz w:val="24"/>
          <w:szCs w:val="24"/>
        </w:rPr>
        <w:object w:dxaOrig="520" w:dyaOrig="320">
          <v:shape id="_x0000_i1039" type="#_x0000_t75" style="width:26.4pt;height:15.6pt" o:ole="">
            <v:imagedata r:id="rId18" o:title=""/>
          </v:shape>
          <o:OLEObject Type="Embed" ProgID="Equation.DSMT4" ShapeID="_x0000_i1039" DrawAspect="Content" ObjectID="_1645449836" r:id="rId27"/>
        </w:object>
      </w:r>
      <w:r w:rsidRPr="00A626E5">
        <w:rPr>
          <w:sz w:val="24"/>
          <w:szCs w:val="24"/>
        </w:rPr>
        <w:t xml:space="preserve">, </w:t>
      </w:r>
      <w:r w:rsidRPr="00A626E5">
        <w:rPr>
          <w:position w:val="-10"/>
          <w:sz w:val="24"/>
          <w:szCs w:val="24"/>
        </w:rPr>
        <w:object w:dxaOrig="520" w:dyaOrig="320">
          <v:shape id="_x0000_i1040" type="#_x0000_t75" style="width:26.4pt;height:15.6pt" o:ole="">
            <v:imagedata r:id="rId20" o:title=""/>
          </v:shape>
          <o:OLEObject Type="Embed" ProgID="Equation.DSMT4" ShapeID="_x0000_i1040" DrawAspect="Content" ObjectID="_1645449837" r:id="rId28"/>
        </w:object>
      </w:r>
      <w:r>
        <w:rPr>
          <w:sz w:val="24"/>
          <w:szCs w:val="24"/>
        </w:rPr>
        <w:t>.</w:t>
      </w:r>
    </w:p>
    <w:p w:rsidR="00BD3CA7" w:rsidRPr="00963952" w:rsidRDefault="00BD3CA7" w:rsidP="00B1136B">
      <w:pPr>
        <w:rPr>
          <w:sz w:val="24"/>
          <w:szCs w:val="24"/>
        </w:rPr>
      </w:pPr>
      <w:r>
        <w:rPr>
          <w:sz w:val="24"/>
          <w:szCs w:val="24"/>
        </w:rPr>
        <w:t>Б)</w:t>
      </w:r>
    </w:p>
    <w:p w:rsidR="00BD3CA7" w:rsidRPr="00BD3CA7" w:rsidRDefault="00BD3CA7" w:rsidP="00BD3CA7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BD3CA7">
        <w:t xml:space="preserve"> </w:t>
      </w:r>
      <w:r w:rsidRPr="00BD3CA7">
        <w:rPr>
          <w:sz w:val="24"/>
          <w:szCs w:val="24"/>
        </w:rPr>
        <w:t xml:space="preserve">&gt;&gt; </w:t>
      </w:r>
      <w:proofErr w:type="spellStart"/>
      <w:r w:rsidRPr="00BD3CA7">
        <w:rPr>
          <w:sz w:val="24"/>
          <w:szCs w:val="24"/>
        </w:rPr>
        <w:t>an</w:t>
      </w:r>
      <w:proofErr w:type="spellEnd"/>
      <w:r w:rsidRPr="00BD3CA7">
        <w:rPr>
          <w:sz w:val="24"/>
          <w:szCs w:val="24"/>
        </w:rPr>
        <w:t>=@(n)1/</w:t>
      </w:r>
      <w:proofErr w:type="spellStart"/>
      <w:r w:rsidRPr="00BD3CA7">
        <w:rPr>
          <w:sz w:val="24"/>
          <w:szCs w:val="24"/>
        </w:rPr>
        <w:t>sqrt</w:t>
      </w:r>
      <w:proofErr w:type="spellEnd"/>
      <w:r w:rsidRPr="00BD3CA7">
        <w:rPr>
          <w:sz w:val="24"/>
          <w:szCs w:val="24"/>
        </w:rPr>
        <w:t>(n);</w:t>
      </w:r>
    </w:p>
    <w:p w:rsidR="00BD3CA7" w:rsidRPr="00963952" w:rsidRDefault="00BD3CA7" w:rsidP="00BD3CA7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lastRenderedPageBreak/>
        <w:t xml:space="preserve">&gt;&gt; lab03s2(an,20)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Default="00BD3CA7" w:rsidP="00B1136B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2)</w:t>
      </w:r>
      <w:r w:rsidRPr="00963952">
        <w:rPr>
          <w:lang w:val="en-US"/>
        </w:rPr>
        <w:t xml:space="preserve"> </w:t>
      </w:r>
      <w:r w:rsidRPr="00963952">
        <w:rPr>
          <w:sz w:val="24"/>
          <w:szCs w:val="24"/>
          <w:lang w:val="en-US"/>
        </w:rPr>
        <w:t>&gt;&gt; an=@(n)</w:t>
      </w:r>
      <w:proofErr w:type="gramStart"/>
      <w:r w:rsidRPr="00963952">
        <w:rPr>
          <w:sz w:val="24"/>
          <w:szCs w:val="24"/>
          <w:lang w:val="en-US"/>
        </w:rPr>
        <w:t>1./</w:t>
      </w:r>
      <w:proofErr w:type="gramEnd"/>
      <w:r w:rsidRPr="00963952">
        <w:rPr>
          <w:sz w:val="24"/>
          <w:szCs w:val="24"/>
          <w:lang w:val="en-US"/>
        </w:rPr>
        <w:t>(n.*(n+1))</w:t>
      </w:r>
      <w:r>
        <w:rPr>
          <w:sz w:val="24"/>
          <w:szCs w:val="24"/>
          <w:lang w:val="en-US"/>
        </w:rPr>
        <w:t>;</w:t>
      </w:r>
    </w:p>
    <w:p w:rsidR="00BD3CA7" w:rsidRPr="00963952" w:rsidRDefault="00BD3CA7" w:rsidP="00B1136B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 xml:space="preserve">&gt;&gt; lab03s2(an,20)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Pr="00963952" w:rsidRDefault="00BD3CA7" w:rsidP="00BD3CA7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lastRenderedPageBreak/>
        <w:t>3)</w:t>
      </w:r>
      <w:r w:rsidRPr="00963952">
        <w:rPr>
          <w:lang w:val="en-US"/>
        </w:rPr>
        <w:t xml:space="preserve"> </w:t>
      </w:r>
      <w:r w:rsidRPr="00963952">
        <w:rPr>
          <w:sz w:val="24"/>
          <w:szCs w:val="24"/>
          <w:lang w:val="en-US"/>
        </w:rPr>
        <w:t>&gt;&gt; an=@(n)</w:t>
      </w:r>
      <w:proofErr w:type="gramStart"/>
      <w:r w:rsidRPr="00963952">
        <w:rPr>
          <w:sz w:val="24"/>
          <w:szCs w:val="24"/>
          <w:lang w:val="en-US"/>
        </w:rPr>
        <w:t>1./</w:t>
      </w:r>
      <w:proofErr w:type="gramEnd"/>
      <w:r w:rsidRPr="00963952">
        <w:rPr>
          <w:sz w:val="24"/>
          <w:szCs w:val="24"/>
          <w:lang w:val="en-US"/>
        </w:rPr>
        <w:t>((2*n-1).*(2*n+1));</w:t>
      </w:r>
    </w:p>
    <w:p w:rsidR="00BD3CA7" w:rsidRPr="00963952" w:rsidRDefault="00BD3CA7" w:rsidP="00BD3CA7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 xml:space="preserve">&gt;&gt; lab03s2(an,20)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Default="00BD3CA7" w:rsidP="00B1136B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4) 0</w:t>
      </w:r>
      <w:r>
        <w:rPr>
          <w:sz w:val="24"/>
          <w:szCs w:val="24"/>
          <w:lang w:val="en-US"/>
        </w:rPr>
        <w:t xml:space="preserve"> &lt; q &lt; 1</w:t>
      </w:r>
    </w:p>
    <w:p w:rsidR="00BD3CA7" w:rsidRPr="00BD3CA7" w:rsidRDefault="00BD3CA7" w:rsidP="00BD3CA7">
      <w:pPr>
        <w:rPr>
          <w:sz w:val="24"/>
          <w:szCs w:val="24"/>
          <w:lang w:val="en-US"/>
        </w:rPr>
      </w:pPr>
      <w:r w:rsidRPr="00BD3CA7">
        <w:rPr>
          <w:sz w:val="24"/>
          <w:szCs w:val="24"/>
          <w:lang w:val="en-US"/>
        </w:rPr>
        <w:t>&gt;&gt; an=@(n)0.</w:t>
      </w:r>
      <w:proofErr w:type="gramStart"/>
      <w:r w:rsidRPr="00BD3CA7">
        <w:rPr>
          <w:sz w:val="24"/>
          <w:szCs w:val="24"/>
          <w:lang w:val="en-US"/>
        </w:rPr>
        <w:t>5.^</w:t>
      </w:r>
      <w:proofErr w:type="gramEnd"/>
      <w:r w:rsidRPr="00BD3CA7">
        <w:rPr>
          <w:sz w:val="24"/>
          <w:szCs w:val="24"/>
          <w:lang w:val="en-US"/>
        </w:rPr>
        <w:t>n;</w:t>
      </w:r>
    </w:p>
    <w:p w:rsidR="00BD3CA7" w:rsidRDefault="00BD3CA7" w:rsidP="00BD3CA7">
      <w:pPr>
        <w:rPr>
          <w:sz w:val="24"/>
          <w:szCs w:val="24"/>
          <w:lang w:val="en-US"/>
        </w:rPr>
      </w:pPr>
      <w:r w:rsidRPr="00BD3CA7">
        <w:rPr>
          <w:sz w:val="24"/>
          <w:szCs w:val="24"/>
          <w:lang w:val="en-US"/>
        </w:rPr>
        <w:t>&gt;&gt; lab03s2(an,20)</w:t>
      </w:r>
    </w:p>
    <w:p w:rsidR="00BD3CA7" w:rsidRDefault="00BD3CA7" w:rsidP="00BD3C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Pr="00BD3CA7" w:rsidRDefault="00BD3CA7" w:rsidP="00BD3CA7">
      <w:pPr>
        <w:rPr>
          <w:sz w:val="24"/>
          <w:szCs w:val="24"/>
          <w:lang w:val="en-US"/>
        </w:rPr>
      </w:pPr>
      <w:r w:rsidRPr="00BD3CA7">
        <w:rPr>
          <w:sz w:val="24"/>
          <w:szCs w:val="24"/>
          <w:lang w:val="en-US"/>
        </w:rPr>
        <w:t>&gt;&gt; an=@(n)</w:t>
      </w:r>
      <w:proofErr w:type="gramStart"/>
      <w:r w:rsidRPr="00BD3CA7">
        <w:rPr>
          <w:sz w:val="24"/>
          <w:szCs w:val="24"/>
          <w:lang w:val="en-US"/>
        </w:rPr>
        <w:t>1.^</w:t>
      </w:r>
      <w:proofErr w:type="gramEnd"/>
      <w:r w:rsidRPr="00BD3CA7">
        <w:rPr>
          <w:sz w:val="24"/>
          <w:szCs w:val="24"/>
          <w:lang w:val="en-US"/>
        </w:rPr>
        <w:t>n;</w:t>
      </w:r>
    </w:p>
    <w:p w:rsidR="00BD3CA7" w:rsidRDefault="00BD3CA7" w:rsidP="00BD3CA7">
      <w:pPr>
        <w:rPr>
          <w:sz w:val="24"/>
          <w:szCs w:val="24"/>
          <w:lang w:val="en-US"/>
        </w:rPr>
      </w:pPr>
      <w:r w:rsidRPr="00BD3CA7">
        <w:rPr>
          <w:sz w:val="24"/>
          <w:szCs w:val="24"/>
          <w:lang w:val="en-US"/>
        </w:rPr>
        <w:t>&gt;&gt; lab03s2(an,20)</w:t>
      </w:r>
    </w:p>
    <w:p w:rsidR="00BD3CA7" w:rsidRDefault="00BD3CA7" w:rsidP="00BD3C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.</w:t>
      </w:r>
    </w:p>
    <w:p w:rsidR="00BD3CA7" w:rsidRPr="00BD3CA7" w:rsidRDefault="00BD3CA7" w:rsidP="00BD3CA7">
      <w:pPr>
        <w:rPr>
          <w:sz w:val="24"/>
          <w:szCs w:val="24"/>
          <w:lang w:val="en-US"/>
        </w:rPr>
      </w:pPr>
      <w:r w:rsidRPr="00BD3CA7">
        <w:rPr>
          <w:sz w:val="24"/>
          <w:szCs w:val="24"/>
          <w:lang w:val="en-US"/>
        </w:rPr>
        <w:t>&gt;&gt; an=@(n)</w:t>
      </w:r>
      <w:proofErr w:type="gramStart"/>
      <w:r w:rsidRPr="00BD3CA7">
        <w:rPr>
          <w:sz w:val="24"/>
          <w:szCs w:val="24"/>
          <w:lang w:val="en-US"/>
        </w:rPr>
        <w:t>2.^</w:t>
      </w:r>
      <w:proofErr w:type="gramEnd"/>
      <w:r w:rsidRPr="00BD3CA7">
        <w:rPr>
          <w:sz w:val="24"/>
          <w:szCs w:val="24"/>
          <w:lang w:val="en-US"/>
        </w:rPr>
        <w:t>n;</w:t>
      </w:r>
    </w:p>
    <w:p w:rsidR="00BD3CA7" w:rsidRDefault="00BD3CA7" w:rsidP="00BD3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&gt;&gt; lab03s2(an,1</w:t>
      </w:r>
      <w:r w:rsidRPr="00BD3CA7">
        <w:rPr>
          <w:sz w:val="24"/>
          <w:szCs w:val="24"/>
          <w:lang w:val="en-US"/>
        </w:rPr>
        <w:t>0)</w:t>
      </w:r>
    </w:p>
    <w:p w:rsidR="00BD3CA7" w:rsidRPr="00BD3CA7" w:rsidRDefault="00BD3CA7" w:rsidP="00BD3C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Pr="00A626E5" w:rsidRDefault="00BD3CA7" w:rsidP="00BD3CA7">
      <w:pPr>
        <w:pStyle w:val="2"/>
        <w:rPr>
          <w:rFonts w:ascii="Times New Roman" w:hAnsi="Times New Roman"/>
        </w:rPr>
      </w:pPr>
      <w:r w:rsidRPr="00A626E5">
        <w:rPr>
          <w:rFonts w:ascii="Times New Roman" w:hAnsi="Times New Roman"/>
        </w:rPr>
        <w:t xml:space="preserve">Упражнение 3. </w:t>
      </w:r>
    </w:p>
    <w:p w:rsidR="00BD3CA7" w:rsidRDefault="00BD3CA7" w:rsidP="00BD3CA7">
      <w:pPr>
        <w:rPr>
          <w:lang w:val="en-US"/>
        </w:rPr>
      </w:pPr>
      <w:r w:rsidRPr="00A626E5">
        <w:t xml:space="preserve">Подкрепите примерами утверждение: «Стремление </w:t>
      </w:r>
      <w:r w:rsidRPr="00A626E5">
        <w:rPr>
          <w:position w:val="-6"/>
        </w:rPr>
        <w:object w:dxaOrig="200" w:dyaOrig="220">
          <v:shape id="_x0000_i1041" type="#_x0000_t75" style="width:9.6pt;height:11.4pt" o:ole="">
            <v:imagedata r:id="rId35" o:title=""/>
          </v:shape>
          <o:OLEObject Type="Embed" ProgID="Equation.DSMT4" ShapeID="_x0000_i1041" DrawAspect="Content" ObjectID="_1645449838" r:id="rId36"/>
        </w:object>
      </w:r>
      <w:r w:rsidRPr="00A626E5">
        <w:t xml:space="preserve">-го члена к нулю при </w:t>
      </w:r>
      <w:r w:rsidRPr="00A626E5">
        <w:rPr>
          <w:position w:val="-6"/>
        </w:rPr>
        <w:object w:dxaOrig="700" w:dyaOrig="220">
          <v:shape id="_x0000_i1042" type="#_x0000_t75" style="width:35.4pt;height:11.4pt" o:ole="">
            <v:imagedata r:id="rId37" o:title=""/>
          </v:shape>
          <o:OLEObject Type="Embed" ProgID="Equation.DSMT4" ShapeID="_x0000_i1042" DrawAspect="Content" ObjectID="_1645449839" r:id="rId38"/>
        </w:object>
      </w:r>
      <w:r w:rsidRPr="00A626E5">
        <w:t xml:space="preserve"> является необходимым, но не является достаточным условием сходимости числового ряда». В качестве примеров, используйте ряды из упражнения 2. Заполните Табл. 1, дополнив ее геометрическими иллюстрациями - для каждого ряда постройте в одной системе координат график последовательности </w:t>
      </w:r>
      <w:r w:rsidRPr="00A626E5">
        <w:rPr>
          <w:position w:val="-14"/>
        </w:rPr>
        <w:object w:dxaOrig="720" w:dyaOrig="440">
          <v:shape id="_x0000_i1043" type="#_x0000_t75" style="width:36pt;height:21.6pt" o:ole="">
            <v:imagedata r:id="rId39" o:title=""/>
          </v:shape>
          <o:OLEObject Type="Embed" ProgID="Equation.DSMT4" ShapeID="_x0000_i1043" DrawAspect="Content" ObjectID="_1645449840" r:id="rId40"/>
        </w:object>
      </w:r>
      <w:r w:rsidRPr="00A626E5">
        <w:t xml:space="preserve"> и </w:t>
      </w:r>
      <w:r w:rsidRPr="00A626E5">
        <w:rPr>
          <w:position w:val="-14"/>
        </w:rPr>
        <w:object w:dxaOrig="720" w:dyaOrig="440">
          <v:shape id="_x0000_i1044" type="#_x0000_t75" style="width:36pt;height:21.6pt" o:ole="">
            <v:imagedata r:id="rId41" o:title=""/>
          </v:shape>
          <o:OLEObject Type="Embed" ProgID="Equation.DSMT4" ShapeID="_x0000_i1044" DrawAspect="Content" ObjectID="_1645449841" r:id="rId42"/>
        </w:object>
      </w:r>
      <w:r w:rsidRPr="00A626E5">
        <w:t>.  *Добавьте собственные примеры*</w:t>
      </w:r>
    </w:p>
    <w:p w:rsidR="00BD3CA7" w:rsidRPr="00BD3CA7" w:rsidRDefault="00BD3CA7" w:rsidP="00BD3CA7">
      <w:pPr>
        <w:rPr>
          <w:lang w:val="en-US"/>
        </w:rPr>
      </w:pPr>
      <w:r w:rsidRPr="00BD3CA7">
        <w:rPr>
          <w:lang w:val="en-US"/>
        </w:rPr>
        <w:t>&gt;&gt; an=@(n)1/</w:t>
      </w:r>
      <w:proofErr w:type="spellStart"/>
      <w:r w:rsidRPr="00BD3CA7">
        <w:rPr>
          <w:lang w:val="en-US"/>
        </w:rPr>
        <w:t>sqrt</w:t>
      </w:r>
      <w:proofErr w:type="spellEnd"/>
      <w:r w:rsidRPr="00BD3CA7">
        <w:rPr>
          <w:lang w:val="en-US"/>
        </w:rPr>
        <w:t>(n);</w:t>
      </w:r>
    </w:p>
    <w:p w:rsidR="00BD3CA7" w:rsidRPr="00BD3CA7" w:rsidRDefault="00BD3CA7" w:rsidP="00BD3CA7">
      <w:pPr>
        <w:rPr>
          <w:lang w:val="en-US"/>
        </w:rPr>
      </w:pPr>
      <w:r w:rsidRPr="00BD3CA7">
        <w:rPr>
          <w:lang w:val="en-US"/>
        </w:rPr>
        <w:t>&gt;&gt; lab03s2(an,20)</w:t>
      </w:r>
    </w:p>
    <w:p w:rsidR="00477567" w:rsidRDefault="00BD3CA7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Pr="00A626E5" w:rsidRDefault="00BD3CA7" w:rsidP="00BD3CA7">
      <w:pPr>
        <w:pStyle w:val="2"/>
        <w:rPr>
          <w:rFonts w:ascii="Times New Roman" w:hAnsi="Times New Roman"/>
          <w:sz w:val="24"/>
          <w:szCs w:val="24"/>
        </w:rPr>
      </w:pPr>
      <w:r w:rsidRPr="00A626E5">
        <w:rPr>
          <w:rFonts w:ascii="Times New Roman" w:hAnsi="Times New Roman"/>
          <w:sz w:val="24"/>
          <w:szCs w:val="24"/>
        </w:rPr>
        <w:t>Упражнение 4.</w:t>
      </w:r>
    </w:p>
    <w:p w:rsidR="00BD3CA7" w:rsidRPr="00A626E5" w:rsidRDefault="00BD3CA7" w:rsidP="00BD3CA7">
      <w:pPr>
        <w:rPr>
          <w:sz w:val="24"/>
          <w:szCs w:val="24"/>
        </w:rPr>
      </w:pPr>
      <w:r w:rsidRPr="00A626E5">
        <w:rPr>
          <w:b/>
          <w:sz w:val="24"/>
          <w:szCs w:val="24"/>
        </w:rPr>
        <w:t xml:space="preserve"> </w:t>
      </w:r>
      <w:r w:rsidRPr="00A626E5">
        <w:rPr>
          <w:sz w:val="24"/>
          <w:szCs w:val="24"/>
        </w:rPr>
        <w:t xml:space="preserve">а) Пусть ряды </w:t>
      </w:r>
      <w:r w:rsidRPr="00A626E5">
        <w:rPr>
          <w:position w:val="-30"/>
          <w:sz w:val="24"/>
          <w:szCs w:val="24"/>
        </w:rPr>
        <w:object w:dxaOrig="580" w:dyaOrig="720">
          <v:shape id="_x0000_i1045" type="#_x0000_t75" style="width:29.4pt;height:36pt" o:ole="">
            <v:imagedata r:id="rId44" o:title=""/>
          </v:shape>
          <o:OLEObject Type="Embed" ProgID="Equation.DSMT4" ShapeID="_x0000_i1045" DrawAspect="Content" ObjectID="_1645449842" r:id="rId45"/>
        </w:object>
      </w:r>
      <w:r w:rsidRPr="00A626E5">
        <w:rPr>
          <w:sz w:val="24"/>
          <w:szCs w:val="24"/>
        </w:rPr>
        <w:t xml:space="preserve"> и </w:t>
      </w:r>
      <w:r w:rsidRPr="00A626E5">
        <w:rPr>
          <w:position w:val="-30"/>
          <w:sz w:val="24"/>
          <w:szCs w:val="24"/>
        </w:rPr>
        <w:object w:dxaOrig="580" w:dyaOrig="720">
          <v:shape id="_x0000_i1046" type="#_x0000_t75" style="width:29.4pt;height:36pt" o:ole="">
            <v:imagedata r:id="rId46" o:title=""/>
          </v:shape>
          <o:OLEObject Type="Embed" ProgID="Equation.DSMT4" ShapeID="_x0000_i1046" DrawAspect="Content" ObjectID="_1645449843" r:id="rId47"/>
        </w:object>
      </w:r>
      <w:r w:rsidRPr="00A626E5">
        <w:rPr>
          <w:sz w:val="24"/>
          <w:szCs w:val="24"/>
        </w:rPr>
        <w:t xml:space="preserve"> расходятся. Что можно сказать о сходимости ряда </w:t>
      </w:r>
      <w:r w:rsidRPr="00A626E5">
        <w:rPr>
          <w:position w:val="-30"/>
          <w:sz w:val="24"/>
          <w:szCs w:val="24"/>
        </w:rPr>
        <w:object w:dxaOrig="1200" w:dyaOrig="720">
          <v:shape id="_x0000_i1047" type="#_x0000_t75" style="width:60pt;height:36pt" o:ole="">
            <v:imagedata r:id="rId48" o:title=""/>
          </v:shape>
          <o:OLEObject Type="Embed" ProgID="Equation.DSMT4" ShapeID="_x0000_i1047" DrawAspect="Content" ObjectID="_1645449844" r:id="rId49"/>
        </w:object>
      </w:r>
      <w:r w:rsidRPr="00A626E5">
        <w:rPr>
          <w:sz w:val="24"/>
          <w:szCs w:val="24"/>
        </w:rPr>
        <w:t>? Подкрепите ваше предположение примерами, проиллюстрировав факт сходимости/расходимости соответствующих рядов графиками последовательности их час</w:t>
      </w:r>
      <w:r>
        <w:rPr>
          <w:sz w:val="24"/>
          <w:szCs w:val="24"/>
        </w:rPr>
        <w:t>тичных сумм.</w:t>
      </w:r>
    </w:p>
    <w:p w:rsidR="00BD3CA7" w:rsidRPr="00963952" w:rsidRDefault="00BD3CA7">
      <w:pPr>
        <w:rPr>
          <w:sz w:val="24"/>
          <w:szCs w:val="24"/>
        </w:rPr>
      </w:pPr>
      <w:r w:rsidRPr="00A626E5">
        <w:rPr>
          <w:sz w:val="24"/>
          <w:szCs w:val="24"/>
        </w:rPr>
        <w:t xml:space="preserve">б) Пусть ряд </w:t>
      </w:r>
      <w:r w:rsidRPr="00A626E5">
        <w:rPr>
          <w:position w:val="-30"/>
          <w:sz w:val="24"/>
          <w:szCs w:val="24"/>
        </w:rPr>
        <w:object w:dxaOrig="580" w:dyaOrig="720">
          <v:shape id="_x0000_i1048" type="#_x0000_t75" style="width:29.4pt;height:36pt" o:ole="">
            <v:imagedata r:id="rId44" o:title=""/>
          </v:shape>
          <o:OLEObject Type="Embed" ProgID="Equation.DSMT4" ShapeID="_x0000_i1048" DrawAspect="Content" ObjectID="_1645449845" r:id="rId50"/>
        </w:object>
      </w:r>
      <w:r w:rsidRPr="00A626E5">
        <w:rPr>
          <w:sz w:val="24"/>
          <w:szCs w:val="24"/>
        </w:rPr>
        <w:t xml:space="preserve"> сходится, </w:t>
      </w:r>
      <w:r w:rsidRPr="00A626E5">
        <w:rPr>
          <w:position w:val="-30"/>
          <w:sz w:val="24"/>
          <w:szCs w:val="24"/>
        </w:rPr>
        <w:object w:dxaOrig="580" w:dyaOrig="720">
          <v:shape id="_x0000_i1049" type="#_x0000_t75" style="width:29.4pt;height:36pt" o:ole="">
            <v:imagedata r:id="rId46" o:title=""/>
          </v:shape>
          <o:OLEObject Type="Embed" ProgID="Equation.DSMT4" ShapeID="_x0000_i1049" DrawAspect="Content" ObjectID="_1645449846" r:id="rId51"/>
        </w:object>
      </w:r>
      <w:r w:rsidRPr="00A626E5">
        <w:rPr>
          <w:sz w:val="24"/>
          <w:szCs w:val="24"/>
        </w:rPr>
        <w:t xml:space="preserve"> расходится. Что можно сказать о сходимости ряда </w:t>
      </w:r>
      <w:r w:rsidRPr="00A626E5">
        <w:rPr>
          <w:position w:val="-30"/>
          <w:sz w:val="24"/>
          <w:szCs w:val="24"/>
        </w:rPr>
        <w:object w:dxaOrig="1200" w:dyaOrig="720">
          <v:shape id="_x0000_i1050" type="#_x0000_t75" style="width:60pt;height:36pt" o:ole="">
            <v:imagedata r:id="rId48" o:title=""/>
          </v:shape>
          <o:OLEObject Type="Embed" ProgID="Equation.DSMT4" ShapeID="_x0000_i1050" DrawAspect="Content" ObjectID="_1645449847" r:id="rId52"/>
        </w:object>
      </w:r>
      <w:r w:rsidRPr="00A626E5">
        <w:rPr>
          <w:sz w:val="24"/>
          <w:szCs w:val="24"/>
        </w:rPr>
        <w:t>? Подкрепите ваше предположение примерами, проиллюстрировав факт сходимости/расходимости соответствующих рядов графиками послед</w:t>
      </w:r>
      <w:r>
        <w:rPr>
          <w:sz w:val="24"/>
          <w:szCs w:val="24"/>
        </w:rPr>
        <w:t>овательности их частичных сумм.</w:t>
      </w:r>
    </w:p>
    <w:p w:rsidR="00BD3CA7" w:rsidRPr="00963952" w:rsidRDefault="00BD3CA7" w:rsidP="00BD3CA7">
      <w:pPr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Pr="00963952">
        <w:rPr>
          <w:sz w:val="24"/>
          <w:szCs w:val="24"/>
        </w:rPr>
        <w:t xml:space="preserve">&gt;&gt; </w:t>
      </w:r>
      <w:r w:rsidRPr="00BD3CA7">
        <w:rPr>
          <w:sz w:val="24"/>
          <w:szCs w:val="24"/>
          <w:lang w:val="en-US"/>
        </w:rPr>
        <w:t>an</w:t>
      </w:r>
      <w:r w:rsidRPr="00963952">
        <w:rPr>
          <w:sz w:val="24"/>
          <w:szCs w:val="24"/>
        </w:rPr>
        <w:t>=@(</w:t>
      </w:r>
      <w:r w:rsidRPr="00BD3CA7">
        <w:rPr>
          <w:sz w:val="24"/>
          <w:szCs w:val="24"/>
          <w:lang w:val="en-US"/>
        </w:rPr>
        <w:t>n</w:t>
      </w:r>
      <w:r w:rsidRPr="00963952">
        <w:rPr>
          <w:sz w:val="24"/>
          <w:szCs w:val="24"/>
        </w:rPr>
        <w:t>)1/</w:t>
      </w:r>
      <w:r w:rsidRPr="00BD3CA7">
        <w:rPr>
          <w:sz w:val="24"/>
          <w:szCs w:val="24"/>
          <w:lang w:val="en-US"/>
        </w:rPr>
        <w:t>n</w:t>
      </w:r>
      <w:r w:rsidRPr="00963952">
        <w:rPr>
          <w:sz w:val="24"/>
          <w:szCs w:val="24"/>
        </w:rPr>
        <w:t>;</w:t>
      </w:r>
    </w:p>
    <w:p w:rsidR="00BD3CA7" w:rsidRPr="00963952" w:rsidRDefault="00BD3CA7" w:rsidP="00BD3CA7">
      <w:pPr>
        <w:rPr>
          <w:sz w:val="24"/>
          <w:szCs w:val="24"/>
        </w:rPr>
      </w:pPr>
      <w:r w:rsidRPr="00963952">
        <w:rPr>
          <w:sz w:val="24"/>
          <w:szCs w:val="24"/>
        </w:rPr>
        <w:t xml:space="preserve">&gt;&gt; </w:t>
      </w:r>
      <w:proofErr w:type="spellStart"/>
      <w:r w:rsidRPr="00BD3CA7">
        <w:rPr>
          <w:sz w:val="24"/>
          <w:szCs w:val="24"/>
          <w:lang w:val="en-US"/>
        </w:rPr>
        <w:t>bn</w:t>
      </w:r>
      <w:proofErr w:type="spellEnd"/>
      <w:r w:rsidRPr="00963952">
        <w:rPr>
          <w:sz w:val="24"/>
          <w:szCs w:val="24"/>
        </w:rPr>
        <w:t>=@(</w:t>
      </w:r>
      <w:r w:rsidRPr="00BD3CA7">
        <w:rPr>
          <w:sz w:val="24"/>
          <w:szCs w:val="24"/>
          <w:lang w:val="en-US"/>
        </w:rPr>
        <w:t>n</w:t>
      </w:r>
      <w:r w:rsidRPr="00963952">
        <w:rPr>
          <w:sz w:val="24"/>
          <w:szCs w:val="24"/>
        </w:rPr>
        <w:t>)1/</w:t>
      </w:r>
      <w:proofErr w:type="spellStart"/>
      <w:r w:rsidRPr="00BD3CA7">
        <w:rPr>
          <w:sz w:val="24"/>
          <w:szCs w:val="24"/>
          <w:lang w:val="en-US"/>
        </w:rPr>
        <w:t>sqrt</w:t>
      </w:r>
      <w:proofErr w:type="spellEnd"/>
      <w:r w:rsidRPr="00963952">
        <w:rPr>
          <w:sz w:val="24"/>
          <w:szCs w:val="24"/>
        </w:rPr>
        <w:t>(</w:t>
      </w:r>
      <w:r w:rsidRPr="00BD3CA7">
        <w:rPr>
          <w:sz w:val="24"/>
          <w:szCs w:val="24"/>
          <w:lang w:val="en-US"/>
        </w:rPr>
        <w:t>n</w:t>
      </w:r>
      <w:r w:rsidRPr="00963952">
        <w:rPr>
          <w:sz w:val="24"/>
          <w:szCs w:val="24"/>
        </w:rPr>
        <w:t>);</w:t>
      </w:r>
    </w:p>
    <w:p w:rsidR="00BD3CA7" w:rsidRPr="00BD3CA7" w:rsidRDefault="00BD3CA7" w:rsidP="00BD3CA7">
      <w:pPr>
        <w:rPr>
          <w:sz w:val="24"/>
          <w:szCs w:val="24"/>
          <w:lang w:val="en-US"/>
        </w:rPr>
      </w:pPr>
      <w:r w:rsidRPr="00BD3CA7">
        <w:rPr>
          <w:sz w:val="24"/>
          <w:szCs w:val="24"/>
          <w:lang w:val="en-US"/>
        </w:rPr>
        <w:t>&gt;&gt; F=@(n)1/n+1/</w:t>
      </w:r>
      <w:proofErr w:type="spellStart"/>
      <w:r w:rsidRPr="00BD3CA7">
        <w:rPr>
          <w:sz w:val="24"/>
          <w:szCs w:val="24"/>
          <w:lang w:val="en-US"/>
        </w:rPr>
        <w:t>sqrt</w:t>
      </w:r>
      <w:proofErr w:type="spellEnd"/>
      <w:r w:rsidRPr="00BD3CA7">
        <w:rPr>
          <w:sz w:val="24"/>
          <w:szCs w:val="24"/>
          <w:lang w:val="en-US"/>
        </w:rPr>
        <w:t>(n);</w:t>
      </w:r>
    </w:p>
    <w:p w:rsidR="00BD3CA7" w:rsidRDefault="00BD3CA7" w:rsidP="00BD3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 lab03s2(F,2</w:t>
      </w:r>
      <w:r w:rsidRPr="00BD3CA7">
        <w:rPr>
          <w:sz w:val="24"/>
          <w:szCs w:val="24"/>
          <w:lang w:val="en-US"/>
        </w:rPr>
        <w:t>0)</w:t>
      </w:r>
    </w:p>
    <w:p w:rsidR="00BD3CA7" w:rsidRDefault="00BD3CA7" w:rsidP="00BD3C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Default="00BD3CA7" w:rsidP="00BD3CA7">
      <w:pPr>
        <w:rPr>
          <w:sz w:val="24"/>
          <w:szCs w:val="24"/>
        </w:rPr>
      </w:pPr>
      <w:r>
        <w:rPr>
          <w:sz w:val="24"/>
          <w:szCs w:val="24"/>
        </w:rPr>
        <w:t>Сумма двух расходящихся рядов расходится</w:t>
      </w:r>
    </w:p>
    <w:p w:rsidR="00BD3CA7" w:rsidRPr="00BD3CA7" w:rsidRDefault="00BD3CA7" w:rsidP="00BD3CA7">
      <w:pPr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Pr="00BD3CA7">
        <w:rPr>
          <w:sz w:val="24"/>
          <w:szCs w:val="24"/>
        </w:rPr>
        <w:t xml:space="preserve">&gt;&gt; </w:t>
      </w:r>
      <w:proofErr w:type="spellStart"/>
      <w:r w:rsidRPr="00BD3CA7">
        <w:rPr>
          <w:sz w:val="24"/>
          <w:szCs w:val="24"/>
        </w:rPr>
        <w:t>an</w:t>
      </w:r>
      <w:proofErr w:type="spellEnd"/>
      <w:r w:rsidRPr="00BD3CA7">
        <w:rPr>
          <w:sz w:val="24"/>
          <w:szCs w:val="24"/>
        </w:rPr>
        <w:t>=@(n)1/n^2;</w:t>
      </w:r>
    </w:p>
    <w:p w:rsidR="00BD3CA7" w:rsidRPr="00BD3CA7" w:rsidRDefault="00BD3CA7" w:rsidP="00BD3CA7">
      <w:pPr>
        <w:rPr>
          <w:sz w:val="24"/>
          <w:szCs w:val="24"/>
        </w:rPr>
      </w:pPr>
      <w:r w:rsidRPr="00BD3CA7">
        <w:rPr>
          <w:sz w:val="24"/>
          <w:szCs w:val="24"/>
        </w:rPr>
        <w:t xml:space="preserve">&gt;&gt; </w:t>
      </w:r>
      <w:proofErr w:type="spellStart"/>
      <w:r w:rsidRPr="00BD3CA7">
        <w:rPr>
          <w:sz w:val="24"/>
          <w:szCs w:val="24"/>
        </w:rPr>
        <w:t>bn</w:t>
      </w:r>
      <w:proofErr w:type="spellEnd"/>
      <w:r w:rsidRPr="00BD3CA7">
        <w:rPr>
          <w:sz w:val="24"/>
          <w:szCs w:val="24"/>
        </w:rPr>
        <w:t>=@(n)1/</w:t>
      </w:r>
      <w:proofErr w:type="spellStart"/>
      <w:r w:rsidRPr="00BD3CA7">
        <w:rPr>
          <w:sz w:val="24"/>
          <w:szCs w:val="24"/>
        </w:rPr>
        <w:t>sqrt</w:t>
      </w:r>
      <w:proofErr w:type="spellEnd"/>
      <w:r w:rsidRPr="00BD3CA7">
        <w:rPr>
          <w:sz w:val="24"/>
          <w:szCs w:val="24"/>
        </w:rPr>
        <w:t>(n);</w:t>
      </w:r>
    </w:p>
    <w:p w:rsidR="00BD3CA7" w:rsidRPr="00BD3CA7" w:rsidRDefault="00BD3CA7" w:rsidP="00BD3CA7">
      <w:pPr>
        <w:rPr>
          <w:sz w:val="24"/>
          <w:szCs w:val="24"/>
        </w:rPr>
      </w:pPr>
      <w:r w:rsidRPr="00BD3CA7">
        <w:rPr>
          <w:sz w:val="24"/>
          <w:szCs w:val="24"/>
        </w:rPr>
        <w:t>&gt;&gt; F=@(n)1/n^2+1/</w:t>
      </w:r>
      <w:proofErr w:type="spellStart"/>
      <w:r w:rsidRPr="00BD3CA7">
        <w:rPr>
          <w:sz w:val="24"/>
          <w:szCs w:val="24"/>
        </w:rPr>
        <w:t>sqrt</w:t>
      </w:r>
      <w:proofErr w:type="spellEnd"/>
      <w:r w:rsidRPr="00BD3CA7">
        <w:rPr>
          <w:sz w:val="24"/>
          <w:szCs w:val="24"/>
        </w:rPr>
        <w:t>(n);</w:t>
      </w:r>
    </w:p>
    <w:p w:rsidR="00BD3CA7" w:rsidRDefault="00BD3CA7" w:rsidP="00BD3CA7">
      <w:pPr>
        <w:rPr>
          <w:sz w:val="24"/>
          <w:szCs w:val="24"/>
        </w:rPr>
      </w:pPr>
      <w:r w:rsidRPr="00BD3CA7">
        <w:rPr>
          <w:sz w:val="24"/>
          <w:szCs w:val="24"/>
        </w:rPr>
        <w:t>&gt;&gt; lab03s2(F,20)</w:t>
      </w:r>
    </w:p>
    <w:p w:rsidR="00BD3CA7" w:rsidRDefault="00BD3CA7" w:rsidP="00BD3CA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Pr="00A626E5" w:rsidRDefault="00BD3CA7" w:rsidP="00BD3CA7">
      <w:pPr>
        <w:pStyle w:val="2"/>
        <w:rPr>
          <w:rFonts w:ascii="Times New Roman" w:hAnsi="Times New Roman"/>
          <w:sz w:val="24"/>
          <w:szCs w:val="24"/>
        </w:rPr>
      </w:pPr>
      <w:r w:rsidRPr="00A626E5">
        <w:rPr>
          <w:rFonts w:ascii="Times New Roman" w:hAnsi="Times New Roman"/>
          <w:sz w:val="24"/>
          <w:szCs w:val="24"/>
        </w:rPr>
        <w:t>Упражнение 5.</w:t>
      </w:r>
    </w:p>
    <w:p w:rsidR="00BD3CA7" w:rsidRPr="00A626E5" w:rsidRDefault="00BD3CA7" w:rsidP="00BD3CA7">
      <w:pPr>
        <w:rPr>
          <w:sz w:val="24"/>
          <w:szCs w:val="24"/>
        </w:rPr>
      </w:pPr>
      <w:r w:rsidRPr="00A626E5">
        <w:rPr>
          <w:b/>
          <w:sz w:val="24"/>
          <w:szCs w:val="24"/>
        </w:rPr>
        <w:t xml:space="preserve"> </w:t>
      </w:r>
      <w:r w:rsidRPr="00A626E5">
        <w:rPr>
          <w:sz w:val="24"/>
          <w:szCs w:val="24"/>
        </w:rPr>
        <w:t>а)</w:t>
      </w:r>
      <w:r w:rsidRPr="00A626E5">
        <w:rPr>
          <w:b/>
          <w:sz w:val="24"/>
          <w:szCs w:val="24"/>
        </w:rPr>
        <w:t xml:space="preserve"> </w:t>
      </w:r>
      <w:r w:rsidRPr="00A626E5">
        <w:rPr>
          <w:sz w:val="24"/>
          <w:szCs w:val="24"/>
        </w:rPr>
        <w:t xml:space="preserve">Используя определение, установить сходимость иди расходимость рядов </w:t>
      </w:r>
      <w:r w:rsidRPr="00A626E5">
        <w:rPr>
          <w:position w:val="-30"/>
          <w:sz w:val="24"/>
          <w:szCs w:val="24"/>
        </w:rPr>
        <w:object w:dxaOrig="660" w:dyaOrig="720">
          <v:shape id="_x0000_i1051" type="#_x0000_t75" style="width:33pt;height:36pt" o:ole="">
            <v:imagedata r:id="rId55" o:title=""/>
          </v:shape>
          <o:OLEObject Type="Embed" ProgID="Equation.DSMT4" ShapeID="_x0000_i1051" DrawAspect="Content" ObjectID="_1645449848" r:id="rId56"/>
        </w:object>
      </w:r>
      <w:r w:rsidRPr="00A626E5">
        <w:rPr>
          <w:sz w:val="24"/>
          <w:szCs w:val="24"/>
        </w:rPr>
        <w:t xml:space="preserve"> для значений </w:t>
      </w:r>
      <w:r w:rsidRPr="00A626E5">
        <w:rPr>
          <w:position w:val="-6"/>
          <w:sz w:val="24"/>
          <w:szCs w:val="24"/>
        </w:rPr>
        <w:object w:dxaOrig="1040" w:dyaOrig="300">
          <v:shape id="_x0000_i1052" type="#_x0000_t75" style="width:51.6pt;height:15pt" o:ole="">
            <v:imagedata r:id="rId57" o:title=""/>
          </v:shape>
          <o:OLEObject Type="Embed" ProgID="Equation.3" ShapeID="_x0000_i1052" DrawAspect="Content" ObjectID="_1645449849" r:id="rId58"/>
        </w:object>
      </w:r>
      <w:r w:rsidRPr="00A626E5">
        <w:rPr>
          <w:sz w:val="24"/>
          <w:szCs w:val="24"/>
        </w:rPr>
        <w:t xml:space="preserve">, </w:t>
      </w:r>
      <w:r w:rsidRPr="00A626E5">
        <w:rPr>
          <w:i/>
          <w:sz w:val="24"/>
          <w:szCs w:val="24"/>
        </w:rPr>
        <w:t>α</w:t>
      </w:r>
      <w:r w:rsidRPr="00A626E5">
        <w:rPr>
          <w:sz w:val="24"/>
          <w:szCs w:val="24"/>
        </w:rPr>
        <w:t xml:space="preserve"> = 1 (при </w:t>
      </w:r>
      <w:r w:rsidRPr="00A626E5">
        <w:rPr>
          <w:i/>
          <w:sz w:val="24"/>
          <w:szCs w:val="24"/>
        </w:rPr>
        <w:t>α</w:t>
      </w:r>
      <w:r w:rsidRPr="00A626E5">
        <w:rPr>
          <w:sz w:val="24"/>
          <w:szCs w:val="24"/>
        </w:rPr>
        <w:t xml:space="preserve"> = 1  мы имеем гармонический ряд, он расходится*), </w:t>
      </w:r>
      <w:r w:rsidRPr="00A626E5">
        <w:rPr>
          <w:position w:val="-6"/>
          <w:sz w:val="24"/>
          <w:szCs w:val="24"/>
        </w:rPr>
        <w:object w:dxaOrig="620" w:dyaOrig="300">
          <v:shape id="_x0000_i1053" type="#_x0000_t75" style="width:30.6pt;height:15pt" o:ole="">
            <v:imagedata r:id="rId59" o:title=""/>
          </v:shape>
          <o:OLEObject Type="Embed" ProgID="Equation.3" ShapeID="_x0000_i1053" DrawAspect="Content" ObjectID="_1645449850" r:id="rId60"/>
        </w:object>
      </w:r>
      <w:r>
        <w:rPr>
          <w:sz w:val="24"/>
          <w:szCs w:val="24"/>
        </w:rPr>
        <w:t>.</w:t>
      </w:r>
    </w:p>
    <w:p w:rsidR="00BD3CA7" w:rsidRPr="00A626E5" w:rsidRDefault="00BD3CA7" w:rsidP="00BD3CA7">
      <w:pPr>
        <w:rPr>
          <w:sz w:val="24"/>
          <w:szCs w:val="24"/>
        </w:rPr>
      </w:pPr>
    </w:p>
    <w:p w:rsidR="00BD3CA7" w:rsidRPr="00A626E5" w:rsidRDefault="00BD3CA7" w:rsidP="00BD3CA7">
      <w:r w:rsidRPr="00A626E5">
        <w:rPr>
          <w:sz w:val="24"/>
          <w:szCs w:val="24"/>
        </w:rPr>
        <w:t>б) Используя созданную в упражнении 1 М - функцию, геометрически проиллюст</w:t>
      </w:r>
      <w:r>
        <w:rPr>
          <w:sz w:val="24"/>
          <w:szCs w:val="24"/>
        </w:rPr>
        <w:t>рируйте</w:t>
      </w:r>
      <w:r w:rsidRPr="00A626E5">
        <w:rPr>
          <w:sz w:val="24"/>
          <w:szCs w:val="24"/>
        </w:rPr>
        <w:t xml:space="preserve"> факт сходимости или расходимости рядов вида </w:t>
      </w:r>
      <w:r>
        <w:rPr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419100" cy="4572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26E5">
        <w:rPr>
          <w:sz w:val="24"/>
          <w:szCs w:val="24"/>
        </w:rPr>
        <w:t xml:space="preserve"> для значений </w:t>
      </w:r>
      <w:r w:rsidRPr="00A626E5">
        <w:rPr>
          <w:i/>
          <w:sz w:val="24"/>
          <w:szCs w:val="24"/>
        </w:rPr>
        <w:t>α</w:t>
      </w:r>
      <w:r w:rsidRPr="00A626E5">
        <w:rPr>
          <w:sz w:val="24"/>
          <w:szCs w:val="24"/>
        </w:rPr>
        <w:t xml:space="preserve"> = 2/3, </w:t>
      </w:r>
      <w:r w:rsidRPr="00A626E5">
        <w:rPr>
          <w:position w:val="-6"/>
          <w:sz w:val="24"/>
          <w:szCs w:val="24"/>
        </w:rPr>
        <w:object w:dxaOrig="560" w:dyaOrig="279">
          <v:shape id="_x0000_i1054" type="#_x0000_t75" style="width:27.6pt;height:14.4pt" o:ole="">
            <v:imagedata r:id="rId62" o:title=""/>
          </v:shape>
          <o:OLEObject Type="Embed" ProgID="Equation.DSMT4" ShapeID="_x0000_i1054" DrawAspect="Content" ObjectID="_1645449851" r:id="rId63"/>
        </w:object>
      </w:r>
      <w:r w:rsidRPr="00A626E5">
        <w:rPr>
          <w:sz w:val="24"/>
          <w:szCs w:val="24"/>
        </w:rPr>
        <w:t xml:space="preserve">, </w:t>
      </w:r>
      <w:r w:rsidRPr="00A626E5">
        <w:rPr>
          <w:position w:val="-6"/>
          <w:sz w:val="24"/>
          <w:szCs w:val="24"/>
        </w:rPr>
        <w:object w:dxaOrig="600" w:dyaOrig="279">
          <v:shape id="_x0000_i1055" type="#_x0000_t75" style="width:30pt;height:14.4pt" o:ole="">
            <v:imagedata r:id="rId64" o:title=""/>
          </v:shape>
          <o:OLEObject Type="Embed" ProgID="Equation.DSMT4" ShapeID="_x0000_i1055" DrawAspect="Content" ObjectID="_1645449852" r:id="rId65"/>
        </w:object>
      </w:r>
      <w:r w:rsidRPr="00A626E5">
        <w:rPr>
          <w:sz w:val="24"/>
          <w:szCs w:val="24"/>
        </w:rPr>
        <w:t>.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>
        <w:rPr>
          <w:sz w:val="24"/>
          <w:szCs w:val="24"/>
        </w:rPr>
        <w:t>Б</w:t>
      </w:r>
      <w:r w:rsidRPr="00963952">
        <w:rPr>
          <w:sz w:val="24"/>
          <w:szCs w:val="24"/>
          <w:lang w:val="en-US"/>
        </w:rPr>
        <w:t>) &gt;&gt; an=@(n)1/n^(2/3);</w:t>
      </w:r>
    </w:p>
    <w:p w:rsidR="00BD3CA7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 xml:space="preserve"> &gt;&gt; an=@(n)1/n^2;</w:t>
      </w:r>
    </w:p>
    <w:p w:rsidR="00BD3CA7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an=@(n)1/n;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lastRenderedPageBreak/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A626E5" w:rsidRDefault="00963952" w:rsidP="00963952">
      <w:pPr>
        <w:pStyle w:val="2"/>
        <w:rPr>
          <w:rFonts w:ascii="Times New Roman" w:hAnsi="Times New Roman"/>
          <w:sz w:val="24"/>
          <w:szCs w:val="24"/>
        </w:rPr>
      </w:pPr>
      <w:r w:rsidRPr="00A626E5">
        <w:rPr>
          <w:rFonts w:ascii="Times New Roman" w:hAnsi="Times New Roman"/>
          <w:sz w:val="24"/>
          <w:szCs w:val="24"/>
        </w:rPr>
        <w:t>Упражнение 6.</w:t>
      </w:r>
    </w:p>
    <w:p w:rsidR="00963952" w:rsidRPr="00A626E5" w:rsidRDefault="00963952" w:rsidP="00963952">
      <w:pPr>
        <w:rPr>
          <w:sz w:val="24"/>
          <w:szCs w:val="24"/>
        </w:rPr>
      </w:pPr>
      <w:r w:rsidRPr="00A626E5">
        <w:rPr>
          <w:b/>
          <w:sz w:val="24"/>
          <w:szCs w:val="24"/>
        </w:rPr>
        <w:t xml:space="preserve"> </w:t>
      </w:r>
      <w:r w:rsidRPr="00A626E5">
        <w:rPr>
          <w:sz w:val="24"/>
          <w:szCs w:val="24"/>
        </w:rPr>
        <w:t xml:space="preserve">Даны ряды    (1) </w:t>
      </w:r>
      <w:r w:rsidRPr="00A626E5">
        <w:rPr>
          <w:position w:val="-36"/>
          <w:sz w:val="24"/>
          <w:szCs w:val="24"/>
        </w:rPr>
        <w:object w:dxaOrig="940" w:dyaOrig="840">
          <v:shape id="_x0000_i1056" type="#_x0000_t75" style="width:47.4pt;height:42pt" o:ole="">
            <v:imagedata r:id="rId69" o:title=""/>
          </v:shape>
          <o:OLEObject Type="Embed" ProgID="Equation.3" ShapeID="_x0000_i1056" DrawAspect="Content" ObjectID="_1645449853" r:id="rId70"/>
        </w:object>
      </w:r>
      <w:r w:rsidRPr="00A626E5">
        <w:rPr>
          <w:sz w:val="24"/>
          <w:szCs w:val="24"/>
        </w:rPr>
        <w:t xml:space="preserve">  (2)  </w:t>
      </w:r>
      <w:r w:rsidRPr="00A626E5">
        <w:rPr>
          <w:position w:val="-34"/>
          <w:sz w:val="24"/>
          <w:szCs w:val="24"/>
        </w:rPr>
        <w:object w:dxaOrig="900" w:dyaOrig="820">
          <v:shape id="_x0000_i1057" type="#_x0000_t75" style="width:45pt;height:41.4pt" o:ole="">
            <v:imagedata r:id="rId71" o:title=""/>
          </v:shape>
          <o:OLEObject Type="Embed" ProgID="Equation.3" ShapeID="_x0000_i1057" DrawAspect="Content" ObjectID="_1645449854" r:id="rId72"/>
        </w:object>
      </w:r>
      <w:r w:rsidRPr="00A626E5">
        <w:rPr>
          <w:sz w:val="24"/>
          <w:szCs w:val="24"/>
        </w:rPr>
        <w:t xml:space="preserve">, (3)  </w:t>
      </w:r>
      <w:r w:rsidRPr="00A626E5">
        <w:rPr>
          <w:position w:val="-36"/>
          <w:sz w:val="24"/>
          <w:szCs w:val="24"/>
        </w:rPr>
        <w:object w:dxaOrig="1440" w:dyaOrig="859">
          <v:shape id="_x0000_i1058" type="#_x0000_t75" style="width:1in;height:42.6pt" o:ole="">
            <v:imagedata r:id="rId73" o:title=""/>
          </v:shape>
          <o:OLEObject Type="Embed" ProgID="Equation.3" ShapeID="_x0000_i1058" DrawAspect="Content" ObjectID="_1645449855" r:id="rId74"/>
        </w:object>
      </w:r>
      <w:r w:rsidRPr="00A626E5">
        <w:rPr>
          <w:sz w:val="24"/>
          <w:szCs w:val="24"/>
        </w:rPr>
        <w:t xml:space="preserve">,  (4)  </w:t>
      </w:r>
      <w:r w:rsidRPr="00A626E5">
        <w:rPr>
          <w:position w:val="-36"/>
          <w:sz w:val="24"/>
          <w:szCs w:val="24"/>
        </w:rPr>
        <w:object w:dxaOrig="1420" w:dyaOrig="859">
          <v:shape id="_x0000_i1059" type="#_x0000_t75" style="width:71.4pt;height:42.6pt" o:ole="">
            <v:imagedata r:id="rId75" o:title=""/>
          </v:shape>
          <o:OLEObject Type="Embed" ProgID="Equation.3" ShapeID="_x0000_i1059" DrawAspect="Content" ObjectID="_1645449856" r:id="rId76"/>
        </w:object>
      </w:r>
      <w:r w:rsidRPr="00A626E5">
        <w:rPr>
          <w:sz w:val="24"/>
          <w:szCs w:val="24"/>
        </w:rPr>
        <w:t>.</w:t>
      </w:r>
    </w:p>
    <w:p w:rsidR="00963952" w:rsidRPr="00A626E5" w:rsidRDefault="00963952" w:rsidP="00963952">
      <w:pPr>
        <w:rPr>
          <w:sz w:val="24"/>
          <w:szCs w:val="24"/>
        </w:rPr>
      </w:pPr>
      <w:r w:rsidRPr="00A626E5">
        <w:rPr>
          <w:sz w:val="24"/>
          <w:szCs w:val="24"/>
        </w:rPr>
        <w:t>а)</w:t>
      </w:r>
      <w:r w:rsidRPr="00A626E5">
        <w:rPr>
          <w:b/>
          <w:sz w:val="24"/>
          <w:szCs w:val="24"/>
        </w:rPr>
        <w:t xml:space="preserve"> </w:t>
      </w:r>
      <w:r w:rsidRPr="00A626E5">
        <w:rPr>
          <w:sz w:val="24"/>
          <w:szCs w:val="24"/>
        </w:rPr>
        <w:t xml:space="preserve">Используя признак сравнения, установить сходимость или расходимость рядов, сравнив их общие члены с общими членами ряда  </w:t>
      </w:r>
      <w:r w:rsidRPr="00A626E5">
        <w:rPr>
          <w:position w:val="-30"/>
          <w:sz w:val="24"/>
          <w:szCs w:val="24"/>
        </w:rPr>
        <w:object w:dxaOrig="660" w:dyaOrig="720">
          <v:shape id="_x0000_i1060" type="#_x0000_t75" style="width:33pt;height:36pt" o:ole="">
            <v:imagedata r:id="rId77" o:title=""/>
          </v:shape>
          <o:OLEObject Type="Embed" ProgID="Equation.DSMT4" ShapeID="_x0000_i1060" DrawAspect="Content" ObjectID="_1645449857" r:id="rId78"/>
        </w:object>
      </w:r>
      <w:r w:rsidRPr="00A626E5">
        <w:rPr>
          <w:sz w:val="24"/>
          <w:szCs w:val="24"/>
        </w:rPr>
        <w:t xml:space="preserve"> при подходящих значениях </w:t>
      </w:r>
      <w:r w:rsidRPr="00A626E5">
        <w:rPr>
          <w:position w:val="-6"/>
          <w:sz w:val="24"/>
          <w:szCs w:val="24"/>
        </w:rPr>
        <w:object w:dxaOrig="240" w:dyaOrig="220">
          <v:shape id="_x0000_i1061" type="#_x0000_t75" style="width:12pt;height:11.4pt" o:ole="">
            <v:imagedata r:id="rId79" o:title=""/>
          </v:shape>
          <o:OLEObject Type="Embed" ProgID="Equation.DSMT4" ShapeID="_x0000_i1061" DrawAspect="Content" ObjectID="_1645449858" r:id="rId80"/>
        </w:object>
      </w:r>
      <w:r w:rsidRPr="00A626E5">
        <w:rPr>
          <w:sz w:val="24"/>
          <w:szCs w:val="24"/>
        </w:rPr>
        <w:t xml:space="preserve"> и </w:t>
      </w:r>
      <w:r w:rsidRPr="00A626E5">
        <w:rPr>
          <w:position w:val="-4"/>
          <w:sz w:val="24"/>
          <w:szCs w:val="24"/>
        </w:rPr>
        <w:object w:dxaOrig="240" w:dyaOrig="260">
          <v:shape id="_x0000_i1062" type="#_x0000_t75" style="width:12pt;height:12.6pt" o:ole="">
            <v:imagedata r:id="rId81" o:title=""/>
          </v:shape>
          <o:OLEObject Type="Embed" ProgID="Equation.DSMT4" ShapeID="_x0000_i1062" DrawAspect="Content" ObjectID="_1645449859" r:id="rId82"/>
        </w:object>
      </w:r>
      <w:r>
        <w:rPr>
          <w:sz w:val="24"/>
          <w:szCs w:val="24"/>
        </w:rPr>
        <w:t>.</w:t>
      </w:r>
    </w:p>
    <w:p w:rsidR="00963952" w:rsidRDefault="00963952" w:rsidP="00963952">
      <w:pPr>
        <w:rPr>
          <w:sz w:val="24"/>
          <w:szCs w:val="24"/>
        </w:rPr>
      </w:pPr>
      <w:r w:rsidRPr="00A626E5">
        <w:rPr>
          <w:sz w:val="24"/>
          <w:szCs w:val="24"/>
        </w:rPr>
        <w:t>б) Геометрически проиллюстрируйте использование признака сравнения: исполь</w:t>
      </w:r>
      <w:r>
        <w:rPr>
          <w:sz w:val="24"/>
          <w:szCs w:val="24"/>
        </w:rPr>
        <w:t>зуйте</w:t>
      </w:r>
      <w:r w:rsidRPr="00A626E5">
        <w:rPr>
          <w:sz w:val="24"/>
          <w:szCs w:val="24"/>
        </w:rPr>
        <w:t xml:space="preserve"> М – функцию из упражнения 1 для каждой пары сравниваемых рядов, а также* создайте вторую М – функцию, которая для каждой пары сравниваемых рядов строит в одной системе координат графики последовательностей общих членов, а в другой - графики последовательностей их частичных сумм. 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an=@(n)log(n)/(n</w:t>
      </w:r>
      <w:proofErr w:type="gramStart"/>
      <w:r w:rsidRPr="00963952">
        <w:rPr>
          <w:sz w:val="24"/>
          <w:szCs w:val="24"/>
          <w:lang w:val="en-US"/>
        </w:rPr>
        <w:t>^(</w:t>
      </w:r>
      <w:proofErr w:type="gramEnd"/>
      <w:r w:rsidRPr="00963952">
        <w:rPr>
          <w:sz w:val="24"/>
          <w:szCs w:val="24"/>
          <w:lang w:val="en-US"/>
        </w:rPr>
        <w:t>2/3));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an=@(n)exp(-n^2);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Default="00963952" w:rsidP="00963952">
      <w:pPr>
        <w:rPr>
          <w:sz w:val="24"/>
          <w:szCs w:val="24"/>
        </w:rPr>
      </w:pP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lastRenderedPageBreak/>
        <w:t xml:space="preserve"> &gt;&gt; an=@(n)3^n/((n+</w:t>
      </w:r>
      <w:proofErr w:type="gramStart"/>
      <w:r w:rsidRPr="00963952">
        <w:rPr>
          <w:sz w:val="24"/>
          <w:szCs w:val="24"/>
          <w:lang w:val="en-US"/>
        </w:rPr>
        <w:t>1)*</w:t>
      </w:r>
      <w:proofErr w:type="gramEnd"/>
      <w:r w:rsidRPr="00963952">
        <w:rPr>
          <w:sz w:val="24"/>
          <w:szCs w:val="24"/>
          <w:lang w:val="en-US"/>
        </w:rPr>
        <w:t>2^n);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an=@(n)2^n/((n+</w:t>
      </w:r>
      <w:proofErr w:type="gramStart"/>
      <w:r w:rsidRPr="00963952">
        <w:rPr>
          <w:sz w:val="24"/>
          <w:szCs w:val="24"/>
          <w:lang w:val="en-US"/>
        </w:rPr>
        <w:t>1)*</w:t>
      </w:r>
      <w:proofErr w:type="gramEnd"/>
      <w:r w:rsidRPr="00963952">
        <w:rPr>
          <w:sz w:val="24"/>
          <w:szCs w:val="24"/>
          <w:lang w:val="en-US"/>
        </w:rPr>
        <w:t>3^n);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Default="00963952" w:rsidP="00963952">
      <w:pPr>
        <w:rPr>
          <w:sz w:val="24"/>
          <w:szCs w:val="24"/>
        </w:rPr>
      </w:pPr>
    </w:p>
    <w:p w:rsidR="00963952" w:rsidRPr="00A626E5" w:rsidRDefault="00963952" w:rsidP="00963952">
      <w:pPr>
        <w:pStyle w:val="2"/>
        <w:rPr>
          <w:rFonts w:ascii="Times New Roman" w:hAnsi="Times New Roman"/>
        </w:rPr>
      </w:pPr>
      <w:r w:rsidRPr="00A626E5">
        <w:rPr>
          <w:rFonts w:ascii="Times New Roman" w:hAnsi="Times New Roman"/>
        </w:rPr>
        <w:t xml:space="preserve">Упражнение 7. </w:t>
      </w:r>
    </w:p>
    <w:p w:rsidR="00963952" w:rsidRPr="00A626E5" w:rsidRDefault="00963952" w:rsidP="00963952">
      <w:r w:rsidRPr="00A626E5">
        <w:t>а)</w:t>
      </w:r>
      <w:r w:rsidRPr="00A626E5">
        <w:rPr>
          <w:b/>
        </w:rPr>
        <w:t xml:space="preserve"> </w:t>
      </w:r>
      <w:r>
        <w:t xml:space="preserve">Исследовать </w:t>
      </w:r>
      <w:r w:rsidRPr="00A626E5">
        <w:t>на абсолютную и условную сходимость ряды:</w:t>
      </w:r>
    </w:p>
    <w:p w:rsidR="00963952" w:rsidRPr="00A626E5" w:rsidRDefault="00963952" w:rsidP="00963952">
      <w:r w:rsidRPr="00A626E5">
        <w:t xml:space="preserve">(1) </w:t>
      </w:r>
      <w:r w:rsidRPr="00A626E5">
        <w:rPr>
          <w:position w:val="-34"/>
        </w:rPr>
        <w:object w:dxaOrig="1420" w:dyaOrig="820">
          <v:shape id="_x0000_i1063" type="#_x0000_t75" style="width:71.4pt;height:41.4pt" o:ole="">
            <v:imagedata r:id="rId87" o:title=""/>
          </v:shape>
          <o:OLEObject Type="Embed" ProgID="Equation.3" ShapeID="_x0000_i1063" DrawAspect="Content" ObjectID="_1645449860" r:id="rId88"/>
        </w:object>
      </w:r>
      <w:r w:rsidRPr="00A626E5">
        <w:t xml:space="preserve"> для произвольного α и, в частности, для </w:t>
      </w:r>
      <w:r w:rsidRPr="00A626E5">
        <w:rPr>
          <w:i/>
        </w:rPr>
        <w:t>α</w:t>
      </w:r>
      <w:r w:rsidRPr="00A626E5">
        <w:t xml:space="preserve"> = 1/2, </w:t>
      </w:r>
      <w:r w:rsidRPr="00A626E5">
        <w:rPr>
          <w:position w:val="-6"/>
        </w:rPr>
        <w:object w:dxaOrig="560" w:dyaOrig="279">
          <v:shape id="_x0000_i1064" type="#_x0000_t75" style="width:27.6pt;height:14.4pt" o:ole="">
            <v:imagedata r:id="rId62" o:title=""/>
          </v:shape>
          <o:OLEObject Type="Embed" ProgID="Equation.DSMT4" ShapeID="_x0000_i1064" DrawAspect="Content" ObjectID="_1645449861" r:id="rId89"/>
        </w:object>
      </w:r>
      <w:r w:rsidRPr="00A626E5">
        <w:t xml:space="preserve">, </w:t>
      </w:r>
      <w:r w:rsidRPr="00A626E5">
        <w:rPr>
          <w:position w:val="-6"/>
        </w:rPr>
        <w:object w:dxaOrig="600" w:dyaOrig="279">
          <v:shape id="_x0000_i1065" type="#_x0000_t75" style="width:30pt;height:14.4pt" o:ole="">
            <v:imagedata r:id="rId64" o:title=""/>
          </v:shape>
          <o:OLEObject Type="Embed" ProgID="Equation.DSMT4" ShapeID="_x0000_i1065" DrawAspect="Content" ObjectID="_1645449862" r:id="rId90"/>
        </w:object>
      </w:r>
      <w:r w:rsidRPr="00A626E5">
        <w:t>.</w:t>
      </w:r>
    </w:p>
    <w:p w:rsidR="00963952" w:rsidRPr="00A626E5" w:rsidRDefault="00963952" w:rsidP="00963952">
      <w:r w:rsidRPr="00A626E5">
        <w:t xml:space="preserve"> (2)  </w:t>
      </w:r>
      <w:r w:rsidRPr="00A626E5">
        <w:rPr>
          <w:position w:val="-32"/>
        </w:rPr>
        <w:object w:dxaOrig="1332" w:dyaOrig="756">
          <v:shape id="_x0000_i1066" type="#_x0000_t75" style="width:66.6pt;height:37.2pt" o:ole="">
            <v:imagedata r:id="rId91" o:title=""/>
          </v:shape>
          <o:OLEObject Type="Embed" ProgID="Equation.DSMT4" ShapeID="_x0000_i1066" DrawAspect="Content" ObjectID="_1645449863" r:id="rId92"/>
        </w:object>
      </w:r>
      <w:r w:rsidRPr="00A626E5">
        <w:t>, (3)</w:t>
      </w:r>
      <w:r w:rsidRPr="00A626E5">
        <w:rPr>
          <w:position w:val="-34"/>
        </w:rPr>
        <w:object w:dxaOrig="920" w:dyaOrig="820">
          <v:shape id="_x0000_i1067" type="#_x0000_t75" style="width:45.6pt;height:41.4pt" o:ole="">
            <v:imagedata r:id="rId93" o:title=""/>
          </v:shape>
          <o:OLEObject Type="Embed" ProgID="Equation.3" ShapeID="_x0000_i1067" DrawAspect="Content" ObjectID="_1645449864" r:id="rId94"/>
        </w:object>
      </w:r>
      <w:r w:rsidRPr="00A626E5">
        <w:t xml:space="preserve">, (4)  </w:t>
      </w:r>
      <w:r w:rsidRPr="00A626E5">
        <w:rPr>
          <w:position w:val="-34"/>
        </w:rPr>
        <w:object w:dxaOrig="940" w:dyaOrig="820">
          <v:shape id="_x0000_i1068" type="#_x0000_t75" style="width:47.4pt;height:41.4pt" o:ole="">
            <v:imagedata r:id="rId95" o:title=""/>
          </v:shape>
          <o:OLEObject Type="Embed" ProgID="Equation.3" ShapeID="_x0000_i1068" DrawAspect="Content" ObjectID="_1645449865" r:id="rId96"/>
        </w:object>
      </w:r>
      <w:r w:rsidRPr="00A626E5">
        <w:t>.</w:t>
      </w:r>
    </w:p>
    <w:p w:rsidR="00963952" w:rsidRPr="00A626E5" w:rsidRDefault="00963952" w:rsidP="00963952"/>
    <w:p w:rsidR="00963952" w:rsidRPr="00A626E5" w:rsidRDefault="00963952" w:rsidP="00963952">
      <w:r w:rsidRPr="00A626E5">
        <w:t xml:space="preserve">б) Сделайте геометрическую иллюстрацию сходимости рядов </w:t>
      </w:r>
      <w:r w:rsidRPr="00A626E5">
        <w:rPr>
          <w:position w:val="-28"/>
        </w:rPr>
        <w:object w:dxaOrig="580" w:dyaOrig="680">
          <v:shape id="_x0000_i1069" type="#_x0000_t75" style="width:29.4pt;height:33.6pt" o:ole="">
            <v:imagedata r:id="rId97" o:title=""/>
          </v:shape>
          <o:OLEObject Type="Embed" ProgID="Equation.DSMT4" ShapeID="_x0000_i1069" DrawAspect="Content" ObjectID="_1645449866" r:id="rId98"/>
        </w:object>
      </w:r>
      <w:r w:rsidRPr="00A626E5">
        <w:t xml:space="preserve"> и соответствующих рядов </w:t>
      </w:r>
      <w:r w:rsidRPr="00A626E5">
        <w:rPr>
          <w:position w:val="-28"/>
        </w:rPr>
        <w:object w:dxaOrig="639" w:dyaOrig="680">
          <v:shape id="_x0000_i1070" type="#_x0000_t75" style="width:32.4pt;height:33.6pt" o:ole="">
            <v:imagedata r:id="rId99" o:title=""/>
          </v:shape>
          <o:OLEObject Type="Embed" ProgID="Equation.DSMT4" ShapeID="_x0000_i1070" DrawAspect="Content" ObjectID="_1645449867" r:id="rId100"/>
        </w:object>
      </w:r>
      <w:r w:rsidRPr="00A626E5">
        <w:t>, составленных из абсолютных членов.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1) &gt;&gt; an=@(n)(-</w:t>
      </w:r>
      <w:proofErr w:type="gramStart"/>
      <w:r w:rsidRPr="00963952">
        <w:rPr>
          <w:sz w:val="24"/>
          <w:szCs w:val="24"/>
          <w:lang w:val="en-US"/>
        </w:rPr>
        <w:t>1)^</w:t>
      </w:r>
      <w:proofErr w:type="gramEnd"/>
      <w:r w:rsidRPr="00963952">
        <w:rPr>
          <w:sz w:val="24"/>
          <w:szCs w:val="24"/>
          <w:lang w:val="en-US"/>
        </w:rPr>
        <w:t>n*(1/n^0.5);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an=@(n)abs((-</w:t>
      </w:r>
      <w:proofErr w:type="gramStart"/>
      <w:r w:rsidRPr="00963952">
        <w:rPr>
          <w:sz w:val="24"/>
          <w:szCs w:val="24"/>
          <w:lang w:val="en-US"/>
        </w:rPr>
        <w:t>1)^</w:t>
      </w:r>
      <w:proofErr w:type="gramEnd"/>
      <w:r w:rsidRPr="00963952">
        <w:rPr>
          <w:sz w:val="24"/>
          <w:szCs w:val="24"/>
          <w:lang w:val="en-US"/>
        </w:rPr>
        <w:t>n*(1/n^0.5));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an=@(n)(-</w:t>
      </w:r>
      <w:proofErr w:type="gramStart"/>
      <w:r w:rsidRPr="00963952">
        <w:rPr>
          <w:sz w:val="24"/>
          <w:szCs w:val="24"/>
          <w:lang w:val="en-US"/>
        </w:rPr>
        <w:t>1)^</w:t>
      </w:r>
      <w:proofErr w:type="gramEnd"/>
      <w:r w:rsidRPr="00963952">
        <w:rPr>
          <w:sz w:val="24"/>
          <w:szCs w:val="24"/>
          <w:lang w:val="en-US"/>
        </w:rPr>
        <w:t>n*(1/n^1);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lastRenderedPageBreak/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an=@(n)abs((-</w:t>
      </w:r>
      <w:proofErr w:type="gramStart"/>
      <w:r w:rsidRPr="00963952">
        <w:rPr>
          <w:sz w:val="24"/>
          <w:szCs w:val="24"/>
          <w:lang w:val="en-US"/>
        </w:rPr>
        <w:t>1)^</w:t>
      </w:r>
      <w:proofErr w:type="gramEnd"/>
      <w:r w:rsidRPr="00963952">
        <w:rPr>
          <w:sz w:val="24"/>
          <w:szCs w:val="24"/>
          <w:lang w:val="en-US"/>
        </w:rPr>
        <w:t>n*(1/n^1));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lastRenderedPageBreak/>
        <w:t>&gt;&gt; an=@(n)(-</w:t>
      </w:r>
      <w:proofErr w:type="gramStart"/>
      <w:r w:rsidRPr="00963952">
        <w:rPr>
          <w:sz w:val="24"/>
          <w:szCs w:val="24"/>
          <w:lang w:val="en-US"/>
        </w:rPr>
        <w:t>1)^</w:t>
      </w:r>
      <w:proofErr w:type="gramEnd"/>
      <w:r w:rsidRPr="00963952">
        <w:rPr>
          <w:sz w:val="24"/>
          <w:szCs w:val="24"/>
          <w:lang w:val="en-US"/>
        </w:rPr>
        <w:t>n*(1/n^2);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an=@(n)abs((-</w:t>
      </w:r>
      <w:proofErr w:type="gramStart"/>
      <w:r w:rsidRPr="00963952">
        <w:rPr>
          <w:sz w:val="24"/>
          <w:szCs w:val="24"/>
          <w:lang w:val="en-US"/>
        </w:rPr>
        <w:t>1)^</w:t>
      </w:r>
      <w:proofErr w:type="gramEnd"/>
      <w:r w:rsidRPr="00963952">
        <w:rPr>
          <w:sz w:val="24"/>
          <w:szCs w:val="24"/>
          <w:lang w:val="en-US"/>
        </w:rPr>
        <w:t>n*(1/n^2));</w:t>
      </w:r>
    </w:p>
    <w:p w:rsidR="00963952" w:rsidRPr="00963952" w:rsidRDefault="00963952" w:rsidP="00963952">
      <w:pPr>
        <w:rPr>
          <w:sz w:val="24"/>
          <w:szCs w:val="24"/>
          <w:lang w:val="en-US"/>
        </w:rPr>
      </w:pPr>
      <w:r w:rsidRPr="00963952">
        <w:rPr>
          <w:sz w:val="24"/>
          <w:szCs w:val="24"/>
          <w:lang w:val="en-US"/>
        </w:rPr>
        <w:t>&gt;&gt; lab03s2(an,20)</w:t>
      </w:r>
    </w:p>
    <w:p w:rsidR="00963952" w:rsidRDefault="00963952" w:rsidP="0096395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Default="00963952" w:rsidP="00963952">
      <w:pPr>
        <w:rPr>
          <w:sz w:val="24"/>
          <w:szCs w:val="24"/>
        </w:rPr>
      </w:pPr>
    </w:p>
    <w:p w:rsidR="003C685C" w:rsidRPr="003C685C" w:rsidRDefault="003C685C" w:rsidP="003C68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Pr="003C685C">
        <w:rPr>
          <w:sz w:val="24"/>
          <w:szCs w:val="24"/>
          <w:lang w:val="en-US"/>
        </w:rPr>
        <w:t>&gt;&gt; an=@(n)(-</w:t>
      </w:r>
      <w:proofErr w:type="gramStart"/>
      <w:r w:rsidRPr="003C685C">
        <w:rPr>
          <w:sz w:val="24"/>
          <w:szCs w:val="24"/>
          <w:lang w:val="en-US"/>
        </w:rPr>
        <w:t>1)^</w:t>
      </w:r>
      <w:proofErr w:type="gramEnd"/>
      <w:r w:rsidRPr="003C685C">
        <w:rPr>
          <w:sz w:val="24"/>
          <w:szCs w:val="24"/>
          <w:lang w:val="en-US"/>
        </w:rPr>
        <w:t>n*log(n)/n;</w:t>
      </w:r>
    </w:p>
    <w:p w:rsidR="00963952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t>&gt;&gt; lab3s2(an,20,2)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5C" w:rsidRPr="003C685C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lastRenderedPageBreak/>
        <w:t>&gt;&gt; an=@(n)abs((-</w:t>
      </w:r>
      <w:proofErr w:type="gramStart"/>
      <w:r w:rsidRPr="003C685C">
        <w:rPr>
          <w:sz w:val="24"/>
          <w:szCs w:val="24"/>
          <w:lang w:val="en-US"/>
        </w:rPr>
        <w:t>1)^</w:t>
      </w:r>
      <w:proofErr w:type="gramEnd"/>
      <w:r w:rsidRPr="003C685C">
        <w:rPr>
          <w:sz w:val="24"/>
          <w:szCs w:val="24"/>
          <w:lang w:val="en-US"/>
        </w:rPr>
        <w:t>n*log(n)/n);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t>&gt;&gt; lab3s2(an,20,2)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5C" w:rsidRPr="003C685C" w:rsidRDefault="003C685C" w:rsidP="003C68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3C685C">
        <w:rPr>
          <w:sz w:val="24"/>
          <w:szCs w:val="24"/>
          <w:lang w:val="en-US"/>
        </w:rPr>
        <w:t>&gt;&gt; an=@(n)sin(n)/n;</w:t>
      </w:r>
    </w:p>
    <w:p w:rsidR="003C685C" w:rsidRDefault="003C685C" w:rsidP="003C68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 lab3s2(an,20,1</w:t>
      </w:r>
      <w:r w:rsidRPr="003C685C">
        <w:rPr>
          <w:sz w:val="24"/>
          <w:szCs w:val="24"/>
          <w:lang w:val="en-US"/>
        </w:rPr>
        <w:t>)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5C" w:rsidRPr="003C685C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t>&gt;&gt; an=@(n)abs(sin(n)/n);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t>&gt;&gt; lab3s2(an,20,1)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5C" w:rsidRPr="003C685C" w:rsidRDefault="003C685C" w:rsidP="003C68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3C685C">
        <w:rPr>
          <w:sz w:val="24"/>
          <w:szCs w:val="24"/>
          <w:lang w:val="en-US"/>
        </w:rPr>
        <w:t>&gt;&gt; an=@(n)sin(n)/n^2;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lastRenderedPageBreak/>
        <w:t>&gt;&gt; lab3s2(an,20,1)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5C" w:rsidRPr="003C685C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t>&gt;&gt; an=@(n)abs(sin(n)/n^2);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sz w:val="24"/>
          <w:szCs w:val="24"/>
          <w:lang w:val="en-US"/>
        </w:rPr>
        <w:t>&gt;&gt; lab3s2(an,20,1)</w:t>
      </w:r>
    </w:p>
    <w:p w:rsidR="003C685C" w:rsidRDefault="003C685C" w:rsidP="003C685C">
      <w:pPr>
        <w:rPr>
          <w:sz w:val="24"/>
          <w:szCs w:val="24"/>
          <w:lang w:val="en-US"/>
        </w:rPr>
      </w:pPr>
      <w:r w:rsidRPr="003C685C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5C" w:rsidRPr="00E519AD" w:rsidRDefault="003C685C" w:rsidP="003C685C">
      <w:pPr>
        <w:pStyle w:val="2"/>
      </w:pPr>
      <w:r w:rsidRPr="00A626E5">
        <w:lastRenderedPageBreak/>
        <w:t>Часть 2.</w:t>
      </w:r>
    </w:p>
    <w:p w:rsidR="003C685C" w:rsidRPr="00A626E5" w:rsidRDefault="003C685C" w:rsidP="003C685C">
      <w:pPr>
        <w:pStyle w:val="2"/>
        <w:rPr>
          <w:rFonts w:ascii="Times New Roman" w:hAnsi="Times New Roman"/>
        </w:rPr>
      </w:pPr>
      <w:r w:rsidRPr="00A626E5">
        <w:rPr>
          <w:rFonts w:ascii="Times New Roman" w:hAnsi="Times New Roman"/>
        </w:rPr>
        <w:t>Упражнение 1</w:t>
      </w:r>
    </w:p>
    <w:p w:rsidR="003C685C" w:rsidRPr="00A626E5" w:rsidRDefault="003C685C" w:rsidP="003C685C">
      <w:r w:rsidRPr="00A626E5">
        <w:t xml:space="preserve">Пусть к ряду </w:t>
      </w:r>
      <w:r w:rsidRPr="00A626E5">
        <w:rPr>
          <w:position w:val="-30"/>
        </w:rPr>
        <w:object w:dxaOrig="580" w:dyaOrig="720">
          <v:shape id="_x0000_i1077" type="#_x0000_t75" style="width:28.8pt;height:36pt" o:ole="">
            <v:imagedata r:id="rId113" o:title=""/>
          </v:shape>
          <o:OLEObject Type="Embed" ProgID="Equation.DSMT4" ShapeID="_x0000_i1077" DrawAspect="Content" ObjectID="_1645449868" r:id="rId114"/>
        </w:object>
      </w:r>
      <w:r w:rsidRPr="00A626E5">
        <w:t xml:space="preserve"> применимо Утверждение об оценке </w:t>
      </w:r>
      <w:r>
        <w:t xml:space="preserve">остатка </w:t>
      </w:r>
      <w:r w:rsidRPr="00A626E5">
        <w:t>ряда. Созда</w:t>
      </w:r>
      <w:r w:rsidRPr="00A626E5">
        <w:t>й</w:t>
      </w:r>
      <w:r w:rsidRPr="00A626E5">
        <w:t xml:space="preserve">те </w:t>
      </w:r>
      <w:r w:rsidRPr="00A626E5">
        <w:rPr>
          <w:lang w:val="en-US"/>
        </w:rPr>
        <w:t>M</w:t>
      </w:r>
      <w:r w:rsidRPr="00A626E5">
        <w:t>-функцию, которая оценивает число членов, достаточное для вычисления су</w:t>
      </w:r>
      <w:r w:rsidRPr="00A626E5">
        <w:t>м</w:t>
      </w:r>
      <w:r w:rsidRPr="00A626E5">
        <w:t xml:space="preserve">мы ряда с заданной точностью </w:t>
      </w:r>
      <w:r w:rsidRPr="00A626E5">
        <w:rPr>
          <w:position w:val="-6"/>
        </w:rPr>
        <w:object w:dxaOrig="200" w:dyaOrig="220">
          <v:shape id="_x0000_i1078" type="#_x0000_t75" style="width:10.2pt;height:10.8pt" o:ole="">
            <v:imagedata r:id="rId115" o:title=""/>
          </v:shape>
          <o:OLEObject Type="Embed" ProgID="Equation.DSMT4" ShapeID="_x0000_i1078" DrawAspect="Content" ObjectID="_1645449869" r:id="rId116"/>
        </w:object>
      </w:r>
      <w:r w:rsidRPr="00A626E5">
        <w:t xml:space="preserve">, и вычисляет сумму ряда с заданной точностью. В качестве входных параметров </w:t>
      </w:r>
      <w:r w:rsidRPr="00A626E5">
        <w:rPr>
          <w:lang w:val="en-US"/>
        </w:rPr>
        <w:t>M</w:t>
      </w:r>
      <w:r w:rsidRPr="00A626E5">
        <w:t>-функции используйте формулу общего члена п</w:t>
      </w:r>
      <w:r w:rsidRPr="00A626E5">
        <w:t>о</w:t>
      </w:r>
      <w:r w:rsidRPr="00A626E5">
        <w:t>следовательности и то</w:t>
      </w:r>
      <w:r w:rsidRPr="00A626E5">
        <w:t>ч</w:t>
      </w:r>
      <w:r w:rsidRPr="00A626E5">
        <w:t xml:space="preserve">ность </w:t>
      </w:r>
      <w:r w:rsidRPr="00A626E5">
        <w:rPr>
          <w:position w:val="-6"/>
        </w:rPr>
        <w:object w:dxaOrig="200" w:dyaOrig="220">
          <v:shape id="_x0000_i1079" type="#_x0000_t75" style="width:10.2pt;height:10.8pt" o:ole="">
            <v:imagedata r:id="rId117" o:title=""/>
          </v:shape>
          <o:OLEObject Type="Embed" ProgID="Equation.DSMT4" ShapeID="_x0000_i1079" DrawAspect="Content" ObjectID="_1645449870" r:id="rId118"/>
        </w:object>
      </w:r>
      <w:r w:rsidRPr="00A626E5">
        <w:t>.</w:t>
      </w:r>
    </w:p>
    <w:p w:rsidR="003C685C" w:rsidRPr="00A626E5" w:rsidRDefault="003C685C" w:rsidP="003C685C">
      <w:r w:rsidRPr="00A626E5">
        <w:t xml:space="preserve"> Вывести  </w:t>
      </w:r>
      <w:r w:rsidRPr="00A626E5">
        <w:rPr>
          <w:lang w:val="en-US"/>
        </w:rPr>
        <w:t>S</w:t>
      </w:r>
      <w:r w:rsidRPr="00A626E5">
        <w:t>=</w:t>
      </w:r>
      <w:r w:rsidRPr="00A626E5">
        <w:rPr>
          <w:position w:val="-12"/>
        </w:rPr>
        <w:object w:dxaOrig="324" w:dyaOrig="384">
          <v:shape id="_x0000_i1080" type="#_x0000_t75" style="width:16.2pt;height:19.2pt" o:ole="">
            <v:imagedata r:id="rId119" o:title=""/>
          </v:shape>
          <o:OLEObject Type="Embed" ProgID="Equation.DSMT4" ShapeID="_x0000_i1080" DrawAspect="Content" ObjectID="_1645449871" r:id="rId120"/>
        </w:object>
      </w:r>
      <w:r w:rsidRPr="00A626E5">
        <w:t>±</w:t>
      </w:r>
      <w:r w:rsidRPr="00A626E5">
        <w:rPr>
          <w:position w:val="-6"/>
        </w:rPr>
        <w:object w:dxaOrig="200" w:dyaOrig="220">
          <v:shape id="_x0000_i1081" type="#_x0000_t75" style="width:10.2pt;height:10.8pt" o:ole="">
            <v:imagedata r:id="rId117" o:title=""/>
          </v:shape>
          <o:OLEObject Type="Embed" ProgID="Equation.DSMT4" ShapeID="_x0000_i1081" DrawAspect="Content" ObjectID="_1645449872" r:id="rId121"/>
        </w:object>
      </w:r>
      <w:r w:rsidRPr="00A626E5">
        <w:t xml:space="preserve">и </w:t>
      </w:r>
      <w:r w:rsidRPr="00A626E5">
        <w:rPr>
          <w:position w:val="-6"/>
        </w:rPr>
        <w:object w:dxaOrig="228" w:dyaOrig="240">
          <v:shape id="_x0000_i1082" type="#_x0000_t75" style="width:11.4pt;height:12pt" o:ole="">
            <v:imagedata r:id="rId122" o:title=""/>
          </v:shape>
          <o:OLEObject Type="Embed" ProgID="Equation.DSMT4" ShapeID="_x0000_i1082" DrawAspect="Content" ObjectID="_1645449873" r:id="rId123"/>
        </w:object>
      </w:r>
      <w:r w:rsidRPr="00A626E5">
        <w:t xml:space="preserve">, а также  </w:t>
      </w:r>
      <w:r w:rsidRPr="00A626E5">
        <w:rPr>
          <w:position w:val="-26"/>
        </w:rPr>
        <w:object w:dxaOrig="528" w:dyaOrig="612">
          <v:shape id="_x0000_i1083" type="#_x0000_t75" style="width:26.4pt;height:30.6pt" o:ole="">
            <v:imagedata r:id="rId124" o:title=""/>
          </v:shape>
          <o:OLEObject Type="Embed" ProgID="Equation.3" ShapeID="_x0000_i1083" DrawAspect="Content" ObjectID="_1645449874" r:id="rId125"/>
        </w:object>
      </w:r>
      <w:r w:rsidRPr="00A626E5">
        <w:t xml:space="preserve">  при  </w:t>
      </w:r>
      <w:r w:rsidRPr="00A626E5">
        <w:rPr>
          <w:i/>
          <w:lang w:val="en-US"/>
        </w:rPr>
        <w:t>n</w:t>
      </w:r>
      <w:r w:rsidRPr="00A626E5">
        <w:t xml:space="preserve">  и  при  </w:t>
      </w:r>
      <w:r w:rsidRPr="00A626E5">
        <w:rPr>
          <w:lang w:val="en-US"/>
        </w:rPr>
        <w:t>n</w:t>
      </w:r>
      <w:r w:rsidRPr="00A626E5">
        <w:t xml:space="preserve"> - 1. 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lab03v</w:t>
      </w:r>
      <w:proofErr w:type="gramStart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2( f</w:t>
      </w:r>
      <w:proofErr w:type="gramEnd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, epsilon)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s=0;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k=1;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q=10;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R=10;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(q&gt;=1)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q=f(k+1)/f(k);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s=</w:t>
      </w:r>
      <w:proofErr w:type="spellStart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s+f</w:t>
      </w:r>
      <w:proofErr w:type="spellEnd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(k);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k=k+1;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(R &gt; epsilon)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R=f(k+1)/(1-q);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q=f(k+1)/f(k);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s=</w:t>
      </w:r>
      <w:proofErr w:type="spellStart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s+f</w:t>
      </w:r>
      <w:proofErr w:type="spellEnd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(k);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k=k+1;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sn</w:t>
      </w:r>
      <w:proofErr w:type="spellEnd"/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=s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n=k+1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x=f(n)/(1-q)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00"/>
          <w:sz w:val="26"/>
          <w:szCs w:val="26"/>
          <w:lang w:val="en-US"/>
        </w:rPr>
        <w:t>y=f(k)/(1-q)</w:t>
      </w:r>
    </w:p>
    <w:p w:rsidR="003C685C" w:rsidRPr="003C685C" w:rsidRDefault="003C685C" w:rsidP="003C6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685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3C685C" w:rsidRPr="00A626E5" w:rsidRDefault="003C685C" w:rsidP="003C685C">
      <w:pPr>
        <w:pStyle w:val="2"/>
        <w:rPr>
          <w:rFonts w:ascii="Times New Roman" w:hAnsi="Times New Roman"/>
        </w:rPr>
      </w:pPr>
      <w:r w:rsidRPr="00A626E5">
        <w:rPr>
          <w:rFonts w:ascii="Times New Roman" w:hAnsi="Times New Roman"/>
        </w:rPr>
        <w:t>Упражнение 2</w:t>
      </w:r>
    </w:p>
    <w:p w:rsidR="003C685C" w:rsidRPr="00A626E5" w:rsidRDefault="003C685C" w:rsidP="003C685C">
      <w:r w:rsidRPr="00A626E5">
        <w:t xml:space="preserve"> Дан ряд (</w:t>
      </w:r>
      <w:r w:rsidRPr="00A626E5">
        <w:rPr>
          <w:position w:val="-6"/>
        </w:rPr>
        <w:object w:dxaOrig="139" w:dyaOrig="260">
          <v:shape id="_x0000_i1091" type="#_x0000_t75" style="width:7.2pt;height:13.2pt" o:ole="">
            <v:imagedata r:id="rId126" o:title=""/>
          </v:shape>
          <o:OLEObject Type="Embed" ProgID="Equation.DSMT4" ShapeID="_x0000_i1091" DrawAspect="Content" ObjectID="_1645449875" r:id="rId127"/>
        </w:object>
      </w:r>
      <w:r w:rsidRPr="00A626E5">
        <w:t>)(</w:t>
      </w:r>
      <w:proofErr w:type="spellStart"/>
      <w:r w:rsidRPr="00A626E5">
        <w:rPr>
          <w:i/>
          <w:lang w:val="en-US"/>
        </w:rPr>
        <w:t>i</w:t>
      </w:r>
      <w:proofErr w:type="spellEnd"/>
      <w:r w:rsidRPr="00A626E5">
        <w:t xml:space="preserve"> –номер варианта по номеру компьютера, см. ниже).</w:t>
      </w:r>
    </w:p>
    <w:p w:rsidR="003C685C" w:rsidRPr="00A626E5" w:rsidRDefault="003C685C" w:rsidP="003C685C">
      <w:r w:rsidRPr="00A626E5">
        <w:t>а) Показать аналитически, чт</w:t>
      </w:r>
      <w:r>
        <w:t>о для ряда выполняется условие У</w:t>
      </w:r>
      <w:r w:rsidRPr="00A626E5">
        <w:t xml:space="preserve">тверждения об оценке </w:t>
      </w:r>
      <w:r>
        <w:t xml:space="preserve">остатка </w:t>
      </w:r>
      <w:r w:rsidRPr="00A626E5">
        <w:t xml:space="preserve">ряда. </w:t>
      </w:r>
    </w:p>
    <w:p w:rsidR="003C685C" w:rsidRPr="00A626E5" w:rsidRDefault="003C685C" w:rsidP="003C685C">
      <w:r w:rsidRPr="00A626E5">
        <w:t>б) Примени</w:t>
      </w:r>
      <w:r>
        <w:t>ть созданную при выполнении упражнения</w:t>
      </w:r>
      <w:r w:rsidRPr="00A626E5">
        <w:t xml:space="preserve"> 1 М-функцию для вычисления с точностью до 0,001 суммы ряда. Вывести  </w:t>
      </w:r>
      <w:r w:rsidRPr="00A626E5">
        <w:rPr>
          <w:lang w:val="en-US"/>
        </w:rPr>
        <w:t>S</w:t>
      </w:r>
      <w:r w:rsidRPr="00A626E5">
        <w:t>=</w:t>
      </w:r>
      <w:r w:rsidRPr="00A626E5">
        <w:rPr>
          <w:position w:val="-12"/>
        </w:rPr>
        <w:object w:dxaOrig="324" w:dyaOrig="384">
          <v:shape id="_x0000_i1092" type="#_x0000_t75" style="width:16.2pt;height:19.2pt" o:ole="">
            <v:imagedata r:id="rId119" o:title=""/>
          </v:shape>
          <o:OLEObject Type="Embed" ProgID="Equation.DSMT4" ShapeID="_x0000_i1092" DrawAspect="Content" ObjectID="_1645449876" r:id="rId128"/>
        </w:object>
      </w:r>
      <w:r w:rsidRPr="00A626E5">
        <w:t xml:space="preserve">±0.001 и </w:t>
      </w:r>
      <w:r w:rsidRPr="00A626E5">
        <w:rPr>
          <w:position w:val="-6"/>
        </w:rPr>
        <w:object w:dxaOrig="228" w:dyaOrig="240">
          <v:shape id="_x0000_i1093" type="#_x0000_t75" style="width:11.4pt;height:12pt" o:ole="">
            <v:imagedata r:id="rId122" o:title=""/>
          </v:shape>
          <o:OLEObject Type="Embed" ProgID="Equation.DSMT4" ShapeID="_x0000_i1093" DrawAspect="Content" ObjectID="_1645449877" r:id="rId129"/>
        </w:object>
      </w:r>
      <w:r w:rsidRPr="00A626E5">
        <w:t xml:space="preserve">, а также  </w:t>
      </w:r>
      <w:r w:rsidRPr="00A626E5">
        <w:rPr>
          <w:position w:val="-26"/>
        </w:rPr>
        <w:object w:dxaOrig="528" w:dyaOrig="612">
          <v:shape id="_x0000_i1094" type="#_x0000_t75" style="width:26.4pt;height:30.6pt" o:ole="">
            <v:imagedata r:id="rId124" o:title=""/>
          </v:shape>
          <o:OLEObject Type="Embed" ProgID="Equation.3" ShapeID="_x0000_i1094" DrawAspect="Content" ObjectID="_1645449878" r:id="rId130"/>
        </w:object>
      </w:r>
      <w:r w:rsidRPr="00A626E5">
        <w:t xml:space="preserve">  при  </w:t>
      </w:r>
      <w:r w:rsidRPr="00A626E5">
        <w:rPr>
          <w:lang w:val="en-US"/>
        </w:rPr>
        <w:t>n</w:t>
      </w:r>
      <w:r w:rsidRPr="00A626E5">
        <w:t xml:space="preserve">  и  при  </w:t>
      </w:r>
      <w:r w:rsidRPr="000227D7">
        <w:rPr>
          <w:i/>
          <w:lang w:val="en-US"/>
        </w:rPr>
        <w:t>n</w:t>
      </w:r>
      <w:r>
        <w:rPr>
          <w:lang w:val="en-US"/>
        </w:rPr>
        <w:t> </w:t>
      </w:r>
      <w:r w:rsidRPr="00A626E5">
        <w:t>-</w:t>
      </w:r>
      <w:r>
        <w:rPr>
          <w:lang w:val="en-US"/>
        </w:rPr>
        <w:t> </w:t>
      </w:r>
      <w:r w:rsidRPr="00A626E5">
        <w:t xml:space="preserve">1.   Показать, что в первом случае число </w:t>
      </w:r>
      <w:r w:rsidRPr="00A626E5">
        <w:rPr>
          <w:position w:val="-26"/>
        </w:rPr>
        <w:object w:dxaOrig="528" w:dyaOrig="612">
          <v:shape id="_x0000_i1095" type="#_x0000_t75" style="width:26.4pt;height:30.6pt" o:ole="">
            <v:imagedata r:id="rId124" o:title=""/>
          </v:shape>
          <o:OLEObject Type="Embed" ProgID="Equation.3" ShapeID="_x0000_i1095" DrawAspect="Content" ObjectID="_1645449879" r:id="rId131"/>
        </w:object>
      </w:r>
      <w:r w:rsidRPr="00A626E5">
        <w:t xml:space="preserve"> больше 0,001,  а во вт</w:t>
      </w:r>
      <w:r w:rsidRPr="00A626E5">
        <w:t>о</w:t>
      </w:r>
      <w:r w:rsidRPr="00A626E5">
        <w:t xml:space="preserve">ром меньше 0,001 </w:t>
      </w:r>
    </w:p>
    <w:p w:rsidR="003C685C" w:rsidRDefault="00117C21" w:rsidP="003C685C">
      <w:pPr>
        <w:rPr>
          <w:sz w:val="24"/>
          <w:szCs w:val="24"/>
        </w:rPr>
      </w:pPr>
      <w:r w:rsidRPr="00117C21">
        <w:rPr>
          <w:sz w:val="24"/>
          <w:szCs w:val="24"/>
        </w:rPr>
        <w:t>&gt;&gt; f=@(n)(2*n-1)/2^n;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  <w:r w:rsidRPr="00117C21">
        <w:rPr>
          <w:sz w:val="24"/>
          <w:szCs w:val="24"/>
          <w:lang w:val="en-US"/>
        </w:rPr>
        <w:lastRenderedPageBreak/>
        <w:t>&gt;&gt; lab03v2(f,0.001)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  <w:proofErr w:type="spellStart"/>
      <w:r w:rsidRPr="00117C21">
        <w:rPr>
          <w:sz w:val="24"/>
          <w:szCs w:val="24"/>
          <w:lang w:val="en-US"/>
        </w:rPr>
        <w:t>sn</w:t>
      </w:r>
      <w:proofErr w:type="spellEnd"/>
      <w:r w:rsidRPr="00117C21">
        <w:rPr>
          <w:sz w:val="24"/>
          <w:szCs w:val="24"/>
          <w:lang w:val="en-US"/>
        </w:rPr>
        <w:t xml:space="preserve"> =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  <w:r w:rsidRPr="00117C21">
        <w:rPr>
          <w:sz w:val="24"/>
          <w:szCs w:val="24"/>
          <w:lang w:val="en-US"/>
        </w:rPr>
        <w:t xml:space="preserve">    2.9995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  <w:r w:rsidRPr="00117C21">
        <w:rPr>
          <w:sz w:val="24"/>
          <w:szCs w:val="24"/>
          <w:lang w:val="en-US"/>
        </w:rPr>
        <w:t>k =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  <w:r w:rsidRPr="00117C21">
        <w:rPr>
          <w:sz w:val="24"/>
          <w:szCs w:val="24"/>
          <w:lang w:val="en-US"/>
        </w:rPr>
        <w:t xml:space="preserve">    17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  <w:r w:rsidRPr="00117C21">
        <w:rPr>
          <w:sz w:val="24"/>
          <w:szCs w:val="24"/>
          <w:lang w:val="en-US"/>
        </w:rPr>
        <w:t>x =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  <w:r w:rsidRPr="00117C21">
        <w:rPr>
          <w:sz w:val="24"/>
          <w:szCs w:val="24"/>
          <w:lang w:val="en-US"/>
        </w:rPr>
        <w:t xml:space="preserve">   5.3827e-04</w:t>
      </w: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  <w:lang w:val="en-US"/>
        </w:rPr>
      </w:pPr>
    </w:p>
    <w:p w:rsidR="00117C21" w:rsidRPr="00117C21" w:rsidRDefault="00117C21" w:rsidP="00117C21">
      <w:pPr>
        <w:rPr>
          <w:sz w:val="24"/>
          <w:szCs w:val="24"/>
        </w:rPr>
      </w:pPr>
      <w:r w:rsidRPr="00117C21">
        <w:rPr>
          <w:sz w:val="24"/>
          <w:szCs w:val="24"/>
        </w:rPr>
        <w:t>y =</w:t>
      </w:r>
    </w:p>
    <w:p w:rsidR="00117C21" w:rsidRPr="00117C21" w:rsidRDefault="00117C21" w:rsidP="00117C21">
      <w:pPr>
        <w:rPr>
          <w:sz w:val="24"/>
          <w:szCs w:val="24"/>
        </w:rPr>
      </w:pPr>
    </w:p>
    <w:p w:rsidR="00117C21" w:rsidRDefault="00117C21" w:rsidP="00117C21">
      <w:pPr>
        <w:rPr>
          <w:sz w:val="24"/>
          <w:szCs w:val="24"/>
        </w:rPr>
      </w:pPr>
      <w:r w:rsidRPr="00117C21">
        <w:rPr>
          <w:sz w:val="24"/>
          <w:szCs w:val="24"/>
        </w:rPr>
        <w:t xml:space="preserve">    0.0010</w:t>
      </w:r>
    </w:p>
    <w:p w:rsidR="00377DD5" w:rsidRPr="00A626E5" w:rsidRDefault="00377DD5" w:rsidP="00377DD5">
      <w:pPr>
        <w:pStyle w:val="2"/>
        <w:rPr>
          <w:rFonts w:ascii="Times New Roman" w:hAnsi="Times New Roman"/>
        </w:rPr>
      </w:pPr>
      <w:r w:rsidRPr="00A626E5">
        <w:rPr>
          <w:rFonts w:ascii="Times New Roman" w:hAnsi="Times New Roman"/>
        </w:rPr>
        <w:t>Упражнение 3</w:t>
      </w:r>
    </w:p>
    <w:p w:rsidR="00377DD5" w:rsidRPr="00A626E5" w:rsidRDefault="00377DD5" w:rsidP="00377DD5">
      <w:r w:rsidRPr="00A626E5">
        <w:t xml:space="preserve">Пусть к ряду </w:t>
      </w:r>
      <w:r w:rsidRPr="00A626E5">
        <w:rPr>
          <w:position w:val="-30"/>
        </w:rPr>
        <w:object w:dxaOrig="580" w:dyaOrig="720">
          <v:shape id="_x0000_i1101" type="#_x0000_t75" style="width:28.8pt;height:36pt" o:ole="">
            <v:imagedata r:id="rId113" o:title=""/>
          </v:shape>
          <o:OLEObject Type="Embed" ProgID="Equation.DSMT4" ShapeID="_x0000_i1101" DrawAspect="Content" ObjectID="_1645449880" r:id="rId132"/>
        </w:object>
      </w:r>
      <w:r>
        <w:t xml:space="preserve"> применимо У</w:t>
      </w:r>
      <w:r w:rsidRPr="00A626E5">
        <w:t xml:space="preserve">тверждение об оценке </w:t>
      </w:r>
      <w:r>
        <w:t xml:space="preserve">остатка </w:t>
      </w:r>
      <w:r w:rsidRPr="00A626E5">
        <w:t>ряда. Созда</w:t>
      </w:r>
      <w:r w:rsidRPr="00A626E5">
        <w:t>й</w:t>
      </w:r>
      <w:r w:rsidRPr="00A626E5">
        <w:t xml:space="preserve">те </w:t>
      </w:r>
      <w:r w:rsidRPr="00A626E5">
        <w:rPr>
          <w:lang w:val="en-US"/>
        </w:rPr>
        <w:t>M</w:t>
      </w:r>
      <w:r w:rsidRPr="00A626E5">
        <w:t>-функцию, которая оценивает число членов знакочередующихся рядов, дост</w:t>
      </w:r>
      <w:r w:rsidRPr="00A626E5">
        <w:t>а</w:t>
      </w:r>
      <w:r w:rsidRPr="00A626E5">
        <w:t>точное для в</w:t>
      </w:r>
      <w:r w:rsidRPr="00A626E5">
        <w:t>ы</w:t>
      </w:r>
      <w:r w:rsidRPr="00A626E5">
        <w:t xml:space="preserve">числения суммы ряда с заданной точностью </w:t>
      </w:r>
      <w:r w:rsidRPr="00A626E5">
        <w:rPr>
          <w:position w:val="-6"/>
        </w:rPr>
        <w:object w:dxaOrig="200" w:dyaOrig="220">
          <v:shape id="_x0000_i1102" type="#_x0000_t75" style="width:10.2pt;height:10.8pt" o:ole="">
            <v:imagedata r:id="rId115" o:title=""/>
          </v:shape>
          <o:OLEObject Type="Embed" ProgID="Equation.DSMT4" ShapeID="_x0000_i1102" DrawAspect="Content" ObjectID="_1645449881" r:id="rId133"/>
        </w:object>
      </w:r>
      <w:r w:rsidRPr="00A626E5">
        <w:t xml:space="preserve">, и вычисляет сумму ряда с заданной точностью. В качестве входных параметров </w:t>
      </w:r>
      <w:r w:rsidRPr="00A626E5">
        <w:rPr>
          <w:lang w:val="en-US"/>
        </w:rPr>
        <w:t>M</w:t>
      </w:r>
      <w:r w:rsidRPr="00A626E5">
        <w:t>-функции испол</w:t>
      </w:r>
      <w:r w:rsidRPr="00A626E5">
        <w:t>ь</w:t>
      </w:r>
      <w:r w:rsidRPr="00A626E5">
        <w:t>зуйте формулу общего члена последовательн</w:t>
      </w:r>
      <w:r w:rsidRPr="00A626E5">
        <w:t>о</w:t>
      </w:r>
      <w:r w:rsidRPr="00A626E5">
        <w:t xml:space="preserve">сти и точность </w:t>
      </w:r>
      <w:r w:rsidRPr="00A626E5">
        <w:rPr>
          <w:position w:val="-6"/>
        </w:rPr>
        <w:object w:dxaOrig="200" w:dyaOrig="220">
          <v:shape id="_x0000_i1103" type="#_x0000_t75" style="width:10.2pt;height:10.8pt" o:ole="">
            <v:imagedata r:id="rId117" o:title=""/>
          </v:shape>
          <o:OLEObject Type="Embed" ProgID="Equation.DSMT4" ShapeID="_x0000_i1103" DrawAspect="Content" ObjectID="_1645449882" r:id="rId134"/>
        </w:object>
      </w:r>
      <w:r w:rsidRPr="00A626E5">
        <w:t xml:space="preserve">. Вывести  </w:t>
      </w:r>
      <w:r w:rsidRPr="00A626E5">
        <w:rPr>
          <w:lang w:val="en-US"/>
        </w:rPr>
        <w:t>S</w:t>
      </w:r>
      <w:r w:rsidRPr="00A626E5">
        <w:t>=</w:t>
      </w:r>
      <w:r w:rsidRPr="00A626E5">
        <w:rPr>
          <w:position w:val="-12"/>
        </w:rPr>
        <w:object w:dxaOrig="324" w:dyaOrig="384">
          <v:shape id="_x0000_i1104" type="#_x0000_t75" style="width:16.2pt;height:19.2pt" o:ole="">
            <v:imagedata r:id="rId119" o:title=""/>
          </v:shape>
          <o:OLEObject Type="Embed" ProgID="Equation.DSMT4" ShapeID="_x0000_i1104" DrawAspect="Content" ObjectID="_1645449883" r:id="rId135"/>
        </w:object>
      </w:r>
      <w:r w:rsidRPr="00A626E5">
        <w:t>±</w:t>
      </w:r>
      <w:r w:rsidRPr="00A626E5">
        <w:rPr>
          <w:position w:val="-6"/>
        </w:rPr>
        <w:object w:dxaOrig="200" w:dyaOrig="220">
          <v:shape id="_x0000_i1105" type="#_x0000_t75" style="width:10.2pt;height:10.8pt" o:ole="">
            <v:imagedata r:id="rId117" o:title=""/>
          </v:shape>
          <o:OLEObject Type="Embed" ProgID="Equation.DSMT4" ShapeID="_x0000_i1105" DrawAspect="Content" ObjectID="_1645449884" r:id="rId136"/>
        </w:object>
      </w:r>
      <w:r w:rsidRPr="00A626E5">
        <w:t xml:space="preserve">  и </w:t>
      </w:r>
      <w:r w:rsidRPr="00A626E5">
        <w:rPr>
          <w:position w:val="-6"/>
        </w:rPr>
        <w:object w:dxaOrig="228" w:dyaOrig="240">
          <v:shape id="_x0000_i1106" type="#_x0000_t75" style="width:11.4pt;height:12pt" o:ole="">
            <v:imagedata r:id="rId122" o:title=""/>
          </v:shape>
          <o:OLEObject Type="Embed" ProgID="Equation.DSMT4" ShapeID="_x0000_i1106" DrawAspect="Content" ObjectID="_1645449885" r:id="rId137"/>
        </w:object>
      </w:r>
      <w:r w:rsidRPr="00A626E5">
        <w:t xml:space="preserve">, а также  </w:t>
      </w:r>
      <w:r w:rsidRPr="00A626E5">
        <w:rPr>
          <w:position w:val="-10"/>
        </w:rPr>
        <w:object w:dxaOrig="432" w:dyaOrig="312">
          <v:shape id="_x0000_i1107" type="#_x0000_t75" style="width:21.6pt;height:15.6pt" o:ole="">
            <v:imagedata r:id="rId138" o:title=""/>
          </v:shape>
          <o:OLEObject Type="Embed" ProgID="Equation.3" ShapeID="_x0000_i1107" DrawAspect="Content" ObjectID="_1645449886" r:id="rId139"/>
        </w:object>
      </w:r>
      <w:r w:rsidRPr="00A626E5">
        <w:t xml:space="preserve">  при  </w:t>
      </w:r>
      <w:r w:rsidRPr="00A626E5">
        <w:rPr>
          <w:lang w:val="en-US"/>
        </w:rPr>
        <w:t>n</w:t>
      </w:r>
      <w:r w:rsidRPr="00A626E5">
        <w:t xml:space="preserve">  и  при  </w:t>
      </w:r>
      <w:r w:rsidRPr="00A626E5">
        <w:rPr>
          <w:lang w:val="en-US"/>
        </w:rPr>
        <w:t>n</w:t>
      </w:r>
      <w:r w:rsidRPr="00A626E5">
        <w:t>-1.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DD5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lab03v</w:t>
      </w:r>
      <w:proofErr w:type="gramStart"/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3( f</w:t>
      </w:r>
      <w:proofErr w:type="gramEnd"/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, epsilon )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s=0;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k=1;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DD5">
        <w:rPr>
          <w:rFonts w:ascii="Courier New" w:hAnsi="Courier New" w:cs="Courier New"/>
          <w:color w:val="0000FF"/>
          <w:sz w:val="26"/>
          <w:szCs w:val="26"/>
          <w:lang w:val="en-US"/>
        </w:rPr>
        <w:lastRenderedPageBreak/>
        <w:t>while</w:t>
      </w:r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(abs(f(k))&gt;=epsilon)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s=</w:t>
      </w:r>
      <w:proofErr w:type="spellStart"/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s+f</w:t>
      </w:r>
      <w:proofErr w:type="spellEnd"/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(k);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k=k+1;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DD5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377DD5" w:rsidRP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sn</w:t>
      </w:r>
      <w:proofErr w:type="spellEnd"/>
      <w:r w:rsidRPr="00377DD5">
        <w:rPr>
          <w:rFonts w:ascii="Courier New" w:hAnsi="Courier New" w:cs="Courier New"/>
          <w:color w:val="000000"/>
          <w:sz w:val="26"/>
          <w:szCs w:val="26"/>
          <w:lang w:val="en-US"/>
        </w:rPr>
        <w:t>=s</w:t>
      </w:r>
    </w:p>
    <w:p w:rsid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n=k+1</w:t>
      </w:r>
    </w:p>
    <w:p w:rsidR="00377DD5" w:rsidRDefault="00377DD5" w:rsidP="00377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377DD5" w:rsidRPr="00A626E5" w:rsidRDefault="00377DD5" w:rsidP="00377DD5">
      <w:pPr>
        <w:pStyle w:val="2"/>
        <w:rPr>
          <w:rFonts w:ascii="Times New Roman" w:hAnsi="Times New Roman"/>
        </w:rPr>
      </w:pPr>
      <w:r w:rsidRPr="00A626E5">
        <w:rPr>
          <w:rFonts w:ascii="Times New Roman" w:hAnsi="Times New Roman"/>
        </w:rPr>
        <w:t>Упражнение 4.</w:t>
      </w:r>
    </w:p>
    <w:p w:rsidR="00377DD5" w:rsidRPr="00A626E5" w:rsidRDefault="00377DD5" w:rsidP="00377DD5">
      <w:r w:rsidRPr="00A626E5">
        <w:t xml:space="preserve"> Дан ряд (</w:t>
      </w:r>
      <w:proofErr w:type="spellStart"/>
      <w:r w:rsidRPr="00A626E5">
        <w:rPr>
          <w:i/>
          <w:lang w:val="en-US"/>
        </w:rPr>
        <w:t>i</w:t>
      </w:r>
      <w:proofErr w:type="spellEnd"/>
      <w:r w:rsidRPr="00A626E5">
        <w:t>) (</w:t>
      </w:r>
      <w:proofErr w:type="spellStart"/>
      <w:r w:rsidRPr="00A626E5">
        <w:rPr>
          <w:i/>
          <w:lang w:val="en-US"/>
        </w:rPr>
        <w:t>i</w:t>
      </w:r>
      <w:proofErr w:type="spellEnd"/>
      <w:r w:rsidRPr="00A626E5">
        <w:t xml:space="preserve"> –номер варианта по номеру компьютера, см. ниже).</w:t>
      </w:r>
    </w:p>
    <w:p w:rsidR="00377DD5" w:rsidRPr="00A626E5" w:rsidRDefault="00377DD5" w:rsidP="00377DD5">
      <w:r w:rsidRPr="00A626E5">
        <w:t>а) Показать аналитически, что для ряда в</w:t>
      </w:r>
      <w:r>
        <w:t>ыполняется условие У</w:t>
      </w:r>
      <w:r w:rsidRPr="00A626E5">
        <w:t xml:space="preserve">тверждения об оценке </w:t>
      </w:r>
      <w:r>
        <w:t xml:space="preserve">остатка </w:t>
      </w:r>
      <w:r w:rsidRPr="00A626E5">
        <w:t xml:space="preserve">ряда. </w:t>
      </w:r>
    </w:p>
    <w:p w:rsidR="00377DD5" w:rsidRPr="00A626E5" w:rsidRDefault="00377DD5" w:rsidP="00377DD5">
      <w:r w:rsidRPr="00A626E5">
        <w:t xml:space="preserve">б) Применить созданную при выполнении </w:t>
      </w:r>
      <w:r w:rsidRPr="00A626E5">
        <w:rPr>
          <w:b/>
        </w:rPr>
        <w:t>упражнения 3</w:t>
      </w:r>
      <w:r w:rsidRPr="00A626E5">
        <w:t xml:space="preserve"> М - функцию для вычисления с точностью до 0,001 суммы ряда. Вывести  </w:t>
      </w:r>
      <w:r w:rsidRPr="00A626E5">
        <w:rPr>
          <w:lang w:val="en-US"/>
        </w:rPr>
        <w:t>S</w:t>
      </w:r>
      <w:r w:rsidRPr="00A626E5">
        <w:t>=</w:t>
      </w:r>
      <w:r w:rsidRPr="00A626E5">
        <w:rPr>
          <w:position w:val="-12"/>
        </w:rPr>
        <w:object w:dxaOrig="324" w:dyaOrig="384">
          <v:shape id="_x0000_i1115" type="#_x0000_t75" style="width:16.2pt;height:19.2pt" o:ole="">
            <v:imagedata r:id="rId119" o:title=""/>
          </v:shape>
          <o:OLEObject Type="Embed" ProgID="Equation.DSMT4" ShapeID="_x0000_i1115" DrawAspect="Content" ObjectID="_1645449887" r:id="rId140"/>
        </w:object>
      </w:r>
      <w:r w:rsidRPr="00A626E5">
        <w:t xml:space="preserve">±0.001 и </w:t>
      </w:r>
      <w:r w:rsidRPr="00A626E5">
        <w:rPr>
          <w:position w:val="-6"/>
        </w:rPr>
        <w:object w:dxaOrig="228" w:dyaOrig="240">
          <v:shape id="_x0000_i1116" type="#_x0000_t75" style="width:11.4pt;height:12pt" o:ole="">
            <v:imagedata r:id="rId122" o:title=""/>
          </v:shape>
          <o:OLEObject Type="Embed" ProgID="Equation.DSMT4" ShapeID="_x0000_i1116" DrawAspect="Content" ObjectID="_1645449888" r:id="rId141"/>
        </w:object>
      </w:r>
      <w:r w:rsidRPr="00A626E5">
        <w:t>, а та</w:t>
      </w:r>
      <w:r w:rsidRPr="00A626E5">
        <w:t>к</w:t>
      </w:r>
      <w:r w:rsidRPr="00A626E5">
        <w:t xml:space="preserve">же  </w:t>
      </w:r>
      <w:r w:rsidRPr="00A626E5">
        <w:rPr>
          <w:position w:val="-10"/>
        </w:rPr>
        <w:object w:dxaOrig="432" w:dyaOrig="312">
          <v:shape id="_x0000_i1117" type="#_x0000_t75" style="width:21.6pt;height:15.6pt" o:ole="">
            <v:imagedata r:id="rId138" o:title=""/>
          </v:shape>
          <o:OLEObject Type="Embed" ProgID="Equation.3" ShapeID="_x0000_i1117" DrawAspect="Content" ObjectID="_1645449889" r:id="rId142"/>
        </w:object>
      </w:r>
      <w:r w:rsidRPr="00A626E5">
        <w:t xml:space="preserve">  при  </w:t>
      </w:r>
      <w:r w:rsidRPr="00A626E5">
        <w:rPr>
          <w:lang w:val="en-US"/>
        </w:rPr>
        <w:t>n</w:t>
      </w:r>
      <w:r w:rsidRPr="00A626E5">
        <w:t xml:space="preserve">  и  при  </w:t>
      </w:r>
      <w:r w:rsidRPr="00A626E5">
        <w:rPr>
          <w:lang w:val="en-US"/>
        </w:rPr>
        <w:t>n</w:t>
      </w:r>
      <w:r w:rsidRPr="00A626E5">
        <w:t>-1.   Показать, что в первом случае число</w:t>
      </w:r>
      <w:r w:rsidRPr="00A626E5">
        <w:rPr>
          <w:position w:val="-10"/>
        </w:rPr>
        <w:object w:dxaOrig="432" w:dyaOrig="312">
          <v:shape id="_x0000_i1118" type="#_x0000_t75" style="width:21.6pt;height:15.6pt" o:ole="">
            <v:imagedata r:id="rId138" o:title=""/>
          </v:shape>
          <o:OLEObject Type="Embed" ProgID="Equation.3" ShapeID="_x0000_i1118" DrawAspect="Content" ObjectID="_1645449890" r:id="rId143"/>
        </w:object>
      </w:r>
      <w:r w:rsidRPr="00A626E5">
        <w:t xml:space="preserve"> больше 0,001,  а во втором меньше 0,001 </w:t>
      </w:r>
    </w:p>
    <w:p w:rsidR="00117C21" w:rsidRDefault="005C0DD8" w:rsidP="00117C21">
      <w:pPr>
        <w:rPr>
          <w:sz w:val="24"/>
          <w:szCs w:val="24"/>
        </w:rPr>
      </w:pPr>
      <w:r w:rsidRPr="005C0DD8">
        <w:rPr>
          <w:sz w:val="24"/>
          <w:szCs w:val="24"/>
        </w:rPr>
        <w:t>&gt;&gt; f=@(n)(-</w:t>
      </w:r>
      <w:proofErr w:type="gramStart"/>
      <w:r w:rsidRPr="005C0DD8">
        <w:rPr>
          <w:sz w:val="24"/>
          <w:szCs w:val="24"/>
        </w:rPr>
        <w:t>1)^</w:t>
      </w:r>
      <w:proofErr w:type="gramEnd"/>
      <w:r w:rsidRPr="005C0DD8">
        <w:rPr>
          <w:sz w:val="24"/>
          <w:szCs w:val="24"/>
        </w:rPr>
        <w:t>(n-1)/(2*n-1);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  <w:r w:rsidRPr="005C0DD8">
        <w:rPr>
          <w:sz w:val="24"/>
          <w:szCs w:val="24"/>
          <w:lang w:val="en-US"/>
        </w:rPr>
        <w:t>&gt;&gt; lab03v3(f,0.001)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  <w:r w:rsidRPr="005C0DD8">
        <w:rPr>
          <w:sz w:val="24"/>
          <w:szCs w:val="24"/>
          <w:lang w:val="en-US"/>
        </w:rPr>
        <w:t>sn =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  <w:r w:rsidRPr="005C0DD8">
        <w:rPr>
          <w:sz w:val="24"/>
          <w:szCs w:val="24"/>
          <w:lang w:val="en-US"/>
        </w:rPr>
        <w:t xml:space="preserve">    0.7849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  <w:r w:rsidRPr="005C0DD8">
        <w:rPr>
          <w:sz w:val="24"/>
          <w:szCs w:val="24"/>
          <w:lang w:val="en-US"/>
        </w:rPr>
        <w:t>n =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  <w:r w:rsidRPr="005C0DD8">
        <w:rPr>
          <w:sz w:val="24"/>
          <w:szCs w:val="24"/>
          <w:lang w:val="en-US"/>
        </w:rPr>
        <w:t xml:space="preserve">   502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  <w:r w:rsidRPr="005C0DD8">
        <w:rPr>
          <w:sz w:val="24"/>
          <w:szCs w:val="24"/>
          <w:lang w:val="en-US"/>
        </w:rPr>
        <w:t>x =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  <w:r w:rsidRPr="005C0DD8">
        <w:rPr>
          <w:sz w:val="24"/>
          <w:szCs w:val="24"/>
          <w:lang w:val="en-US"/>
        </w:rPr>
        <w:t xml:space="preserve">   9.9900e-04</w:t>
      </w: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  <w:lang w:val="en-US"/>
        </w:rPr>
      </w:pPr>
    </w:p>
    <w:p w:rsidR="005C0DD8" w:rsidRPr="005C0DD8" w:rsidRDefault="005C0DD8" w:rsidP="005C0DD8">
      <w:pPr>
        <w:rPr>
          <w:sz w:val="24"/>
          <w:szCs w:val="24"/>
        </w:rPr>
      </w:pPr>
      <w:r w:rsidRPr="005C0DD8">
        <w:rPr>
          <w:sz w:val="24"/>
          <w:szCs w:val="24"/>
        </w:rPr>
        <w:t>y =</w:t>
      </w:r>
    </w:p>
    <w:p w:rsidR="005C0DD8" w:rsidRPr="005C0DD8" w:rsidRDefault="005C0DD8" w:rsidP="005C0DD8">
      <w:pPr>
        <w:rPr>
          <w:sz w:val="24"/>
          <w:szCs w:val="24"/>
        </w:rPr>
      </w:pPr>
    </w:p>
    <w:p w:rsidR="005C0DD8" w:rsidRPr="003C685C" w:rsidRDefault="005C0DD8" w:rsidP="005C0DD8">
      <w:pPr>
        <w:rPr>
          <w:sz w:val="24"/>
          <w:szCs w:val="24"/>
        </w:rPr>
      </w:pPr>
      <w:r w:rsidRPr="005C0DD8">
        <w:rPr>
          <w:sz w:val="24"/>
          <w:szCs w:val="24"/>
        </w:rPr>
        <w:t xml:space="preserve">   -0.0010</w:t>
      </w:r>
      <w:bookmarkStart w:id="0" w:name="_GoBack"/>
      <w:bookmarkEnd w:id="0"/>
    </w:p>
    <w:sectPr w:rsidR="005C0DD8" w:rsidRPr="003C685C" w:rsidSect="00B1136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1136B"/>
    <w:rsid w:val="00117C21"/>
    <w:rsid w:val="001C6648"/>
    <w:rsid w:val="002878BE"/>
    <w:rsid w:val="00377DD5"/>
    <w:rsid w:val="003C685C"/>
    <w:rsid w:val="005C0DD8"/>
    <w:rsid w:val="006F2553"/>
    <w:rsid w:val="00963952"/>
    <w:rsid w:val="00B1136B"/>
    <w:rsid w:val="00BD3CA7"/>
    <w:rsid w:val="00E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1892"/>
  <w15:docId w15:val="{F48F47B2-F6AB-4802-869E-919816C0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648"/>
  </w:style>
  <w:style w:type="paragraph" w:styleId="2">
    <w:name w:val="heading 2"/>
    <w:basedOn w:val="a"/>
    <w:next w:val="a"/>
    <w:link w:val="20"/>
    <w:unhideWhenUsed/>
    <w:qFormat/>
    <w:rsid w:val="00B1136B"/>
    <w:pPr>
      <w:keepNext/>
      <w:spacing w:before="240" w:after="60" w:line="36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136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136B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136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B1136B"/>
    <w:rPr>
      <w:rFonts w:ascii="Cambria" w:eastAsia="Times New Roman" w:hAnsi="Cambria" w:cs="Times New Roman"/>
      <w:b/>
      <w:bCs/>
      <w:iCs/>
      <w:sz w:val="26"/>
      <w:szCs w:val="26"/>
    </w:rPr>
  </w:style>
  <w:style w:type="character" w:styleId="a7">
    <w:name w:val="Hyperlink"/>
    <w:basedOn w:val="a0"/>
    <w:uiPriority w:val="99"/>
    <w:unhideWhenUsed/>
    <w:rsid w:val="00BD3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6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3.emf"/><Relationship Id="rId138" Type="http://schemas.openxmlformats.org/officeDocument/2006/relationships/image" Target="media/image71.wmf"/><Relationship Id="rId107" Type="http://schemas.openxmlformats.org/officeDocument/2006/relationships/image" Target="media/image58.emf"/><Relationship Id="rId11" Type="http://schemas.openxmlformats.org/officeDocument/2006/relationships/oleObject" Target="embeddings/oleObject4.bin"/><Relationship Id="rId32" Type="http://schemas.openxmlformats.org/officeDocument/2006/relationships/image" Target="media/image13.emf"/><Relationship Id="rId53" Type="http://schemas.openxmlformats.org/officeDocument/2006/relationships/image" Target="media/image24.e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55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9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43" Type="http://schemas.openxmlformats.org/officeDocument/2006/relationships/image" Target="media/image20.e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image" Target="media/image35.wmf"/><Relationship Id="rId113" Type="http://schemas.openxmlformats.org/officeDocument/2006/relationships/image" Target="media/image64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4.e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4.emf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54.emf"/><Relationship Id="rId108" Type="http://schemas.openxmlformats.org/officeDocument/2006/relationships/image" Target="media/image59.emf"/><Relationship Id="rId124" Type="http://schemas.openxmlformats.org/officeDocument/2006/relationships/image" Target="media/image69.wmf"/><Relationship Id="rId129" Type="http://schemas.openxmlformats.org/officeDocument/2006/relationships/oleObject" Target="embeddings/oleObject56.bin"/><Relationship Id="rId54" Type="http://schemas.openxmlformats.org/officeDocument/2006/relationships/image" Target="media/image25.emf"/><Relationship Id="rId70" Type="http://schemas.openxmlformats.org/officeDocument/2006/relationships/oleObject" Target="embeddings/oleObject32.bin"/><Relationship Id="rId75" Type="http://schemas.openxmlformats.org/officeDocument/2006/relationships/image" Target="media/image38.wmf"/><Relationship Id="rId91" Type="http://schemas.openxmlformats.org/officeDocument/2006/relationships/image" Target="media/image47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47.bin"/><Relationship Id="rId119" Type="http://schemas.openxmlformats.org/officeDocument/2006/relationships/image" Target="media/image67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81" Type="http://schemas.openxmlformats.org/officeDocument/2006/relationships/image" Target="media/image41.wmf"/><Relationship Id="rId86" Type="http://schemas.openxmlformats.org/officeDocument/2006/relationships/image" Target="media/image45.emf"/><Relationship Id="rId130" Type="http://schemas.openxmlformats.org/officeDocument/2006/relationships/oleObject" Target="embeddings/oleObject57.bin"/><Relationship Id="rId135" Type="http://schemas.openxmlformats.org/officeDocument/2006/relationships/oleObject" Target="embeddings/oleObject6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60.emf"/><Relationship Id="rId34" Type="http://schemas.openxmlformats.org/officeDocument/2006/relationships/image" Target="media/image15.e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50.wmf"/><Relationship Id="rId104" Type="http://schemas.openxmlformats.org/officeDocument/2006/relationships/image" Target="media/image55.emf"/><Relationship Id="rId120" Type="http://schemas.openxmlformats.org/officeDocument/2006/relationships/oleObject" Target="embeddings/oleObject50.bin"/><Relationship Id="rId125" Type="http://schemas.openxmlformats.org/officeDocument/2006/relationships/oleObject" Target="embeddings/oleObject53.bin"/><Relationship Id="rId141" Type="http://schemas.openxmlformats.org/officeDocument/2006/relationships/oleObject" Target="embeddings/oleObject67.bin"/><Relationship Id="rId14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6.wmf"/><Relationship Id="rId92" Type="http://schemas.openxmlformats.org/officeDocument/2006/relationships/oleObject" Target="embeddings/oleObject42.bin"/><Relationship Id="rId2" Type="http://schemas.openxmlformats.org/officeDocument/2006/relationships/settings" Target="settings.xml"/><Relationship Id="rId29" Type="http://schemas.openxmlformats.org/officeDocument/2006/relationships/image" Target="media/image10.e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2.emf"/><Relationship Id="rId87" Type="http://schemas.openxmlformats.org/officeDocument/2006/relationships/image" Target="media/image46.wmf"/><Relationship Id="rId110" Type="http://schemas.openxmlformats.org/officeDocument/2006/relationships/image" Target="media/image61.emf"/><Relationship Id="rId115" Type="http://schemas.openxmlformats.org/officeDocument/2006/relationships/image" Target="media/image65.wmf"/><Relationship Id="rId131" Type="http://schemas.openxmlformats.org/officeDocument/2006/relationships/oleObject" Target="embeddings/oleObject58.bin"/><Relationship Id="rId136" Type="http://schemas.openxmlformats.org/officeDocument/2006/relationships/oleObject" Target="embeddings/oleObject6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1.e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6.emf"/><Relationship Id="rId126" Type="http://schemas.openxmlformats.org/officeDocument/2006/relationships/image" Target="media/image70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1.bin"/><Relationship Id="rId142" Type="http://schemas.openxmlformats.org/officeDocument/2006/relationships/oleObject" Target="embeddings/oleObject6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22.wmf"/><Relationship Id="rId67" Type="http://schemas.openxmlformats.org/officeDocument/2006/relationships/image" Target="media/image33.emf"/><Relationship Id="rId116" Type="http://schemas.openxmlformats.org/officeDocument/2006/relationships/oleObject" Target="embeddings/oleObject48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42.emf"/><Relationship Id="rId88" Type="http://schemas.openxmlformats.org/officeDocument/2006/relationships/oleObject" Target="embeddings/oleObject39.bin"/><Relationship Id="rId111" Type="http://schemas.openxmlformats.org/officeDocument/2006/relationships/image" Target="media/image62.emf"/><Relationship Id="rId132" Type="http://schemas.openxmlformats.org/officeDocument/2006/relationships/oleObject" Target="embeddings/oleObject59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image" Target="media/image57.emf"/><Relationship Id="rId127" Type="http://schemas.openxmlformats.org/officeDocument/2006/relationships/oleObject" Target="embeddings/oleObject54.bin"/><Relationship Id="rId10" Type="http://schemas.openxmlformats.org/officeDocument/2006/relationships/image" Target="media/image4.wmf"/><Relationship Id="rId31" Type="http://schemas.openxmlformats.org/officeDocument/2006/relationships/image" Target="media/image12.emf"/><Relationship Id="rId52" Type="http://schemas.openxmlformats.org/officeDocument/2006/relationships/oleObject" Target="embeddings/oleObject26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1.wmf"/><Relationship Id="rId101" Type="http://schemas.openxmlformats.org/officeDocument/2006/relationships/image" Target="media/image52.emf"/><Relationship Id="rId122" Type="http://schemas.openxmlformats.org/officeDocument/2006/relationships/image" Target="media/image68.wmf"/><Relationship Id="rId143" Type="http://schemas.openxmlformats.org/officeDocument/2006/relationships/oleObject" Target="embeddings/oleObject6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4.emf"/><Relationship Id="rId89" Type="http://schemas.openxmlformats.org/officeDocument/2006/relationships/oleObject" Target="embeddings/oleObject40.bin"/><Relationship Id="rId112" Type="http://schemas.openxmlformats.org/officeDocument/2006/relationships/image" Target="media/image63.emf"/><Relationship Id="rId133" Type="http://schemas.openxmlformats.org/officeDocument/2006/relationships/oleObject" Target="embeddings/oleObject60.bin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40.wmf"/><Relationship Id="rId102" Type="http://schemas.openxmlformats.org/officeDocument/2006/relationships/image" Target="media/image53.emf"/><Relationship Id="rId123" Type="http://schemas.openxmlformats.org/officeDocument/2006/relationships/oleObject" Target="embeddings/oleObject52.bin"/><Relationship Id="rId14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B434FFBC1B42429A995A927884F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24439-DD29-4F66-A3D5-0F07D6CAF3C2}"/>
      </w:docPartPr>
      <w:docPartBody>
        <w:p w:rsidR="000B7FE2" w:rsidRDefault="001A4A8F" w:rsidP="001A4A8F">
          <w:pPr>
            <w:pStyle w:val="8BB434FFBC1B42429A995A927884F261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AB9A1D07808341EB983FC6C925B55A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A1ECD4-125A-4292-8271-A500FCAFE366}"/>
      </w:docPartPr>
      <w:docPartBody>
        <w:p w:rsidR="000B7FE2" w:rsidRDefault="001A4A8F" w:rsidP="001A4A8F">
          <w:pPr>
            <w:pStyle w:val="AB9A1D07808341EB983FC6C925B55A5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4D3EE282E98648B5A89211E3E7D0A2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CC2B-D22C-4780-A497-0FC3A689F10A}"/>
      </w:docPartPr>
      <w:docPartBody>
        <w:p w:rsidR="000B7FE2" w:rsidRDefault="001A4A8F" w:rsidP="001A4A8F">
          <w:pPr>
            <w:pStyle w:val="4D3EE282E98648B5A89211E3E7D0A2D8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A8F"/>
    <w:rsid w:val="000B7FE2"/>
    <w:rsid w:val="001A4A8F"/>
    <w:rsid w:val="0080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B434FFBC1B42429A995A927884F261">
    <w:name w:val="8BB434FFBC1B42429A995A927884F261"/>
    <w:rsid w:val="001A4A8F"/>
  </w:style>
  <w:style w:type="paragraph" w:customStyle="1" w:styleId="AB9A1D07808341EB983FC6C925B55A54">
    <w:name w:val="AB9A1D07808341EB983FC6C925B55A54"/>
    <w:rsid w:val="001A4A8F"/>
  </w:style>
  <w:style w:type="paragraph" w:customStyle="1" w:styleId="4D3EE282E98648B5A89211E3E7D0A2D8">
    <w:name w:val="4D3EE282E98648B5A89211E3E7D0A2D8"/>
    <w:rsid w:val="001A4A8F"/>
  </w:style>
  <w:style w:type="paragraph" w:customStyle="1" w:styleId="F56778A4D83444B39D253EFE869E6622">
    <w:name w:val="F56778A4D83444B39D253EFE869E6622"/>
    <w:rsid w:val="001A4A8F"/>
  </w:style>
  <w:style w:type="paragraph" w:customStyle="1" w:styleId="D4A4EFADA5644EE8BA56199C01610484">
    <w:name w:val="D4A4EFADA5644EE8BA56199C01610484"/>
    <w:rsid w:val="001A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Практикум 2.3. Числовые ряды</vt:lpstr>
    </vt:vector>
  </TitlesOfParts>
  <Company>MIET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Практикум 2.3. Числовые ряды</dc:title>
  <dc:subject/>
  <dc:creator>8191098</dc:creator>
  <cp:keywords/>
  <dc:description/>
  <cp:lastModifiedBy>Тюльников Михаил</cp:lastModifiedBy>
  <cp:revision>6</cp:revision>
  <dcterms:created xsi:type="dcterms:W3CDTF">2020-02-20T08:21:00Z</dcterms:created>
  <dcterms:modified xsi:type="dcterms:W3CDTF">2020-03-11T13:35:00Z</dcterms:modified>
</cp:coreProperties>
</file>